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19"/>
        <w:gridCol w:w="1245"/>
        <w:gridCol w:w="4307"/>
      </w:tblGrid>
      <w:tr w:rsidR="00490C78" w:rsidTr="00490C78">
        <w:trPr>
          <w:cantSplit/>
        </w:trPr>
        <w:tc>
          <w:tcPr>
            <w:tcW w:w="2105" w:type="pct"/>
          </w:tcPr>
          <w:p w:rsidR="00490C78" w:rsidRDefault="00490C7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90C78" w:rsidRDefault="00490C7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aps/>
                <w:sz w:val="22"/>
                <w:szCs w:val="22"/>
              </w:rPr>
              <w:t>СĔнтĔрвĂрри</w:t>
            </w:r>
            <w:r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490C78" w:rsidRDefault="00490C78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КУКАШНИ ЯЛ ПОСЕЛЕНИЙЕН</w:t>
            </w:r>
          </w:p>
          <w:p w:rsidR="00490C78" w:rsidRDefault="00490C78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ПУСЛАХЕ</w:t>
            </w:r>
          </w:p>
          <w:p w:rsidR="00490C78" w:rsidRDefault="00490C78">
            <w:pPr>
              <w:spacing w:line="192" w:lineRule="auto"/>
              <w:jc w:val="center"/>
              <w:rPr>
                <w:b/>
              </w:rPr>
            </w:pPr>
          </w:p>
          <w:p w:rsidR="00490C78" w:rsidRDefault="00490C78">
            <w:pPr>
              <w:spacing w:line="192" w:lineRule="auto"/>
              <w:jc w:val="center"/>
              <w:rPr>
                <w:i/>
              </w:rPr>
            </w:pPr>
          </w:p>
          <w:p w:rsidR="00490C78" w:rsidRDefault="00490C7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90C78" w:rsidRDefault="00490C78">
            <w:pPr>
              <w:spacing w:line="276" w:lineRule="auto"/>
            </w:pPr>
          </w:p>
          <w:p w:rsidR="00490C78" w:rsidRDefault="00E46A75">
            <w:pPr>
              <w:spacing w:line="276" w:lineRule="auto"/>
              <w:jc w:val="center"/>
              <w:rPr>
                <w:b/>
                <w:i/>
                <w:noProof/>
                <w:color w:val="000000"/>
              </w:rPr>
            </w:pPr>
            <w:r>
              <w:rPr>
                <w:b/>
                <w:sz w:val="22"/>
                <w:szCs w:val="22"/>
              </w:rPr>
              <w:t>2021.11.</w:t>
            </w:r>
            <w:r w:rsidR="00490C78">
              <w:rPr>
                <w:b/>
                <w:sz w:val="22"/>
                <w:szCs w:val="22"/>
              </w:rPr>
              <w:t>19</w:t>
            </w:r>
            <w:r w:rsidR="00490C78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 61 </w:t>
            </w:r>
            <w:r w:rsidR="00490C78">
              <w:rPr>
                <w:b/>
                <w:noProof/>
                <w:color w:val="000000"/>
                <w:sz w:val="22"/>
                <w:szCs w:val="22"/>
              </w:rPr>
              <w:t>№</w:t>
            </w:r>
          </w:p>
          <w:p w:rsidR="00490C78" w:rsidRDefault="00490C7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noProof/>
                <w:color w:val="000000"/>
                <w:sz w:val="22"/>
                <w:szCs w:val="22"/>
              </w:rPr>
              <w:t>Кукашни ялě</w:t>
            </w:r>
          </w:p>
        </w:tc>
        <w:tc>
          <w:tcPr>
            <w:tcW w:w="640" w:type="pct"/>
            <w:hideMark/>
          </w:tcPr>
          <w:p w:rsidR="00490C78" w:rsidRDefault="00490C78">
            <w:pPr>
              <w:suppressAutoHyphens/>
              <w:spacing w:line="276" w:lineRule="auto"/>
              <w:ind w:left="-141"/>
              <w:jc w:val="center"/>
              <w:rPr>
                <w:rFonts w:eastAsia="Calibri"/>
                <w:lang w:eastAsia="ar-SA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pct"/>
          </w:tcPr>
          <w:p w:rsidR="00490C78" w:rsidRDefault="00490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90C78" w:rsidRDefault="00490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  <w:lang w:eastAsia="ar-SA"/>
              </w:rPr>
              <w:t>ГЛАВА</w:t>
            </w:r>
          </w:p>
          <w:p w:rsidR="00490C78" w:rsidRDefault="00490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490C78" w:rsidRDefault="00490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490C78" w:rsidRDefault="00490C78">
            <w:pPr>
              <w:pStyle w:val="a3"/>
              <w:spacing w:line="192" w:lineRule="auto"/>
              <w:jc w:val="center"/>
              <w:rPr>
                <w:rStyle w:val="a4"/>
                <w:b w:val="0"/>
                <w:color w:val="000000"/>
              </w:rPr>
            </w:pPr>
          </w:p>
          <w:p w:rsidR="00490C78" w:rsidRDefault="00490C7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90C78" w:rsidRDefault="00490C78">
            <w:pPr>
              <w:spacing w:line="276" w:lineRule="auto"/>
            </w:pPr>
          </w:p>
          <w:p w:rsidR="00490C78" w:rsidRDefault="00490C78">
            <w:pPr>
              <w:spacing w:line="276" w:lineRule="auto"/>
              <w:jc w:val="center"/>
              <w:rPr>
                <w:b/>
                <w:i/>
                <w:noProof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19.11.2021 </w:t>
            </w:r>
            <w:r>
              <w:rPr>
                <w:b/>
                <w:noProof/>
                <w:color w:val="000000"/>
                <w:sz w:val="22"/>
                <w:szCs w:val="22"/>
              </w:rPr>
              <w:t>№ 61</w:t>
            </w:r>
          </w:p>
          <w:p w:rsidR="00490C78" w:rsidRDefault="00490C78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490C78" w:rsidRDefault="00490C78" w:rsidP="00490C78"/>
    <w:p w:rsidR="00490C78" w:rsidRDefault="00490C78" w:rsidP="00490C78">
      <w:pPr>
        <w:tabs>
          <w:tab w:val="left" w:pos="4820"/>
          <w:tab w:val="left" w:pos="5387"/>
        </w:tabs>
        <w:ind w:right="4252"/>
        <w:jc w:val="both"/>
        <w:rPr>
          <w:b/>
          <w:iCs/>
        </w:rPr>
      </w:pPr>
      <w:r>
        <w:rPr>
          <w:b/>
          <w:iCs/>
        </w:rPr>
        <w:t xml:space="preserve">О назначении публичных слушаний по обсуждению проекта решения Собрания </w:t>
      </w:r>
    </w:p>
    <w:p w:rsidR="00490C78" w:rsidRDefault="00490C78" w:rsidP="00490C78">
      <w:pPr>
        <w:tabs>
          <w:tab w:val="left" w:pos="4820"/>
          <w:tab w:val="left" w:pos="5387"/>
        </w:tabs>
        <w:ind w:right="4252"/>
        <w:jc w:val="both"/>
        <w:rPr>
          <w:b/>
          <w:iCs/>
        </w:rPr>
      </w:pPr>
      <w:r>
        <w:rPr>
          <w:b/>
          <w:iCs/>
        </w:rPr>
        <w:t xml:space="preserve">депутатов </w:t>
      </w:r>
      <w:proofErr w:type="spellStart"/>
      <w:r>
        <w:rPr>
          <w:b/>
          <w:iCs/>
        </w:rPr>
        <w:t>Сутчевского</w:t>
      </w:r>
      <w:proofErr w:type="spellEnd"/>
      <w:r>
        <w:rPr>
          <w:b/>
          <w:iCs/>
        </w:rPr>
        <w:t xml:space="preserve"> сельского поселения «О внесении изменений в Устав </w:t>
      </w:r>
      <w:proofErr w:type="spellStart"/>
      <w:r>
        <w:rPr>
          <w:b/>
          <w:iCs/>
        </w:rPr>
        <w:t>Сутчевского</w:t>
      </w:r>
      <w:proofErr w:type="spellEnd"/>
      <w:r>
        <w:rPr>
          <w:b/>
          <w:iCs/>
        </w:rPr>
        <w:t xml:space="preserve"> сельского поселения </w:t>
      </w:r>
      <w:proofErr w:type="spellStart"/>
      <w:r>
        <w:rPr>
          <w:b/>
          <w:iCs/>
        </w:rPr>
        <w:t>Мариинско-Посадского</w:t>
      </w:r>
      <w:proofErr w:type="spellEnd"/>
      <w:r>
        <w:rPr>
          <w:b/>
          <w:iCs/>
        </w:rPr>
        <w:t xml:space="preserve"> района Чувашской Республики»</w:t>
      </w:r>
    </w:p>
    <w:p w:rsidR="00490C78" w:rsidRDefault="00490C78" w:rsidP="00490C78">
      <w:pPr>
        <w:rPr>
          <w:b/>
          <w:iCs/>
        </w:rPr>
      </w:pPr>
    </w:p>
    <w:p w:rsidR="00490C78" w:rsidRDefault="00490C78" w:rsidP="00490C78">
      <w:pPr>
        <w:rPr>
          <w:b/>
          <w:bCs/>
          <w:i/>
          <w:iCs/>
        </w:rPr>
      </w:pPr>
    </w:p>
    <w:p w:rsidR="00490C78" w:rsidRDefault="00490C78" w:rsidP="00490C78">
      <w:pPr>
        <w:pStyle w:val="20"/>
        <w:spacing w:after="0" w:line="240" w:lineRule="auto"/>
        <w:ind w:left="0" w:firstLine="540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в соответствии с Федеральным законом от 29.07.2018г. № 244-ФЗ «О внесении изменений в Федеральный закон от 06.10.2003 № 131-ФЗ «Об общих принципах организации местного самоуправления в Российской Федерации» и Устава </w:t>
      </w:r>
      <w:proofErr w:type="spellStart"/>
      <w:r>
        <w:rPr>
          <w:sz w:val="24"/>
        </w:rPr>
        <w:t>Сутчевского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Мариинско-Посадского</w:t>
      </w:r>
      <w:proofErr w:type="spellEnd"/>
      <w:r>
        <w:rPr>
          <w:sz w:val="24"/>
        </w:rPr>
        <w:t xml:space="preserve"> района Чувашской Республики </w:t>
      </w:r>
      <w:proofErr w:type="gramEnd"/>
    </w:p>
    <w:p w:rsidR="00490C78" w:rsidRDefault="00490C78" w:rsidP="00490C78">
      <w:pPr>
        <w:pStyle w:val="20"/>
        <w:spacing w:after="0" w:line="240" w:lineRule="auto"/>
        <w:ind w:left="0" w:firstLine="540"/>
        <w:jc w:val="both"/>
        <w:rPr>
          <w:sz w:val="24"/>
        </w:rPr>
      </w:pPr>
    </w:p>
    <w:p w:rsidR="00490C78" w:rsidRDefault="00490C78" w:rsidP="00490C78">
      <w:pPr>
        <w:pStyle w:val="20"/>
        <w:spacing w:after="0" w:line="240" w:lineRule="auto"/>
        <w:ind w:left="0" w:firstLine="540"/>
        <w:jc w:val="center"/>
        <w:rPr>
          <w:sz w:val="24"/>
        </w:rPr>
      </w:pP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 xml:space="preserve"> о с т а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о в л я ю:</w:t>
      </w:r>
    </w:p>
    <w:p w:rsidR="00490C78" w:rsidRDefault="00490C78" w:rsidP="00490C78">
      <w:pPr>
        <w:ind w:firstLine="540"/>
        <w:jc w:val="both"/>
        <w:rPr>
          <w:bCs/>
          <w:color w:val="000000"/>
        </w:rPr>
      </w:pPr>
      <w:r>
        <w:rPr>
          <w:bCs/>
        </w:rPr>
        <w:t xml:space="preserve">1. Назначить публичные слушания по обсуждению </w:t>
      </w:r>
      <w:r>
        <w:t xml:space="preserve">проекта решения Собрания депутатов </w:t>
      </w:r>
      <w:proofErr w:type="spellStart"/>
      <w:r>
        <w:t>Сутчевского</w:t>
      </w:r>
      <w:proofErr w:type="spellEnd"/>
      <w:r>
        <w:t xml:space="preserve"> сельского поселения «О внесении изменений в Устав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spellStart"/>
      <w:r>
        <w:t>Мариинско-Посадского</w:t>
      </w:r>
      <w:proofErr w:type="spellEnd"/>
      <w:r>
        <w:t xml:space="preserve"> района Чувашской Республики, принятый решением Собрания депутатов </w:t>
      </w:r>
      <w:proofErr w:type="spellStart"/>
      <w:r>
        <w:t>Сутчевского</w:t>
      </w:r>
      <w:proofErr w:type="spellEnd"/>
      <w:r>
        <w:t xml:space="preserve"> сельского поселения 07 мая 2014 года № С-49-1» </w:t>
      </w:r>
      <w:r>
        <w:rPr>
          <w:bCs/>
        </w:rPr>
        <w:t>на 20 декабря 2021</w:t>
      </w:r>
      <w:r>
        <w:rPr>
          <w:bCs/>
          <w:color w:val="000000"/>
        </w:rPr>
        <w:t xml:space="preserve"> г. в 11 часов 00 минут в здании </w:t>
      </w:r>
      <w:proofErr w:type="spellStart"/>
      <w:r>
        <w:rPr>
          <w:bCs/>
          <w:color w:val="000000"/>
        </w:rPr>
        <w:t>Сутчевского</w:t>
      </w:r>
      <w:proofErr w:type="spellEnd"/>
      <w:r>
        <w:rPr>
          <w:bCs/>
          <w:color w:val="000000"/>
        </w:rPr>
        <w:t xml:space="preserve"> ЦСДК.</w:t>
      </w:r>
    </w:p>
    <w:p w:rsidR="00490C78" w:rsidRDefault="00490C78" w:rsidP="00490C78">
      <w:pPr>
        <w:ind w:firstLine="540"/>
        <w:jc w:val="both"/>
        <w:rPr>
          <w:bCs/>
          <w:color w:val="000000"/>
        </w:rPr>
      </w:pPr>
    </w:p>
    <w:p w:rsidR="00490C78" w:rsidRDefault="00490C78" w:rsidP="00490C78">
      <w:pPr>
        <w:ind w:firstLine="567"/>
        <w:jc w:val="both"/>
      </w:pPr>
      <w:r>
        <w:rPr>
          <w:bCs/>
        </w:rPr>
        <w:t>2.</w:t>
      </w:r>
      <w:r>
        <w:t xml:space="preserve"> Настоящее постановление подлежит официальному опубликованию.</w:t>
      </w:r>
    </w:p>
    <w:p w:rsidR="00490C78" w:rsidRDefault="00490C78" w:rsidP="00490C78">
      <w:pPr>
        <w:jc w:val="both"/>
        <w:rPr>
          <w:bCs/>
        </w:rPr>
      </w:pPr>
    </w:p>
    <w:p w:rsidR="00490C78" w:rsidRDefault="00490C78" w:rsidP="00490C78">
      <w:pPr>
        <w:jc w:val="both"/>
        <w:rPr>
          <w:bCs/>
        </w:rPr>
      </w:pPr>
    </w:p>
    <w:p w:rsidR="00490C78" w:rsidRDefault="00490C78" w:rsidP="00490C78">
      <w:pPr>
        <w:jc w:val="both"/>
        <w:rPr>
          <w:bCs/>
        </w:rPr>
      </w:pPr>
    </w:p>
    <w:p w:rsidR="00490C78" w:rsidRDefault="00490C78" w:rsidP="00490C78">
      <w:pPr>
        <w:ind w:firstLine="567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 поселения                                              С.Ю. Емельянова</w:t>
      </w:r>
    </w:p>
    <w:p w:rsidR="00490C78" w:rsidRDefault="00490C78" w:rsidP="00490C78">
      <w:r>
        <w:t xml:space="preserve"> </w:t>
      </w:r>
    </w:p>
    <w:sectPr w:rsidR="00490C78" w:rsidSect="00FE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78"/>
    <w:rsid w:val="00490C78"/>
    <w:rsid w:val="00563CA7"/>
    <w:rsid w:val="006A1EDD"/>
    <w:rsid w:val="00E46A75"/>
    <w:rsid w:val="00FE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1 Знак"/>
    <w:basedOn w:val="a0"/>
    <w:link w:val="20"/>
    <w:semiHidden/>
    <w:locked/>
    <w:rsid w:val="00490C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aliases w:val="Знак1"/>
    <w:basedOn w:val="a"/>
    <w:link w:val="2"/>
    <w:semiHidden/>
    <w:unhideWhenUsed/>
    <w:rsid w:val="00490C78"/>
    <w:pPr>
      <w:spacing w:after="120" w:line="480" w:lineRule="auto"/>
      <w:ind w:left="283"/>
    </w:pPr>
    <w:rPr>
      <w:sz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9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490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490C78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9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2021-11-19T12:35:00Z</dcterms:created>
  <dcterms:modified xsi:type="dcterms:W3CDTF">2021-11-29T11:50:00Z</dcterms:modified>
</cp:coreProperties>
</file>