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94"/>
        <w:tblW w:w="10205" w:type="dxa"/>
        <w:tblLayout w:type="fixed"/>
        <w:tblLook w:val="04A0" w:firstRow="1" w:lastRow="0" w:firstColumn="1" w:lastColumn="0" w:noHBand="0" w:noVBand="1"/>
      </w:tblPr>
      <w:tblGrid>
        <w:gridCol w:w="4551"/>
        <w:gridCol w:w="1233"/>
        <w:gridCol w:w="4421"/>
      </w:tblGrid>
      <w:tr w:rsidR="0017120F" w:rsidTr="008A4691">
        <w:trPr>
          <w:cantSplit/>
          <w:trHeight w:val="669"/>
        </w:trPr>
        <w:tc>
          <w:tcPr>
            <w:tcW w:w="4551" w:type="dxa"/>
          </w:tcPr>
          <w:p w:rsidR="0017120F" w:rsidRDefault="0017120F" w:rsidP="008A4691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90"/>
              <w:jc w:val="center"/>
              <w:rPr>
                <w:rFonts w:eastAsia="Times New Roman" w:cs="Courier New"/>
                <w:b/>
                <w:noProof/>
                <w:color w:val="000000"/>
                <w:lang w:eastAsia="en-US"/>
              </w:rPr>
            </w:pPr>
          </w:p>
          <w:p w:rsidR="0017120F" w:rsidRDefault="0017120F" w:rsidP="008A469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  <w:lang w:eastAsia="en-US"/>
              </w:rPr>
            </w:pPr>
            <w:r>
              <w:rPr>
                <w:rFonts w:eastAsia="Times New Roman" w:cs="Courier New"/>
                <w:b/>
                <w:noProof/>
                <w:color w:val="000000"/>
                <w:lang w:eastAsia="en-US"/>
              </w:rPr>
              <w:t>Чăваш Республики</w:t>
            </w:r>
          </w:p>
          <w:p w:rsidR="0017120F" w:rsidRDefault="0017120F" w:rsidP="008A4691">
            <w:pPr>
              <w:spacing w:line="254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Красноармейски </w:t>
            </w:r>
            <w:proofErr w:type="spellStart"/>
            <w:r>
              <w:rPr>
                <w:rFonts w:eastAsia="Times New Roman"/>
                <w:b/>
                <w:lang w:eastAsia="en-US"/>
              </w:rPr>
              <w:t>районĕ</w:t>
            </w:r>
            <w:proofErr w:type="spellEnd"/>
          </w:p>
        </w:tc>
        <w:tc>
          <w:tcPr>
            <w:tcW w:w="1233" w:type="dxa"/>
            <w:vMerge w:val="restart"/>
            <w:hideMark/>
          </w:tcPr>
          <w:p w:rsidR="0017120F" w:rsidRDefault="0017120F" w:rsidP="008A4691">
            <w:pPr>
              <w:spacing w:line="254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1" w:type="dxa"/>
          </w:tcPr>
          <w:p w:rsidR="0017120F" w:rsidRDefault="0017120F" w:rsidP="008A469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lang w:eastAsia="en-US"/>
              </w:rPr>
            </w:pPr>
          </w:p>
          <w:p w:rsidR="0017120F" w:rsidRDefault="0017120F" w:rsidP="008A469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lang w:eastAsia="en-US"/>
              </w:rPr>
            </w:pPr>
            <w:r>
              <w:rPr>
                <w:rFonts w:eastAsia="Times New Roman" w:cs="Courier New"/>
                <w:b/>
                <w:noProof/>
                <w:lang w:eastAsia="en-US"/>
              </w:rPr>
              <w:t>Чувашская Республика</w:t>
            </w:r>
          </w:p>
          <w:p w:rsidR="0017120F" w:rsidRDefault="0017120F" w:rsidP="008A469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lang w:eastAsia="en-US"/>
              </w:rPr>
            </w:pPr>
            <w:r>
              <w:rPr>
                <w:rFonts w:eastAsia="Times New Roman" w:cs="Courier New"/>
                <w:b/>
                <w:noProof/>
                <w:lang w:eastAsia="en-US"/>
              </w:rPr>
              <w:t>Красноармейский район</w:t>
            </w:r>
            <w:r>
              <w:rPr>
                <w:rFonts w:eastAsia="Times New Roman" w:cs="Courier New"/>
                <w:b/>
                <w:noProof/>
                <w:color w:val="000000"/>
                <w:lang w:eastAsia="en-US"/>
              </w:rPr>
              <w:t xml:space="preserve"> </w:t>
            </w:r>
          </w:p>
        </w:tc>
      </w:tr>
      <w:tr w:rsidR="0017120F" w:rsidTr="008A4691">
        <w:trPr>
          <w:cantSplit/>
          <w:trHeight w:val="2099"/>
        </w:trPr>
        <w:tc>
          <w:tcPr>
            <w:tcW w:w="4551" w:type="dxa"/>
          </w:tcPr>
          <w:p w:rsidR="0017120F" w:rsidRDefault="0017120F" w:rsidP="008A469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  <w:lang w:eastAsia="en-US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  <w:lang w:eastAsia="en-US"/>
              </w:rPr>
              <w:t>Чатукасси ял</w:t>
            </w:r>
          </w:p>
          <w:p w:rsidR="0017120F" w:rsidRDefault="0017120F" w:rsidP="008A4691">
            <w:pPr>
              <w:spacing w:line="254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eastAsia="en-US"/>
              </w:rPr>
              <w:t>поселенийĕн</w:t>
            </w:r>
            <w:proofErr w:type="spellEnd"/>
          </w:p>
          <w:p w:rsidR="0017120F" w:rsidRDefault="0017120F" w:rsidP="008A4691">
            <w:pPr>
              <w:spacing w:line="254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en-US"/>
              </w:rPr>
              <w:t>администрацийĕ</w:t>
            </w:r>
            <w:proofErr w:type="spellEnd"/>
          </w:p>
          <w:p w:rsidR="0017120F" w:rsidRDefault="0017120F" w:rsidP="008A4691">
            <w:pPr>
              <w:keepNext/>
              <w:spacing w:line="254" w:lineRule="auto"/>
              <w:ind w:right="-425"/>
              <w:jc w:val="both"/>
              <w:outlineLvl w:val="2"/>
              <w:rPr>
                <w:rFonts w:ascii="TimesET" w:eastAsia="Times New Roman" w:hAnsi="TimesET"/>
                <w:sz w:val="28"/>
                <w:lang w:eastAsia="en-US"/>
              </w:rPr>
            </w:pPr>
          </w:p>
          <w:p w:rsidR="0017120F" w:rsidRDefault="0017120F" w:rsidP="008A4691">
            <w:pPr>
              <w:keepNext/>
              <w:spacing w:line="254" w:lineRule="auto"/>
              <w:ind w:right="-425"/>
              <w:jc w:val="both"/>
              <w:outlineLvl w:val="2"/>
              <w:rPr>
                <w:rFonts w:ascii="TimesET" w:eastAsia="Times New Roman" w:hAnsi="TimesET"/>
                <w:b/>
                <w:lang w:eastAsia="en-US"/>
              </w:rPr>
            </w:pPr>
            <w:r>
              <w:rPr>
                <w:rFonts w:ascii="TimesET" w:eastAsia="Times New Roman" w:hAnsi="TimesET"/>
                <w:b/>
                <w:lang w:eastAsia="en-US"/>
              </w:rPr>
              <w:t xml:space="preserve">                       ЙЫШĂНУ</w:t>
            </w:r>
          </w:p>
          <w:p w:rsidR="0017120F" w:rsidRDefault="0017120F" w:rsidP="008A4691">
            <w:pPr>
              <w:spacing w:line="192" w:lineRule="auto"/>
              <w:jc w:val="center"/>
              <w:rPr>
                <w:rFonts w:eastAsia="Times New Roman"/>
                <w:b/>
                <w:lang w:eastAsia="en-US"/>
              </w:rPr>
            </w:pPr>
          </w:p>
          <w:p w:rsidR="0017120F" w:rsidRDefault="0017120F" w:rsidP="008A4691">
            <w:pPr>
              <w:spacing w:line="192" w:lineRule="auto"/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eastAsia="en-US"/>
              </w:rPr>
              <w:t>Чатукасси</w:t>
            </w:r>
            <w:proofErr w:type="spellEnd"/>
            <w:r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en-US"/>
              </w:rPr>
              <w:t>ялě</w:t>
            </w:r>
            <w:proofErr w:type="spellEnd"/>
          </w:p>
          <w:p w:rsidR="0017120F" w:rsidRDefault="0017120F" w:rsidP="008A4691">
            <w:pPr>
              <w:spacing w:line="192" w:lineRule="auto"/>
              <w:jc w:val="center"/>
              <w:rPr>
                <w:rFonts w:eastAsia="Times New Roman"/>
                <w:noProof/>
                <w:lang w:eastAsia="en-US"/>
              </w:rPr>
            </w:pPr>
          </w:p>
          <w:p w:rsidR="0017120F" w:rsidRDefault="0017120F" w:rsidP="008A4691">
            <w:pPr>
              <w:spacing w:line="192" w:lineRule="auto"/>
              <w:jc w:val="center"/>
              <w:rPr>
                <w:rFonts w:eastAsia="Times New Roman"/>
                <w:b/>
                <w:noProof/>
                <w:lang w:eastAsia="en-US"/>
              </w:rPr>
            </w:pPr>
            <w:r>
              <w:rPr>
                <w:rFonts w:eastAsia="Times New Roman"/>
                <w:b/>
                <w:noProof/>
                <w:lang w:eastAsia="en-US"/>
              </w:rPr>
              <w:t>2021 ç.08.26.  52№</w:t>
            </w:r>
          </w:p>
          <w:p w:rsidR="008A4691" w:rsidRDefault="008A4691" w:rsidP="008A4691">
            <w:pPr>
              <w:spacing w:line="192" w:lineRule="auto"/>
              <w:jc w:val="center"/>
              <w:rPr>
                <w:rFonts w:eastAsia="Times New Roman"/>
                <w:b/>
                <w:lang w:eastAsia="en-US"/>
              </w:rPr>
            </w:pPr>
          </w:p>
          <w:p w:rsidR="008A4691" w:rsidRPr="008A4691" w:rsidRDefault="008A4691" w:rsidP="008A4691">
            <w:pPr>
              <w:spacing w:line="254" w:lineRule="auto"/>
              <w:ind w:right="33"/>
              <w:rPr>
                <w:rFonts w:eastAsia="Times New Roman"/>
                <w:b/>
                <w:noProof/>
                <w:color w:val="000000"/>
                <w:lang w:eastAsia="en-US"/>
              </w:rPr>
            </w:pPr>
            <w:r w:rsidRPr="008A4691">
              <w:rPr>
                <w:rFonts w:eastAsia="Times New Roman"/>
                <w:b/>
                <w:noProof/>
                <w:color w:val="000000"/>
                <w:lang w:eastAsia="en-US"/>
              </w:rPr>
              <w:t>Об утверждении По</w:t>
            </w:r>
            <w:r>
              <w:rPr>
                <w:rFonts w:eastAsia="Times New Roman"/>
                <w:b/>
                <w:noProof/>
                <w:color w:val="000000"/>
                <w:lang w:eastAsia="en-US"/>
              </w:rPr>
              <w:t xml:space="preserve">рядка организации создания мест  </w:t>
            </w:r>
            <w:r w:rsidRPr="008A4691">
              <w:rPr>
                <w:rFonts w:eastAsia="Times New Roman"/>
                <w:b/>
                <w:noProof/>
                <w:color w:val="000000"/>
                <w:lang w:eastAsia="en-US"/>
              </w:rPr>
              <w:t>накопления ртутьсодержащих ламп и информирования потребителей о расположении таких мест</w:t>
            </w:r>
            <w:r w:rsidR="005F1757">
              <w:rPr>
                <w:rFonts w:eastAsia="Times New Roman"/>
                <w:b/>
                <w:noProof/>
                <w:color w:val="000000"/>
                <w:lang w:eastAsia="en-US"/>
              </w:rPr>
              <w:t xml:space="preserve"> на территории Ч</w:t>
            </w:r>
            <w:bookmarkStart w:id="0" w:name="_GoBack"/>
            <w:bookmarkEnd w:id="0"/>
            <w:r w:rsidR="005F1757">
              <w:rPr>
                <w:rFonts w:eastAsia="Times New Roman"/>
                <w:b/>
                <w:noProof/>
                <w:color w:val="000000"/>
                <w:lang w:eastAsia="en-US"/>
              </w:rPr>
              <w:t xml:space="preserve">адукасинского </w:t>
            </w:r>
            <w:r w:rsidRPr="008A4691">
              <w:rPr>
                <w:rFonts w:eastAsia="Times New Roman"/>
                <w:b/>
                <w:noProof/>
                <w:color w:val="000000"/>
                <w:lang w:eastAsia="en-US"/>
              </w:rPr>
              <w:t>сельского поселения Красноармейского района Чувашской Республики</w:t>
            </w:r>
          </w:p>
          <w:p w:rsidR="0017120F" w:rsidRDefault="0017120F" w:rsidP="008A4691">
            <w:pPr>
              <w:spacing w:line="254" w:lineRule="auto"/>
              <w:rPr>
                <w:rFonts w:eastAsia="Times New Roman"/>
                <w:noProof/>
                <w:color w:val="000000"/>
                <w:lang w:eastAsia="en-US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17120F" w:rsidRDefault="0017120F" w:rsidP="008A4691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4421" w:type="dxa"/>
          </w:tcPr>
          <w:p w:rsidR="0017120F" w:rsidRDefault="0017120F" w:rsidP="008A4691">
            <w:pPr>
              <w:spacing w:before="40" w:line="192" w:lineRule="auto"/>
              <w:jc w:val="center"/>
              <w:rPr>
                <w:rFonts w:eastAsia="Times New Roman"/>
                <w:b/>
                <w:noProof/>
                <w:lang w:eastAsia="en-US"/>
              </w:rPr>
            </w:pPr>
            <w:r>
              <w:rPr>
                <w:rFonts w:eastAsia="Times New Roman"/>
                <w:b/>
                <w:noProof/>
                <w:lang w:eastAsia="en-US"/>
              </w:rPr>
              <w:t xml:space="preserve">Администрация </w:t>
            </w:r>
          </w:p>
          <w:p w:rsidR="0017120F" w:rsidRDefault="0017120F" w:rsidP="008A4691">
            <w:pPr>
              <w:spacing w:before="40" w:line="192" w:lineRule="auto"/>
              <w:jc w:val="center"/>
              <w:rPr>
                <w:rFonts w:eastAsia="Times New Roman"/>
                <w:b/>
                <w:noProof/>
                <w:lang w:eastAsia="en-US"/>
              </w:rPr>
            </w:pPr>
            <w:r>
              <w:rPr>
                <w:rFonts w:eastAsia="Times New Roman"/>
                <w:b/>
                <w:noProof/>
                <w:lang w:eastAsia="en-US"/>
              </w:rPr>
              <w:t>Чадукасинского</w:t>
            </w:r>
          </w:p>
          <w:p w:rsidR="0017120F" w:rsidRDefault="0017120F" w:rsidP="008A4691">
            <w:pPr>
              <w:spacing w:before="40" w:line="192" w:lineRule="auto"/>
              <w:jc w:val="center"/>
              <w:rPr>
                <w:rFonts w:eastAsia="Times New Roman"/>
                <w:b/>
                <w:noProof/>
                <w:lang w:eastAsia="en-US"/>
              </w:rPr>
            </w:pPr>
            <w:r>
              <w:rPr>
                <w:rFonts w:eastAsia="Times New Roman"/>
                <w:b/>
                <w:noProof/>
                <w:lang w:eastAsia="en-US"/>
              </w:rPr>
              <w:t>сельского поселения</w:t>
            </w:r>
          </w:p>
          <w:p w:rsidR="0017120F" w:rsidRDefault="0017120F" w:rsidP="008A469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120F" w:rsidRDefault="0017120F" w:rsidP="008A4691">
            <w:pPr>
              <w:spacing w:line="254" w:lineRule="auto"/>
              <w:rPr>
                <w:rFonts w:eastAsia="Times New Roman"/>
                <w:lang w:eastAsia="en-US"/>
              </w:rPr>
            </w:pPr>
          </w:p>
          <w:p w:rsidR="0017120F" w:rsidRDefault="0017120F" w:rsidP="008A469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  <w:lang w:eastAsia="en-US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  <w:lang w:eastAsia="en-US"/>
              </w:rPr>
              <w:t>ПОСТАНОВЛЕНИЕ</w:t>
            </w:r>
          </w:p>
          <w:p w:rsidR="0017120F" w:rsidRDefault="0017120F" w:rsidP="008A4691">
            <w:pPr>
              <w:spacing w:line="254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17120F" w:rsidRDefault="0017120F" w:rsidP="008A4691">
            <w:pPr>
              <w:spacing w:line="254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д. </w:t>
            </w:r>
            <w:proofErr w:type="spellStart"/>
            <w:r>
              <w:rPr>
                <w:rFonts w:eastAsia="Times New Roman"/>
                <w:b/>
                <w:lang w:eastAsia="en-US"/>
              </w:rPr>
              <w:t>Чадукасы</w:t>
            </w:r>
            <w:proofErr w:type="spellEnd"/>
          </w:p>
          <w:p w:rsidR="0017120F" w:rsidRDefault="0017120F" w:rsidP="008A4691">
            <w:pPr>
              <w:spacing w:line="254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17120F" w:rsidRDefault="0017120F" w:rsidP="008A4691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35"/>
              <w:jc w:val="center"/>
              <w:rPr>
                <w:rFonts w:eastAsia="Times New Roman" w:cs="Courier New"/>
                <w:b/>
                <w:noProof/>
                <w:lang w:eastAsia="en-US"/>
              </w:rPr>
            </w:pPr>
            <w:r>
              <w:rPr>
                <w:rFonts w:eastAsia="Times New Roman" w:cs="Courier New"/>
                <w:b/>
                <w:noProof/>
                <w:lang w:eastAsia="en-US"/>
              </w:rPr>
              <w:t>26.08.2021 г.  №52</w:t>
            </w:r>
          </w:p>
          <w:p w:rsidR="0017120F" w:rsidRDefault="0017120F" w:rsidP="008A4691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35"/>
              <w:jc w:val="center"/>
              <w:rPr>
                <w:rFonts w:eastAsia="Times New Roman" w:cs="Courier New"/>
                <w:b/>
                <w:noProof/>
                <w:color w:val="000000"/>
                <w:lang w:eastAsia="en-US"/>
              </w:rPr>
            </w:pPr>
          </w:p>
        </w:tc>
      </w:tr>
    </w:tbl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(далее – Правила), в целях обеспечения экологического и санитарно-эпидемиологического благополучия населения, предотвращение вредного воздействия на здоровье населения и обеспечения экологической безопасности при обращении с ртутьсодержащими отходами </w:t>
      </w:r>
      <w:r w:rsidRPr="00894172"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администрация </w:t>
      </w:r>
      <w:proofErr w:type="spellStart"/>
      <w:r>
        <w:rPr>
          <w:color w:val="000000"/>
          <w:sz w:val="26"/>
          <w:szCs w:val="26"/>
        </w:rPr>
        <w:t>Чадукасинского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894172">
        <w:rPr>
          <w:color w:val="000000"/>
          <w:sz w:val="26"/>
          <w:szCs w:val="26"/>
        </w:rPr>
        <w:t xml:space="preserve"> сельского поселения Красноармейского района Чувашской Республики </w:t>
      </w:r>
      <w:r w:rsidRPr="00894172">
        <w:rPr>
          <w:b/>
          <w:bCs/>
          <w:color w:val="000000"/>
          <w:sz w:val="26"/>
          <w:szCs w:val="26"/>
        </w:rPr>
        <w:t>постановляет:</w:t>
      </w:r>
      <w:r w:rsidRPr="00894172">
        <w:rPr>
          <w:color w:val="000000"/>
          <w:sz w:val="26"/>
          <w:szCs w:val="26"/>
        </w:rPr>
        <w:t> </w:t>
      </w:r>
    </w:p>
    <w:p w:rsidR="008A4691" w:rsidRPr="00894172" w:rsidRDefault="008A4691" w:rsidP="008A4691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1. Утвердить Порядок организации создания мест накопления </w:t>
      </w:r>
      <w:r w:rsidRPr="00894172">
        <w:rPr>
          <w:sz w:val="26"/>
          <w:szCs w:val="26"/>
        </w:rPr>
        <w:t>ртутьсодержащих ламп и информирования потребителей о расположении таких мес</w:t>
      </w:r>
      <w:r>
        <w:rPr>
          <w:sz w:val="26"/>
          <w:szCs w:val="26"/>
        </w:rPr>
        <w:t xml:space="preserve">т на территории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894172">
        <w:rPr>
          <w:sz w:val="26"/>
          <w:szCs w:val="26"/>
        </w:rPr>
        <w:t xml:space="preserve"> сельского поселения</w:t>
      </w:r>
      <w:r w:rsidRPr="00894172">
        <w:rPr>
          <w:color w:val="000000"/>
          <w:sz w:val="26"/>
          <w:szCs w:val="26"/>
        </w:rPr>
        <w:t xml:space="preserve"> </w:t>
      </w:r>
      <w:r w:rsidRPr="00894172">
        <w:rPr>
          <w:sz w:val="26"/>
          <w:szCs w:val="26"/>
        </w:rPr>
        <w:t>Красноармейского района Чувашской Республики</w:t>
      </w:r>
      <w:r w:rsidRPr="00894172">
        <w:rPr>
          <w:color w:val="000000"/>
          <w:sz w:val="26"/>
          <w:szCs w:val="26"/>
        </w:rPr>
        <w:t xml:space="preserve"> согласно </w:t>
      </w:r>
      <w:proofErr w:type="gramStart"/>
      <w:r w:rsidRPr="00894172">
        <w:rPr>
          <w:color w:val="000000"/>
          <w:sz w:val="26"/>
          <w:szCs w:val="26"/>
        </w:rPr>
        <w:t>приложению</w:t>
      </w:r>
      <w:proofErr w:type="gramEnd"/>
      <w:r w:rsidRPr="00894172">
        <w:rPr>
          <w:color w:val="000000"/>
          <w:sz w:val="26"/>
          <w:szCs w:val="26"/>
        </w:rPr>
        <w:t xml:space="preserve"> к настоящему постановлению.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2. Определить </w:t>
      </w:r>
      <w:r w:rsidRPr="00894172">
        <w:rPr>
          <w:sz w:val="26"/>
          <w:szCs w:val="26"/>
        </w:rPr>
        <w:t xml:space="preserve">местом накопления отработанных ртутьсодержащих ламп </w:t>
      </w:r>
      <w:r>
        <w:rPr>
          <w:color w:val="000000"/>
          <w:sz w:val="26"/>
          <w:szCs w:val="26"/>
        </w:rPr>
        <w:t xml:space="preserve">на территории </w:t>
      </w:r>
      <w:proofErr w:type="spellStart"/>
      <w:r>
        <w:rPr>
          <w:color w:val="000000"/>
          <w:sz w:val="26"/>
          <w:szCs w:val="26"/>
        </w:rPr>
        <w:t>Чадукасинского</w:t>
      </w:r>
      <w:proofErr w:type="spellEnd"/>
      <w:r w:rsidRPr="00894172">
        <w:rPr>
          <w:color w:val="000000"/>
          <w:sz w:val="26"/>
          <w:szCs w:val="26"/>
        </w:rPr>
        <w:t xml:space="preserve"> сельского поселения Красноармейского района Чувашской Республики</w:t>
      </w:r>
      <w:r w:rsidRPr="00894172">
        <w:rPr>
          <w:sz w:val="26"/>
          <w:szCs w:val="26"/>
        </w:rPr>
        <w:t xml:space="preserve"> складское помещение здания</w:t>
      </w:r>
      <w:r w:rsidRPr="00894172">
        <w:rPr>
          <w:color w:val="000000"/>
          <w:sz w:val="26"/>
          <w:szCs w:val="26"/>
        </w:rPr>
        <w:t xml:space="preserve">, расположенного по адресу: Чувашская Республики, </w:t>
      </w:r>
      <w:r w:rsidRPr="00894172">
        <w:rPr>
          <w:sz w:val="26"/>
          <w:szCs w:val="26"/>
        </w:rPr>
        <w:t>Красноарм</w:t>
      </w:r>
      <w:r w:rsidR="00694B58">
        <w:rPr>
          <w:sz w:val="26"/>
          <w:szCs w:val="26"/>
        </w:rPr>
        <w:t xml:space="preserve">ейский район, д. </w:t>
      </w:r>
      <w:proofErr w:type="spellStart"/>
      <w:r w:rsidR="00694B58">
        <w:rPr>
          <w:sz w:val="26"/>
          <w:szCs w:val="26"/>
        </w:rPr>
        <w:t>Чадукасы</w:t>
      </w:r>
      <w:proofErr w:type="spellEnd"/>
      <w:r w:rsidR="00694B58">
        <w:rPr>
          <w:sz w:val="26"/>
          <w:szCs w:val="26"/>
        </w:rPr>
        <w:t>, ул. 40 лет Победы, д.3</w:t>
      </w:r>
      <w:r w:rsidRPr="00894172">
        <w:rPr>
          <w:sz w:val="26"/>
          <w:szCs w:val="26"/>
        </w:rPr>
        <w:t xml:space="preserve"> 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3. Рекомендовать руководителям предприятий, организаций всех форм собственности, индивидуальным предпринимателям, физическим лицам</w:t>
      </w:r>
      <w:r w:rsidR="00694B58">
        <w:rPr>
          <w:sz w:val="26"/>
          <w:szCs w:val="26"/>
        </w:rPr>
        <w:t xml:space="preserve"> </w:t>
      </w:r>
      <w:proofErr w:type="spellStart"/>
      <w:r w:rsidR="00694B58">
        <w:rPr>
          <w:sz w:val="26"/>
          <w:szCs w:val="26"/>
        </w:rPr>
        <w:t>Чадукасинского</w:t>
      </w:r>
      <w:proofErr w:type="spellEnd"/>
      <w:r w:rsidRPr="00894172">
        <w:rPr>
          <w:sz w:val="26"/>
          <w:szCs w:val="26"/>
        </w:rPr>
        <w:t xml:space="preserve"> сельского поселения</w:t>
      </w:r>
      <w:r w:rsidRPr="00894172">
        <w:rPr>
          <w:color w:val="000000"/>
          <w:sz w:val="26"/>
          <w:szCs w:val="26"/>
        </w:rPr>
        <w:t xml:space="preserve"> </w:t>
      </w:r>
      <w:r w:rsidRPr="00894172">
        <w:rPr>
          <w:sz w:val="26"/>
          <w:szCs w:val="26"/>
        </w:rPr>
        <w:t>Красноармейского района Чувашской Республики</w:t>
      </w:r>
      <w:r w:rsidRPr="00894172">
        <w:rPr>
          <w:color w:val="000000"/>
          <w:sz w:val="26"/>
          <w:szCs w:val="26"/>
        </w:rPr>
        <w:t xml:space="preserve">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lastRenderedPageBreak/>
        <w:t>4. Опубликовать настоящее постановление в п</w:t>
      </w:r>
      <w:r w:rsidR="00694B58">
        <w:rPr>
          <w:color w:val="000000"/>
          <w:sz w:val="26"/>
          <w:szCs w:val="26"/>
        </w:rPr>
        <w:t>ериодическом печатном издании «</w:t>
      </w:r>
      <w:proofErr w:type="spellStart"/>
      <w:r w:rsidR="00694B58">
        <w:rPr>
          <w:color w:val="000000"/>
          <w:sz w:val="26"/>
          <w:szCs w:val="26"/>
        </w:rPr>
        <w:t>Чадукасинский</w:t>
      </w:r>
      <w:proofErr w:type="spellEnd"/>
      <w:r w:rsidR="00694B58">
        <w:rPr>
          <w:color w:val="000000"/>
          <w:sz w:val="26"/>
          <w:szCs w:val="26"/>
        </w:rPr>
        <w:t xml:space="preserve"> Вестник</w:t>
      </w:r>
      <w:r w:rsidRPr="00894172">
        <w:rPr>
          <w:color w:val="000000"/>
          <w:sz w:val="26"/>
          <w:szCs w:val="26"/>
        </w:rPr>
        <w:t>» и на оф</w:t>
      </w:r>
      <w:r w:rsidR="00694B58">
        <w:rPr>
          <w:color w:val="000000"/>
          <w:sz w:val="26"/>
          <w:szCs w:val="26"/>
        </w:rPr>
        <w:t xml:space="preserve">ициальном сайте </w:t>
      </w:r>
      <w:proofErr w:type="spellStart"/>
      <w:r w:rsidR="00694B58">
        <w:rPr>
          <w:color w:val="000000"/>
          <w:sz w:val="26"/>
          <w:szCs w:val="26"/>
        </w:rPr>
        <w:t>Чадукасинского</w:t>
      </w:r>
      <w:proofErr w:type="spellEnd"/>
      <w:r w:rsidRPr="00894172">
        <w:rPr>
          <w:color w:val="000000"/>
          <w:sz w:val="26"/>
          <w:szCs w:val="26"/>
        </w:rPr>
        <w:t xml:space="preserve"> сельского поселения в сети «Интернет».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5. Контроль за исполнением настоящего постановления оставляю за собой.</w:t>
      </w: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 </w:t>
      </w: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 </w:t>
      </w: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 </w:t>
      </w: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 </w:t>
      </w:r>
    </w:p>
    <w:p w:rsidR="008A4691" w:rsidRPr="00894172" w:rsidRDefault="00694B58" w:rsidP="008A4691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proofErr w:type="spellStart"/>
      <w:r>
        <w:rPr>
          <w:color w:val="000000"/>
          <w:sz w:val="26"/>
          <w:szCs w:val="26"/>
        </w:rPr>
        <w:t>Чадукасинского</w:t>
      </w:r>
      <w:proofErr w:type="spellEnd"/>
    </w:p>
    <w:p w:rsidR="008A4691" w:rsidRPr="00894172" w:rsidRDefault="008A4691" w:rsidP="008A4691">
      <w:pPr>
        <w:shd w:val="clear" w:color="auto" w:fill="FFFFFF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сельского поселения                                                                      </w:t>
      </w:r>
      <w:r w:rsidR="00694B58">
        <w:rPr>
          <w:color w:val="000000"/>
          <w:sz w:val="26"/>
          <w:szCs w:val="26"/>
        </w:rPr>
        <w:t xml:space="preserve"> Г.В Михайлов.</w:t>
      </w: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 </w:t>
      </w: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right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Приложение 1</w:t>
      </w:r>
    </w:p>
    <w:p w:rsidR="008A4691" w:rsidRPr="008A4691" w:rsidRDefault="008A4691" w:rsidP="008A4691">
      <w:pPr>
        <w:shd w:val="clear" w:color="auto" w:fill="FFFFFF"/>
        <w:ind w:firstLine="180"/>
        <w:jc w:val="right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к постановлению от</w:t>
      </w:r>
      <w:r w:rsidRPr="008A4691">
        <w:rPr>
          <w:color w:val="000000"/>
          <w:sz w:val="26"/>
          <w:szCs w:val="26"/>
        </w:rPr>
        <w:t xml:space="preserve"> </w:t>
      </w:r>
      <w:r w:rsidR="00694B58">
        <w:rPr>
          <w:color w:val="000000"/>
          <w:sz w:val="26"/>
          <w:szCs w:val="26"/>
          <w:u w:val="single"/>
        </w:rPr>
        <w:t>26.08</w:t>
      </w:r>
      <w:r w:rsidRPr="008A4691">
        <w:rPr>
          <w:color w:val="000000"/>
          <w:sz w:val="26"/>
          <w:szCs w:val="26"/>
          <w:u w:val="single"/>
        </w:rPr>
        <w:t>.2021</w:t>
      </w:r>
    </w:p>
    <w:p w:rsidR="008A4691" w:rsidRPr="00894172" w:rsidRDefault="008A4691" w:rsidP="008A4691">
      <w:pPr>
        <w:shd w:val="clear" w:color="auto" w:fill="FFFFFF"/>
        <w:ind w:firstLine="180"/>
        <w:jc w:val="right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№</w:t>
      </w:r>
      <w:r w:rsidRPr="008A4691">
        <w:rPr>
          <w:color w:val="000000"/>
          <w:sz w:val="26"/>
          <w:szCs w:val="26"/>
        </w:rPr>
        <w:t xml:space="preserve"> </w:t>
      </w:r>
      <w:r w:rsidR="00694B58">
        <w:rPr>
          <w:color w:val="000000"/>
          <w:sz w:val="26"/>
          <w:szCs w:val="26"/>
          <w:u w:val="single"/>
        </w:rPr>
        <w:t>52</w:t>
      </w:r>
      <w:r w:rsidRPr="00894172">
        <w:rPr>
          <w:color w:val="000000"/>
          <w:sz w:val="26"/>
          <w:szCs w:val="26"/>
        </w:rPr>
        <w:t xml:space="preserve"> </w:t>
      </w:r>
    </w:p>
    <w:p w:rsidR="008A4691" w:rsidRPr="00894172" w:rsidRDefault="008A4691" w:rsidP="008A4691">
      <w:pPr>
        <w:shd w:val="clear" w:color="auto" w:fill="FFFFFF"/>
        <w:ind w:firstLine="180"/>
        <w:jc w:val="center"/>
        <w:rPr>
          <w:b/>
          <w:color w:val="000000"/>
          <w:sz w:val="26"/>
          <w:szCs w:val="26"/>
        </w:rPr>
      </w:pPr>
      <w:r w:rsidRPr="00894172">
        <w:rPr>
          <w:b/>
          <w:color w:val="000000"/>
          <w:sz w:val="26"/>
          <w:szCs w:val="26"/>
        </w:rPr>
        <w:t>Порядок</w:t>
      </w:r>
    </w:p>
    <w:p w:rsidR="008A4691" w:rsidRPr="00894172" w:rsidRDefault="008A4691" w:rsidP="008A469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894172">
        <w:rPr>
          <w:b/>
          <w:color w:val="000000"/>
          <w:sz w:val="26"/>
          <w:szCs w:val="26"/>
        </w:rPr>
        <w:t xml:space="preserve">организации создания мест накопления </w:t>
      </w:r>
      <w:r w:rsidRPr="00894172">
        <w:rPr>
          <w:b/>
          <w:sz w:val="26"/>
          <w:szCs w:val="26"/>
        </w:rPr>
        <w:t>ртутьсодержащих ламп и информирования потребителей</w:t>
      </w:r>
      <w:r w:rsidRPr="00894172">
        <w:rPr>
          <w:b/>
          <w:color w:val="000000"/>
          <w:sz w:val="26"/>
          <w:szCs w:val="26"/>
        </w:rPr>
        <w:t xml:space="preserve"> </w:t>
      </w:r>
      <w:r w:rsidRPr="00894172">
        <w:rPr>
          <w:b/>
          <w:sz w:val="26"/>
          <w:szCs w:val="26"/>
        </w:rPr>
        <w:t>о расположении таких мест на территории</w:t>
      </w:r>
      <w:r w:rsidRPr="00894172">
        <w:rPr>
          <w:b/>
          <w:color w:val="000000"/>
          <w:sz w:val="26"/>
          <w:szCs w:val="26"/>
        </w:rPr>
        <w:t xml:space="preserve"> </w:t>
      </w:r>
      <w:proofErr w:type="spellStart"/>
      <w:r w:rsidR="00694B58">
        <w:rPr>
          <w:b/>
          <w:sz w:val="26"/>
          <w:szCs w:val="26"/>
        </w:rPr>
        <w:t>Чадукасинского</w:t>
      </w:r>
      <w:proofErr w:type="spellEnd"/>
      <w:r w:rsidRPr="00894172">
        <w:rPr>
          <w:b/>
          <w:sz w:val="26"/>
          <w:szCs w:val="26"/>
        </w:rPr>
        <w:t xml:space="preserve"> сельского поселения</w:t>
      </w:r>
      <w:r w:rsidRPr="00894172">
        <w:rPr>
          <w:b/>
          <w:color w:val="000000"/>
          <w:sz w:val="26"/>
          <w:szCs w:val="26"/>
        </w:rPr>
        <w:t xml:space="preserve"> </w:t>
      </w:r>
      <w:r w:rsidRPr="00894172">
        <w:rPr>
          <w:b/>
          <w:sz w:val="26"/>
          <w:szCs w:val="26"/>
        </w:rPr>
        <w:t>Красноармейского района Чувашской Республики</w:t>
      </w: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180"/>
        <w:jc w:val="center"/>
        <w:rPr>
          <w:b/>
          <w:color w:val="000000"/>
          <w:sz w:val="26"/>
          <w:szCs w:val="26"/>
        </w:rPr>
      </w:pPr>
      <w:r w:rsidRPr="00894172">
        <w:rPr>
          <w:b/>
          <w:color w:val="000000"/>
          <w:sz w:val="26"/>
          <w:szCs w:val="26"/>
        </w:rPr>
        <w:t>1. Общие положения.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1.1. Порядок создания мест накопления </w:t>
      </w:r>
      <w:r w:rsidRPr="00894172">
        <w:rPr>
          <w:sz w:val="26"/>
          <w:szCs w:val="26"/>
        </w:rPr>
        <w:t>ртутьсодержащих ламп и информирования потребителей</w:t>
      </w:r>
      <w:r w:rsidRPr="00894172">
        <w:rPr>
          <w:color w:val="000000"/>
          <w:sz w:val="26"/>
          <w:szCs w:val="26"/>
        </w:rPr>
        <w:t xml:space="preserve"> </w:t>
      </w:r>
      <w:r w:rsidRPr="00894172">
        <w:rPr>
          <w:sz w:val="26"/>
          <w:szCs w:val="26"/>
        </w:rPr>
        <w:t>о расположении таких мест</w:t>
      </w:r>
      <w:r w:rsidR="00694B58">
        <w:rPr>
          <w:color w:val="000000"/>
          <w:sz w:val="26"/>
          <w:szCs w:val="26"/>
        </w:rPr>
        <w:t xml:space="preserve"> на территории </w:t>
      </w:r>
      <w:proofErr w:type="spellStart"/>
      <w:r w:rsidR="00694B58">
        <w:rPr>
          <w:color w:val="000000"/>
          <w:sz w:val="26"/>
          <w:szCs w:val="26"/>
        </w:rPr>
        <w:t>Чадукасинского</w:t>
      </w:r>
      <w:proofErr w:type="spellEnd"/>
      <w:r w:rsidRPr="00894172">
        <w:rPr>
          <w:color w:val="000000"/>
          <w:sz w:val="26"/>
          <w:szCs w:val="26"/>
        </w:rPr>
        <w:t xml:space="preserve"> сельского поселения Красноармейского района Чувашской Республики 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1.2. Порядок разработан в соответствии с Федеральным законом от 24 июня 1998 года №89-ФЗ «Об отходах производства и потребления»,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8A4691" w:rsidRPr="00894172" w:rsidRDefault="008A4691" w:rsidP="008A46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1.3. </w:t>
      </w:r>
      <w:r w:rsidRPr="00894172">
        <w:rPr>
          <w:sz w:val="26"/>
          <w:szCs w:val="26"/>
        </w:rPr>
        <w:t>Для целей настоящего Порядка применяются следующие понятия:</w:t>
      </w:r>
    </w:p>
    <w:p w:rsidR="008A4691" w:rsidRPr="00894172" w:rsidRDefault="008A4691" w:rsidP="008A469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94172">
        <w:rPr>
          <w:sz w:val="26"/>
          <w:szCs w:val="26"/>
        </w:rPr>
        <w:t xml:space="preserve">«отработанные ртутьсодержащие лампы»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894172">
        <w:rPr>
          <w:sz w:val="26"/>
          <w:szCs w:val="26"/>
        </w:rPr>
        <w:t>паросветные</w:t>
      </w:r>
      <w:proofErr w:type="spellEnd"/>
      <w:r w:rsidRPr="00894172">
        <w:rPr>
          <w:sz w:val="26"/>
          <w:szCs w:val="26"/>
        </w:rPr>
        <w:t>);</w:t>
      </w:r>
    </w:p>
    <w:p w:rsidR="008A4691" w:rsidRPr="00894172" w:rsidRDefault="008A4691" w:rsidP="008A469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94172">
        <w:rPr>
          <w:sz w:val="26"/>
          <w:szCs w:val="26"/>
        </w:rPr>
        <w:t xml:space="preserve">«потребители ртутьсодержащих ламп» - юридические лица или индивидуальные предприниматели, физические лица, эксплуатирующие ртутьсодержащие лампы и </w:t>
      </w:r>
      <w:r w:rsidRPr="00894172">
        <w:rPr>
          <w:color w:val="000000"/>
          <w:sz w:val="26"/>
          <w:szCs w:val="26"/>
        </w:rPr>
        <w:t>осуществляющие свою деятельност</w:t>
      </w:r>
      <w:r w:rsidR="00694B58">
        <w:rPr>
          <w:color w:val="000000"/>
          <w:sz w:val="26"/>
          <w:szCs w:val="26"/>
        </w:rPr>
        <w:t>ь на территории </w:t>
      </w:r>
      <w:proofErr w:type="spellStart"/>
      <w:r w:rsidR="00694B58">
        <w:rPr>
          <w:color w:val="000000"/>
          <w:sz w:val="26"/>
          <w:szCs w:val="26"/>
        </w:rPr>
        <w:t>Чадукасинского</w:t>
      </w:r>
      <w:proofErr w:type="spellEnd"/>
      <w:r w:rsidRPr="00894172">
        <w:rPr>
          <w:color w:val="000000"/>
          <w:sz w:val="26"/>
          <w:szCs w:val="26"/>
        </w:rPr>
        <w:t xml:space="preserve"> сельского поселения Красноармейского района Чувашской Республики</w:t>
      </w:r>
      <w:r w:rsidRPr="00894172">
        <w:rPr>
          <w:sz w:val="26"/>
          <w:szCs w:val="26"/>
        </w:rPr>
        <w:t>;</w:t>
      </w:r>
    </w:p>
    <w:p w:rsidR="008A4691" w:rsidRPr="00894172" w:rsidRDefault="008A4691" w:rsidP="008A469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94172">
        <w:rPr>
          <w:sz w:val="26"/>
          <w:szCs w:val="26"/>
        </w:rPr>
        <w:t>«место накопления отработанных ртутьсодержащих ламп»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8A4691" w:rsidRPr="00894172" w:rsidRDefault="008A4691" w:rsidP="008A469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94172">
        <w:rPr>
          <w:sz w:val="26"/>
          <w:szCs w:val="26"/>
        </w:rPr>
        <w:t xml:space="preserve"> «оператор по обращению с отработанными ртутьсодержащими лампами»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</w:t>
      </w:r>
      <w:r w:rsidRPr="00894172">
        <w:rPr>
          <w:sz w:val="26"/>
          <w:szCs w:val="26"/>
        </w:rPr>
        <w:lastRenderedPageBreak/>
        <w:t>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опасности.</w:t>
      </w:r>
    </w:p>
    <w:p w:rsidR="008A4691" w:rsidRPr="00894172" w:rsidRDefault="008A4691" w:rsidP="008A469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A4691" w:rsidRPr="00894172" w:rsidRDefault="008A4691" w:rsidP="008A4691">
      <w:pPr>
        <w:shd w:val="clear" w:color="auto" w:fill="FFFFFF"/>
        <w:ind w:firstLine="567"/>
        <w:jc w:val="center"/>
        <w:rPr>
          <w:b/>
          <w:color w:val="000000"/>
          <w:sz w:val="26"/>
          <w:szCs w:val="26"/>
        </w:rPr>
      </w:pPr>
      <w:r w:rsidRPr="00894172">
        <w:rPr>
          <w:b/>
          <w:color w:val="000000"/>
          <w:sz w:val="26"/>
          <w:szCs w:val="26"/>
        </w:rPr>
        <w:t>2. Организация создания мест накопления отработанных ртутьсодержащих ламп.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2.1. </w:t>
      </w:r>
      <w:r w:rsidRPr="00894172">
        <w:rPr>
          <w:sz w:val="26"/>
          <w:szCs w:val="26"/>
        </w:rPr>
        <w:t>Отработанные ртутьсодержащие лампы от потребителей ртуть</w:t>
      </w:r>
      <w:r w:rsidR="00694B58">
        <w:rPr>
          <w:sz w:val="26"/>
          <w:szCs w:val="26"/>
        </w:rPr>
        <w:t xml:space="preserve">содержащих ламп </w:t>
      </w:r>
      <w:proofErr w:type="spellStart"/>
      <w:r w:rsidR="00694B58">
        <w:rPr>
          <w:sz w:val="26"/>
          <w:szCs w:val="26"/>
        </w:rPr>
        <w:t>Чадукасинского</w:t>
      </w:r>
      <w:proofErr w:type="spellEnd"/>
      <w:r w:rsidRPr="00894172">
        <w:rPr>
          <w:sz w:val="26"/>
          <w:szCs w:val="26"/>
        </w:rPr>
        <w:t xml:space="preserve"> сельского поселения </w:t>
      </w:r>
      <w:r w:rsidRPr="00894172">
        <w:rPr>
          <w:color w:val="000000"/>
          <w:sz w:val="26"/>
          <w:szCs w:val="26"/>
        </w:rPr>
        <w:t>Красноармейского района Чувашской Республики</w:t>
      </w:r>
      <w:r w:rsidRPr="00894172">
        <w:rPr>
          <w:sz w:val="26"/>
          <w:szCs w:val="26"/>
        </w:rPr>
        <w:t xml:space="preserve"> принимаются в местах накопления отработанных ртутьсодержащих ламп </w:t>
      </w:r>
      <w:r w:rsidR="00694B58">
        <w:rPr>
          <w:color w:val="000000"/>
          <w:sz w:val="26"/>
          <w:szCs w:val="26"/>
        </w:rPr>
        <w:t xml:space="preserve">на территории </w:t>
      </w:r>
      <w:proofErr w:type="spellStart"/>
      <w:r w:rsidR="00694B58">
        <w:rPr>
          <w:color w:val="000000"/>
          <w:sz w:val="26"/>
          <w:szCs w:val="26"/>
        </w:rPr>
        <w:t>Чадукасинского</w:t>
      </w:r>
      <w:proofErr w:type="spellEnd"/>
      <w:r w:rsidRPr="00894172">
        <w:rPr>
          <w:color w:val="000000"/>
          <w:sz w:val="26"/>
          <w:szCs w:val="26"/>
        </w:rPr>
        <w:t xml:space="preserve"> сельского поселения Красноармейского района Чувашской Республики</w:t>
      </w:r>
      <w:r w:rsidRPr="00894172">
        <w:rPr>
          <w:sz w:val="26"/>
          <w:szCs w:val="26"/>
        </w:rPr>
        <w:t xml:space="preserve"> по</w:t>
      </w:r>
      <w:r w:rsidRPr="00894172">
        <w:rPr>
          <w:color w:val="000000"/>
          <w:sz w:val="26"/>
          <w:szCs w:val="26"/>
        </w:rPr>
        <w:t xml:space="preserve"> следующему графику: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- каждый первый понедельник месяца с 9.00 часов до 11.00 часов (по предварительной записи по телефон</w:t>
      </w:r>
      <w:r w:rsidR="00AD1DEB">
        <w:rPr>
          <w:color w:val="000000"/>
          <w:sz w:val="26"/>
          <w:szCs w:val="26"/>
        </w:rPr>
        <w:t xml:space="preserve">у администрации </w:t>
      </w:r>
      <w:proofErr w:type="spellStart"/>
      <w:r w:rsidR="00AD1DEB">
        <w:rPr>
          <w:color w:val="000000"/>
          <w:sz w:val="26"/>
          <w:szCs w:val="26"/>
        </w:rPr>
        <w:t>Чадукасинского</w:t>
      </w:r>
      <w:proofErr w:type="spellEnd"/>
      <w:r w:rsidRPr="00894172">
        <w:rPr>
          <w:color w:val="000000"/>
          <w:sz w:val="26"/>
          <w:szCs w:val="26"/>
        </w:rPr>
        <w:t xml:space="preserve"> сел</w:t>
      </w:r>
      <w:r w:rsidR="00AD1DEB">
        <w:rPr>
          <w:color w:val="000000"/>
          <w:sz w:val="26"/>
          <w:szCs w:val="26"/>
        </w:rPr>
        <w:t>ьского поселения 8(83530)39-2-16</w:t>
      </w:r>
      <w:r w:rsidRPr="00894172">
        <w:rPr>
          <w:color w:val="000000"/>
          <w:sz w:val="26"/>
          <w:szCs w:val="26"/>
        </w:rPr>
        <w:t>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2.2.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тары, а также с использованием специализированного контейнера.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2.3. Накопление отработанных ртутьсодержащих ламп должно производиться в соответствии с требованиями, установленными действующим законодательством.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sz w:val="26"/>
          <w:szCs w:val="26"/>
        </w:rPr>
      </w:pPr>
      <w:r w:rsidRPr="00894172">
        <w:rPr>
          <w:sz w:val="26"/>
          <w:szCs w:val="26"/>
        </w:rPr>
        <w:t xml:space="preserve">2.4. </w:t>
      </w:r>
      <w:r w:rsidR="00AD1DEB">
        <w:rPr>
          <w:color w:val="000000"/>
          <w:sz w:val="26"/>
          <w:szCs w:val="26"/>
        </w:rPr>
        <w:t xml:space="preserve">На территории </w:t>
      </w:r>
      <w:proofErr w:type="spellStart"/>
      <w:r w:rsidR="00AD1DEB">
        <w:rPr>
          <w:color w:val="000000"/>
          <w:sz w:val="26"/>
          <w:szCs w:val="26"/>
        </w:rPr>
        <w:t>Чадукасинского</w:t>
      </w:r>
      <w:proofErr w:type="spellEnd"/>
      <w:r w:rsidRPr="00894172">
        <w:rPr>
          <w:color w:val="000000"/>
          <w:sz w:val="26"/>
          <w:szCs w:val="26"/>
        </w:rPr>
        <w:t xml:space="preserve"> сельского поселения запрещается складирование отработанных </w:t>
      </w:r>
      <w:r w:rsidRPr="00894172">
        <w:rPr>
          <w:sz w:val="26"/>
          <w:szCs w:val="26"/>
        </w:rPr>
        <w:t>ртутьсодержащих ламп в контейнеры и мусоросборники, предназначенные для твердых бытовых отходов.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2.5.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</w:t>
      </w:r>
      <w:proofErr w:type="gramStart"/>
      <w:r w:rsidRPr="00894172">
        <w:rPr>
          <w:color w:val="000000"/>
          <w:sz w:val="26"/>
          <w:szCs w:val="26"/>
        </w:rPr>
        <w:t>размещения</w:t>
      </w:r>
      <w:proofErr w:type="gramEnd"/>
      <w:r w:rsidRPr="00894172">
        <w:rPr>
          <w:color w:val="000000"/>
          <w:sz w:val="26"/>
          <w:szCs w:val="26"/>
        </w:rPr>
        <w:t xml:space="preserve"> и транспортирования до них.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2.5.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sz w:val="26"/>
          <w:szCs w:val="26"/>
        </w:rPr>
        <w:t xml:space="preserve">2.6. </w:t>
      </w:r>
      <w:r w:rsidRPr="00894172">
        <w:rPr>
          <w:color w:val="000000"/>
          <w:sz w:val="26"/>
          <w:szCs w:val="26"/>
        </w:rPr>
        <w:t>Юридические лица и индивидуальные предприниматели назначают в установленном порядке ответственных лиц за обращение с</w:t>
      </w:r>
      <w:r w:rsidRPr="00894172">
        <w:rPr>
          <w:sz w:val="26"/>
          <w:szCs w:val="26"/>
        </w:rPr>
        <w:t xml:space="preserve"> отработанными ртутьсодержащими лампами</w:t>
      </w:r>
      <w:r w:rsidRPr="00894172">
        <w:rPr>
          <w:color w:val="000000"/>
          <w:sz w:val="26"/>
          <w:szCs w:val="26"/>
        </w:rPr>
        <w:t>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2.7. </w:t>
      </w:r>
      <w:r w:rsidRPr="00894172">
        <w:rPr>
          <w:sz w:val="26"/>
          <w:szCs w:val="26"/>
        </w:rPr>
        <w:t>Оператор по обращению с отработанными ртутьсодержащими лампами на основании заключенного   договора между ним и</w:t>
      </w:r>
      <w:r w:rsidR="00AD1DEB">
        <w:rPr>
          <w:sz w:val="26"/>
          <w:szCs w:val="26"/>
        </w:rPr>
        <w:t xml:space="preserve"> администрацией </w:t>
      </w:r>
      <w:proofErr w:type="spellStart"/>
      <w:r w:rsidR="00AD1DEB">
        <w:rPr>
          <w:sz w:val="26"/>
          <w:szCs w:val="26"/>
        </w:rPr>
        <w:t>Чадукасинского</w:t>
      </w:r>
      <w:proofErr w:type="spellEnd"/>
      <w:r w:rsidRPr="00894172">
        <w:rPr>
          <w:sz w:val="26"/>
          <w:szCs w:val="26"/>
        </w:rPr>
        <w:t xml:space="preserve"> сельского поселения осуществляет </w:t>
      </w:r>
      <w:r w:rsidRPr="00894172">
        <w:rPr>
          <w:color w:val="000000"/>
          <w:sz w:val="26"/>
          <w:szCs w:val="26"/>
        </w:rPr>
        <w:t>сбор, транспортирование, размещение, обезвреживание и использование отработанных ртутьсодержащих ламп.</w:t>
      </w:r>
    </w:p>
    <w:p w:rsidR="008A4691" w:rsidRPr="00894172" w:rsidRDefault="008A4691" w:rsidP="008A4691">
      <w:pPr>
        <w:pStyle w:val="a3"/>
        <w:rPr>
          <w:sz w:val="26"/>
          <w:szCs w:val="26"/>
        </w:rPr>
      </w:pPr>
      <w:r w:rsidRPr="00894172">
        <w:rPr>
          <w:sz w:val="26"/>
          <w:szCs w:val="26"/>
        </w:rPr>
        <w:t>2.8. Организации, управляющие многоквартирным</w:t>
      </w:r>
      <w:r w:rsidR="00AD1DEB">
        <w:rPr>
          <w:sz w:val="26"/>
          <w:szCs w:val="26"/>
        </w:rPr>
        <w:t xml:space="preserve">и домами на территории </w:t>
      </w:r>
      <w:proofErr w:type="spellStart"/>
      <w:r w:rsidR="00AD1DEB">
        <w:rPr>
          <w:sz w:val="26"/>
          <w:szCs w:val="26"/>
        </w:rPr>
        <w:t>Чадукасинского</w:t>
      </w:r>
      <w:proofErr w:type="spellEnd"/>
      <w:r w:rsidRPr="00894172">
        <w:rPr>
          <w:sz w:val="26"/>
          <w:szCs w:val="26"/>
        </w:rPr>
        <w:t xml:space="preserve"> сельского поселения:</w:t>
      </w:r>
    </w:p>
    <w:p w:rsidR="008A4691" w:rsidRPr="00894172" w:rsidRDefault="008A4691" w:rsidP="008A4691">
      <w:pPr>
        <w:pStyle w:val="a3"/>
        <w:rPr>
          <w:sz w:val="26"/>
          <w:szCs w:val="26"/>
        </w:rPr>
      </w:pPr>
      <w:r w:rsidRPr="00894172">
        <w:rPr>
          <w:sz w:val="26"/>
          <w:szCs w:val="26"/>
        </w:rPr>
        <w:t xml:space="preserve">– организуют места накопления отработанных ртутьсодержащих ламп от потребителей (физических лиц) в соответствии с Федеральным законом от 24.06.98 </w:t>
      </w:r>
      <w:r w:rsidRPr="00894172">
        <w:rPr>
          <w:sz w:val="26"/>
          <w:szCs w:val="26"/>
        </w:rPr>
        <w:lastRenderedPageBreak/>
        <w:t>№ 89-ФЗ «Об отходах производства и потребления» и 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и информируют население о нахождении мест накопления отработанных ртутьсодержащих ламп, о графике приема в данных местах;</w:t>
      </w:r>
    </w:p>
    <w:p w:rsidR="008A4691" w:rsidRPr="00894172" w:rsidRDefault="008A4691" w:rsidP="008A4691">
      <w:pPr>
        <w:pStyle w:val="a3"/>
        <w:rPr>
          <w:sz w:val="26"/>
          <w:szCs w:val="26"/>
        </w:rPr>
      </w:pPr>
      <w:r w:rsidRPr="00894172">
        <w:rPr>
          <w:sz w:val="26"/>
          <w:szCs w:val="26"/>
        </w:rPr>
        <w:t>– разрабатывают и утверждают инструкцию по сбору, накоплению и учету отработанных ртутьсодержащих ламп;</w:t>
      </w:r>
    </w:p>
    <w:p w:rsidR="008A4691" w:rsidRPr="00894172" w:rsidRDefault="008A4691" w:rsidP="008A4691">
      <w:pPr>
        <w:pStyle w:val="a3"/>
        <w:rPr>
          <w:sz w:val="26"/>
          <w:szCs w:val="26"/>
        </w:rPr>
      </w:pPr>
      <w:r w:rsidRPr="00894172">
        <w:rPr>
          <w:sz w:val="26"/>
          <w:szCs w:val="26"/>
        </w:rPr>
        <w:t>– назначают лиц, ответственных за сбор ртутьсодержащих отходов;</w:t>
      </w:r>
    </w:p>
    <w:p w:rsidR="008A4691" w:rsidRPr="00894172" w:rsidRDefault="008A4691" w:rsidP="008A4691">
      <w:pPr>
        <w:pStyle w:val="a3"/>
        <w:rPr>
          <w:sz w:val="26"/>
          <w:szCs w:val="26"/>
        </w:rPr>
      </w:pPr>
      <w:r w:rsidRPr="00894172">
        <w:rPr>
          <w:sz w:val="26"/>
          <w:szCs w:val="26"/>
        </w:rPr>
        <w:t xml:space="preserve">– организуют обучение работников проведению </w:t>
      </w:r>
      <w:proofErr w:type="spellStart"/>
      <w:r w:rsidRPr="00894172">
        <w:rPr>
          <w:sz w:val="26"/>
          <w:szCs w:val="26"/>
        </w:rPr>
        <w:t>демеркуризационных</w:t>
      </w:r>
      <w:proofErr w:type="spellEnd"/>
      <w:r w:rsidRPr="00894172">
        <w:rPr>
          <w:sz w:val="26"/>
          <w:szCs w:val="26"/>
        </w:rPr>
        <w:t xml:space="preserve">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8A4691" w:rsidRPr="00894172" w:rsidRDefault="008A4691" w:rsidP="008A4691">
      <w:pPr>
        <w:pStyle w:val="a3"/>
        <w:rPr>
          <w:sz w:val="26"/>
          <w:szCs w:val="26"/>
        </w:rPr>
      </w:pPr>
      <w:r w:rsidRPr="00894172">
        <w:rPr>
          <w:sz w:val="26"/>
          <w:szCs w:val="26"/>
        </w:rPr>
        <w:t>– заключают договоры со специализированными организациями, имеющими лицензию на обращение с ртутьсодержащими отходами, на вывоз и утилизацию ртутьсодержащих отходов.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x-none"/>
        </w:rPr>
      </w:pPr>
    </w:p>
    <w:p w:rsidR="008A4691" w:rsidRPr="00894172" w:rsidRDefault="008A4691" w:rsidP="008A4691">
      <w:pPr>
        <w:shd w:val="clear" w:color="auto" w:fill="FFFFFF"/>
        <w:ind w:firstLine="180"/>
        <w:jc w:val="center"/>
        <w:rPr>
          <w:b/>
          <w:color w:val="000000"/>
          <w:sz w:val="26"/>
          <w:szCs w:val="26"/>
        </w:rPr>
      </w:pPr>
      <w:r w:rsidRPr="00894172">
        <w:rPr>
          <w:b/>
          <w:color w:val="000000"/>
          <w:sz w:val="26"/>
          <w:szCs w:val="26"/>
        </w:rPr>
        <w:t xml:space="preserve">3. Информирование населения о местах накопления </w:t>
      </w:r>
      <w:r w:rsidRPr="00894172">
        <w:rPr>
          <w:b/>
          <w:sz w:val="26"/>
          <w:szCs w:val="26"/>
        </w:rPr>
        <w:t xml:space="preserve">ртутьсодержащих ламп. 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3.1. Информирование о местах накопления отработанных ртутьсодержащих ламп осуществляется: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-</w:t>
      </w:r>
      <w:r w:rsidR="00AD1DEB">
        <w:rPr>
          <w:color w:val="000000"/>
          <w:sz w:val="26"/>
          <w:szCs w:val="26"/>
        </w:rPr>
        <w:t xml:space="preserve"> администрацией </w:t>
      </w:r>
      <w:proofErr w:type="spellStart"/>
      <w:r w:rsidR="00AD1DEB">
        <w:rPr>
          <w:color w:val="000000"/>
          <w:sz w:val="26"/>
          <w:szCs w:val="26"/>
        </w:rPr>
        <w:t>Чадукасинского</w:t>
      </w:r>
      <w:proofErr w:type="spellEnd"/>
      <w:r w:rsidRPr="00894172">
        <w:rPr>
          <w:color w:val="000000"/>
          <w:sz w:val="26"/>
          <w:szCs w:val="26"/>
        </w:rPr>
        <w:t xml:space="preserve"> сельского поселения Красноармейского района Чувашской Республики;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- организацией, осуществляющей управление многоквартирными домам</w:t>
      </w:r>
      <w:r w:rsidR="00AD1DEB">
        <w:rPr>
          <w:color w:val="000000"/>
          <w:sz w:val="26"/>
          <w:szCs w:val="26"/>
        </w:rPr>
        <w:t xml:space="preserve">и на территории </w:t>
      </w:r>
      <w:proofErr w:type="spellStart"/>
      <w:r w:rsidR="00AD1DEB">
        <w:rPr>
          <w:color w:val="000000"/>
          <w:sz w:val="26"/>
          <w:szCs w:val="26"/>
        </w:rPr>
        <w:t>Чадукасинского</w:t>
      </w:r>
      <w:proofErr w:type="spellEnd"/>
      <w:r w:rsidRPr="00894172">
        <w:rPr>
          <w:color w:val="000000"/>
          <w:sz w:val="26"/>
          <w:szCs w:val="26"/>
        </w:rPr>
        <w:t xml:space="preserve"> сельского поселения;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-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3.2. Информация о местах накопления </w:t>
      </w:r>
      <w:r w:rsidRPr="00894172">
        <w:rPr>
          <w:sz w:val="26"/>
          <w:szCs w:val="26"/>
        </w:rPr>
        <w:t xml:space="preserve">ртутьсодержащих ламп </w:t>
      </w:r>
      <w:r w:rsidR="00AD1DEB">
        <w:rPr>
          <w:color w:val="000000"/>
          <w:sz w:val="26"/>
          <w:szCs w:val="26"/>
        </w:rPr>
        <w:t xml:space="preserve">на территории </w:t>
      </w:r>
      <w:proofErr w:type="spellStart"/>
      <w:r w:rsidR="00AD1DEB">
        <w:rPr>
          <w:color w:val="000000"/>
          <w:sz w:val="26"/>
          <w:szCs w:val="26"/>
        </w:rPr>
        <w:t>Чадукасинского</w:t>
      </w:r>
      <w:proofErr w:type="spellEnd"/>
      <w:r w:rsidRPr="00894172">
        <w:rPr>
          <w:color w:val="000000"/>
          <w:sz w:val="26"/>
          <w:szCs w:val="26"/>
        </w:rPr>
        <w:t xml:space="preserve"> сельского поселения Красноармейского района Чувашской Республики размещается на официальн</w:t>
      </w:r>
      <w:r w:rsidR="00AD1DEB">
        <w:rPr>
          <w:color w:val="000000"/>
          <w:sz w:val="26"/>
          <w:szCs w:val="26"/>
        </w:rPr>
        <w:t xml:space="preserve">ом сайте </w:t>
      </w:r>
      <w:proofErr w:type="spellStart"/>
      <w:r w:rsidR="00AD1DEB">
        <w:rPr>
          <w:color w:val="000000"/>
          <w:sz w:val="26"/>
          <w:szCs w:val="26"/>
        </w:rPr>
        <w:t>Чадукасинского</w:t>
      </w:r>
      <w:proofErr w:type="spellEnd"/>
      <w:r w:rsidRPr="00894172">
        <w:rPr>
          <w:color w:val="000000"/>
          <w:sz w:val="26"/>
          <w:szCs w:val="26"/>
        </w:rPr>
        <w:t xml:space="preserve"> сельского поселения Красноармейского района Чувашской Республики в сети «Интернет», в периодическо</w:t>
      </w:r>
      <w:r w:rsidR="00AD1DEB">
        <w:rPr>
          <w:color w:val="000000"/>
          <w:sz w:val="26"/>
          <w:szCs w:val="26"/>
        </w:rPr>
        <w:t>м печатном издании «</w:t>
      </w:r>
      <w:proofErr w:type="spellStart"/>
      <w:r w:rsidR="00AD1DEB">
        <w:rPr>
          <w:color w:val="000000"/>
          <w:sz w:val="26"/>
          <w:szCs w:val="26"/>
        </w:rPr>
        <w:t>Чадукасинский</w:t>
      </w:r>
      <w:proofErr w:type="spellEnd"/>
      <w:r w:rsidR="00AD1DEB">
        <w:rPr>
          <w:color w:val="000000"/>
          <w:sz w:val="26"/>
          <w:szCs w:val="26"/>
        </w:rPr>
        <w:t xml:space="preserve"> вестник</w:t>
      </w:r>
      <w:r w:rsidRPr="00894172">
        <w:rPr>
          <w:color w:val="000000"/>
          <w:sz w:val="26"/>
          <w:szCs w:val="26"/>
        </w:rPr>
        <w:t>», на информационных стендах, в местах реализации ртутьсодержащих ламп, по месту нахождения специализированных организаций.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3.3.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</w:t>
      </w:r>
      <w:r w:rsidRPr="00894172">
        <w:rPr>
          <w:color w:val="000000"/>
          <w:sz w:val="26"/>
          <w:szCs w:val="26"/>
        </w:rPr>
        <w:lastRenderedPageBreak/>
        <w:t>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 3.4. настоящего Порядка на информационных стендах в помещении управляющей организации.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3.4. Размещению подлежит следующая информация: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- Порядок организации создания мест накопления отработанных ртутьсодержащих ламп;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894172">
        <w:rPr>
          <w:color w:val="000000"/>
          <w:sz w:val="26"/>
          <w:szCs w:val="26"/>
        </w:rPr>
        <w:t>демеркуризационных</w:t>
      </w:r>
      <w:proofErr w:type="spellEnd"/>
      <w:r w:rsidRPr="00894172">
        <w:rPr>
          <w:color w:val="000000"/>
          <w:sz w:val="26"/>
          <w:szCs w:val="26"/>
        </w:rPr>
        <w:t xml:space="preserve"> мероприятий, с указанием места нахождения и контактных телефонов;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- Места и условия приема отработанных ртутьсодержащих ламп;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- Стоимость услуг по приему отработанных ртутьсодержащих ламп.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Чувашской Республике.</w:t>
      </w:r>
    </w:p>
    <w:p w:rsidR="008A4691" w:rsidRPr="00894172" w:rsidRDefault="008A4691" w:rsidP="008A469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94172">
        <w:rPr>
          <w:color w:val="000000"/>
          <w:sz w:val="26"/>
          <w:szCs w:val="26"/>
        </w:rPr>
        <w:t xml:space="preserve">3.6. Обращения населения, руководителей предприятий, организаций по организации создания мест накопления и размещения отработанных ртутьсодержащих ламп принимаются </w:t>
      </w:r>
      <w:r w:rsidR="00AD1DEB">
        <w:rPr>
          <w:color w:val="000000"/>
          <w:sz w:val="26"/>
          <w:szCs w:val="26"/>
        </w:rPr>
        <w:t xml:space="preserve">администрацией </w:t>
      </w:r>
      <w:proofErr w:type="spellStart"/>
      <w:r w:rsidR="00AD1DEB">
        <w:rPr>
          <w:color w:val="000000"/>
          <w:sz w:val="26"/>
          <w:szCs w:val="26"/>
        </w:rPr>
        <w:t>Чадукасинского</w:t>
      </w:r>
      <w:proofErr w:type="spellEnd"/>
      <w:r w:rsidR="00AD1DEB">
        <w:rPr>
          <w:color w:val="000000"/>
          <w:sz w:val="26"/>
          <w:szCs w:val="26"/>
        </w:rPr>
        <w:t xml:space="preserve"> </w:t>
      </w:r>
      <w:r w:rsidRPr="00894172">
        <w:rPr>
          <w:color w:val="000000"/>
          <w:sz w:val="26"/>
          <w:szCs w:val="26"/>
        </w:rPr>
        <w:t>сельского поселения Красноармейского района Чувашской Республики.</w:t>
      </w:r>
    </w:p>
    <w:p w:rsidR="008A4691" w:rsidRPr="00894172" w:rsidRDefault="008A4691" w:rsidP="008A4691">
      <w:pPr>
        <w:shd w:val="clear" w:color="auto" w:fill="FFFFFF"/>
        <w:ind w:firstLine="180"/>
        <w:jc w:val="both"/>
        <w:rPr>
          <w:color w:val="000000"/>
          <w:sz w:val="26"/>
          <w:szCs w:val="26"/>
        </w:rPr>
      </w:pPr>
    </w:p>
    <w:p w:rsidR="0017120F" w:rsidRPr="00EF35C1" w:rsidRDefault="0017120F" w:rsidP="0017120F">
      <w:pPr>
        <w:shd w:val="clear" w:color="auto" w:fill="FFFFFF"/>
        <w:rPr>
          <w:bCs/>
          <w:color w:val="000000"/>
        </w:rPr>
      </w:pPr>
    </w:p>
    <w:sectPr w:rsidR="0017120F" w:rsidRPr="00EF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E6"/>
    <w:rsid w:val="0017120F"/>
    <w:rsid w:val="002769E6"/>
    <w:rsid w:val="003F4268"/>
    <w:rsid w:val="005F1757"/>
    <w:rsid w:val="00694B58"/>
    <w:rsid w:val="008A4691"/>
    <w:rsid w:val="00A32B27"/>
    <w:rsid w:val="00A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1ADF-70F1-4C50-AEC4-21C79364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4691"/>
    <w:pPr>
      <w:spacing w:line="360" w:lineRule="auto"/>
      <w:ind w:firstLine="720"/>
    </w:pPr>
    <w:rPr>
      <w:rFonts w:eastAsia="Times New Roman"/>
      <w:color w:val="000000"/>
    </w:rPr>
  </w:style>
  <w:style w:type="character" w:customStyle="1" w:styleId="a4">
    <w:name w:val="Основной текст с отступом Знак"/>
    <w:basedOn w:val="a0"/>
    <w:link w:val="a3"/>
    <w:rsid w:val="008A469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2021-08-26T11:12:00Z</dcterms:created>
  <dcterms:modified xsi:type="dcterms:W3CDTF">2021-09-02T06:40:00Z</dcterms:modified>
</cp:coreProperties>
</file>