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38" w:rsidRDefault="002B2638" w:rsidP="002B2638">
      <w:pPr>
        <w:rPr>
          <w:szCs w:val="20"/>
        </w:rPr>
      </w:pPr>
      <w:bookmarkStart w:id="0" w:name="_GoBack"/>
      <w:bookmarkEnd w:id="0"/>
    </w:p>
    <w:p w:rsidR="002B2638" w:rsidRDefault="002B2638" w:rsidP="002B2638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F41B1" wp14:editId="24580130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B2638" w:rsidTr="00A34FC6">
        <w:trPr>
          <w:cantSplit/>
          <w:trHeight w:val="420"/>
        </w:trPr>
        <w:tc>
          <w:tcPr>
            <w:tcW w:w="4195" w:type="dxa"/>
            <w:hideMark/>
          </w:tcPr>
          <w:p w:rsidR="002B2638" w:rsidRDefault="002B2638" w:rsidP="00A34FC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2B2638" w:rsidRDefault="002B2638" w:rsidP="00A34FC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2B2638" w:rsidRDefault="002B2638" w:rsidP="00A34F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2B2638" w:rsidRDefault="002B2638" w:rsidP="00A34FC6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2B2638" w:rsidRDefault="002B2638" w:rsidP="00A34FC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2B2638" w:rsidRDefault="002B2638" w:rsidP="00A34FC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2B2638" w:rsidTr="00A34FC6">
        <w:trPr>
          <w:cantSplit/>
          <w:trHeight w:val="2355"/>
        </w:trPr>
        <w:tc>
          <w:tcPr>
            <w:tcW w:w="4195" w:type="dxa"/>
          </w:tcPr>
          <w:p w:rsidR="002B2638" w:rsidRDefault="002B2638" w:rsidP="00A34FC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2B2638" w:rsidRDefault="002B2638" w:rsidP="00A34FC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2B2638" w:rsidRDefault="002B2638" w:rsidP="00A34FC6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2B2638" w:rsidRDefault="002B2638" w:rsidP="00A34FC6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2B2638" w:rsidRDefault="002B2638" w:rsidP="00A34FC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2B2638" w:rsidRDefault="002B2638" w:rsidP="00A34F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2638" w:rsidRDefault="002B2638" w:rsidP="00A34FC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28</w:t>
            </w:r>
            <w:r>
              <w:rPr>
                <w:noProof/>
                <w:color w:val="000000"/>
                <w:sz w:val="26"/>
                <w:lang w:eastAsia="en-US"/>
              </w:rPr>
              <w:t>»</w:t>
            </w:r>
            <w:r>
              <w:rPr>
                <w:noProof/>
                <w:color w:val="000000"/>
                <w:sz w:val="26"/>
                <w:lang w:eastAsia="en-US"/>
              </w:rPr>
              <w:t>августа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2021  №</w:t>
            </w:r>
            <w:r>
              <w:rPr>
                <w:noProof/>
                <w:color w:val="000000"/>
                <w:sz w:val="26"/>
                <w:lang w:eastAsia="en-US"/>
              </w:rPr>
              <w:t>49</w:t>
            </w:r>
          </w:p>
          <w:p w:rsidR="002B2638" w:rsidRDefault="002B2638" w:rsidP="00A34FC6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B2638" w:rsidRDefault="002B2638" w:rsidP="00A34FC6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2B2638" w:rsidRDefault="002B2638" w:rsidP="00A34FC6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2B2638" w:rsidRDefault="002B2638" w:rsidP="00A34FC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2B2638" w:rsidRDefault="002B2638" w:rsidP="00A34FC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2B2638" w:rsidRDefault="002B2638" w:rsidP="00A34FC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2B2638" w:rsidRDefault="002B2638" w:rsidP="00A34F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2638" w:rsidRDefault="002B2638" w:rsidP="00A34F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28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>августа</w:t>
            </w:r>
            <w:r>
              <w:rPr>
                <w:noProof/>
                <w:sz w:val="26"/>
                <w:lang w:eastAsia="en-US"/>
              </w:rPr>
              <w:t xml:space="preserve">  2021 №</w:t>
            </w:r>
            <w:r>
              <w:rPr>
                <w:noProof/>
                <w:sz w:val="26"/>
                <w:lang w:eastAsia="en-US"/>
              </w:rPr>
              <w:t>49</w:t>
            </w:r>
            <w:r>
              <w:rPr>
                <w:noProof/>
                <w:sz w:val="26"/>
                <w:lang w:eastAsia="en-US"/>
              </w:rPr>
              <w:t xml:space="preserve"> </w:t>
            </w:r>
          </w:p>
          <w:p w:rsidR="002B2638" w:rsidRDefault="002B2638" w:rsidP="00A34FC6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2B2638" w:rsidRDefault="002B2638" w:rsidP="002B2638">
      <w:pPr>
        <w:ind w:right="4819"/>
        <w:jc w:val="both"/>
      </w:pPr>
      <w:r>
        <w:rPr>
          <w:rFonts w:eastAsia="Arial Unicode MS" w:cs="Arial Unicode MS"/>
          <w:szCs w:val="20"/>
          <w:lang w:eastAsia="en-US"/>
        </w:rPr>
        <w:t xml:space="preserve">О признании </w:t>
      </w:r>
      <w:proofErr w:type="gramStart"/>
      <w:r>
        <w:rPr>
          <w:rFonts w:eastAsia="Arial Unicode MS" w:cs="Arial Unicode MS"/>
          <w:szCs w:val="20"/>
          <w:lang w:eastAsia="en-US"/>
        </w:rPr>
        <w:t>утратившим</w:t>
      </w:r>
      <w:proofErr w:type="gramEnd"/>
      <w:r>
        <w:rPr>
          <w:rFonts w:eastAsia="Arial Unicode MS" w:cs="Arial Unicode MS"/>
          <w:szCs w:val="20"/>
          <w:lang w:eastAsia="en-US"/>
        </w:rPr>
        <w:t xml:space="preserve"> силу постановления администрации Русско-Алгашинского сельского поселения Шумерлинского района от 31.07.2017 № 41 «</w:t>
      </w:r>
      <w:r w:rsidRPr="006C22C5">
        <w:rPr>
          <w:rFonts w:eastAsia="Arial Unicode MS" w:cs="Arial Unicode MS"/>
          <w:szCs w:val="20"/>
          <w:lang w:eastAsia="en-US"/>
        </w:rPr>
        <w:t>Об утверждении административного регламента администрации Русско-Алгашинского 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>
        <w:t>»</w:t>
      </w:r>
    </w:p>
    <w:p w:rsidR="002B2638" w:rsidRDefault="002B2638" w:rsidP="002B2638">
      <w:pPr>
        <w:ind w:right="4819"/>
        <w:jc w:val="both"/>
      </w:pPr>
    </w:p>
    <w:p w:rsidR="002B2638" w:rsidRDefault="002B2638" w:rsidP="002B2638">
      <w:pPr>
        <w:ind w:firstLine="540"/>
        <w:jc w:val="both"/>
        <w:rPr>
          <w:sz w:val="26"/>
        </w:rPr>
      </w:pPr>
      <w:r>
        <w:t xml:space="preserve">Администрация Русско-Алгашинского сельского поселения Шумерлинского района Чувашской Республики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2B2638" w:rsidRDefault="002B2638" w:rsidP="002B2638">
      <w:pPr>
        <w:ind w:left="708" w:firstLine="708"/>
        <w:jc w:val="both"/>
      </w:pPr>
    </w:p>
    <w:p w:rsidR="002B2638" w:rsidRDefault="002B2638" w:rsidP="002B2638">
      <w:pPr>
        <w:autoSpaceDE w:val="0"/>
        <w:autoSpaceDN w:val="0"/>
        <w:adjustRightInd w:val="0"/>
        <w:ind w:firstLine="540"/>
        <w:jc w:val="both"/>
        <w:outlineLvl w:val="0"/>
        <w:rPr>
          <w:rFonts w:ascii="Verdana" w:hAnsi="Verdana"/>
          <w:sz w:val="21"/>
          <w:szCs w:val="21"/>
        </w:rPr>
      </w:pPr>
      <w:r>
        <w:t>1. Признать утратившим силу постановление администрации Русско-Алгашинского сельского поселения Шумерлинского района от 31.07.2017 № 41 «</w:t>
      </w:r>
      <w:r w:rsidRPr="006C22C5">
        <w:rPr>
          <w:rFonts w:eastAsia="Arial Unicode MS" w:cs="Arial Unicode MS"/>
          <w:szCs w:val="20"/>
          <w:lang w:eastAsia="en-US"/>
        </w:rPr>
        <w:t>Об утверждении административного регламента администрации Русско-Алгашинского 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>
        <w:t>».</w:t>
      </w:r>
    </w:p>
    <w:p w:rsidR="002B2638" w:rsidRDefault="002B2638" w:rsidP="002B2638">
      <w:pPr>
        <w:autoSpaceDE w:val="0"/>
        <w:autoSpaceDN w:val="0"/>
        <w:adjustRightInd w:val="0"/>
        <w:ind w:firstLine="540"/>
        <w:jc w:val="both"/>
        <w:outlineLvl w:val="0"/>
      </w:pPr>
      <w:r>
        <w:t>2. Настоящее постановление вступает в силу после официального опубликования в информационном издании «Вестник Русско-Алгашинского сельского поселения Шумерлинского района» и подлежит размещению на сайте Русско-Алгашинского сельского поселения Шумерлинского района в сети Интернет.</w:t>
      </w:r>
    </w:p>
    <w:p w:rsidR="002B2638" w:rsidRDefault="002B2638" w:rsidP="002B2638">
      <w:pPr>
        <w:ind w:firstLine="540"/>
        <w:jc w:val="both"/>
        <w:rPr>
          <w:sz w:val="26"/>
        </w:rPr>
      </w:pPr>
    </w:p>
    <w:p w:rsidR="002B2638" w:rsidRDefault="002B2638" w:rsidP="002B2638">
      <w:pPr>
        <w:jc w:val="both"/>
        <w:rPr>
          <w:sz w:val="26"/>
        </w:rPr>
      </w:pPr>
      <w:r>
        <w:rPr>
          <w:sz w:val="26"/>
        </w:rPr>
        <w:tab/>
      </w:r>
    </w:p>
    <w:p w:rsidR="002B2638" w:rsidRDefault="002B2638" w:rsidP="002B2638">
      <w:pPr>
        <w:jc w:val="both"/>
        <w:rPr>
          <w:sz w:val="26"/>
        </w:rPr>
      </w:pPr>
    </w:p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9460"/>
        <w:gridCol w:w="2961"/>
        <w:gridCol w:w="2324"/>
      </w:tblGrid>
      <w:tr w:rsidR="002B2638" w:rsidTr="00A34FC6">
        <w:trPr>
          <w:trHeight w:val="845"/>
        </w:trPr>
        <w:tc>
          <w:tcPr>
            <w:tcW w:w="9464" w:type="dxa"/>
            <w:hideMark/>
          </w:tcPr>
          <w:p w:rsidR="002B2638" w:rsidRDefault="002B2638" w:rsidP="00A34FC6">
            <w:pPr>
              <w:spacing w:line="276" w:lineRule="auto"/>
              <w:ind w:right="-1564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Глава Русско-Алгашинского сельского</w:t>
            </w:r>
          </w:p>
          <w:p w:rsidR="002B2638" w:rsidRDefault="002B2638" w:rsidP="00A34FC6">
            <w:pPr>
              <w:spacing w:line="276" w:lineRule="auto"/>
              <w:ind w:right="-5249"/>
              <w:rPr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 поселения Шумерлинского  района                                                            В.Н.Спиридонов                                                                     </w:t>
            </w:r>
          </w:p>
        </w:tc>
        <w:tc>
          <w:tcPr>
            <w:tcW w:w="2962" w:type="dxa"/>
          </w:tcPr>
          <w:p w:rsidR="002B2638" w:rsidRDefault="002B2638" w:rsidP="00A34FC6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2325" w:type="dxa"/>
          </w:tcPr>
          <w:p w:rsidR="002B2638" w:rsidRDefault="002B2638" w:rsidP="00A34FC6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  <w:p w:rsidR="002B2638" w:rsidRDefault="002B2638" w:rsidP="00A34FC6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</w:tc>
      </w:tr>
    </w:tbl>
    <w:p w:rsidR="002B2638" w:rsidRDefault="002B2638" w:rsidP="002B2638"/>
    <w:p w:rsidR="00B813F9" w:rsidRDefault="00B813F9"/>
    <w:sectPr w:rsidR="00B813F9" w:rsidSect="006C2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BF"/>
    <w:rsid w:val="00117B4C"/>
    <w:rsid w:val="002B2638"/>
    <w:rsid w:val="009202D8"/>
    <w:rsid w:val="009678BF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2021-09-01T05:28:00Z</dcterms:created>
  <dcterms:modified xsi:type="dcterms:W3CDTF">2021-09-01T05:30:00Z</dcterms:modified>
</cp:coreProperties>
</file>