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CD" w:rsidRDefault="00B31DCD" w:rsidP="00B31DCD">
      <w:pPr>
        <w:outlineLvl w:val="0"/>
        <w:rPr>
          <w:rFonts w:ascii="Arial" w:hAnsi="Arial" w:cs="Arial"/>
          <w:b/>
          <w:sz w:val="20"/>
          <w:szCs w:val="20"/>
        </w:rPr>
      </w:pPr>
    </w:p>
    <w:p w:rsidR="00B31DCD" w:rsidRDefault="00B31DCD" w:rsidP="00B31DC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718185" cy="71818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4195"/>
        <w:gridCol w:w="1173"/>
        <w:gridCol w:w="4202"/>
      </w:tblGrid>
      <w:tr w:rsidR="00B31DCD" w:rsidTr="00B31DCD">
        <w:trPr>
          <w:cantSplit/>
          <w:trHeight w:val="432"/>
        </w:trPr>
        <w:tc>
          <w:tcPr>
            <w:tcW w:w="4195" w:type="dxa"/>
            <w:hideMark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Ă</w:t>
            </w:r>
            <w:proofErr w:type="gramStart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ПРЕ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Ģ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</w:p>
        </w:tc>
        <w:tc>
          <w:tcPr>
            <w:tcW w:w="1173" w:type="dxa"/>
            <w:vMerge w:val="restart"/>
          </w:tcPr>
          <w:p w:rsidR="00B31DCD" w:rsidRDefault="00B31DCD">
            <w:pPr>
              <w:snapToGrid w:val="0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31DCD" w:rsidRDefault="00B31DCD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ИБРЕСИНСКИЙ РАЙОН  </w:t>
            </w:r>
          </w:p>
        </w:tc>
      </w:tr>
      <w:tr w:rsidR="00B31DCD" w:rsidTr="00B31DCD">
        <w:trPr>
          <w:cantSplit/>
          <w:trHeight w:val="2355"/>
        </w:trPr>
        <w:tc>
          <w:tcPr>
            <w:tcW w:w="4195" w:type="dxa"/>
          </w:tcPr>
          <w:p w:rsidR="00B31DCD" w:rsidRDefault="00B31DCD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БЕРЕЗОВКА ЯЛ ПОСЕЛЕНИЙ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Ĕ</w:t>
            </w: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 xml:space="preserve">Н </w:t>
            </w: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 Chuv" w:hAnsi="Times New Roman Chuv" w:cs="Times New Roman"/>
                <w:b/>
                <w:bCs/>
                <w:color w:val="000000"/>
                <w:sz w:val="22"/>
              </w:rPr>
              <w:t>АДМИНИСТРАЦИЙЕ</w:t>
            </w: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spacing w:line="192" w:lineRule="auto"/>
              <w:rPr>
                <w:rFonts w:ascii="Times New Roman Chuv" w:hAnsi="Times New Roman Chuv"/>
                <w:b/>
                <w:bCs/>
                <w:color w:val="000000"/>
                <w:szCs w:val="20"/>
              </w:rPr>
            </w:pPr>
          </w:p>
          <w:p w:rsidR="00B31DCD" w:rsidRDefault="00B31D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 Chuv" w:hAnsi="Times New Roman Chuv"/>
                <w:b/>
                <w:sz w:val="22"/>
              </w:rPr>
            </w:pPr>
            <w:r>
              <w:rPr>
                <w:rFonts w:ascii="Times New Roman Chuv" w:hAnsi="Times New Roman Chuv"/>
                <w:b/>
                <w:sz w:val="22"/>
              </w:rPr>
              <w:t>ЙЫШ</w:t>
            </w:r>
            <w:r>
              <w:rPr>
                <w:rFonts w:ascii="Times New Roman" w:hAnsi="Times New Roman" w:cs="Times New Roman"/>
                <w:b/>
                <w:sz w:val="22"/>
              </w:rPr>
              <w:t>Ă</w:t>
            </w:r>
            <w:r>
              <w:rPr>
                <w:rFonts w:ascii="Times New Roman Chuv" w:hAnsi="Times New Roman Chuv"/>
                <w:b/>
                <w:sz w:val="22"/>
              </w:rPr>
              <w:t>НУ</w:t>
            </w:r>
          </w:p>
          <w:p w:rsidR="00B31DCD" w:rsidRDefault="00B31DCD">
            <w:pPr>
              <w:spacing w:line="276" w:lineRule="auto"/>
            </w:pPr>
          </w:p>
          <w:p w:rsidR="00B31DCD" w:rsidRDefault="00375C34">
            <w:pPr>
              <w:pStyle w:val="a3"/>
              <w:tabs>
                <w:tab w:val="left" w:pos="735"/>
                <w:tab w:val="center" w:pos="2007"/>
              </w:tabs>
              <w:spacing w:line="276" w:lineRule="auto"/>
              <w:ind w:right="-35"/>
              <w:jc w:val="left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  <w:t>25</w:t>
            </w:r>
            <w:r w:rsidR="00530067">
              <w:rPr>
                <w:rFonts w:ascii="Times New Roman" w:hAnsi="Times New Roman" w:cs="Times New Roman"/>
                <w:color w:val="000000"/>
                <w:sz w:val="26"/>
              </w:rPr>
              <w:t>.06</w:t>
            </w:r>
            <w:r w:rsidR="006B0A8C">
              <w:rPr>
                <w:rFonts w:ascii="Times New Roman" w:hAnsi="Times New Roman" w:cs="Times New Roman"/>
                <w:color w:val="000000"/>
                <w:sz w:val="26"/>
              </w:rPr>
              <w:t xml:space="preserve">.2021 с.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  <w:r w:rsidR="00D337D9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B31DCD">
              <w:rPr>
                <w:rFonts w:ascii="Times New Roman" w:hAnsi="Times New Roman" w:cs="Times New Roman"/>
                <w:color w:val="000000"/>
                <w:sz w:val="26"/>
              </w:rPr>
              <w:t xml:space="preserve">№  </w:t>
            </w:r>
          </w:p>
          <w:p w:rsidR="00B31DCD" w:rsidRDefault="00B31DCD">
            <w:pPr>
              <w:spacing w:line="276" w:lineRule="auto"/>
              <w:jc w:val="center"/>
              <w:rPr>
                <w:rFonts w:ascii="Times New Roman Chuv" w:hAnsi="Times New Roman Chuv"/>
                <w:color w:val="000000"/>
                <w:sz w:val="26"/>
              </w:rPr>
            </w:pPr>
            <w:r>
              <w:rPr>
                <w:rFonts w:ascii="Times New Roman Chuv" w:hAnsi="Times New Roman Chuv"/>
                <w:color w:val="000000"/>
                <w:sz w:val="26"/>
              </w:rPr>
              <w:t xml:space="preserve">Березовка </w:t>
            </w:r>
            <w:proofErr w:type="spellStart"/>
            <w:r>
              <w:rPr>
                <w:rFonts w:ascii="Times New Roman Chuv" w:hAnsi="Times New Roman Chuv"/>
                <w:color w:val="000000"/>
                <w:sz w:val="26"/>
              </w:rPr>
              <w:t>поселок</w:t>
            </w:r>
            <w:r>
              <w:rPr>
                <w:color w:val="000000"/>
                <w:sz w:val="26"/>
              </w:rPr>
              <w:t>ĕ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B31DCD" w:rsidRDefault="00B31DCD">
            <w:pPr>
              <w:suppressAutoHyphens w:val="0"/>
              <w:rPr>
                <w:sz w:val="26"/>
              </w:rPr>
            </w:pPr>
          </w:p>
        </w:tc>
        <w:tc>
          <w:tcPr>
            <w:tcW w:w="4202" w:type="dxa"/>
          </w:tcPr>
          <w:p w:rsidR="00B31DCD" w:rsidRDefault="00B31DCD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БЕРЕЗОВКОГО СЕЛЬСКОГО</w:t>
            </w:r>
          </w:p>
          <w:p w:rsidR="00B31DCD" w:rsidRDefault="00B31D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31DCD" w:rsidRDefault="00B31DCD">
            <w:pPr>
              <w:pStyle w:val="a3"/>
              <w:spacing w:line="192" w:lineRule="auto"/>
              <w:jc w:val="center"/>
            </w:pPr>
          </w:p>
          <w:p w:rsidR="00B31DCD" w:rsidRDefault="00B31D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B31DCD" w:rsidRDefault="00B31DCD">
            <w:pPr>
              <w:spacing w:line="276" w:lineRule="auto"/>
            </w:pPr>
          </w:p>
          <w:p w:rsidR="00B31DCD" w:rsidRPr="006B0A8C" w:rsidRDefault="00B31DC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8A2778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375C34">
              <w:rPr>
                <w:rFonts w:ascii="Times New Roman" w:hAnsi="Times New Roman" w:cs="Times New Roman"/>
                <w:sz w:val="26"/>
              </w:rPr>
              <w:t>25</w:t>
            </w:r>
            <w:r w:rsidR="00530067">
              <w:rPr>
                <w:rFonts w:ascii="Times New Roman" w:hAnsi="Times New Roman" w:cs="Times New Roman"/>
                <w:sz w:val="26"/>
              </w:rPr>
              <w:t>.06</w:t>
            </w:r>
            <w:r w:rsidR="008A2778">
              <w:rPr>
                <w:rFonts w:ascii="Times New Roman" w:hAnsi="Times New Roman" w:cs="Times New Roman"/>
                <w:sz w:val="26"/>
              </w:rPr>
              <w:t xml:space="preserve">.2021 г.   № </w:t>
            </w:r>
            <w:r w:rsidR="00375C34">
              <w:rPr>
                <w:rFonts w:ascii="Times New Roman" w:hAnsi="Times New Roman" w:cs="Times New Roman"/>
                <w:sz w:val="26"/>
              </w:rPr>
              <w:t>21</w:t>
            </w:r>
          </w:p>
          <w:p w:rsidR="00B31DCD" w:rsidRDefault="00B31DCD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поселок Березовка</w:t>
            </w:r>
          </w:p>
        </w:tc>
      </w:tr>
    </w:tbl>
    <w:p w:rsidR="00B31DCD" w:rsidRDefault="00B31DCD" w:rsidP="00B31DCD">
      <w:pPr>
        <w:rPr>
          <w:rFonts w:ascii="Arial" w:hAnsi="Arial" w:cs="Arial"/>
          <w:sz w:val="20"/>
          <w:szCs w:val="20"/>
        </w:rPr>
      </w:pPr>
    </w:p>
    <w:p w:rsidR="00A333D4" w:rsidRDefault="00B31DCD" w:rsidP="00B3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 почтового адреса</w:t>
      </w:r>
      <w:r w:rsidR="00A333D4">
        <w:rPr>
          <w:b/>
          <w:sz w:val="28"/>
          <w:szCs w:val="28"/>
        </w:rPr>
        <w:t xml:space="preserve"> </w:t>
      </w:r>
    </w:p>
    <w:p w:rsidR="00B31DCD" w:rsidRDefault="00D337D9" w:rsidP="00B31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B31DCD" w:rsidRDefault="00B31DCD" w:rsidP="00B31DCD">
      <w:pPr>
        <w:rPr>
          <w:b/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от 06 октября 2003 года № 131 « Об общих принципах организации местного самоуправления в Российской Федерации», а также с определением местоположения адресного хозяйства в населенных пунктах  Березовского сельского поселения Ибресинского района Чувашской  Республики  администрация  Березовского сельского поселения Ибресинского района Чувашской   Республики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ПОСТАНОВЛЯЕТ:</w:t>
      </w:r>
    </w:p>
    <w:p w:rsidR="00A333D4" w:rsidRPr="002E0BAF" w:rsidRDefault="00A333D4" w:rsidP="00A333D4">
      <w:pPr>
        <w:ind w:firstLine="720"/>
        <w:jc w:val="both"/>
        <w:rPr>
          <w:sz w:val="26"/>
          <w:szCs w:val="26"/>
        </w:rPr>
      </w:pPr>
    </w:p>
    <w:p w:rsidR="00A333D4" w:rsidRPr="00A333D4" w:rsidRDefault="00A333D4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D4">
        <w:rPr>
          <w:rFonts w:ascii="Times New Roman" w:hAnsi="Times New Roman" w:cs="Times New Roman"/>
          <w:sz w:val="28"/>
          <w:szCs w:val="28"/>
        </w:rPr>
        <w:t xml:space="preserve">1. </w:t>
      </w:r>
      <w:r w:rsidR="00D337D9">
        <w:rPr>
          <w:rFonts w:ascii="Times New Roman" w:hAnsi="Times New Roman" w:cs="Times New Roman"/>
          <w:sz w:val="28"/>
          <w:szCs w:val="28"/>
        </w:rPr>
        <w:t>Жилому дому</w:t>
      </w:r>
      <w:r w:rsidRPr="00A333D4">
        <w:rPr>
          <w:rFonts w:ascii="Times New Roman" w:hAnsi="Times New Roman" w:cs="Times New Roman"/>
          <w:sz w:val="28"/>
          <w:szCs w:val="28"/>
        </w:rPr>
        <w:t xml:space="preserve">, расположенному на земельном участке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D4">
        <w:rPr>
          <w:rFonts w:ascii="Times New Roman" w:hAnsi="Times New Roman" w:cs="Times New Roman"/>
          <w:sz w:val="28"/>
          <w:szCs w:val="28"/>
        </w:rPr>
        <w:t>номером 21:10:22</w:t>
      </w:r>
      <w:r w:rsidR="00D337D9">
        <w:rPr>
          <w:rFonts w:ascii="Times New Roman" w:hAnsi="Times New Roman" w:cs="Times New Roman"/>
          <w:sz w:val="28"/>
          <w:szCs w:val="28"/>
        </w:rPr>
        <w:t>2201</w:t>
      </w:r>
      <w:r w:rsidRPr="00A333D4">
        <w:rPr>
          <w:rFonts w:ascii="Times New Roman" w:hAnsi="Times New Roman" w:cs="Times New Roman"/>
          <w:sz w:val="28"/>
          <w:szCs w:val="28"/>
        </w:rPr>
        <w:t>:</w:t>
      </w:r>
      <w:r w:rsidR="00D337D9">
        <w:rPr>
          <w:rFonts w:ascii="Times New Roman" w:hAnsi="Times New Roman" w:cs="Times New Roman"/>
          <w:sz w:val="28"/>
          <w:szCs w:val="28"/>
        </w:rPr>
        <w:t>42</w:t>
      </w:r>
      <w:r w:rsidRPr="00A333D4">
        <w:rPr>
          <w:rFonts w:ascii="Times New Roman" w:hAnsi="Times New Roman" w:cs="Times New Roman"/>
          <w:sz w:val="28"/>
          <w:szCs w:val="28"/>
        </w:rPr>
        <w:t xml:space="preserve"> присвоить почтовый адрес: Россия, Чувашская Республика,  Ибресинский </w:t>
      </w:r>
      <w:proofErr w:type="gramStart"/>
      <w:r w:rsidRPr="00A333D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A333D4">
        <w:rPr>
          <w:rFonts w:ascii="Times New Roman" w:hAnsi="Times New Roman" w:cs="Times New Roman"/>
          <w:sz w:val="28"/>
          <w:szCs w:val="28"/>
        </w:rPr>
        <w:t xml:space="preserve"> район, Березовское сельское поселение, п. </w:t>
      </w:r>
      <w:r w:rsidR="00D337D9">
        <w:rPr>
          <w:rFonts w:ascii="Times New Roman" w:hAnsi="Times New Roman" w:cs="Times New Roman"/>
          <w:sz w:val="28"/>
          <w:szCs w:val="28"/>
        </w:rPr>
        <w:t>Красная Заря</w:t>
      </w:r>
      <w:r w:rsidRPr="00A333D4">
        <w:rPr>
          <w:rFonts w:ascii="Times New Roman" w:hAnsi="Times New Roman" w:cs="Times New Roman"/>
          <w:sz w:val="28"/>
          <w:szCs w:val="28"/>
        </w:rPr>
        <w:t xml:space="preserve">, ул. </w:t>
      </w:r>
      <w:r w:rsidR="00D337D9">
        <w:rPr>
          <w:rFonts w:ascii="Times New Roman" w:hAnsi="Times New Roman" w:cs="Times New Roman"/>
          <w:sz w:val="28"/>
          <w:szCs w:val="28"/>
        </w:rPr>
        <w:t>Мира, д. 9 «а»</w:t>
      </w:r>
    </w:p>
    <w:p w:rsidR="00A333D4" w:rsidRPr="00A333D4" w:rsidRDefault="00A333D4" w:rsidP="00A333D4">
      <w:pPr>
        <w:rPr>
          <w:sz w:val="28"/>
          <w:szCs w:val="28"/>
        </w:rPr>
      </w:pPr>
    </w:p>
    <w:p w:rsidR="00A333D4" w:rsidRPr="00A333D4" w:rsidRDefault="00A333D4" w:rsidP="00A333D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D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333D4" w:rsidRPr="00A333D4" w:rsidRDefault="00A333D4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ind w:left="360"/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</w:p>
    <w:p w:rsidR="00B31DCD" w:rsidRDefault="00B31DCD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31DCD" w:rsidRDefault="00A333D4" w:rsidP="00B3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DCD">
        <w:rPr>
          <w:sz w:val="28"/>
          <w:szCs w:val="28"/>
        </w:rPr>
        <w:t xml:space="preserve">Березовского сельского поселения                                         </w:t>
      </w:r>
      <w:r w:rsidR="00AA116A">
        <w:rPr>
          <w:sz w:val="28"/>
          <w:szCs w:val="28"/>
        </w:rPr>
        <w:t>Гурьева Н.П.</w:t>
      </w:r>
    </w:p>
    <w:p w:rsidR="00B31DCD" w:rsidRDefault="00B31DCD" w:rsidP="00B31DCD">
      <w:pPr>
        <w:rPr>
          <w:sz w:val="28"/>
          <w:szCs w:val="28"/>
        </w:rPr>
      </w:pPr>
    </w:p>
    <w:p w:rsidR="00B31DCD" w:rsidRDefault="00B31DCD" w:rsidP="00B31DCD"/>
    <w:p w:rsidR="009F3318" w:rsidRDefault="009F3318"/>
    <w:sectPr w:rsidR="009F3318" w:rsidSect="009F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DC3"/>
    <w:multiLevelType w:val="hybridMultilevel"/>
    <w:tmpl w:val="5432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CD"/>
    <w:rsid w:val="001042BB"/>
    <w:rsid w:val="00375C34"/>
    <w:rsid w:val="00424A1B"/>
    <w:rsid w:val="00530067"/>
    <w:rsid w:val="00595F2A"/>
    <w:rsid w:val="00667F51"/>
    <w:rsid w:val="006B0A8C"/>
    <w:rsid w:val="006C0B20"/>
    <w:rsid w:val="007E1CF0"/>
    <w:rsid w:val="008A2778"/>
    <w:rsid w:val="009F3318"/>
    <w:rsid w:val="00A333D4"/>
    <w:rsid w:val="00AA116A"/>
    <w:rsid w:val="00B31DCD"/>
    <w:rsid w:val="00BD41EA"/>
    <w:rsid w:val="00D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33D4"/>
    <w:pPr>
      <w:keepNext/>
      <w:suppressAutoHyphens w:val="0"/>
      <w:jc w:val="center"/>
      <w:outlineLvl w:val="0"/>
    </w:pPr>
    <w:rPr>
      <w:rFonts w:ascii="TimesET" w:hAnsi="TimesET" w:cs="TimesE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31DC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31DCD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A333D4"/>
    <w:rPr>
      <w:rFonts w:ascii="TimesET" w:eastAsia="Times New Roman" w:hAnsi="TimesET" w:cs="TimesET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2021-05-21T09:01:00Z</cp:lastPrinted>
  <dcterms:created xsi:type="dcterms:W3CDTF">2021-05-21T09:02:00Z</dcterms:created>
  <dcterms:modified xsi:type="dcterms:W3CDTF">2021-06-25T06:41:00Z</dcterms:modified>
</cp:coreProperties>
</file>