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4" w:type="dxa"/>
        <w:tblInd w:w="1" w:type="dxa"/>
        <w:tblLook w:val="04A0"/>
      </w:tblPr>
      <w:tblGrid>
        <w:gridCol w:w="4209"/>
        <w:gridCol w:w="1356"/>
        <w:gridCol w:w="4259"/>
      </w:tblGrid>
      <w:tr w:rsidR="00B10E20" w:rsidTr="00B10E20">
        <w:trPr>
          <w:cantSplit/>
          <w:trHeight w:val="239"/>
        </w:trPr>
        <w:tc>
          <w:tcPr>
            <w:tcW w:w="4218" w:type="dxa"/>
            <w:hideMark/>
          </w:tcPr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РЕСПУБЛИКИ</w:t>
            </w:r>
          </w:p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B10E20" w:rsidRDefault="00B10E20">
            <w:pPr>
              <w:pStyle w:val="a8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95960" cy="64833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E20" w:rsidRDefault="00B10E20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B10E20" w:rsidRDefault="00B10E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КИЙ РАЙОН  </w:t>
            </w:r>
          </w:p>
        </w:tc>
      </w:tr>
      <w:tr w:rsidR="00B10E20" w:rsidTr="00B10E20">
        <w:trPr>
          <w:cantSplit/>
          <w:trHeight w:val="1091"/>
        </w:trPr>
        <w:tc>
          <w:tcPr>
            <w:tcW w:w="4218" w:type="dxa"/>
          </w:tcPr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УЙКАС-КИПЕК</w:t>
            </w:r>
          </w:p>
          <w:p w:rsidR="00B10E20" w:rsidRDefault="00B10E20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ЯЛ ПОСЕЛЕНИЙЕН</w:t>
            </w:r>
          </w:p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АДМИНИСТРАЦИЕ </w:t>
            </w:r>
          </w:p>
          <w:p w:rsidR="00B10E20" w:rsidRDefault="00B10E20">
            <w:pPr>
              <w:spacing w:line="192" w:lineRule="auto"/>
            </w:pPr>
          </w:p>
          <w:p w:rsidR="00B10E20" w:rsidRDefault="00B10E20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9"/>
                <w:noProof/>
                <w:color w:val="000000" w:themeColor="text1"/>
              </w:rPr>
            </w:pPr>
            <w:r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ЙЫШАНУ</w:t>
            </w:r>
          </w:p>
          <w:p w:rsidR="00B10E20" w:rsidRDefault="00434562">
            <w:pPr>
              <w:pStyle w:val="a7"/>
              <w:spacing w:line="276" w:lineRule="auto"/>
              <w:ind w:right="-35"/>
              <w:jc w:val="center"/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«25» январь 2021 ç. № 12</w:t>
            </w:r>
          </w:p>
          <w:p w:rsidR="00B10E20" w:rsidRDefault="00B10E20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B10E20" w:rsidRDefault="00B10E2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9" w:type="dxa"/>
          </w:tcPr>
          <w:p w:rsidR="00B10E20" w:rsidRDefault="00B10E20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B10E20" w:rsidRDefault="00B10E20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ОЙКАС-КИБЕКСКОГО СЕЛЬСКОГО</w:t>
            </w:r>
          </w:p>
          <w:p w:rsidR="00B10E20" w:rsidRDefault="00B10E20">
            <w:pPr>
              <w:pStyle w:val="a7"/>
              <w:spacing w:line="192" w:lineRule="auto"/>
              <w:jc w:val="center"/>
              <w:rPr>
                <w:rStyle w:val="a9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B10E20" w:rsidRDefault="00B10E20">
            <w:pPr>
              <w:pStyle w:val="a7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B10E20" w:rsidRDefault="00B10E20">
            <w:pPr>
              <w:pStyle w:val="a7"/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B10E20" w:rsidRDefault="0043456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«2</w:t>
            </w:r>
            <w:r w:rsidR="00B10E2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5» январь 2021 г.   №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12</w:t>
            </w:r>
          </w:p>
          <w:p w:rsidR="00B10E20" w:rsidRDefault="00B10E20">
            <w:pPr>
              <w:ind w:firstLine="567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д.Ойкас-Кибеки</w:t>
            </w:r>
          </w:p>
        </w:tc>
      </w:tr>
    </w:tbl>
    <w:p w:rsidR="00375619" w:rsidRDefault="00375619" w:rsidP="00B10E20">
      <w:pPr>
        <w:pStyle w:val="a6"/>
        <w:ind w:right="510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 от 2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 xml:space="preserve"> 76 «Об утверждении 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Ойкас-Кибекского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B10E20">
        <w:rPr>
          <w:rFonts w:ascii="Times New Roman" w:hAnsi="Times New Roman" w:cs="Times New Roman"/>
          <w:sz w:val="24"/>
          <w:szCs w:val="24"/>
          <w:lang w:eastAsia="ru-RU"/>
        </w:rPr>
        <w:t>Вурнарского</w:t>
      </w:r>
      <w:r w:rsidRPr="0037561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</w:p>
    <w:p w:rsidR="00B10E20" w:rsidRPr="00375619" w:rsidRDefault="00B10E20" w:rsidP="0037561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619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 xml:space="preserve">В соответствии с 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B10E20" w:rsidRPr="00B10E20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  сельского поселения  </w:t>
      </w:r>
      <w:r w:rsidR="00B10E20" w:rsidRPr="00B10E20">
        <w:rPr>
          <w:rFonts w:ascii="Times New Roman" w:hAnsi="Times New Roman" w:cs="Times New Roman"/>
          <w:sz w:val="24"/>
          <w:szCs w:val="24"/>
        </w:rPr>
        <w:t>Вурнарского</w:t>
      </w:r>
      <w:r w:rsidRPr="00B10E20">
        <w:rPr>
          <w:rFonts w:ascii="Times New Roman" w:hAnsi="Times New Roman" w:cs="Times New Roman"/>
          <w:sz w:val="24"/>
          <w:szCs w:val="24"/>
        </w:rPr>
        <w:t>  района Чувашской Республики</w:t>
      </w:r>
    </w:p>
    <w:p w:rsidR="00375619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ПОСТАНОВЛЯЕТ:</w:t>
      </w:r>
    </w:p>
    <w:p w:rsidR="00375619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 xml:space="preserve"> Внести в административный регламент  администрации </w:t>
      </w:r>
      <w:r w:rsidR="00B10E20" w:rsidRPr="00B10E20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  сельского поселения </w:t>
      </w:r>
      <w:r w:rsidR="00B10E20" w:rsidRPr="00B10E20">
        <w:rPr>
          <w:rFonts w:ascii="Times New Roman" w:hAnsi="Times New Roman" w:cs="Times New Roman"/>
          <w:sz w:val="24"/>
          <w:szCs w:val="24"/>
        </w:rPr>
        <w:t>Вурнарского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по исполнению муниципальной функции  «Осуществление  муниципального контроля в области торговой деятельности, на территории </w:t>
      </w:r>
      <w:r w:rsidR="00B10E20" w:rsidRPr="00B10E20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  сельского поселения </w:t>
      </w:r>
      <w:r w:rsidR="00B10E20" w:rsidRPr="00B10E20">
        <w:rPr>
          <w:rFonts w:ascii="Times New Roman" w:hAnsi="Times New Roman" w:cs="Times New Roman"/>
          <w:sz w:val="24"/>
          <w:szCs w:val="24"/>
        </w:rPr>
        <w:t>Вурнарского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   района Чувашской Республики», утвержденный постановлением администрации </w:t>
      </w:r>
      <w:r w:rsidR="00B10E20" w:rsidRPr="00B10E20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  сельского поселения </w:t>
      </w:r>
      <w:r w:rsidR="00B10E20" w:rsidRPr="00B10E20">
        <w:rPr>
          <w:rFonts w:ascii="Times New Roman" w:hAnsi="Times New Roman" w:cs="Times New Roman"/>
          <w:sz w:val="24"/>
          <w:szCs w:val="24"/>
        </w:rPr>
        <w:t>Вурнарского</w:t>
      </w:r>
      <w:r w:rsidRPr="00B10E20">
        <w:rPr>
          <w:rFonts w:ascii="Times New Roman" w:hAnsi="Times New Roman" w:cs="Times New Roman"/>
          <w:sz w:val="24"/>
          <w:szCs w:val="24"/>
        </w:rPr>
        <w:t xml:space="preserve">  района Чувашской Республики от </w:t>
      </w:r>
      <w:r w:rsidR="00B10E20">
        <w:rPr>
          <w:rFonts w:ascii="Times New Roman" w:hAnsi="Times New Roman" w:cs="Times New Roman"/>
          <w:sz w:val="24"/>
          <w:szCs w:val="24"/>
        </w:rPr>
        <w:t>27</w:t>
      </w:r>
      <w:r w:rsidRPr="00B10E20">
        <w:rPr>
          <w:rFonts w:ascii="Times New Roman" w:hAnsi="Times New Roman" w:cs="Times New Roman"/>
          <w:sz w:val="24"/>
          <w:szCs w:val="24"/>
        </w:rPr>
        <w:t>.</w:t>
      </w:r>
      <w:r w:rsidR="00B10E20">
        <w:rPr>
          <w:rFonts w:ascii="Times New Roman" w:hAnsi="Times New Roman" w:cs="Times New Roman"/>
          <w:sz w:val="24"/>
          <w:szCs w:val="24"/>
        </w:rPr>
        <w:t>11</w:t>
      </w:r>
      <w:r w:rsidRPr="00B10E20">
        <w:rPr>
          <w:rFonts w:ascii="Times New Roman" w:hAnsi="Times New Roman" w:cs="Times New Roman"/>
          <w:sz w:val="24"/>
          <w:szCs w:val="24"/>
        </w:rPr>
        <w:t>.201</w:t>
      </w:r>
      <w:r w:rsidR="00B10E20">
        <w:rPr>
          <w:rFonts w:ascii="Times New Roman" w:hAnsi="Times New Roman" w:cs="Times New Roman"/>
          <w:sz w:val="24"/>
          <w:szCs w:val="24"/>
        </w:rPr>
        <w:t>7</w:t>
      </w:r>
      <w:r w:rsidRPr="00B10E20">
        <w:rPr>
          <w:rFonts w:ascii="Times New Roman" w:hAnsi="Times New Roman" w:cs="Times New Roman"/>
          <w:sz w:val="24"/>
          <w:szCs w:val="24"/>
        </w:rPr>
        <w:t xml:space="preserve"> г. №</w:t>
      </w:r>
      <w:r w:rsidR="00B10E20">
        <w:rPr>
          <w:rFonts w:ascii="Times New Roman" w:hAnsi="Times New Roman" w:cs="Times New Roman"/>
          <w:sz w:val="24"/>
          <w:szCs w:val="24"/>
        </w:rPr>
        <w:t xml:space="preserve"> 76</w:t>
      </w:r>
      <w:r w:rsidRPr="00B10E2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>1.Подпункт 3.2.1 пункта 3.2  изложить  в следующей редакции:</w:t>
      </w:r>
    </w:p>
    <w:p w:rsidR="00375619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>«3.2.1. Особенности организации и проведения в 2019-2020 годах проверок по исполнению муниципальной функции по осуществлению муниципального контроля в области торговой деятельности в отношении субъектов малого и среднего предпринимательства</w:t>
      </w:r>
    </w:p>
    <w:p w:rsidR="00375619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proofErr w:type="gramStart"/>
      <w:r w:rsidR="00375619" w:rsidRPr="00B10E20">
        <w:rPr>
          <w:rFonts w:ascii="Times New Roman" w:hAnsi="Times New Roman" w:cs="Times New Roman"/>
          <w:sz w:val="24"/>
          <w:szCs w:val="24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5" w:anchor="/document/12154854/entry/4" w:history="1">
        <w:r w:rsidR="00375619" w:rsidRPr="00B10E20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375619" w:rsidRPr="00B10E20">
        <w:rPr>
          <w:rFonts w:ascii="Times New Roman" w:hAnsi="Times New Roman" w:cs="Times New Roman"/>
          <w:sz w:val="24"/>
          <w:szCs w:val="24"/>
        </w:rPr>
        <w:t> 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1 апреля 2020 года</w:t>
      </w:r>
      <w:proofErr w:type="gramEnd"/>
      <w:r w:rsidR="00375619" w:rsidRPr="00B10E20">
        <w:rPr>
          <w:rFonts w:ascii="Times New Roman" w:hAnsi="Times New Roman" w:cs="Times New Roman"/>
          <w:sz w:val="24"/>
          <w:szCs w:val="24"/>
        </w:rPr>
        <w:t>, за исключением:</w:t>
      </w:r>
    </w:p>
    <w:p w:rsidR="00375619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375619" w:rsidRPr="00B10E20">
        <w:rPr>
          <w:rFonts w:ascii="Times New Roman" w:hAnsi="Times New Roman" w:cs="Times New Roman"/>
          <w:sz w:val="24"/>
          <w:szCs w:val="24"/>
        </w:rPr>
        <w:t>плановых проверок юридических лиц, индивидуальных предпринимателей, осуществляющих виды деятельности, </w:t>
      </w:r>
      <w:hyperlink r:id="rId6" w:anchor="/document/12171128/entry/1000" w:history="1">
        <w:r w:rsidR="00375619" w:rsidRPr="00B10E2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75619" w:rsidRPr="00B10E20">
        <w:rPr>
          <w:rFonts w:ascii="Times New Roman" w:hAnsi="Times New Roman" w:cs="Times New Roman"/>
          <w:sz w:val="24"/>
          <w:szCs w:val="24"/>
        </w:rPr>
        <w:t> которых устанавливается Правительством Российской Федерации в соответствии с </w:t>
      </w:r>
      <w:hyperlink r:id="rId7" w:anchor="/document/12164247/entry/99" w:history="1">
        <w:r w:rsidR="00375619" w:rsidRPr="00B10E20">
          <w:rPr>
            <w:rFonts w:ascii="Times New Roman" w:hAnsi="Times New Roman" w:cs="Times New Roman"/>
            <w:sz w:val="24"/>
            <w:szCs w:val="24"/>
          </w:rPr>
          <w:t>частью 9 статьи 9</w:t>
        </w:r>
      </w:hyperlink>
      <w:r w:rsidR="00375619" w:rsidRPr="00B10E20">
        <w:rPr>
          <w:rFonts w:ascii="Times New Roman" w:hAnsi="Times New Roman" w:cs="Times New Roman"/>
          <w:sz w:val="24"/>
          <w:szCs w:val="24"/>
        </w:rPr>
        <w:t>  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5619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 </w:t>
      </w:r>
      <w:r w:rsidR="00375619" w:rsidRPr="00B10E20">
        <w:rPr>
          <w:rFonts w:ascii="Times New Roman" w:hAnsi="Times New Roman" w:cs="Times New Roman"/>
          <w:sz w:val="24"/>
          <w:szCs w:val="24"/>
        </w:rPr>
        <w:t>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8" w:anchor="/document/12125267/entry/0" w:history="1">
        <w:r w:rsidR="00375619" w:rsidRPr="00B10E2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75619" w:rsidRPr="00B10E20">
        <w:rPr>
          <w:rFonts w:ascii="Times New Roman" w:hAnsi="Times New Roman" w:cs="Times New Roman"/>
          <w:sz w:val="24"/>
          <w:szCs w:val="24"/>
        </w:rPr>
        <w:t xml:space="preserve"> Российской Федерации об </w:t>
      </w:r>
      <w:r w:rsidR="00375619" w:rsidRPr="00B10E20">
        <w:rPr>
          <w:rFonts w:ascii="Times New Roman" w:hAnsi="Times New Roman" w:cs="Times New Roman"/>
          <w:sz w:val="24"/>
          <w:szCs w:val="24"/>
        </w:rPr>
        <w:lastRenderedPageBreak/>
        <w:t>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="00375619" w:rsidRPr="00B10E20">
        <w:rPr>
          <w:rFonts w:ascii="Times New Roman" w:hAnsi="Times New Roman" w:cs="Times New Roman"/>
          <w:sz w:val="24"/>
          <w:szCs w:val="24"/>
        </w:rPr>
        <w:t xml:space="preserve"> деятельности либо принято решение о приостановлении и (или) аннулировании лицензии, выданной в соответствии с </w:t>
      </w:r>
      <w:hyperlink r:id="rId9" w:anchor="/document/12185475/entry/0" w:history="1">
        <w:r w:rsidR="00375619" w:rsidRPr="00B10E20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375619" w:rsidRPr="00B10E20">
        <w:rPr>
          <w:rFonts w:ascii="Times New Roman" w:hAnsi="Times New Roman" w:cs="Times New Roman"/>
          <w:sz w:val="24"/>
          <w:szCs w:val="24"/>
        </w:rPr>
        <w:t xml:space="preserve"> от 4 мая 2011 года N 99-ФЗ "О лицензировании отдельных видов деятельности", и </w:t>
      </w:r>
      <w:proofErr w:type="gramStart"/>
      <w:r w:rsidR="00375619" w:rsidRPr="00B10E20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375619" w:rsidRPr="00B10E20">
        <w:rPr>
          <w:rFonts w:ascii="Times New Roman" w:hAnsi="Times New Roman" w:cs="Times New Roman"/>
          <w:sz w:val="24"/>
          <w:szCs w:val="24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 </w:t>
      </w:r>
      <w:hyperlink r:id="rId10" w:anchor="/document/12164247/entry/94" w:history="1">
        <w:r w:rsidR="00375619" w:rsidRPr="00B10E20">
          <w:rPr>
            <w:rFonts w:ascii="Times New Roman" w:hAnsi="Times New Roman" w:cs="Times New Roman"/>
            <w:sz w:val="24"/>
            <w:szCs w:val="24"/>
          </w:rPr>
          <w:t>частью 4 статьи</w:t>
        </w:r>
        <w:proofErr w:type="gramStart"/>
        <w:r w:rsidR="00375619" w:rsidRPr="00B10E20">
          <w:rPr>
            <w:rFonts w:ascii="Times New Roman" w:hAnsi="Times New Roman" w:cs="Times New Roman"/>
            <w:sz w:val="24"/>
            <w:szCs w:val="24"/>
          </w:rPr>
          <w:t>9</w:t>
        </w:r>
        <w:proofErr w:type="gramEnd"/>
      </w:hyperlink>
      <w:r w:rsidR="00375619" w:rsidRPr="00B10E20">
        <w:rPr>
          <w:rFonts w:ascii="Times New Roman" w:hAnsi="Times New Roman" w:cs="Times New Roman"/>
          <w:sz w:val="24"/>
          <w:szCs w:val="24"/>
        </w:rPr>
        <w:t> 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375619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375619" w:rsidRPr="00B10E20">
        <w:rPr>
          <w:rFonts w:ascii="Times New Roman" w:hAnsi="Times New Roman" w:cs="Times New Roman"/>
          <w:sz w:val="24"/>
          <w:szCs w:val="24"/>
        </w:rPr>
        <w:t>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375619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E20">
        <w:rPr>
          <w:rFonts w:ascii="Times New Roman" w:hAnsi="Times New Roman" w:cs="Times New Roman"/>
          <w:sz w:val="24"/>
          <w:szCs w:val="24"/>
        </w:rPr>
        <w:t>2.Если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1 апреля по 31 декабря 2020 года включительно, за исключением проверок, </w:t>
      </w:r>
      <w:proofErr w:type="gramStart"/>
      <w:r w:rsidRPr="00B10E20">
        <w:rPr>
          <w:rFonts w:ascii="Times New Roman" w:hAnsi="Times New Roman" w:cs="Times New Roman"/>
          <w:sz w:val="24"/>
          <w:szCs w:val="24"/>
        </w:rPr>
        <w:t>основаниями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характера.";</w:t>
      </w:r>
    </w:p>
    <w:p w:rsidR="00375619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0E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E2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6D32" w:rsidRPr="00B10E20" w:rsidRDefault="00375619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B10E20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0E20" w:rsidRPr="00B10E20" w:rsidRDefault="00B10E20" w:rsidP="00B10E2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E20">
        <w:rPr>
          <w:rFonts w:ascii="Times New Roman" w:hAnsi="Times New Roman" w:cs="Times New Roman"/>
          <w:sz w:val="24"/>
          <w:szCs w:val="24"/>
        </w:rPr>
        <w:t>Глава Ойкас-Кибекского сельского поселения                                                 А.В.Петров</w:t>
      </w:r>
    </w:p>
    <w:sectPr w:rsidR="00B10E20" w:rsidRPr="00B10E20" w:rsidSect="00B10E20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5619"/>
    <w:rsid w:val="0005692B"/>
    <w:rsid w:val="002C184A"/>
    <w:rsid w:val="003702D1"/>
    <w:rsid w:val="00375619"/>
    <w:rsid w:val="00393E6D"/>
    <w:rsid w:val="00434562"/>
    <w:rsid w:val="004362F5"/>
    <w:rsid w:val="00526D8E"/>
    <w:rsid w:val="005F3117"/>
    <w:rsid w:val="007B272D"/>
    <w:rsid w:val="00971046"/>
    <w:rsid w:val="009F30F2"/>
    <w:rsid w:val="009F707D"/>
    <w:rsid w:val="00B04A8C"/>
    <w:rsid w:val="00B10E20"/>
    <w:rsid w:val="00C3299E"/>
    <w:rsid w:val="00D02BA1"/>
    <w:rsid w:val="00D11917"/>
    <w:rsid w:val="00E66D32"/>
    <w:rsid w:val="00E858CC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619"/>
    <w:rPr>
      <w:b/>
      <w:bCs/>
    </w:rPr>
  </w:style>
  <w:style w:type="character" w:styleId="a5">
    <w:name w:val="Hyperlink"/>
    <w:basedOn w:val="a0"/>
    <w:uiPriority w:val="99"/>
    <w:semiHidden/>
    <w:unhideWhenUsed/>
    <w:rsid w:val="00375619"/>
    <w:rPr>
      <w:color w:val="0000FF"/>
      <w:u w:val="single"/>
    </w:rPr>
  </w:style>
  <w:style w:type="paragraph" w:styleId="a6">
    <w:name w:val="No Spacing"/>
    <w:uiPriority w:val="1"/>
    <w:qFormat/>
    <w:rsid w:val="00375619"/>
    <w:pPr>
      <w:spacing w:after="0" w:line="240" w:lineRule="auto"/>
    </w:pPr>
  </w:style>
  <w:style w:type="paragraph" w:customStyle="1" w:styleId="a7">
    <w:name w:val="Таблицы (моноширинный)"/>
    <w:basedOn w:val="a"/>
    <w:next w:val="a"/>
    <w:uiPriority w:val="99"/>
    <w:rsid w:val="00B10E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"/>
    <w:rsid w:val="00B10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B10E20"/>
    <w:rPr>
      <w:b/>
      <w:bCs/>
      <w:color w:val="000080"/>
    </w:rPr>
  </w:style>
  <w:style w:type="paragraph" w:styleId="aa">
    <w:name w:val="Balloon Text"/>
    <w:basedOn w:val="a"/>
    <w:link w:val="ab"/>
    <w:uiPriority w:val="99"/>
    <w:semiHidden/>
    <w:unhideWhenUsed/>
    <w:rsid w:val="00B1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927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841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2021-01-14T12:56:00Z</cp:lastPrinted>
  <dcterms:created xsi:type="dcterms:W3CDTF">2021-01-14T12:54:00Z</dcterms:created>
  <dcterms:modified xsi:type="dcterms:W3CDTF">2021-01-25T12:45:00Z</dcterms:modified>
</cp:coreProperties>
</file>