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FA" w:rsidRPr="006A192A" w:rsidRDefault="00765B7C" w:rsidP="00A971D1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5B7C" w:rsidRPr="006A192A" w:rsidRDefault="00A971D1" w:rsidP="00A971D1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</w:t>
      </w:r>
      <w:r w:rsidR="00765B7C" w:rsidRPr="006A192A">
        <w:rPr>
          <w:rFonts w:ascii="Times New Roman" w:hAnsi="Times New Roman" w:cs="Times New Roman"/>
          <w:b/>
          <w:sz w:val="24"/>
          <w:szCs w:val="24"/>
        </w:rPr>
        <w:t>ежрегионального детского творческого конкурса</w:t>
      </w:r>
    </w:p>
    <w:p w:rsidR="00765B7C" w:rsidRPr="006A192A" w:rsidRDefault="00765B7C" w:rsidP="00A971D1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«ЗЕЛЁНОЕ ПЁРЫШКО»</w:t>
      </w:r>
    </w:p>
    <w:p w:rsidR="00765B7C" w:rsidRDefault="00765B7C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65B7C" w:rsidRPr="006A192A" w:rsidRDefault="00765B7C" w:rsidP="006F5AC8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65B7C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765B7C">
        <w:rPr>
          <w:rFonts w:ascii="Times New Roman" w:hAnsi="Times New Roman" w:cs="Times New Roman"/>
          <w:sz w:val="24"/>
          <w:szCs w:val="24"/>
        </w:rPr>
        <w:t>Межрегиональный детский творческий конкурс «Зелёное пёрышко» проводится с целью стимулирования и поддержки детского чтения, повышения экологической культуры и развития творческого потенциала детей, а также популяризации творчества Н.М.Павловой.</w:t>
      </w:r>
    </w:p>
    <w:p w:rsidR="00D7087B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D7087B">
        <w:rPr>
          <w:rFonts w:ascii="Times New Roman" w:hAnsi="Times New Roman" w:cs="Times New Roman"/>
          <w:sz w:val="24"/>
          <w:szCs w:val="24"/>
        </w:rPr>
        <w:t>Конкурс организуется и проводится</w:t>
      </w:r>
      <w:bookmarkStart w:id="0" w:name="_GoBack"/>
      <w:bookmarkEnd w:id="0"/>
      <w:r w:rsidR="00D7087B">
        <w:rPr>
          <w:rFonts w:ascii="Times New Roman" w:hAnsi="Times New Roman" w:cs="Times New Roman"/>
          <w:sz w:val="24"/>
          <w:szCs w:val="24"/>
        </w:rPr>
        <w:t xml:space="preserve"> </w:t>
      </w:r>
      <w:r w:rsidR="00D7087B" w:rsidRPr="00D7087B">
        <w:rPr>
          <w:rFonts w:ascii="Times New Roman" w:hAnsi="Times New Roman" w:cs="Times New Roman"/>
          <w:sz w:val="24"/>
          <w:szCs w:val="24"/>
        </w:rPr>
        <w:t>Муниципальн</w:t>
      </w:r>
      <w:r w:rsidR="00D7087B">
        <w:rPr>
          <w:rFonts w:ascii="Times New Roman" w:hAnsi="Times New Roman" w:cs="Times New Roman"/>
          <w:sz w:val="24"/>
          <w:szCs w:val="24"/>
        </w:rPr>
        <w:t>ым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7087B">
        <w:rPr>
          <w:rFonts w:ascii="Times New Roman" w:hAnsi="Times New Roman" w:cs="Times New Roman"/>
          <w:sz w:val="24"/>
          <w:szCs w:val="24"/>
        </w:rPr>
        <w:t>ым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D7087B">
        <w:rPr>
          <w:rFonts w:ascii="Times New Roman" w:hAnsi="Times New Roman" w:cs="Times New Roman"/>
          <w:sz w:val="24"/>
          <w:szCs w:val="24"/>
        </w:rPr>
        <w:t>м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культуры Красносулинского района «Межпоселенческая центральная библиотека»</w:t>
      </w:r>
      <w:r w:rsidR="00D7087B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 w:rsidR="00D7087B" w:rsidRPr="00D7087B">
        <w:rPr>
          <w:rFonts w:ascii="Times New Roman" w:hAnsi="Times New Roman" w:cs="Times New Roman"/>
          <w:sz w:val="24"/>
          <w:szCs w:val="24"/>
        </w:rPr>
        <w:t>Ростовск</w:t>
      </w:r>
      <w:r w:rsidR="00D7087B">
        <w:rPr>
          <w:rFonts w:ascii="Times New Roman" w:hAnsi="Times New Roman" w:cs="Times New Roman"/>
          <w:sz w:val="24"/>
          <w:szCs w:val="24"/>
        </w:rPr>
        <w:t>ой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D7087B">
        <w:rPr>
          <w:rFonts w:ascii="Times New Roman" w:hAnsi="Times New Roman" w:cs="Times New Roman"/>
          <w:sz w:val="24"/>
          <w:szCs w:val="24"/>
        </w:rPr>
        <w:t>ой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историко-краеведческ</w:t>
      </w:r>
      <w:r w:rsidR="00D7087B">
        <w:rPr>
          <w:rFonts w:ascii="Times New Roman" w:hAnsi="Times New Roman" w:cs="Times New Roman"/>
          <w:sz w:val="24"/>
          <w:szCs w:val="24"/>
        </w:rPr>
        <w:t>ой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D7087B">
        <w:rPr>
          <w:rFonts w:ascii="Times New Roman" w:hAnsi="Times New Roman" w:cs="Times New Roman"/>
          <w:sz w:val="24"/>
          <w:szCs w:val="24"/>
        </w:rPr>
        <w:t>ой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7087B">
        <w:rPr>
          <w:rFonts w:ascii="Times New Roman" w:hAnsi="Times New Roman" w:cs="Times New Roman"/>
          <w:sz w:val="24"/>
          <w:szCs w:val="24"/>
        </w:rPr>
        <w:t>и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«Наше наследие».</w:t>
      </w:r>
    </w:p>
    <w:p w:rsidR="00D7087B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D7087B" w:rsidRPr="00D7087B">
        <w:rPr>
          <w:rFonts w:ascii="Times New Roman" w:hAnsi="Times New Roman" w:cs="Times New Roman"/>
          <w:sz w:val="24"/>
          <w:szCs w:val="24"/>
        </w:rPr>
        <w:t>В ко</w:t>
      </w:r>
      <w:r w:rsidR="007D290B">
        <w:rPr>
          <w:rFonts w:ascii="Times New Roman" w:hAnsi="Times New Roman" w:cs="Times New Roman"/>
          <w:sz w:val="24"/>
          <w:szCs w:val="24"/>
        </w:rPr>
        <w:t xml:space="preserve">нкурсе вправе принимать участие дети </w:t>
      </w:r>
      <w:r w:rsidR="00411D45">
        <w:rPr>
          <w:rFonts w:ascii="Times New Roman" w:hAnsi="Times New Roman" w:cs="Times New Roman"/>
          <w:sz w:val="24"/>
          <w:szCs w:val="24"/>
        </w:rPr>
        <w:t xml:space="preserve">в </w:t>
      </w:r>
      <w:r w:rsidR="007D290B">
        <w:rPr>
          <w:rFonts w:ascii="Times New Roman" w:hAnsi="Times New Roman" w:cs="Times New Roman"/>
          <w:sz w:val="24"/>
          <w:szCs w:val="24"/>
        </w:rPr>
        <w:t>возраст</w:t>
      </w:r>
      <w:r w:rsidR="00411D45">
        <w:rPr>
          <w:rFonts w:ascii="Times New Roman" w:hAnsi="Times New Roman" w:cs="Times New Roman"/>
          <w:sz w:val="24"/>
          <w:szCs w:val="24"/>
        </w:rPr>
        <w:t>е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от 5 до 1</w:t>
      </w:r>
      <w:r w:rsidR="007D290B">
        <w:rPr>
          <w:rFonts w:ascii="Times New Roman" w:hAnsi="Times New Roman" w:cs="Times New Roman"/>
          <w:sz w:val="24"/>
          <w:szCs w:val="24"/>
        </w:rPr>
        <w:t>0</w:t>
      </w:r>
      <w:r w:rsidR="00D7087B" w:rsidRPr="00D7087B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 w:rsidR="007D290B">
        <w:rPr>
          <w:rFonts w:ascii="Times New Roman" w:hAnsi="Times New Roman" w:cs="Times New Roman"/>
          <w:sz w:val="24"/>
          <w:szCs w:val="24"/>
        </w:rPr>
        <w:t>.</w:t>
      </w:r>
    </w:p>
    <w:p w:rsidR="00411D45" w:rsidRPr="006A192A" w:rsidRDefault="00411D45" w:rsidP="006F5AC8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r w:rsidR="00C1653E" w:rsidRPr="006A192A">
        <w:rPr>
          <w:rFonts w:ascii="Times New Roman" w:hAnsi="Times New Roman" w:cs="Times New Roman"/>
          <w:b/>
          <w:sz w:val="24"/>
          <w:szCs w:val="24"/>
        </w:rPr>
        <w:t xml:space="preserve"> и требования к оформлению работ</w:t>
      </w:r>
      <w:r w:rsidRPr="006A192A">
        <w:rPr>
          <w:rFonts w:ascii="Times New Roman" w:hAnsi="Times New Roman" w:cs="Times New Roman"/>
          <w:b/>
          <w:sz w:val="24"/>
          <w:szCs w:val="24"/>
        </w:rPr>
        <w:t>.</w:t>
      </w:r>
    </w:p>
    <w:p w:rsidR="001719F9" w:rsidRDefault="006A192A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92A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411D45" w:rsidRPr="006A192A">
        <w:rPr>
          <w:rFonts w:ascii="Times New Roman" w:hAnsi="Times New Roman" w:cs="Times New Roman"/>
          <w:b/>
          <w:sz w:val="24"/>
          <w:szCs w:val="24"/>
        </w:rPr>
        <w:t>«</w:t>
      </w:r>
      <w:r w:rsidR="001719F9" w:rsidRPr="006A192A">
        <w:rPr>
          <w:rFonts w:ascii="Times New Roman" w:hAnsi="Times New Roman" w:cs="Times New Roman"/>
          <w:b/>
          <w:sz w:val="24"/>
          <w:szCs w:val="24"/>
        </w:rPr>
        <w:t>Экологическая сказка</w:t>
      </w:r>
      <w:r w:rsidR="00411D45" w:rsidRPr="006A192A">
        <w:rPr>
          <w:rFonts w:ascii="Times New Roman" w:hAnsi="Times New Roman" w:cs="Times New Roman"/>
          <w:b/>
          <w:sz w:val="24"/>
          <w:szCs w:val="24"/>
        </w:rPr>
        <w:t>»</w:t>
      </w:r>
      <w:r w:rsidR="00572E3C">
        <w:rPr>
          <w:rFonts w:ascii="Times New Roman" w:hAnsi="Times New Roman" w:cs="Times New Roman"/>
          <w:sz w:val="24"/>
          <w:szCs w:val="24"/>
        </w:rPr>
        <w:t xml:space="preserve"> - </w:t>
      </w:r>
      <w:r w:rsidR="001719F9">
        <w:rPr>
          <w:rFonts w:ascii="Times New Roman" w:hAnsi="Times New Roman" w:cs="Times New Roman"/>
          <w:sz w:val="24"/>
          <w:szCs w:val="24"/>
        </w:rPr>
        <w:t>п</w:t>
      </w:r>
      <w:r w:rsidR="001719F9" w:rsidRPr="001719F9">
        <w:rPr>
          <w:rFonts w:ascii="Times New Roman" w:hAnsi="Times New Roman" w:cs="Times New Roman"/>
          <w:sz w:val="24"/>
          <w:szCs w:val="24"/>
        </w:rPr>
        <w:t>ринимаются экологические сказки собственного сочинения.</w:t>
      </w:r>
      <w:r w:rsidR="001719F9" w:rsidRPr="001719F9">
        <w:t xml:space="preserve"> </w:t>
      </w:r>
      <w:r w:rsidR="001719F9" w:rsidRPr="001719F9">
        <w:rPr>
          <w:rFonts w:ascii="Times New Roman" w:hAnsi="Times New Roman" w:cs="Times New Roman"/>
          <w:sz w:val="24"/>
          <w:szCs w:val="24"/>
        </w:rPr>
        <w:t>Участники Конкурса гарантируют, что представленные на конкурс работы являются их</w:t>
      </w:r>
      <w:r w:rsidR="001719F9">
        <w:rPr>
          <w:rFonts w:ascii="Times New Roman" w:hAnsi="Times New Roman" w:cs="Times New Roman"/>
          <w:sz w:val="24"/>
          <w:szCs w:val="24"/>
        </w:rPr>
        <w:t xml:space="preserve"> </w:t>
      </w:r>
      <w:r w:rsidR="001719F9" w:rsidRPr="001719F9">
        <w:rPr>
          <w:rFonts w:ascii="Times New Roman" w:hAnsi="Times New Roman" w:cs="Times New Roman"/>
          <w:sz w:val="24"/>
          <w:szCs w:val="24"/>
        </w:rPr>
        <w:t>собственностью и не принадлежат другим лицам. Сказки, взятые из интернета, других</w:t>
      </w:r>
      <w:r w:rsidR="001719F9">
        <w:rPr>
          <w:rFonts w:ascii="Times New Roman" w:hAnsi="Times New Roman" w:cs="Times New Roman"/>
          <w:sz w:val="24"/>
          <w:szCs w:val="24"/>
        </w:rPr>
        <w:t xml:space="preserve"> </w:t>
      </w:r>
      <w:r w:rsidR="001719F9" w:rsidRPr="001719F9">
        <w:rPr>
          <w:rFonts w:ascii="Times New Roman" w:hAnsi="Times New Roman" w:cs="Times New Roman"/>
          <w:sz w:val="24"/>
          <w:szCs w:val="24"/>
        </w:rPr>
        <w:t>печатных источ</w:t>
      </w:r>
      <w:r w:rsidR="001719F9">
        <w:rPr>
          <w:rFonts w:ascii="Times New Roman" w:hAnsi="Times New Roman" w:cs="Times New Roman"/>
          <w:sz w:val="24"/>
          <w:szCs w:val="24"/>
        </w:rPr>
        <w:t>ников рассматриваться не будут.</w:t>
      </w:r>
    </w:p>
    <w:p w:rsidR="001719F9" w:rsidRDefault="001719F9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719F9">
        <w:rPr>
          <w:rFonts w:ascii="Times New Roman" w:hAnsi="Times New Roman" w:cs="Times New Roman"/>
          <w:sz w:val="24"/>
          <w:szCs w:val="24"/>
        </w:rPr>
        <w:t>Объем работы: 1-2 машинописных страницы, шрифт Times New Roman, кегль 14, интервал 1,5. Рукописные работы – 2-4 страницы разборчивым подчерком. Иллюстрация к сказке не обязательна, но желательна. Иллюстрация выполняется на отдельном листе в любой технике исполнения. Работа должна быть предоставлена на листах формата А4.</w:t>
      </w:r>
    </w:p>
    <w:p w:rsidR="001719F9" w:rsidRDefault="001719F9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719F9">
        <w:rPr>
          <w:rFonts w:ascii="Times New Roman" w:hAnsi="Times New Roman" w:cs="Times New Roman"/>
          <w:sz w:val="24"/>
          <w:szCs w:val="24"/>
        </w:rPr>
        <w:t>Жюри оценивает</w:t>
      </w:r>
      <w:r w:rsidR="00725627">
        <w:rPr>
          <w:rFonts w:ascii="Times New Roman" w:hAnsi="Times New Roman" w:cs="Times New Roman"/>
          <w:sz w:val="24"/>
          <w:szCs w:val="24"/>
        </w:rPr>
        <w:t>ся</w:t>
      </w:r>
      <w:r w:rsidRPr="001719F9">
        <w:rPr>
          <w:rFonts w:ascii="Times New Roman" w:hAnsi="Times New Roman" w:cs="Times New Roman"/>
          <w:sz w:val="24"/>
          <w:szCs w:val="24"/>
        </w:rPr>
        <w:t xml:space="preserve"> 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и научную достоверность сюжета;</w:t>
      </w:r>
      <w:r w:rsidRPr="001719F9">
        <w:rPr>
          <w:rFonts w:ascii="Times New Roman" w:hAnsi="Times New Roman" w:cs="Times New Roman"/>
          <w:sz w:val="24"/>
          <w:szCs w:val="24"/>
        </w:rPr>
        <w:t xml:space="preserve"> </w:t>
      </w:r>
      <w:r w:rsidR="00907965" w:rsidRPr="00907965">
        <w:rPr>
          <w:rFonts w:ascii="Times New Roman" w:hAnsi="Times New Roman" w:cs="Times New Roman"/>
          <w:sz w:val="24"/>
          <w:szCs w:val="24"/>
        </w:rPr>
        <w:t>богатство воображения и творческий подход автора в раскрытии темы</w:t>
      </w:r>
      <w:r w:rsidRPr="001719F9">
        <w:rPr>
          <w:rFonts w:ascii="Times New Roman" w:hAnsi="Times New Roman" w:cs="Times New Roman"/>
          <w:sz w:val="24"/>
          <w:szCs w:val="24"/>
        </w:rPr>
        <w:t>; логическ</w:t>
      </w:r>
      <w:r w:rsidR="00907965">
        <w:rPr>
          <w:rFonts w:ascii="Times New Roman" w:hAnsi="Times New Roman" w:cs="Times New Roman"/>
          <w:sz w:val="24"/>
          <w:szCs w:val="24"/>
        </w:rPr>
        <w:t>ую</w:t>
      </w:r>
      <w:r w:rsidRPr="001719F9">
        <w:rPr>
          <w:rFonts w:ascii="Times New Roman" w:hAnsi="Times New Roman" w:cs="Times New Roman"/>
          <w:sz w:val="24"/>
          <w:szCs w:val="24"/>
        </w:rPr>
        <w:t xml:space="preserve"> последовательность и грамматическ</w:t>
      </w:r>
      <w:r w:rsidR="00907965">
        <w:rPr>
          <w:rFonts w:ascii="Times New Roman" w:hAnsi="Times New Roman" w:cs="Times New Roman"/>
          <w:sz w:val="24"/>
          <w:szCs w:val="24"/>
        </w:rPr>
        <w:t>ую</w:t>
      </w:r>
      <w:r w:rsidRPr="001719F9">
        <w:rPr>
          <w:rFonts w:ascii="Times New Roman" w:hAnsi="Times New Roman" w:cs="Times New Roman"/>
          <w:sz w:val="24"/>
          <w:szCs w:val="24"/>
        </w:rPr>
        <w:t xml:space="preserve"> правильность речи.</w:t>
      </w:r>
    </w:p>
    <w:p w:rsidR="006A192A" w:rsidRDefault="006A192A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92A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411D45" w:rsidRPr="006A192A">
        <w:rPr>
          <w:rFonts w:ascii="Times New Roman" w:hAnsi="Times New Roman" w:cs="Times New Roman"/>
          <w:b/>
          <w:sz w:val="24"/>
          <w:szCs w:val="24"/>
        </w:rPr>
        <w:t>«Маленький художник»</w:t>
      </w:r>
      <w:r w:rsidR="00572E3C">
        <w:rPr>
          <w:rFonts w:ascii="Times New Roman" w:hAnsi="Times New Roman" w:cs="Times New Roman"/>
          <w:sz w:val="24"/>
          <w:szCs w:val="24"/>
        </w:rPr>
        <w:t xml:space="preserve"> - </w:t>
      </w:r>
      <w:r w:rsidR="001719F9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572E3C">
        <w:rPr>
          <w:rFonts w:ascii="Times New Roman" w:hAnsi="Times New Roman" w:cs="Times New Roman"/>
          <w:sz w:val="24"/>
          <w:szCs w:val="24"/>
        </w:rPr>
        <w:t>иллюстраци</w:t>
      </w:r>
      <w:r w:rsidR="001719F9">
        <w:rPr>
          <w:rFonts w:ascii="Times New Roman" w:hAnsi="Times New Roman" w:cs="Times New Roman"/>
          <w:sz w:val="24"/>
          <w:szCs w:val="24"/>
        </w:rPr>
        <w:t>и</w:t>
      </w:r>
      <w:r w:rsidR="00572E3C">
        <w:rPr>
          <w:rFonts w:ascii="Times New Roman" w:hAnsi="Times New Roman" w:cs="Times New Roman"/>
          <w:sz w:val="24"/>
          <w:szCs w:val="24"/>
        </w:rPr>
        <w:t xml:space="preserve"> к любому произведению Н.М.Павловой.</w:t>
      </w:r>
      <w:r w:rsidR="00402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9DA" w:rsidRDefault="002F29DA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F29DA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конкурса знакомятся с произведениями Н.М.Павловой несколькими способами:</w:t>
      </w:r>
    </w:p>
    <w:p w:rsidR="002F29DA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F29DA">
        <w:rPr>
          <w:rFonts w:ascii="Times New Roman" w:hAnsi="Times New Roman" w:cs="Times New Roman"/>
          <w:sz w:val="24"/>
          <w:szCs w:val="24"/>
        </w:rPr>
        <w:t>взять книги Павловой в ближайшей библиотеке;</w:t>
      </w:r>
    </w:p>
    <w:p w:rsidR="002F29DA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A192A">
        <w:rPr>
          <w:rFonts w:ascii="Times New Roman" w:hAnsi="Times New Roman" w:cs="Times New Roman"/>
          <w:sz w:val="24"/>
          <w:szCs w:val="24"/>
        </w:rPr>
        <w:t xml:space="preserve"> </w:t>
      </w:r>
      <w:r w:rsidR="002F29DA">
        <w:rPr>
          <w:rFonts w:ascii="Times New Roman" w:hAnsi="Times New Roman" w:cs="Times New Roman"/>
          <w:sz w:val="24"/>
          <w:szCs w:val="24"/>
        </w:rPr>
        <w:t xml:space="preserve">заказать отдельные произведения Павловой из сборников, </w:t>
      </w:r>
      <w:r w:rsidR="00402298" w:rsidRPr="00402298">
        <w:rPr>
          <w:rFonts w:ascii="Times New Roman" w:hAnsi="Times New Roman" w:cs="Times New Roman"/>
          <w:sz w:val="24"/>
          <w:szCs w:val="24"/>
        </w:rPr>
        <w:t xml:space="preserve">воспользовавшись услугой электронной доставки документов (ЭДД). Для выполнения заказа Вы можете отправить запрос на электронный адрес:  </w:t>
      </w:r>
      <w:hyperlink r:id="rId5" w:history="1">
        <w:r w:rsidR="00402298" w:rsidRPr="00BC7232">
          <w:rPr>
            <w:rStyle w:val="a4"/>
            <w:rFonts w:ascii="Times New Roman" w:hAnsi="Times New Roman" w:cs="Times New Roman"/>
            <w:sz w:val="24"/>
            <w:szCs w:val="24"/>
          </w:rPr>
          <w:t>sulinlibmba@yandex.ru</w:t>
        </w:r>
      </w:hyperlink>
      <w:r w:rsidR="00402298">
        <w:rPr>
          <w:rFonts w:ascii="Times New Roman" w:hAnsi="Times New Roman" w:cs="Times New Roman"/>
          <w:sz w:val="24"/>
          <w:szCs w:val="24"/>
        </w:rPr>
        <w:t xml:space="preserve"> с пометкой в теме «</w:t>
      </w:r>
      <w:r w:rsidR="00402298" w:rsidRPr="00402298">
        <w:rPr>
          <w:rFonts w:ascii="Times New Roman" w:hAnsi="Times New Roman" w:cs="Times New Roman"/>
          <w:sz w:val="24"/>
          <w:szCs w:val="24"/>
        </w:rPr>
        <w:t>Электронная доставка</w:t>
      </w:r>
      <w:r w:rsidR="00402298">
        <w:rPr>
          <w:rFonts w:ascii="Times New Roman" w:hAnsi="Times New Roman" w:cs="Times New Roman"/>
          <w:sz w:val="24"/>
          <w:szCs w:val="24"/>
        </w:rPr>
        <w:t>»;</w:t>
      </w:r>
    </w:p>
    <w:p w:rsidR="00402298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A192A">
        <w:rPr>
          <w:rFonts w:ascii="Times New Roman" w:hAnsi="Times New Roman" w:cs="Times New Roman"/>
          <w:sz w:val="24"/>
          <w:szCs w:val="24"/>
        </w:rPr>
        <w:t xml:space="preserve"> </w:t>
      </w:r>
      <w:r w:rsidR="00402298">
        <w:rPr>
          <w:rFonts w:ascii="Times New Roman" w:hAnsi="Times New Roman" w:cs="Times New Roman"/>
          <w:sz w:val="24"/>
          <w:szCs w:val="24"/>
        </w:rPr>
        <w:t xml:space="preserve">ознакомиться с виртуальными выставками по мотивам творчества Павловой на сайте Красносулинской межпоселенческой центральной библиотеки: </w:t>
      </w:r>
      <w:hyperlink r:id="rId6" w:history="1">
        <w:r w:rsidR="00402298" w:rsidRPr="00BC7232">
          <w:rPr>
            <w:rStyle w:val="a4"/>
            <w:rFonts w:ascii="Times New Roman" w:hAnsi="Times New Roman" w:cs="Times New Roman"/>
            <w:sz w:val="24"/>
            <w:szCs w:val="24"/>
          </w:rPr>
          <w:t>https://www.sulinlib.ru/pavlova-nina-mikhajlovna/741-metodiko-bibliograficheskie-materialy</w:t>
        </w:r>
      </w:hyperlink>
      <w:r w:rsidR="004022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72E3C" w:rsidRDefault="001719F9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719F9">
        <w:rPr>
          <w:rFonts w:ascii="Times New Roman" w:hAnsi="Times New Roman" w:cs="Times New Roman"/>
          <w:sz w:val="24"/>
          <w:szCs w:val="24"/>
        </w:rPr>
        <w:t>Художественные работы принимаются в любой технике исполнения (масло, акварель, гуашь, тушь, карандаш, смешанная техника и т.д.). Формат работ – А4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627" w:rsidRPr="00725627" w:rsidRDefault="00725627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25627">
        <w:rPr>
          <w:rFonts w:ascii="Times New Roman" w:hAnsi="Times New Roman" w:cs="Times New Roman"/>
          <w:sz w:val="24"/>
          <w:szCs w:val="24"/>
        </w:rPr>
        <w:t>Жюри оценивает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25627">
        <w:t xml:space="preserve"> </w:t>
      </w:r>
      <w:r w:rsidRPr="00725627">
        <w:rPr>
          <w:rFonts w:ascii="Times New Roman" w:hAnsi="Times New Roman" w:cs="Times New Roman"/>
          <w:sz w:val="24"/>
          <w:szCs w:val="24"/>
        </w:rPr>
        <w:t>оригинальность творческого замысла, нестандартное, интересное решение оформления и подачи материала, культура оформления (эстетический вид).</w:t>
      </w:r>
    </w:p>
    <w:p w:rsidR="00572E3C" w:rsidRDefault="00572E3C" w:rsidP="006F5AC8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конкурса.</w:t>
      </w:r>
    </w:p>
    <w:p w:rsidR="006A192A" w:rsidRPr="006A192A" w:rsidRDefault="006A192A" w:rsidP="006F5AC8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572E3C" w:rsidRPr="006A192A" w:rsidRDefault="00572E3C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A192A">
        <w:rPr>
          <w:rFonts w:ascii="Times New Roman" w:hAnsi="Times New Roman" w:cs="Times New Roman"/>
          <w:sz w:val="24"/>
          <w:szCs w:val="24"/>
        </w:rPr>
        <w:t>Конкурс проводится в четыре этапа:</w:t>
      </w:r>
    </w:p>
    <w:p w:rsidR="00E721EB" w:rsidRDefault="00572E3C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sz w:val="24"/>
          <w:szCs w:val="24"/>
        </w:rPr>
        <w:t xml:space="preserve"> с 1 февраля 2020г. по 20 марта 2020г. принимаются </w:t>
      </w:r>
      <w:r w:rsidR="00E721EB">
        <w:rPr>
          <w:rFonts w:ascii="Times New Roman" w:hAnsi="Times New Roman" w:cs="Times New Roman"/>
          <w:sz w:val="24"/>
          <w:szCs w:val="24"/>
        </w:rPr>
        <w:t xml:space="preserve">конкурсные работы участников. </w:t>
      </w:r>
    </w:p>
    <w:p w:rsidR="00E721EB" w:rsidRDefault="00E721EB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2 этап:</w:t>
      </w:r>
      <w:r>
        <w:rPr>
          <w:rFonts w:ascii="Times New Roman" w:hAnsi="Times New Roman" w:cs="Times New Roman"/>
          <w:sz w:val="24"/>
          <w:szCs w:val="24"/>
        </w:rPr>
        <w:t xml:space="preserve"> с 21 марта 2020г. по 10 апреля 2020г. жюри конкурса знакомится с работами, проводит отбор, оценивает и подводит итоги.</w:t>
      </w:r>
    </w:p>
    <w:p w:rsidR="00E721EB" w:rsidRDefault="00E721EB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3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589" w:rsidRPr="00EE0589">
        <w:rPr>
          <w:rFonts w:ascii="Times New Roman" w:hAnsi="Times New Roman" w:cs="Times New Roman"/>
          <w:sz w:val="24"/>
          <w:szCs w:val="24"/>
        </w:rPr>
        <w:t>публикация информации об итогах Конкурса на сайте Организатора состоится 1</w:t>
      </w:r>
      <w:r w:rsidR="005A0A20">
        <w:rPr>
          <w:rFonts w:ascii="Times New Roman" w:hAnsi="Times New Roman" w:cs="Times New Roman"/>
          <w:sz w:val="24"/>
          <w:szCs w:val="24"/>
        </w:rPr>
        <w:t>4</w:t>
      </w:r>
      <w:r w:rsidR="00EE0589" w:rsidRPr="00EE0589">
        <w:rPr>
          <w:rFonts w:ascii="Times New Roman" w:hAnsi="Times New Roman" w:cs="Times New Roman"/>
          <w:sz w:val="24"/>
          <w:szCs w:val="24"/>
        </w:rPr>
        <w:t xml:space="preserve"> апреля 2020г. </w:t>
      </w:r>
      <w:r w:rsidR="00EE058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одведение итогов, награждение победителей</w:t>
      </w:r>
      <w:r w:rsidR="00EE0589">
        <w:rPr>
          <w:rFonts w:ascii="Times New Roman" w:hAnsi="Times New Roman" w:cs="Times New Roman"/>
          <w:sz w:val="24"/>
          <w:szCs w:val="24"/>
        </w:rPr>
        <w:t xml:space="preserve"> Конкурса состоится в Детском отделении МБУК КСР МЦБ 15 апреля 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EA2">
        <w:rPr>
          <w:rFonts w:ascii="Times New Roman" w:hAnsi="Times New Roman" w:cs="Times New Roman"/>
          <w:sz w:val="24"/>
          <w:szCs w:val="24"/>
        </w:rPr>
        <w:t>в рамках проведения Дня экологических знаний.</w:t>
      </w:r>
    </w:p>
    <w:p w:rsidR="00EE0589" w:rsidRDefault="00EE0589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4 этап:</w:t>
      </w:r>
      <w:r>
        <w:rPr>
          <w:rFonts w:ascii="Times New Roman" w:hAnsi="Times New Roman" w:cs="Times New Roman"/>
          <w:sz w:val="24"/>
          <w:szCs w:val="24"/>
        </w:rPr>
        <w:t xml:space="preserve"> в срок до 30 апреля 2020г. </w:t>
      </w:r>
      <w:r w:rsidR="00311DE8">
        <w:rPr>
          <w:rFonts w:ascii="Times New Roman" w:hAnsi="Times New Roman" w:cs="Times New Roman"/>
          <w:sz w:val="24"/>
          <w:szCs w:val="24"/>
        </w:rPr>
        <w:t>состоится рассылка дипломов и сертификатов участникам Конкурса из других регионов</w:t>
      </w:r>
      <w:r w:rsidR="00B52D3F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11DE8">
        <w:rPr>
          <w:rFonts w:ascii="Times New Roman" w:hAnsi="Times New Roman" w:cs="Times New Roman"/>
          <w:sz w:val="24"/>
          <w:szCs w:val="24"/>
        </w:rPr>
        <w:t>.</w:t>
      </w:r>
    </w:p>
    <w:p w:rsidR="0057391A" w:rsidRPr="0057391A" w:rsidRDefault="0057391A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7391A">
        <w:rPr>
          <w:rFonts w:ascii="Times New Roman" w:hAnsi="Times New Roman" w:cs="Times New Roman"/>
          <w:sz w:val="24"/>
          <w:szCs w:val="24"/>
        </w:rPr>
        <w:t xml:space="preserve">Для участников из г. Красный Сулин работы принимаются в бумажном варианте в Детском отделении МБУК КСР МЦБ по адресу ул. Ленина, 7. </w:t>
      </w:r>
    </w:p>
    <w:p w:rsidR="00EF00F8" w:rsidRDefault="00B52D3F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391A" w:rsidRPr="00EF00F8">
        <w:rPr>
          <w:rFonts w:ascii="Times New Roman" w:hAnsi="Times New Roman" w:cs="Times New Roman"/>
          <w:sz w:val="24"/>
          <w:szCs w:val="24"/>
        </w:rPr>
        <w:t xml:space="preserve">Для участников из других регионов работы высылаются в электронном виде по адресу </w:t>
      </w:r>
      <w:hyperlink r:id="rId7" w:history="1">
        <w:r w:rsidR="00EF00F8" w:rsidRPr="00BC7232">
          <w:rPr>
            <w:rStyle w:val="a4"/>
            <w:rFonts w:ascii="Times New Roman" w:hAnsi="Times New Roman" w:cs="Times New Roman"/>
            <w:sz w:val="24"/>
            <w:szCs w:val="24"/>
          </w:rPr>
          <w:t>sulinlib.deti@yandex.ru</w:t>
        </w:r>
      </w:hyperlink>
      <w:r w:rsidR="00EF00F8">
        <w:rPr>
          <w:rFonts w:ascii="Times New Roman" w:hAnsi="Times New Roman" w:cs="Times New Roman"/>
          <w:sz w:val="24"/>
          <w:szCs w:val="24"/>
        </w:rPr>
        <w:t xml:space="preserve"> </w:t>
      </w:r>
      <w:r w:rsidR="0057391A" w:rsidRPr="00EF00F8">
        <w:rPr>
          <w:rFonts w:ascii="Times New Roman" w:hAnsi="Times New Roman" w:cs="Times New Roman"/>
          <w:sz w:val="24"/>
          <w:szCs w:val="24"/>
        </w:rPr>
        <w:t>:</w:t>
      </w:r>
    </w:p>
    <w:p w:rsidR="00EF00F8" w:rsidRDefault="00EF00F8" w:rsidP="00EF00F8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F00F8">
        <w:rPr>
          <w:rFonts w:ascii="Times New Roman" w:hAnsi="Times New Roman" w:cs="Times New Roman"/>
          <w:sz w:val="24"/>
          <w:szCs w:val="24"/>
        </w:rPr>
        <w:t>а)</w:t>
      </w:r>
      <w:r w:rsidR="00B52D3F" w:rsidRPr="00EF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текстовые файлы MicrosoftWord;</w:t>
      </w:r>
    </w:p>
    <w:p w:rsidR="0057391A" w:rsidRDefault="00EF00F8" w:rsidP="00EF00F8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52D3F">
        <w:rPr>
          <w:rFonts w:ascii="Times New Roman" w:hAnsi="Times New Roman" w:cs="Times New Roman"/>
          <w:sz w:val="24"/>
          <w:szCs w:val="24"/>
        </w:rPr>
        <w:t xml:space="preserve"> </w:t>
      </w:r>
      <w:r w:rsidR="0057391A" w:rsidRPr="0057391A">
        <w:rPr>
          <w:rFonts w:ascii="Times New Roman" w:hAnsi="Times New Roman" w:cs="Times New Roman"/>
          <w:sz w:val="24"/>
          <w:szCs w:val="24"/>
        </w:rPr>
        <w:t>сканированные или сфотографированные рисунки в формате JPEG (JPG,JPEG,JPE).</w:t>
      </w:r>
    </w:p>
    <w:p w:rsidR="0057391A" w:rsidRPr="0057391A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57391A" w:rsidRPr="0057391A">
        <w:rPr>
          <w:rFonts w:ascii="Times New Roman" w:hAnsi="Times New Roman" w:cs="Times New Roman"/>
          <w:sz w:val="24"/>
          <w:szCs w:val="24"/>
        </w:rPr>
        <w:t xml:space="preserve">Каждый участник Конкурса может принять участие в любом количестве номинаций. От одного конкурсанта в каждой номинации принимается одна работа. </w:t>
      </w:r>
    </w:p>
    <w:p w:rsidR="005A0A20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="005A0A20">
        <w:rPr>
          <w:rFonts w:ascii="Times New Roman" w:hAnsi="Times New Roman" w:cs="Times New Roman"/>
          <w:sz w:val="24"/>
          <w:szCs w:val="24"/>
        </w:rPr>
        <w:t xml:space="preserve">Конкурсные работы, не соответствующие условиям Конкурса, жюри не рассматривает. Конкурсные работы не рецензируются и не </w:t>
      </w:r>
      <w:r w:rsidR="005A0A20" w:rsidRPr="005A0A20">
        <w:rPr>
          <w:rFonts w:ascii="Times New Roman" w:hAnsi="Times New Roman" w:cs="Times New Roman"/>
          <w:sz w:val="24"/>
          <w:szCs w:val="24"/>
        </w:rPr>
        <w:t>возвращаю</w:t>
      </w:r>
      <w:r w:rsidR="005A0A20">
        <w:rPr>
          <w:rFonts w:ascii="Times New Roman" w:hAnsi="Times New Roman" w:cs="Times New Roman"/>
          <w:sz w:val="24"/>
          <w:szCs w:val="24"/>
        </w:rPr>
        <w:t>тся. Решение жюри</w:t>
      </w:r>
      <w:r w:rsidR="005A0A20" w:rsidRPr="005A0A20">
        <w:rPr>
          <w:rFonts w:ascii="Times New Roman" w:hAnsi="Times New Roman" w:cs="Times New Roman"/>
          <w:sz w:val="24"/>
          <w:szCs w:val="24"/>
        </w:rPr>
        <w:t xml:space="preserve"> носит окон</w:t>
      </w:r>
      <w:r w:rsidR="005A0A20">
        <w:rPr>
          <w:rFonts w:ascii="Times New Roman" w:hAnsi="Times New Roman" w:cs="Times New Roman"/>
          <w:sz w:val="24"/>
          <w:szCs w:val="24"/>
        </w:rPr>
        <w:t xml:space="preserve">чательный характер и не пересматривается. </w:t>
      </w:r>
    </w:p>
    <w:p w:rsidR="0057391A" w:rsidRDefault="006F5AC8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57391A" w:rsidRPr="0057391A">
        <w:rPr>
          <w:rFonts w:ascii="Times New Roman" w:hAnsi="Times New Roman" w:cs="Times New Roman"/>
          <w:sz w:val="24"/>
          <w:szCs w:val="24"/>
        </w:rPr>
        <w:t xml:space="preserve">Каждая работа должна сопровождаться заявкой с указанием необходимых сведений об участнике Конкурса </w:t>
      </w:r>
      <w:r w:rsidR="0057391A" w:rsidRPr="00FC26AD">
        <w:rPr>
          <w:rFonts w:ascii="Times New Roman" w:hAnsi="Times New Roman" w:cs="Times New Roman"/>
          <w:b/>
          <w:i/>
          <w:sz w:val="24"/>
          <w:szCs w:val="24"/>
        </w:rPr>
        <w:t>(Приложение 1).</w:t>
      </w:r>
    </w:p>
    <w:p w:rsidR="005A0A20" w:rsidRDefault="005A0A2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Отправляя работы на Конкурс, автор дает разрешение на использование предоставленной им </w:t>
      </w:r>
      <w:r w:rsidRPr="005A0A20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организатору</w:t>
      </w:r>
      <w:r w:rsidRPr="005A0A20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в любых  целях, связанных с проведением </w:t>
      </w:r>
      <w:r w:rsidRPr="005A0A20">
        <w:rPr>
          <w:rFonts w:ascii="Times New Roman" w:hAnsi="Times New Roman" w:cs="Times New Roman"/>
          <w:sz w:val="24"/>
          <w:szCs w:val="24"/>
        </w:rPr>
        <w:t>самого Конкурса, последующих выставок и других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887">
        <w:rPr>
          <w:rFonts w:ascii="Times New Roman" w:hAnsi="Times New Roman" w:cs="Times New Roman"/>
          <w:sz w:val="24"/>
          <w:szCs w:val="24"/>
        </w:rPr>
        <w:t>Организатор</w:t>
      </w:r>
      <w:r w:rsidRPr="005A0A20">
        <w:rPr>
          <w:rFonts w:ascii="Times New Roman" w:hAnsi="Times New Roman" w:cs="Times New Roman"/>
          <w:sz w:val="24"/>
          <w:szCs w:val="24"/>
        </w:rPr>
        <w:t xml:space="preserve"> Конкурса вправе:</w:t>
      </w:r>
      <w:r w:rsidR="00837887">
        <w:rPr>
          <w:rFonts w:ascii="Times New Roman" w:hAnsi="Times New Roman" w:cs="Times New Roman"/>
          <w:sz w:val="24"/>
          <w:szCs w:val="24"/>
        </w:rPr>
        <w:t xml:space="preserve"> </w:t>
      </w:r>
      <w:r w:rsidRPr="005A0A20">
        <w:rPr>
          <w:rFonts w:ascii="Times New Roman" w:hAnsi="Times New Roman" w:cs="Times New Roman"/>
          <w:sz w:val="24"/>
          <w:szCs w:val="24"/>
        </w:rPr>
        <w:t xml:space="preserve">размещать работы на </w:t>
      </w:r>
      <w:r w:rsidR="00837887">
        <w:rPr>
          <w:rFonts w:ascii="Times New Roman" w:hAnsi="Times New Roman" w:cs="Times New Roman"/>
          <w:sz w:val="24"/>
          <w:szCs w:val="24"/>
        </w:rPr>
        <w:t xml:space="preserve">своём официальном </w:t>
      </w:r>
      <w:r w:rsidRPr="005A0A2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37887">
        <w:rPr>
          <w:rFonts w:ascii="Times New Roman" w:hAnsi="Times New Roman" w:cs="Times New Roman"/>
          <w:sz w:val="24"/>
          <w:szCs w:val="24"/>
        </w:rPr>
        <w:t xml:space="preserve">и </w:t>
      </w:r>
      <w:r w:rsidRPr="005A0A20">
        <w:rPr>
          <w:rFonts w:ascii="Times New Roman" w:hAnsi="Times New Roman" w:cs="Times New Roman"/>
          <w:sz w:val="24"/>
          <w:szCs w:val="24"/>
        </w:rPr>
        <w:t>в социальных сетях;</w:t>
      </w:r>
      <w:r w:rsidR="00837887">
        <w:rPr>
          <w:rFonts w:ascii="Times New Roman" w:hAnsi="Times New Roman" w:cs="Times New Roman"/>
          <w:sz w:val="24"/>
          <w:szCs w:val="24"/>
        </w:rPr>
        <w:t xml:space="preserve"> </w:t>
      </w:r>
      <w:r w:rsidRPr="005A0A20">
        <w:rPr>
          <w:rFonts w:ascii="Times New Roman" w:hAnsi="Times New Roman" w:cs="Times New Roman"/>
          <w:sz w:val="24"/>
          <w:szCs w:val="24"/>
        </w:rPr>
        <w:t>предоставлять работы для их оценки жюри Конкурса;</w:t>
      </w:r>
      <w:r w:rsidR="00837887">
        <w:rPr>
          <w:rFonts w:ascii="Times New Roman" w:hAnsi="Times New Roman" w:cs="Times New Roman"/>
          <w:sz w:val="24"/>
          <w:szCs w:val="24"/>
        </w:rPr>
        <w:t xml:space="preserve"> </w:t>
      </w:r>
      <w:r w:rsidRPr="005A0A20">
        <w:rPr>
          <w:rFonts w:ascii="Times New Roman" w:hAnsi="Times New Roman" w:cs="Times New Roman"/>
          <w:sz w:val="24"/>
          <w:szCs w:val="24"/>
        </w:rPr>
        <w:t>выставлять работы на выставках Конкурса;</w:t>
      </w:r>
      <w:r w:rsidR="00837887">
        <w:rPr>
          <w:rFonts w:ascii="Times New Roman" w:hAnsi="Times New Roman" w:cs="Times New Roman"/>
          <w:sz w:val="24"/>
          <w:szCs w:val="24"/>
        </w:rPr>
        <w:t xml:space="preserve"> использовать  работы финалистов в любых печатных и электронных СМИ </w:t>
      </w:r>
      <w:r w:rsidRPr="005A0A20">
        <w:rPr>
          <w:rFonts w:ascii="Times New Roman" w:hAnsi="Times New Roman" w:cs="Times New Roman"/>
          <w:sz w:val="24"/>
          <w:szCs w:val="24"/>
        </w:rPr>
        <w:t>для информирования общественности о п</w:t>
      </w:r>
      <w:r w:rsidR="00C1653E">
        <w:rPr>
          <w:rFonts w:ascii="Times New Roman" w:hAnsi="Times New Roman" w:cs="Times New Roman"/>
          <w:sz w:val="24"/>
          <w:szCs w:val="24"/>
        </w:rPr>
        <w:t>роведении Конкурса и его итогах.</w:t>
      </w:r>
      <w:r w:rsidR="00837887">
        <w:rPr>
          <w:rFonts w:ascii="Times New Roman" w:hAnsi="Times New Roman" w:cs="Times New Roman"/>
          <w:sz w:val="24"/>
          <w:szCs w:val="24"/>
        </w:rPr>
        <w:t xml:space="preserve"> О</w:t>
      </w:r>
      <w:r w:rsidRPr="005A0A20">
        <w:rPr>
          <w:rFonts w:ascii="Times New Roman" w:hAnsi="Times New Roman" w:cs="Times New Roman"/>
          <w:sz w:val="24"/>
          <w:szCs w:val="24"/>
        </w:rPr>
        <w:t>рганизатор Конкурса обязу</w:t>
      </w:r>
      <w:r w:rsidR="00837887">
        <w:rPr>
          <w:rFonts w:ascii="Times New Roman" w:hAnsi="Times New Roman" w:cs="Times New Roman"/>
          <w:sz w:val="24"/>
          <w:szCs w:val="24"/>
        </w:rPr>
        <w:t>е</w:t>
      </w:r>
      <w:r w:rsidRPr="005A0A20">
        <w:rPr>
          <w:rFonts w:ascii="Times New Roman" w:hAnsi="Times New Roman" w:cs="Times New Roman"/>
          <w:sz w:val="24"/>
          <w:szCs w:val="24"/>
        </w:rPr>
        <w:t>тся указывать имя автора работы при её использовании в любом виде.</w:t>
      </w:r>
      <w:r w:rsidR="00837887">
        <w:rPr>
          <w:rFonts w:ascii="Times New Roman" w:hAnsi="Times New Roman" w:cs="Times New Roman"/>
          <w:sz w:val="24"/>
          <w:szCs w:val="24"/>
        </w:rPr>
        <w:t xml:space="preserve"> Предоставление работ автоматически является согласием с правилами Конкурса </w:t>
      </w:r>
      <w:r w:rsidRPr="005A0A20">
        <w:rPr>
          <w:rFonts w:ascii="Times New Roman" w:hAnsi="Times New Roman" w:cs="Times New Roman"/>
          <w:sz w:val="24"/>
          <w:szCs w:val="24"/>
        </w:rPr>
        <w:t>и вышеприведёнными условиями.</w:t>
      </w:r>
    </w:p>
    <w:p w:rsidR="00046340" w:rsidRDefault="00311DE8" w:rsidP="006F5AC8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>Подведение итогов и н</w:t>
      </w:r>
      <w:r w:rsidR="00046340" w:rsidRPr="006A192A">
        <w:rPr>
          <w:rFonts w:ascii="Times New Roman" w:hAnsi="Times New Roman" w:cs="Times New Roman"/>
          <w:b/>
          <w:sz w:val="24"/>
          <w:szCs w:val="24"/>
        </w:rPr>
        <w:t>аграждение участников Конкурса.</w:t>
      </w:r>
    </w:p>
    <w:p w:rsidR="00B52D3F" w:rsidRPr="006A192A" w:rsidRDefault="00B52D3F" w:rsidP="006F5AC8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C1653E" w:rsidRPr="00B52D3F" w:rsidRDefault="00C1653E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 xml:space="preserve">Состав жюри будет сформирован оргкомитетом из числа специалистов в определенной сфере деятельности, которая соответствует содержанию номинаций Конкурса. </w:t>
      </w:r>
    </w:p>
    <w:p w:rsidR="00C1653E" w:rsidRPr="00B52D3F" w:rsidRDefault="002E6422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Жюри определяет победителей конкурса согласно критериям оценки участников конкурса.</w:t>
      </w:r>
      <w:r w:rsidR="00C1653E" w:rsidRPr="00B52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53E" w:rsidRPr="00B52D3F" w:rsidRDefault="00C1653E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52D3F">
        <w:rPr>
          <w:rFonts w:ascii="Times New Roman" w:hAnsi="Times New Roman" w:cs="Times New Roman"/>
          <w:sz w:val="24"/>
          <w:szCs w:val="24"/>
        </w:rPr>
        <w:t>Призеры буду определены в двух категориях: среди участников из Ростовской области и представителей других регионов России.</w:t>
      </w:r>
    </w:p>
    <w:p w:rsidR="006F5AC8" w:rsidRDefault="002E6422" w:rsidP="006F5AC8">
      <w:pPr>
        <w:pStyle w:val="a3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F5AC8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C1653E" w:rsidRPr="006F5AC8">
        <w:rPr>
          <w:rFonts w:ascii="Times New Roman" w:hAnsi="Times New Roman" w:cs="Times New Roman"/>
          <w:sz w:val="24"/>
          <w:szCs w:val="24"/>
        </w:rPr>
        <w:t xml:space="preserve">в каждой номинации </w:t>
      </w:r>
      <w:r w:rsidRPr="006F5AC8">
        <w:rPr>
          <w:rFonts w:ascii="Times New Roman" w:hAnsi="Times New Roman" w:cs="Times New Roman"/>
          <w:sz w:val="24"/>
          <w:szCs w:val="24"/>
        </w:rPr>
        <w:t>присуждаютс</w:t>
      </w:r>
      <w:r w:rsidR="00C1653E" w:rsidRPr="006F5AC8">
        <w:rPr>
          <w:rFonts w:ascii="Times New Roman" w:hAnsi="Times New Roman" w:cs="Times New Roman"/>
          <w:sz w:val="24"/>
          <w:szCs w:val="24"/>
        </w:rPr>
        <w:t>я 1-е, 2-е, 3-е места.</w:t>
      </w:r>
    </w:p>
    <w:p w:rsidR="006F5AC8" w:rsidRDefault="00046340" w:rsidP="00A971D1">
      <w:pPr>
        <w:pStyle w:val="a3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6F5AC8">
        <w:rPr>
          <w:rFonts w:ascii="Times New Roman" w:hAnsi="Times New Roman" w:cs="Times New Roman"/>
          <w:sz w:val="24"/>
          <w:szCs w:val="24"/>
        </w:rPr>
        <w:t>По усмотрению жюри могут быть учреждены специальные дипломы.</w:t>
      </w:r>
    </w:p>
    <w:p w:rsidR="006F5AC8" w:rsidRDefault="00A13DDC" w:rsidP="00A971D1">
      <w:pPr>
        <w:pStyle w:val="a3"/>
        <w:ind w:left="0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2E6422">
        <w:rPr>
          <w:rFonts w:ascii="Times New Roman" w:hAnsi="Times New Roman" w:cs="Times New Roman"/>
          <w:sz w:val="24"/>
          <w:szCs w:val="24"/>
        </w:rPr>
        <w:t xml:space="preserve"> участники конкурса получат Сертификат</w:t>
      </w:r>
      <w:r w:rsidR="00C1653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1653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2E6422">
        <w:rPr>
          <w:rFonts w:ascii="Times New Roman" w:hAnsi="Times New Roman" w:cs="Times New Roman"/>
          <w:sz w:val="24"/>
          <w:szCs w:val="24"/>
        </w:rPr>
        <w:t>.</w:t>
      </w:r>
    </w:p>
    <w:p w:rsidR="00046340" w:rsidRDefault="006F5AC8" w:rsidP="006F5AC8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</w:r>
      <w:r w:rsidR="00311DE8">
        <w:rPr>
          <w:rFonts w:ascii="Times New Roman" w:hAnsi="Times New Roman" w:cs="Times New Roman"/>
          <w:sz w:val="24"/>
          <w:szCs w:val="24"/>
        </w:rPr>
        <w:t>По итогам проведения К</w:t>
      </w:r>
      <w:r w:rsidR="00311DE8" w:rsidRPr="00311DE8">
        <w:rPr>
          <w:rFonts w:ascii="Times New Roman" w:hAnsi="Times New Roman" w:cs="Times New Roman"/>
          <w:sz w:val="24"/>
          <w:szCs w:val="24"/>
        </w:rPr>
        <w:t xml:space="preserve">онкурса будет издан </w:t>
      </w:r>
      <w:r w:rsidR="00311DE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311DE8" w:rsidRPr="00311DE8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311DE8">
        <w:rPr>
          <w:rFonts w:ascii="Times New Roman" w:hAnsi="Times New Roman" w:cs="Times New Roman"/>
          <w:sz w:val="24"/>
          <w:szCs w:val="24"/>
        </w:rPr>
        <w:t>лучших работ</w:t>
      </w:r>
      <w:r w:rsidR="00311DE8" w:rsidRPr="00311DE8">
        <w:rPr>
          <w:rFonts w:ascii="Times New Roman" w:hAnsi="Times New Roman" w:cs="Times New Roman"/>
          <w:sz w:val="24"/>
          <w:szCs w:val="24"/>
        </w:rPr>
        <w:t xml:space="preserve">, отобранных жюри из общего числа присланных </w:t>
      </w:r>
      <w:r w:rsidR="00311DE8">
        <w:rPr>
          <w:rFonts w:ascii="Times New Roman" w:hAnsi="Times New Roman" w:cs="Times New Roman"/>
          <w:sz w:val="24"/>
          <w:szCs w:val="24"/>
        </w:rPr>
        <w:t>конкурсных материалов</w:t>
      </w:r>
      <w:r w:rsidR="00311DE8" w:rsidRPr="00311DE8">
        <w:rPr>
          <w:rFonts w:ascii="Times New Roman" w:hAnsi="Times New Roman" w:cs="Times New Roman"/>
          <w:sz w:val="24"/>
          <w:szCs w:val="24"/>
        </w:rPr>
        <w:t>.</w:t>
      </w:r>
      <w:r w:rsidR="00C1653E">
        <w:rPr>
          <w:rFonts w:ascii="Times New Roman" w:hAnsi="Times New Roman" w:cs="Times New Roman"/>
          <w:sz w:val="24"/>
          <w:szCs w:val="24"/>
        </w:rPr>
        <w:t xml:space="preserve"> Сборник будет размещен на официальном сайте организатора.</w:t>
      </w:r>
    </w:p>
    <w:p w:rsidR="006F5AC8" w:rsidRDefault="006F5AC8" w:rsidP="006F5AC8">
      <w:pPr>
        <w:pStyle w:val="a3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D23642" w:rsidRPr="006A192A" w:rsidRDefault="00D23642" w:rsidP="006F5AC8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192A">
        <w:rPr>
          <w:rFonts w:ascii="Times New Roman" w:hAnsi="Times New Roman" w:cs="Times New Roman"/>
          <w:b/>
          <w:sz w:val="24"/>
          <w:szCs w:val="24"/>
        </w:rPr>
        <w:t xml:space="preserve">Координация </w:t>
      </w:r>
      <w:r w:rsidR="00813A36" w:rsidRPr="006A192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6A192A" w:rsidRPr="006A192A">
        <w:rPr>
          <w:rFonts w:ascii="Times New Roman" w:hAnsi="Times New Roman" w:cs="Times New Roman"/>
          <w:b/>
          <w:sz w:val="24"/>
          <w:szCs w:val="24"/>
        </w:rPr>
        <w:t>.</w:t>
      </w:r>
    </w:p>
    <w:p w:rsidR="00D23642" w:rsidRPr="00D23642" w:rsidRDefault="00D23642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23642">
        <w:rPr>
          <w:rFonts w:ascii="Times New Roman" w:hAnsi="Times New Roman" w:cs="Times New Roman"/>
          <w:sz w:val="24"/>
          <w:szCs w:val="24"/>
        </w:rPr>
        <w:t xml:space="preserve">Координационную деятельность </w:t>
      </w:r>
      <w:r w:rsidR="00813A36">
        <w:rPr>
          <w:rFonts w:ascii="Times New Roman" w:hAnsi="Times New Roman" w:cs="Times New Roman"/>
          <w:sz w:val="24"/>
          <w:szCs w:val="24"/>
        </w:rPr>
        <w:t>Конкурса</w:t>
      </w:r>
      <w:r w:rsidRPr="00D23642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D23642" w:rsidRPr="00D23642" w:rsidRDefault="00D23642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23642">
        <w:rPr>
          <w:rFonts w:ascii="Times New Roman" w:hAnsi="Times New Roman" w:cs="Times New Roman"/>
          <w:sz w:val="24"/>
          <w:szCs w:val="24"/>
        </w:rPr>
        <w:t xml:space="preserve">Парапонова Виктория Леонидовна, заведующая Детским отделением муниципального бюджетного учреждения культуры Красносулинского района «Межпоселенческая центральная библиотека». </w:t>
      </w:r>
    </w:p>
    <w:p w:rsidR="00D23642" w:rsidRPr="00D23642" w:rsidRDefault="00D23642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23642">
        <w:rPr>
          <w:rFonts w:ascii="Times New Roman" w:hAnsi="Times New Roman" w:cs="Times New Roman"/>
          <w:sz w:val="24"/>
          <w:szCs w:val="24"/>
        </w:rPr>
        <w:t>Телефон координатора: 8-988-898-68-13.</w:t>
      </w:r>
    </w:p>
    <w:p w:rsidR="00777912" w:rsidRDefault="00D23642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23642">
        <w:rPr>
          <w:rFonts w:ascii="Times New Roman" w:hAnsi="Times New Roman" w:cs="Times New Roman"/>
          <w:sz w:val="24"/>
          <w:szCs w:val="24"/>
        </w:rPr>
        <w:t xml:space="preserve">Адрес электронной почты – </w:t>
      </w:r>
      <w:hyperlink r:id="rId8" w:history="1">
        <w:r w:rsidR="00EF00F8" w:rsidRPr="00BC7232">
          <w:rPr>
            <w:rStyle w:val="a4"/>
            <w:rFonts w:ascii="Times New Roman" w:hAnsi="Times New Roman" w:cs="Times New Roman"/>
            <w:sz w:val="24"/>
            <w:szCs w:val="24"/>
          </w:rPr>
          <w:t>sulinlib.deti@yandex.ru</w:t>
        </w:r>
      </w:hyperlink>
      <w:r w:rsidR="00EF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6AD" w:rsidRDefault="00FC26AD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34E60" w:rsidRDefault="00A34E60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C26AD" w:rsidRPr="00FC26AD" w:rsidRDefault="00FC26AD" w:rsidP="006F5AC8">
      <w:pPr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C26A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FC26AD" w:rsidRDefault="00FC26AD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C26AD" w:rsidRPr="00FC26AD" w:rsidRDefault="00FC26AD" w:rsidP="00FC26AD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Межрегиональном детском творческом конкурсе</w:t>
      </w:r>
    </w:p>
    <w:p w:rsidR="00FC26AD" w:rsidRPr="00FC26AD" w:rsidRDefault="00FC26AD" w:rsidP="00FC26AD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«ЗЕЛЁНОЕ ПЁРЫШКО»</w:t>
      </w:r>
    </w:p>
    <w:p w:rsidR="00FC26AD" w:rsidRPr="00FC26AD" w:rsidRDefault="00FC26AD" w:rsidP="00FC26AD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</w:p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 для определения возрастной категории)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по необходимости для диплома)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 (регион, город, район, село и т.п.)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6AD" w:rsidRPr="00FC26AD" w:rsidTr="00FC26AD">
        <w:tc>
          <w:tcPr>
            <w:tcW w:w="482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рассылки дипломов и сертификатов</w:t>
            </w:r>
          </w:p>
        </w:tc>
        <w:tc>
          <w:tcPr>
            <w:tcW w:w="5670" w:type="dxa"/>
          </w:tcPr>
          <w:p w:rsidR="00FC26AD" w:rsidRPr="00FC26AD" w:rsidRDefault="00FC26AD" w:rsidP="00FC26AD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6AD" w:rsidRPr="00FC26AD" w:rsidRDefault="00FC26AD" w:rsidP="00FC26AD">
      <w:pPr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AD" w:rsidRPr="00E721EB" w:rsidRDefault="00FC26AD" w:rsidP="006F5AC8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FC26AD" w:rsidRPr="00E721EB" w:rsidSect="00EF0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9BB"/>
    <w:multiLevelType w:val="multilevel"/>
    <w:tmpl w:val="0CF44B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19632E2"/>
    <w:multiLevelType w:val="hybridMultilevel"/>
    <w:tmpl w:val="2EBEB00C"/>
    <w:lvl w:ilvl="0" w:tplc="A51CB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BB"/>
    <w:rsid w:val="00046340"/>
    <w:rsid w:val="001719F9"/>
    <w:rsid w:val="002339DE"/>
    <w:rsid w:val="002E6422"/>
    <w:rsid w:val="002F29DA"/>
    <w:rsid w:val="00311DE8"/>
    <w:rsid w:val="003D09A7"/>
    <w:rsid w:val="00402298"/>
    <w:rsid w:val="00411D45"/>
    <w:rsid w:val="00495E94"/>
    <w:rsid w:val="005100F3"/>
    <w:rsid w:val="005119B3"/>
    <w:rsid w:val="00572E3C"/>
    <w:rsid w:val="0057391A"/>
    <w:rsid w:val="00585BA5"/>
    <w:rsid w:val="005A0A20"/>
    <w:rsid w:val="005A5809"/>
    <w:rsid w:val="005D17E0"/>
    <w:rsid w:val="006A192A"/>
    <w:rsid w:val="006E7185"/>
    <w:rsid w:val="006F5AC8"/>
    <w:rsid w:val="00725627"/>
    <w:rsid w:val="00765B7C"/>
    <w:rsid w:val="00777912"/>
    <w:rsid w:val="007D290B"/>
    <w:rsid w:val="00813A36"/>
    <w:rsid w:val="00837887"/>
    <w:rsid w:val="00907965"/>
    <w:rsid w:val="009B5630"/>
    <w:rsid w:val="00A13DDC"/>
    <w:rsid w:val="00A34E60"/>
    <w:rsid w:val="00A63B0B"/>
    <w:rsid w:val="00A645B4"/>
    <w:rsid w:val="00A971D1"/>
    <w:rsid w:val="00B52D3F"/>
    <w:rsid w:val="00C1653E"/>
    <w:rsid w:val="00CB2BBB"/>
    <w:rsid w:val="00CE1A8D"/>
    <w:rsid w:val="00D2226D"/>
    <w:rsid w:val="00D23642"/>
    <w:rsid w:val="00D66EA2"/>
    <w:rsid w:val="00D7087B"/>
    <w:rsid w:val="00E721EB"/>
    <w:rsid w:val="00EE0589"/>
    <w:rsid w:val="00EF00F8"/>
    <w:rsid w:val="00F77C6A"/>
    <w:rsid w:val="00F9615B"/>
    <w:rsid w:val="00FC26AD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FDA45-82C9-4B06-815B-B8660DCD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94"/>
  </w:style>
  <w:style w:type="paragraph" w:styleId="1">
    <w:name w:val="heading 1"/>
    <w:basedOn w:val="a"/>
    <w:next w:val="a"/>
    <w:link w:val="10"/>
    <w:uiPriority w:val="9"/>
    <w:qFormat/>
    <w:rsid w:val="00495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65B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1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15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inlib.det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linlib.de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linlib.ru/pavlova-nina-mikhajlovna/741-metodiko-bibliograficheskie-materialy" TargetMode="External"/><Relationship Id="rId5" Type="http://schemas.openxmlformats.org/officeDocument/2006/relationships/hyperlink" Target="mailto:sulinlibmb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 с.</dc:creator>
  <cp:keywords/>
  <dc:description/>
  <cp:lastModifiedBy>2017</cp:lastModifiedBy>
  <cp:revision>2</cp:revision>
  <dcterms:created xsi:type="dcterms:W3CDTF">2020-02-12T10:38:00Z</dcterms:created>
  <dcterms:modified xsi:type="dcterms:W3CDTF">2020-02-12T10:38:00Z</dcterms:modified>
</cp:coreProperties>
</file>