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8" w:rsidRDefault="00203768" w:rsidP="0020376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203768" w:rsidRDefault="00203768" w:rsidP="0020376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95044" w:rsidRDefault="00203768" w:rsidP="0020376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203768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Положение</w:t>
      </w:r>
    </w:p>
    <w:p w:rsidR="00895044" w:rsidRDefault="00203768" w:rsidP="0020376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203768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 xml:space="preserve"> о </w:t>
      </w:r>
      <w:r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 xml:space="preserve">дистанционном конкурсе </w:t>
      </w:r>
      <w:r w:rsidRPr="00203768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детск</w:t>
      </w:r>
      <w:r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их</w:t>
      </w:r>
      <w:r w:rsidRPr="00203768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 xml:space="preserve"> рисунк</w:t>
      </w:r>
      <w:r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 xml:space="preserve">ов </w:t>
      </w:r>
      <w:r w:rsidRPr="00203768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 </w:t>
      </w:r>
    </w:p>
    <w:p w:rsidR="00203768" w:rsidRDefault="00203768" w:rsidP="0020376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</w:pPr>
      <w:r w:rsidRPr="00203768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«</w:t>
      </w:r>
      <w:r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Пусть будет мир на всей планете</w:t>
      </w:r>
      <w:r w:rsidRPr="00203768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!»</w:t>
      </w:r>
      <w:r w:rsidR="00895044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ru-RU" w:eastAsia="ru-RU" w:bidi="ar-SA"/>
        </w:rPr>
        <w:t>.</w:t>
      </w:r>
    </w:p>
    <w:p w:rsidR="00203768" w:rsidRPr="00895044" w:rsidRDefault="00895044" w:rsidP="0020376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Open Sans" w:eastAsia="Times New Roman" w:hAnsi="Open Sans" w:cs="Times New Roman"/>
          <w:color w:val="333333"/>
          <w:sz w:val="24"/>
          <w:szCs w:val="24"/>
          <w:lang w:val="ru-RU" w:eastAsia="ru-RU" w:bidi="ar-SA"/>
        </w:rPr>
        <w:t>Общие положения: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1.1. Настоящее Положение определяет условия участия и порядок проведения </w:t>
      </w:r>
      <w:r w:rsidRPr="008950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 w:bidi="ar-SA"/>
        </w:rPr>
        <w:t>о дистанционном конкурсе детских рисунков  «Пусть будет мир на всей планете!»,</w:t>
      </w: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</w:t>
      </w:r>
      <w:r w:rsidRPr="008950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 w:bidi="ar-SA"/>
        </w:rPr>
        <w:t>посвященного 75-летию Победы в Великой Отечественной войне</w:t>
      </w: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1941-1945 гг. (далее — Конкурс).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1.2. Учредителем Конкурса является </w:t>
      </w:r>
      <w:proofErr w:type="spellStart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Трёхбалтаевский</w:t>
      </w:r>
      <w:proofErr w:type="spellEnd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центральный сельский дом культуры автономного учреждения «ЦКС» </w:t>
      </w:r>
      <w:proofErr w:type="spellStart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Шемуршинского</w:t>
      </w:r>
      <w:proofErr w:type="spellEnd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района.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1.3. Цели и задачи Конкурса:</w:t>
      </w:r>
    </w:p>
    <w:p w:rsidR="00203768" w:rsidRPr="00895044" w:rsidRDefault="00203768" w:rsidP="0089504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вовлечение детей села в проведение мероприятий, посвященных 75-летию Победы в Великой Отечественной войне 1941-1945 гг.;</w:t>
      </w:r>
    </w:p>
    <w:p w:rsidR="00203768" w:rsidRPr="00895044" w:rsidRDefault="00203768" w:rsidP="0089504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формирование у подрастающего поколения умения ценить Мир на Земле, правильного понимания исторического значения Победы в Великой Отечественной войне 1941-1945 гг., как события, ставшего судьбоносным не только для нашей страны, но и для всего человечества;</w:t>
      </w:r>
    </w:p>
    <w:p w:rsidR="00203768" w:rsidRPr="00895044" w:rsidRDefault="00203768" w:rsidP="0089504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содействие развитию творческого потенциала личности;</w:t>
      </w:r>
    </w:p>
    <w:p w:rsidR="00203768" w:rsidRPr="00895044" w:rsidRDefault="00203768" w:rsidP="0089504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стимулирование юных художников;</w:t>
      </w:r>
    </w:p>
    <w:p w:rsidR="00203768" w:rsidRPr="00895044" w:rsidRDefault="00203768" w:rsidP="0089504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организация досуга детей в свободное от учебы время.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203768" w:rsidRPr="00895044" w:rsidRDefault="00203768" w:rsidP="0089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2. УСЛОВИЯ КОНКУРСА И ТРЕБОВАНИЯ К РАБОТАМ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2.1. Конкурс проводится среди детей возраста от 3 до 17 лет включительно.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2.2. Конкурс проводится для следующих возрастных групп:</w:t>
      </w:r>
    </w:p>
    <w:p w:rsidR="00203768" w:rsidRPr="00895044" w:rsidRDefault="00203768" w:rsidP="008950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от 3 до 7 лет;</w:t>
      </w:r>
    </w:p>
    <w:p w:rsidR="00203768" w:rsidRPr="00895044" w:rsidRDefault="00203768" w:rsidP="008950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от 8 до 12 лет;</w:t>
      </w:r>
    </w:p>
    <w:p w:rsidR="00203768" w:rsidRPr="00895044" w:rsidRDefault="00203768" w:rsidP="008950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от 13 до 17 лет.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2.3. Работы должны соответствовать тематике Конкурса. Рисунки не должны отражать сцены жестокости и насилия.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2.4. Конкурсные работы представляются в виде художественных рисунков, выполненных акварелью, гуашью, масляными красками, пастелью, карандашом или другими средствами на бумажных носителях (формат А-4, А-3, А-2) в любой графической, живописной или иной художественно-прикладной технике. Работы, выполненные в технике «компьютерная графика» в Конкурсе не участвуют.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3. ПОРЯДОК ПРОВЕДЕНИЯ КОНКУРСА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3.1. Конкурс проводится в формате </w:t>
      </w:r>
      <w:proofErr w:type="spellStart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онлайн</w:t>
      </w:r>
      <w:proofErr w:type="spellEnd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3.2. Работы принимаются до 30 мая 2020 г. в виде скана или фотографии рисунка на электронный адрес Организатора: </w:t>
      </w:r>
      <w:hyperlink r:id="rId5" w:history="1">
        <w:r w:rsidRPr="00895044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dolgova</w:t>
        </w:r>
        <w:r w:rsidRPr="00895044">
          <w:rPr>
            <w:rStyle w:val="af5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_</w:t>
        </w:r>
        <w:r w:rsidRPr="00895044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tatyana</w:t>
        </w:r>
        <w:r w:rsidRPr="00895044">
          <w:rPr>
            <w:rStyle w:val="af5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1972@</w:t>
        </w:r>
        <w:r w:rsidRPr="00895044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mail</w:t>
        </w:r>
        <w:r w:rsidRPr="00895044">
          <w:rPr>
            <w:rStyle w:val="af5"/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.</w:t>
        </w:r>
        <w:proofErr w:type="spellStart"/>
        <w:r w:rsidRPr="00895044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 w:bidi="ar-SA"/>
          </w:rPr>
          <w:t>ru</w:t>
        </w:r>
        <w:proofErr w:type="spellEnd"/>
      </w:hyperlink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 с приложением данных о работе, ее авторе и контактных данных законного представителя автора работы (предварительно, до 15 мая 2020 г. направляется заявка).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3.3. Работы, направленные Организатору, размещаются в социальных сетях </w:t>
      </w:r>
      <w:proofErr w:type="spellStart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Facebook</w:t>
      </w:r>
      <w:proofErr w:type="spellEnd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ВКонтакте</w:t>
      </w:r>
      <w:proofErr w:type="spellEnd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, </w:t>
      </w:r>
      <w:proofErr w:type="spellStart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Instagram</w:t>
      </w:r>
      <w:proofErr w:type="spellEnd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4. ПОДВЕДЕНИЕ ИТОГОВ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4.1. Направленные на Конкурс рисунки проверяются Организатором на соответствие требованиям, предъявляемым к работам.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4.2. Организатор оценивает конкурсные работы и определяет победителей в каждой возрастной категории участников Конкурса.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4.3. При подведении итогов Конкурса во внимание могут приниматься «лайки» под каждой работой, размещенной на форуме и в социальных сетях. 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lastRenderedPageBreak/>
        <w:t>4.4. Критерии оценки работ:</w:t>
      </w:r>
    </w:p>
    <w:p w:rsidR="00203768" w:rsidRPr="00895044" w:rsidRDefault="00203768" w:rsidP="008950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содержательность и соответствие теме Конкурса;</w:t>
      </w:r>
    </w:p>
    <w:p w:rsidR="00203768" w:rsidRPr="00895044" w:rsidRDefault="00203768" w:rsidP="008950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творческий подход и оригинальность;</w:t>
      </w:r>
    </w:p>
    <w:p w:rsidR="00203768" w:rsidRPr="00895044" w:rsidRDefault="00203768" w:rsidP="008950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художественный уровень и его соответствие возрасту автора;</w:t>
      </w:r>
    </w:p>
    <w:p w:rsidR="00203768" w:rsidRPr="00895044" w:rsidRDefault="00203768" w:rsidP="008950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аккуратность выполнения.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4.5. О датах начала интерактивного голосования и объявления итогов Конкурса сообщается дополнительно.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4.6. Результаты Конкурса публикуются на сайте АУ «ЦКС» </w:t>
      </w:r>
      <w:proofErr w:type="spellStart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Шемуршинского</w:t>
      </w:r>
      <w:proofErr w:type="spellEnd"/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района.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4.7. Работы участников Конкурса впоследствии публикуются в специальном печатном издании с указанием авторов.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5. НАГРАДЫ КОНКУРСА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5.1. Победители Конкурса получают дипломы за соответствующее место, остальные участники – поощрительные дипломы участников.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5.5. По решению Организатора могут быть определены дополнительные награды.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6. ЗАКЛЮЧИТЕЛЬНЫЕ ПОЛОЖЕНИЯ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6.1. Подача работ на Конкурс означает согласие авторов и их законных представителей с условиями Конкурса.</w:t>
      </w:r>
    </w:p>
    <w:p w:rsidR="00203768" w:rsidRPr="00895044" w:rsidRDefault="00203768" w:rsidP="00895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89504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6.3. Финансирование Конкурса осуществляется за счет бюджета Организатора.</w:t>
      </w:r>
    </w:p>
    <w:p w:rsidR="00AE130D" w:rsidRPr="00895044" w:rsidRDefault="00AE130D" w:rsidP="0089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130D" w:rsidRPr="00895044" w:rsidSect="00AE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CB"/>
    <w:multiLevelType w:val="hybridMultilevel"/>
    <w:tmpl w:val="85AE095A"/>
    <w:lvl w:ilvl="0" w:tplc="B0C87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90A"/>
    <w:multiLevelType w:val="multilevel"/>
    <w:tmpl w:val="7932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6039"/>
    <w:multiLevelType w:val="multilevel"/>
    <w:tmpl w:val="8AA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1137B"/>
    <w:multiLevelType w:val="multilevel"/>
    <w:tmpl w:val="6CF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768"/>
    <w:rsid w:val="00203768"/>
    <w:rsid w:val="00895044"/>
    <w:rsid w:val="00AE130D"/>
    <w:rsid w:val="00B030EF"/>
    <w:rsid w:val="00B62681"/>
    <w:rsid w:val="00BC50F9"/>
    <w:rsid w:val="00ED6318"/>
    <w:rsid w:val="00F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8"/>
  </w:style>
  <w:style w:type="paragraph" w:styleId="1">
    <w:name w:val="heading 1"/>
    <w:basedOn w:val="a"/>
    <w:next w:val="a"/>
    <w:link w:val="10"/>
    <w:uiPriority w:val="9"/>
    <w:qFormat/>
    <w:rsid w:val="00ED63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3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3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3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631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63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D63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D63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D631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D631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63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D63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63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63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D63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D6318"/>
    <w:rPr>
      <w:b/>
      <w:bCs/>
    </w:rPr>
  </w:style>
  <w:style w:type="character" w:styleId="a8">
    <w:name w:val="Emphasis"/>
    <w:uiPriority w:val="20"/>
    <w:qFormat/>
    <w:rsid w:val="00ED63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D631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D63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31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631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D63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D6318"/>
    <w:rPr>
      <w:b/>
      <w:bCs/>
      <w:i/>
      <w:iCs/>
    </w:rPr>
  </w:style>
  <w:style w:type="character" w:styleId="ad">
    <w:name w:val="Subtle Emphasis"/>
    <w:uiPriority w:val="19"/>
    <w:qFormat/>
    <w:rsid w:val="00ED6318"/>
    <w:rPr>
      <w:i/>
      <w:iCs/>
    </w:rPr>
  </w:style>
  <w:style w:type="character" w:styleId="ae">
    <w:name w:val="Intense Emphasis"/>
    <w:uiPriority w:val="21"/>
    <w:qFormat/>
    <w:rsid w:val="00ED6318"/>
    <w:rPr>
      <w:b/>
      <w:bCs/>
    </w:rPr>
  </w:style>
  <w:style w:type="character" w:styleId="af">
    <w:name w:val="Subtle Reference"/>
    <w:uiPriority w:val="31"/>
    <w:qFormat/>
    <w:rsid w:val="00ED6318"/>
    <w:rPr>
      <w:smallCaps/>
    </w:rPr>
  </w:style>
  <w:style w:type="character" w:styleId="af0">
    <w:name w:val="Intense Reference"/>
    <w:uiPriority w:val="32"/>
    <w:qFormat/>
    <w:rsid w:val="00ED6318"/>
    <w:rPr>
      <w:smallCaps/>
      <w:spacing w:val="5"/>
      <w:u w:val="single"/>
    </w:rPr>
  </w:style>
  <w:style w:type="character" w:styleId="af1">
    <w:name w:val="Book Title"/>
    <w:uiPriority w:val="33"/>
    <w:qFormat/>
    <w:rsid w:val="00ED631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D6318"/>
    <w:pPr>
      <w:outlineLvl w:val="9"/>
    </w:pPr>
  </w:style>
  <w:style w:type="character" w:customStyle="1" w:styleId="af3">
    <w:name w:val="Выделение жирным"/>
    <w:qFormat/>
    <w:rsid w:val="00ED6318"/>
    <w:rPr>
      <w:b/>
      <w:bCs/>
    </w:rPr>
  </w:style>
  <w:style w:type="paragraph" w:styleId="af4">
    <w:name w:val="Normal (Web)"/>
    <w:basedOn w:val="a"/>
    <w:uiPriority w:val="99"/>
    <w:semiHidden/>
    <w:unhideWhenUsed/>
    <w:rsid w:val="0020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203768"/>
    <w:rPr>
      <w:color w:val="0000FF"/>
      <w:u w:val="single"/>
    </w:rPr>
  </w:style>
  <w:style w:type="table" w:styleId="af6">
    <w:name w:val="Table Grid"/>
    <w:basedOn w:val="a1"/>
    <w:uiPriority w:val="59"/>
    <w:rsid w:val="0020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gova_tatyana19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Василий</cp:lastModifiedBy>
  <cp:revision>2</cp:revision>
  <dcterms:created xsi:type="dcterms:W3CDTF">2020-05-10T09:59:00Z</dcterms:created>
  <dcterms:modified xsi:type="dcterms:W3CDTF">2020-05-10T09:59:00Z</dcterms:modified>
</cp:coreProperties>
</file>