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127CE2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950C814" wp14:editId="2B18982F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</w:p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</w:p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127CE2" w:rsidRPr="00127CE2" w:rsidTr="000D54EF">
        <w:trPr>
          <w:cantSplit/>
          <w:trHeight w:val="612"/>
        </w:trPr>
        <w:tc>
          <w:tcPr>
            <w:tcW w:w="4451" w:type="dxa"/>
          </w:tcPr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ЧĂВАШ РЕСПУБЛИКИ</w:t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ru-RU"/>
              </w:rPr>
            </w:pPr>
          </w:p>
        </w:tc>
      </w:tr>
      <w:tr w:rsidR="00127CE2" w:rsidRPr="00127CE2" w:rsidTr="000D54EF">
        <w:trPr>
          <w:cantSplit/>
          <w:trHeight w:val="1258"/>
        </w:trPr>
        <w:tc>
          <w:tcPr>
            <w:tcW w:w="4451" w:type="dxa"/>
          </w:tcPr>
          <w:p w:rsidR="00127CE2" w:rsidRPr="00127CE2" w:rsidRDefault="00127CE2" w:rsidP="00127CE2">
            <w:pPr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ЯНТИКОВСКОГО РАЙОНА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  <w:p w:rsidR="00127CE2" w:rsidRPr="00127CE2" w:rsidRDefault="00127CE2" w:rsidP="00127CE2">
            <w:pPr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>___ ___2020   № ____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  <w:r w:rsidRPr="00127CE2">
              <w:rPr>
                <w:rFonts w:ascii="Times New Roman" w:hAnsi="Times New Roman"/>
                <w:noProof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ТĂВАЙ РАЙОН</w:t>
            </w: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АДМИНИСТРАЦИЙĔ</w:t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27CE2" w:rsidRPr="00127CE2" w:rsidRDefault="00127CE2" w:rsidP="00127CE2">
            <w:pPr>
              <w:tabs>
                <w:tab w:val="left" w:pos="1290"/>
              </w:tabs>
              <w:autoSpaceDE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127CE2">
              <w:rPr>
                <w:rFonts w:ascii="Times New Roman" w:hAnsi="Times New Roman"/>
                <w:lang w:eastAsia="ru-RU"/>
              </w:rPr>
              <w:tab/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 xml:space="preserve">___ ___2020  ____№ 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noProof/>
                <w:sz w:val="26"/>
                <w:lang w:eastAsia="ru-RU"/>
              </w:rPr>
            </w:pPr>
            <w:r w:rsidRPr="00127CE2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t>Тǎвай ялě</w:t>
            </w:r>
          </w:p>
        </w:tc>
      </w:tr>
    </w:tbl>
    <w:p w:rsidR="00127CE2" w:rsidRDefault="00127CE2" w:rsidP="004F48B5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F92868" w:rsidRPr="00A77854" w:rsidRDefault="00F92868" w:rsidP="004F48B5">
      <w:pPr>
        <w:ind w:right="4110"/>
        <w:jc w:val="both"/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A77854" w:rsidRPr="00A77854">
        <w:rPr>
          <w:rFonts w:ascii="Times New Roman" w:hAnsi="Times New Roman"/>
          <w:sz w:val="28"/>
          <w:szCs w:val="28"/>
        </w:rPr>
        <w:t>основных мероприятий по проведению в Янтиковском районе</w:t>
      </w:r>
      <w:r w:rsidR="008E14A5">
        <w:rPr>
          <w:rFonts w:ascii="Times New Roman" w:hAnsi="Times New Roman"/>
          <w:sz w:val="28"/>
          <w:szCs w:val="28"/>
        </w:rPr>
        <w:t xml:space="preserve"> </w:t>
      </w:r>
      <w:r w:rsidR="00A77854" w:rsidRPr="00A77854">
        <w:rPr>
          <w:rFonts w:ascii="Times New Roman" w:hAnsi="Times New Roman"/>
          <w:sz w:val="28"/>
          <w:szCs w:val="28"/>
        </w:rPr>
        <w:t>в 2021 году Года, посвященного трудовому подвигу строителей Сурского и Казанского оборонительных рубежей</w:t>
      </w:r>
    </w:p>
    <w:p w:rsidR="00F92868" w:rsidRPr="00A77854" w:rsidRDefault="00F92868" w:rsidP="003C3D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868" w:rsidRPr="003C3D1A" w:rsidRDefault="00A77854" w:rsidP="003C3D1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Во исполнение Указа Главы Чувашской Республики от 9 мая 2020 г. </w:t>
      </w:r>
      <w:r w:rsidR="003C3D1A">
        <w:rPr>
          <w:rFonts w:ascii="Times New Roman" w:hAnsi="Times New Roman"/>
          <w:sz w:val="28"/>
          <w:szCs w:val="28"/>
        </w:rPr>
        <w:t xml:space="preserve">      </w:t>
      </w:r>
      <w:r w:rsidRPr="00A77854">
        <w:rPr>
          <w:rFonts w:ascii="Times New Roman" w:hAnsi="Times New Roman"/>
          <w:sz w:val="28"/>
          <w:szCs w:val="28"/>
        </w:rPr>
        <w:t>№ 134 «Об объявлении в Чувашской Республике 2021 года Годом, посвященным трудовому подвигу строителей Сурского и Казанского оборонительных рубежей»</w:t>
      </w:r>
      <w:r w:rsidR="00F92868" w:rsidRPr="00A77854">
        <w:rPr>
          <w:rFonts w:ascii="Times New Roman" w:hAnsi="Times New Roman"/>
          <w:sz w:val="28"/>
          <w:szCs w:val="28"/>
        </w:rPr>
        <w:t xml:space="preserve"> администрация Янтиковского района </w:t>
      </w:r>
      <w:r w:rsidR="003C3D1A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F92868" w:rsidRPr="003C3D1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92868" w:rsidRPr="003C3D1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92868" w:rsidRPr="00A77854" w:rsidRDefault="00F92868" w:rsidP="003C3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>1. Утвердить прилагаемый план основных мероприятий по проведению в Янтиковском районе в 2021 году Года, посвященного трудовому подвигу строителей Сурского и Казанского оборонительных рубежей.</w:t>
      </w:r>
    </w:p>
    <w:p w:rsidR="00F92868" w:rsidRPr="00A77854" w:rsidRDefault="00F92868" w:rsidP="003C3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2. </w:t>
      </w:r>
      <w:r w:rsidR="004F48B5" w:rsidRPr="00A7785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– начальника отдела образования администрации Янтиковского района.</w:t>
      </w:r>
    </w:p>
    <w:p w:rsidR="004F48B5" w:rsidRPr="00A77854" w:rsidRDefault="004F48B5" w:rsidP="004F48B5">
      <w:pPr>
        <w:rPr>
          <w:rFonts w:ascii="Times New Roman" w:hAnsi="Times New Roman"/>
          <w:sz w:val="28"/>
          <w:szCs w:val="28"/>
        </w:rPr>
      </w:pPr>
    </w:p>
    <w:p w:rsidR="004F48B5" w:rsidRPr="00A77854" w:rsidRDefault="004F48B5" w:rsidP="004F48B5">
      <w:pPr>
        <w:rPr>
          <w:rFonts w:ascii="Times New Roman" w:hAnsi="Times New Roman"/>
          <w:sz w:val="28"/>
          <w:szCs w:val="28"/>
        </w:rPr>
      </w:pPr>
    </w:p>
    <w:p w:rsidR="004F48B5" w:rsidRPr="00A77854" w:rsidRDefault="004F48B5" w:rsidP="004F48B5">
      <w:pPr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A7785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77854">
        <w:rPr>
          <w:rFonts w:ascii="Times New Roman" w:hAnsi="Times New Roman"/>
          <w:sz w:val="28"/>
          <w:szCs w:val="28"/>
        </w:rPr>
        <w:t xml:space="preserve"> обязанности</w:t>
      </w:r>
    </w:p>
    <w:p w:rsidR="003C3D1A" w:rsidRDefault="004F48B5" w:rsidP="00FA6C68">
      <w:pPr>
        <w:rPr>
          <w:rFonts w:ascii="Times New Roman" w:hAnsi="Times New Roman"/>
          <w:bCs/>
          <w:lang w:eastAsia="ru-RU"/>
        </w:rPr>
      </w:pPr>
      <w:r w:rsidRPr="00A77854">
        <w:rPr>
          <w:rFonts w:ascii="Times New Roman" w:hAnsi="Times New Roman"/>
          <w:sz w:val="28"/>
          <w:szCs w:val="28"/>
        </w:rPr>
        <w:t>главы администрации Янтиковского района                              О.А. Ломоносов</w:t>
      </w:r>
    </w:p>
    <w:p w:rsidR="00FA6C68" w:rsidRPr="003A36AB" w:rsidRDefault="003A36AB" w:rsidP="003A36AB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  <w:sectPr w:rsidR="00FA6C68" w:rsidRPr="003A36AB" w:rsidSect="003C3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992" w:footer="709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bCs/>
          <w:lang w:eastAsia="ru-RU"/>
        </w:rPr>
        <w:t>УТВ</w:t>
      </w:r>
      <w:proofErr w:type="gramEnd"/>
    </w:p>
    <w:p w:rsidR="00FA6C68" w:rsidRPr="004F48B5" w:rsidRDefault="00FA6C68" w:rsidP="003A36AB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lastRenderedPageBreak/>
        <w:t>УТВЕРЖДЕН</w:t>
      </w:r>
    </w:p>
    <w:p w:rsidR="00FA6C68" w:rsidRPr="004F48B5" w:rsidRDefault="00FA6C68" w:rsidP="00FA6C68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t>постановлением администрации</w:t>
      </w:r>
    </w:p>
    <w:p w:rsidR="00FA6C68" w:rsidRPr="004F48B5" w:rsidRDefault="00FA6C68" w:rsidP="00FA6C68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t>Янтиковского района</w:t>
      </w:r>
    </w:p>
    <w:p w:rsidR="00FA6C68" w:rsidRPr="004F48B5" w:rsidRDefault="00FA6C68" w:rsidP="00FA6C68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t>от __.__.2020 № ___</w:t>
      </w:r>
    </w:p>
    <w:p w:rsidR="00FA6C68" w:rsidRDefault="00FA6C68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</w:p>
    <w:p w:rsidR="00FA6C68" w:rsidRDefault="00FA6C68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</w:p>
    <w:p w:rsidR="004F48B5" w:rsidRPr="004F48B5" w:rsidRDefault="004F48B5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  <w:proofErr w:type="gramStart"/>
      <w:r w:rsidRPr="004F48B5">
        <w:rPr>
          <w:rFonts w:ascii="Times New Roman" w:hAnsi="Times New Roman"/>
          <w:b/>
          <w:lang w:eastAsia="zh-CN"/>
        </w:rPr>
        <w:t>П</w:t>
      </w:r>
      <w:proofErr w:type="gramEnd"/>
      <w:r w:rsidRPr="004F48B5">
        <w:rPr>
          <w:rFonts w:ascii="Times New Roman" w:hAnsi="Times New Roman"/>
          <w:b/>
          <w:lang w:eastAsia="zh-CN"/>
        </w:rPr>
        <w:t xml:space="preserve"> Л А Н</w:t>
      </w:r>
    </w:p>
    <w:p w:rsidR="004F48B5" w:rsidRPr="004F48B5" w:rsidRDefault="004F48B5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  <w:r w:rsidRPr="004F48B5">
        <w:rPr>
          <w:rFonts w:ascii="Times New Roman" w:hAnsi="Times New Roman"/>
          <w:b/>
          <w:lang w:eastAsia="zh-CN"/>
        </w:rPr>
        <w:t>основных мероприятий по проведению в Янтиковском районе в 2021 году Года, посвященного трудовому подвигу строителей Сурского и Казанского оборонительных рубежей</w:t>
      </w:r>
    </w:p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668"/>
        <w:gridCol w:w="4961"/>
        <w:gridCol w:w="3118"/>
        <w:gridCol w:w="4820"/>
      </w:tblGrid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 xml:space="preserve">№ </w:t>
            </w:r>
            <w:proofErr w:type="gramStart"/>
            <w:r w:rsidRPr="004F48B5">
              <w:rPr>
                <w:rFonts w:ascii="Times New Roman" w:hAnsi="Times New Roman"/>
                <w:b/>
                <w:lang w:eastAsia="zh-CN"/>
              </w:rPr>
              <w:t>п</w:t>
            </w:r>
            <w:proofErr w:type="gramEnd"/>
            <w:r w:rsidRPr="004F48B5">
              <w:rPr>
                <w:rFonts w:ascii="Times New Roman" w:hAnsi="Times New Roman"/>
                <w:b/>
                <w:lang w:eastAsia="zh-CN"/>
              </w:rPr>
              <w:t>/п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Наименование мероприятий</w:t>
            </w: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Срок проведения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Ответственные исполнители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1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2</w:t>
            </w: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3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4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I. Научно-образовательные и просветительские мероприятия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1.1.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Поисковые работы на местах строительства  Казанского оборонительного рубежа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2020–2022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Отдел образования админис</w:t>
            </w:r>
            <w:r>
              <w:rPr>
                <w:rFonts w:ascii="Times New Roman" w:hAnsi="Times New Roman"/>
                <w:lang w:eastAsia="zh-CN"/>
              </w:rPr>
              <w:t xml:space="preserve">трации Янтиковского района,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1.2.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Открытый урок «Трудовой подвиг строителей Сурского и Казанского оборонительных рубежей» в образовательных организациях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май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Отдел образования администрации Янтиковского </w:t>
            </w:r>
            <w:r>
              <w:rPr>
                <w:rFonts w:ascii="Times New Roman" w:hAnsi="Times New Roman"/>
                <w:lang w:eastAsia="zh-CN"/>
              </w:rPr>
              <w:t xml:space="preserve">района,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1.3.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Конкурсы творческих работ, сочинений, викторин в образовательных организациях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Отдел образования админис</w:t>
            </w:r>
            <w:r>
              <w:rPr>
                <w:rFonts w:ascii="Times New Roman" w:hAnsi="Times New Roman"/>
                <w:lang w:eastAsia="zh-CN"/>
              </w:rPr>
              <w:t xml:space="preserve">трации Янтиковского района,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val="en-US" w:eastAsia="zh-CN"/>
              </w:rPr>
              <w:t>II</w:t>
            </w:r>
            <w:r w:rsidRPr="004F48B5">
              <w:rPr>
                <w:rFonts w:ascii="Times New Roman" w:hAnsi="Times New Roman"/>
                <w:b/>
                <w:lang w:eastAsia="zh-CN"/>
              </w:rPr>
              <w:t>. Благоустройство памятных мест и ремонт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Разработка проектно-сметной документации на создание мемориального объекта - музея под открытым небом, посвященного трудовому подвигу строителей Сурского и Казанского оборонительных рубежей и тружеников тыла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архитектуры, дорожного и ЖКХ</w:t>
            </w:r>
            <w:r>
              <w:rPr>
                <w:rFonts w:ascii="Times New Roman" w:hAnsi="Times New Roman"/>
                <w:lang w:eastAsia="zh-CN"/>
              </w:rPr>
              <w:t xml:space="preserve"> администрации Янтиковского района</w:t>
            </w:r>
            <w:r w:rsidRPr="004F48B5">
              <w:rPr>
                <w:rFonts w:ascii="Times New Roman" w:hAnsi="Times New Roman"/>
                <w:lang w:eastAsia="zh-CN"/>
              </w:rPr>
              <w:t>, сектор социального развития и архивного дела администрации Янтиковского района, Янтиковское сельское поселение*, МБУК «ЦБС»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lastRenderedPageBreak/>
              <w:t>2.2.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Установка и благоустройство мемориального объекта - музея под открытым небом, посвященного трудовому подвигу строителей Сурского и Казанского оборонительных рубежей и тружеников тыла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архитектуры, дорожного и ЖКХ</w:t>
            </w:r>
            <w:r>
              <w:rPr>
                <w:rFonts w:ascii="Times New Roman" w:hAnsi="Times New Roman"/>
                <w:lang w:eastAsia="zh-CN"/>
              </w:rPr>
              <w:t xml:space="preserve"> администрации Янтиковского района</w:t>
            </w:r>
            <w:r w:rsidRPr="004F48B5">
              <w:rPr>
                <w:rFonts w:ascii="Times New Roman" w:hAnsi="Times New Roman"/>
                <w:lang w:eastAsia="zh-CN"/>
              </w:rPr>
              <w:t>, сектор социального развития и архивного дела администрации Янтиковского района, Янтиковское сельское поселение*, МБУК «ЦБС» Янтиковского района ЧР*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III. Культурно-массовые и организационные мероприятия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Торжественное открытие Года, посвященного трудовому подвигу строителей Сурского и Казанского оборонительных рубежей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октябрь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2020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социального развития и архивного дела администрации Янтиковского района, МБУК «ЦКС» Янтиковского района ЧР*, МБУК «ЦБС»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3.2.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Открытый легкоатлетический кросс, посвященный трудовому подвигу строителей Сурского и Казанского оборонительных рубежей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май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2021–2023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социального развития и архивного дела администрации Янтиковского района, МАУ ДО «ДЮСШ-ФСК «Аль»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3.3.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Проведение музейной выставки «Оборонительные рубежи Чувашии – подвиг в тылу», посвященной трудовому подвигу строителей Сурского и Казанского оборонительных рубежей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июнь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МБУК «ЦБС»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3.4.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Организация и проведение тематических кинопоказов, концертов, экскурсий, творческих встреч в архивах, библиотеках, музеях, культурно-досуговых учреждениях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2021–2023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</w:t>
            </w:r>
            <w:r w:rsidRPr="004F48B5">
              <w:rPr>
                <w:rFonts w:ascii="Times New Roman" w:hAnsi="Times New Roman"/>
                <w:lang w:eastAsia="zh-CN"/>
              </w:rPr>
              <w:t xml:space="preserve">бразовательные организации*, МБУ ДО «Янтиковская ДШИ*, </w:t>
            </w:r>
            <w:r w:rsidR="00B71749" w:rsidRPr="009351F4">
              <w:rPr>
                <w:color w:val="000000"/>
              </w:rPr>
              <w:t>МБОУ ДО «ДЮЦ»</w:t>
            </w:r>
            <w:r w:rsidR="00B71749">
              <w:rPr>
                <w:color w:val="000000"/>
              </w:rPr>
              <w:t xml:space="preserve">*, </w:t>
            </w:r>
            <w:r w:rsidRPr="004F48B5">
              <w:rPr>
                <w:rFonts w:ascii="Times New Roman" w:hAnsi="Times New Roman"/>
                <w:lang w:eastAsia="zh-CN"/>
              </w:rPr>
              <w:t>МБУК «ЦКС» Янтиковского района ЧР*, МБУК «ЦБС» Янтиковского района ЧР*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IV. Информационно-пропагандистские мероприятия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4.1.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Освещение мероприятий, посвященных трудовому подвигу строителей Сурского и Казанского оборонительных рубежей, в </w:t>
            </w:r>
            <w:r w:rsidRPr="004F48B5">
              <w:rPr>
                <w:rFonts w:ascii="Times New Roman" w:hAnsi="Times New Roman"/>
                <w:lang w:eastAsia="zh-CN"/>
              </w:rPr>
              <w:lastRenderedPageBreak/>
              <w:t>печатных и электронных средствах массовой информации, социальных сетях</w:t>
            </w: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lastRenderedPageBreak/>
              <w:t>2021–2023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Отдел организационно-контрольной работы и информационного обеспечения администрации Янтиковского района,  АУ </w:t>
            </w:r>
            <w:r w:rsidRPr="004F48B5">
              <w:rPr>
                <w:rFonts w:ascii="Times New Roman" w:hAnsi="Times New Roman"/>
                <w:lang w:eastAsia="zh-CN"/>
              </w:rPr>
              <w:lastRenderedPageBreak/>
              <w:t xml:space="preserve">«Редакция Янтиковской районной газеты «Ял </w:t>
            </w:r>
            <w:proofErr w:type="spellStart"/>
            <w:r w:rsidRPr="004F48B5">
              <w:rPr>
                <w:rFonts w:ascii="Times New Roman" w:hAnsi="Times New Roman"/>
                <w:lang w:eastAsia="zh-CN"/>
              </w:rPr>
              <w:t>ěçченě</w:t>
            </w:r>
            <w:proofErr w:type="spellEnd"/>
            <w:r w:rsidRPr="004F48B5">
              <w:rPr>
                <w:rFonts w:ascii="Times New Roman" w:hAnsi="Times New Roman"/>
                <w:lang w:eastAsia="zh-CN"/>
              </w:rPr>
              <w:t xml:space="preserve">» («Сельский труженик»), </w:t>
            </w:r>
            <w:r w:rsidR="00B71749" w:rsidRPr="004F48B5">
              <w:rPr>
                <w:rFonts w:ascii="Times New Roman" w:hAnsi="Times New Roman"/>
                <w:lang w:eastAsia="zh-CN"/>
              </w:rPr>
              <w:t xml:space="preserve">МБУ ДО «Янтиковская ДШИ*, </w:t>
            </w:r>
            <w:r w:rsidR="00B71749" w:rsidRPr="009351F4">
              <w:rPr>
                <w:color w:val="000000"/>
              </w:rPr>
              <w:t>МБОУ ДО «ДЮЦ»</w:t>
            </w:r>
            <w:r w:rsidR="00B71749">
              <w:rPr>
                <w:color w:val="000000"/>
              </w:rPr>
              <w:t xml:space="preserve">*, </w:t>
            </w:r>
            <w:r w:rsidR="00B71749" w:rsidRPr="004F48B5">
              <w:rPr>
                <w:rFonts w:ascii="Times New Roman" w:hAnsi="Times New Roman"/>
                <w:lang w:eastAsia="zh-CN"/>
              </w:rPr>
              <w:t>МБУК «ЦКС» Янтиковского района ЧР*, МБУК «ЦБС» Янтиковского района ЧР*</w:t>
            </w:r>
            <w:r w:rsidR="00B71749">
              <w:rPr>
                <w:rFonts w:ascii="Times New Roman" w:hAnsi="Times New Roman"/>
                <w:lang w:eastAsia="zh-CN"/>
              </w:rPr>
              <w:t xml:space="preserve">, </w:t>
            </w:r>
            <w:r w:rsidRPr="004F48B5">
              <w:rPr>
                <w:rFonts w:ascii="Times New Roman" w:hAnsi="Times New Roman"/>
                <w:lang w:eastAsia="zh-CN"/>
              </w:rPr>
              <w:t xml:space="preserve">сельские </w:t>
            </w:r>
            <w:r w:rsidR="00B71749">
              <w:rPr>
                <w:rFonts w:ascii="Times New Roman" w:hAnsi="Times New Roman"/>
                <w:lang w:eastAsia="zh-CN"/>
              </w:rPr>
              <w:t xml:space="preserve">поселения*,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</w:tbl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F48B5" w:rsidRPr="004F48B5" w:rsidTr="00C22BEA">
        <w:tc>
          <w:tcPr>
            <w:tcW w:w="5000" w:type="pct"/>
            <w:shd w:val="clear" w:color="auto" w:fill="auto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</w:tbl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</w:p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  <w:r w:rsidRPr="004F48B5">
        <w:rPr>
          <w:rFonts w:ascii="Times New Roman" w:hAnsi="Times New Roman"/>
          <w:lang w:eastAsia="zh-CN"/>
        </w:rPr>
        <w:t>*Мероприятия осуществляются по согласованию с исполнителем.</w:t>
      </w:r>
    </w:p>
    <w:sectPr w:rsidR="004F48B5" w:rsidRPr="004F48B5" w:rsidSect="00FA6C68">
      <w:pgSz w:w="16838" w:h="11906" w:orient="landscape"/>
      <w:pgMar w:top="1701" w:right="1134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9B" w:rsidRDefault="00280A9B">
      <w:r>
        <w:separator/>
      </w:r>
    </w:p>
  </w:endnote>
  <w:endnote w:type="continuationSeparator" w:id="0">
    <w:p w:rsidR="00280A9B" w:rsidRDefault="002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9B" w:rsidRDefault="00280A9B">
      <w:r>
        <w:separator/>
      </w:r>
    </w:p>
  </w:footnote>
  <w:footnote w:type="continuationSeparator" w:id="0">
    <w:p w:rsidR="00280A9B" w:rsidRDefault="0028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84" w:rsidRDefault="004C0C7B" w:rsidP="002C46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A84" w:rsidRDefault="00280A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84" w:rsidRDefault="00280A9B" w:rsidP="002C4676">
    <w:pPr>
      <w:pStyle w:val="a4"/>
      <w:framePr w:wrap="around" w:vAnchor="text" w:hAnchor="margin" w:xAlign="center" w:y="1"/>
      <w:rPr>
        <w:rStyle w:val="a6"/>
      </w:rPr>
    </w:pPr>
  </w:p>
  <w:p w:rsidR="008F5A84" w:rsidRPr="004E5A70" w:rsidRDefault="00280A9B">
    <w:pPr>
      <w:pStyle w:val="a4"/>
      <w:rPr>
        <w:rFonts w:ascii="TimesET" w:hAnsi="TimesE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7"/>
    <w:rsid w:val="000D2E8A"/>
    <w:rsid w:val="00127CE2"/>
    <w:rsid w:val="0015640C"/>
    <w:rsid w:val="00280A9B"/>
    <w:rsid w:val="003A36AB"/>
    <w:rsid w:val="003C3D1A"/>
    <w:rsid w:val="004C0C7B"/>
    <w:rsid w:val="004F48B5"/>
    <w:rsid w:val="006D4370"/>
    <w:rsid w:val="00707C0B"/>
    <w:rsid w:val="008E14A5"/>
    <w:rsid w:val="00A5523D"/>
    <w:rsid w:val="00A77854"/>
    <w:rsid w:val="00B71749"/>
    <w:rsid w:val="00B81108"/>
    <w:rsid w:val="00BE30CD"/>
    <w:rsid w:val="00CC0C5A"/>
    <w:rsid w:val="00D62917"/>
    <w:rsid w:val="00EB7DE0"/>
    <w:rsid w:val="00EC6DF7"/>
    <w:rsid w:val="00F7127C"/>
    <w:rsid w:val="00F92868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C"/>
    <w:pPr>
      <w:autoSpaceDE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F48B5"/>
    <w:pPr>
      <w:widowControl w:val="0"/>
      <w:tabs>
        <w:tab w:val="center" w:pos="4677"/>
        <w:tab w:val="right" w:pos="9355"/>
      </w:tabs>
      <w:suppressAutoHyphens/>
      <w:autoSpaceDE/>
      <w:jc w:val="both"/>
      <w:textAlignment w:val="baseline"/>
    </w:pPr>
    <w:rPr>
      <w:rFonts w:ascii="Times New Roman" w:hAnsi="Times New Roma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F48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rsid w:val="004F48B5"/>
  </w:style>
  <w:style w:type="paragraph" w:styleId="a7">
    <w:name w:val="Balloon Text"/>
    <w:basedOn w:val="a"/>
    <w:link w:val="a8"/>
    <w:uiPriority w:val="99"/>
    <w:semiHidden/>
    <w:unhideWhenUsed/>
    <w:rsid w:val="00FA6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C6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FA6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C68"/>
    <w:rPr>
      <w:rFonts w:ascii="TimesET" w:eastAsia="Times New Roman" w:hAnsi="TimesET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C"/>
    <w:pPr>
      <w:autoSpaceDE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F48B5"/>
    <w:pPr>
      <w:widowControl w:val="0"/>
      <w:tabs>
        <w:tab w:val="center" w:pos="4677"/>
        <w:tab w:val="right" w:pos="9355"/>
      </w:tabs>
      <w:suppressAutoHyphens/>
      <w:autoSpaceDE/>
      <w:jc w:val="both"/>
      <w:textAlignment w:val="baseline"/>
    </w:pPr>
    <w:rPr>
      <w:rFonts w:ascii="Times New Roman" w:hAnsi="Times New Roma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F48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rsid w:val="004F48B5"/>
  </w:style>
  <w:style w:type="paragraph" w:styleId="a7">
    <w:name w:val="Balloon Text"/>
    <w:basedOn w:val="a"/>
    <w:link w:val="a8"/>
    <w:uiPriority w:val="99"/>
    <w:semiHidden/>
    <w:unhideWhenUsed/>
    <w:rsid w:val="00FA6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C6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FA6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C68"/>
    <w:rPr>
      <w:rFonts w:ascii="TimesET" w:eastAsia="Times New Roman" w:hAnsi="TimesE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RONOalvit</cp:lastModifiedBy>
  <cp:revision>2</cp:revision>
  <cp:lastPrinted>2020-10-22T10:37:00Z</cp:lastPrinted>
  <dcterms:created xsi:type="dcterms:W3CDTF">2020-11-16T08:00:00Z</dcterms:created>
  <dcterms:modified xsi:type="dcterms:W3CDTF">2020-11-16T08:00:00Z</dcterms:modified>
</cp:coreProperties>
</file>