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00" w:rsidRPr="003C0BAC" w:rsidRDefault="00CF2B00" w:rsidP="00CF2B00">
      <w:pPr>
        <w:tabs>
          <w:tab w:val="left" w:pos="5387"/>
        </w:tabs>
        <w:ind w:firstLine="360"/>
        <w:jc w:val="right"/>
        <w:rPr>
          <w:rFonts w:eastAsia="Calibri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939BD25" wp14:editId="371A2E5A">
            <wp:simplePos x="0" y="0"/>
            <wp:positionH relativeFrom="column">
              <wp:posOffset>2689225</wp:posOffset>
            </wp:positionH>
            <wp:positionV relativeFrom="paragraph">
              <wp:posOffset>-265430</wp:posOffset>
            </wp:positionV>
            <wp:extent cx="723900" cy="7162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634" w:type="dxa"/>
        <w:tblInd w:w="-601" w:type="dxa"/>
        <w:tblLook w:val="0000" w:firstRow="0" w:lastRow="0" w:firstColumn="0" w:lastColumn="0" w:noHBand="0" w:noVBand="0"/>
      </w:tblPr>
      <w:tblGrid>
        <w:gridCol w:w="4820"/>
        <w:gridCol w:w="1042"/>
        <w:gridCol w:w="4772"/>
      </w:tblGrid>
      <w:tr w:rsidR="00CF2B00" w:rsidRPr="003C0BAC" w:rsidTr="005C6866">
        <w:trPr>
          <w:cantSplit/>
          <w:trHeight w:val="420"/>
        </w:trPr>
        <w:tc>
          <w:tcPr>
            <w:tcW w:w="4820" w:type="dxa"/>
          </w:tcPr>
          <w:p w:rsidR="00CF2B00" w:rsidRPr="003C0BAC" w:rsidRDefault="00CF2B00" w:rsidP="005C6866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bCs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ЧĂВАШ РЕСПУБЛИКИ</w:t>
            </w:r>
          </w:p>
          <w:p w:rsidR="00CF2B00" w:rsidRPr="003C0BAC" w:rsidRDefault="00CF2B00" w:rsidP="005C6866">
            <w:pPr>
              <w:tabs>
                <w:tab w:val="left" w:pos="5387"/>
              </w:tabs>
              <w:jc w:val="center"/>
              <w:rPr>
                <w:rFonts w:eastAsia="Calibri"/>
              </w:rPr>
            </w:pPr>
            <w:r w:rsidRPr="003C0BAC">
              <w:rPr>
                <w:rFonts w:eastAsia="Calibri"/>
                <w:b/>
                <w:bCs/>
                <w:noProof/>
              </w:rPr>
              <w:t>ÇĚМĚРЛЕ РАЙОНĚ</w:t>
            </w:r>
          </w:p>
        </w:tc>
        <w:tc>
          <w:tcPr>
            <w:tcW w:w="1042" w:type="dxa"/>
            <w:vMerge w:val="restart"/>
          </w:tcPr>
          <w:p w:rsidR="00CF2B00" w:rsidRPr="003C0BAC" w:rsidRDefault="00CF2B00" w:rsidP="005C6866">
            <w:pPr>
              <w:tabs>
                <w:tab w:val="left" w:pos="5387"/>
              </w:tabs>
              <w:jc w:val="center"/>
              <w:rPr>
                <w:rFonts w:eastAsia="Calibri"/>
              </w:rPr>
            </w:pPr>
          </w:p>
        </w:tc>
        <w:tc>
          <w:tcPr>
            <w:tcW w:w="4772" w:type="dxa"/>
          </w:tcPr>
          <w:p w:rsidR="00CF2B00" w:rsidRPr="003C0BAC" w:rsidRDefault="00CF2B00" w:rsidP="005C6866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bCs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ЧУВАШСКАЯ РЕСПУБЛИКА</w:t>
            </w:r>
          </w:p>
          <w:p w:rsidR="00CF2B00" w:rsidRPr="003C0BAC" w:rsidRDefault="00CF2B00" w:rsidP="005C6866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Calibri" w:hAnsi="Courier New" w:cs="Courier New"/>
                <w:b/>
                <w:bCs/>
              </w:rPr>
            </w:pPr>
            <w:r w:rsidRPr="003C0BAC">
              <w:rPr>
                <w:rFonts w:eastAsia="Calibri"/>
                <w:b/>
                <w:bCs/>
                <w:noProof/>
              </w:rPr>
              <w:t>ШУМЕРЛИНСКИЙ</w:t>
            </w:r>
            <w:r w:rsidRPr="003C0BAC">
              <w:rPr>
                <w:rFonts w:eastAsia="Calibri"/>
                <w:bCs/>
                <w:noProof/>
                <w:color w:val="26282F"/>
              </w:rPr>
              <w:t xml:space="preserve"> </w:t>
            </w:r>
            <w:r w:rsidRPr="003C0BAC">
              <w:rPr>
                <w:rFonts w:eastAsia="Calibri"/>
                <w:b/>
                <w:bCs/>
                <w:noProof/>
              </w:rPr>
              <w:t xml:space="preserve"> РАЙОН</w:t>
            </w:r>
          </w:p>
        </w:tc>
      </w:tr>
      <w:tr w:rsidR="00CF2B00" w:rsidRPr="003C0BAC" w:rsidTr="005C6866">
        <w:trPr>
          <w:cantSplit/>
          <w:trHeight w:val="2355"/>
        </w:trPr>
        <w:tc>
          <w:tcPr>
            <w:tcW w:w="4820" w:type="dxa"/>
          </w:tcPr>
          <w:p w:rsidR="00CF2B00" w:rsidRPr="003C0BAC" w:rsidRDefault="00CF2B00" w:rsidP="005C6866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eastAsia="Calibri"/>
                <w:b/>
                <w:bCs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ЮМАНАЙ ЯЛ ПОСЕЛЕНИЙĚН</w:t>
            </w:r>
          </w:p>
          <w:p w:rsidR="00CF2B00" w:rsidRPr="003C0BAC" w:rsidRDefault="00CF2B00" w:rsidP="005C6866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26282F"/>
              </w:rPr>
            </w:pPr>
            <w:r w:rsidRPr="003C0BAC">
              <w:rPr>
                <w:rFonts w:eastAsia="Calibri"/>
                <w:b/>
                <w:bCs/>
                <w:noProof/>
              </w:rPr>
              <w:t>АДМИНИСТРАЦИЙĚ</w:t>
            </w:r>
          </w:p>
          <w:p w:rsidR="00CF2B00" w:rsidRPr="003C0BAC" w:rsidRDefault="00CF2B00" w:rsidP="005C6866">
            <w:pPr>
              <w:tabs>
                <w:tab w:val="left" w:pos="5387"/>
              </w:tabs>
              <w:spacing w:line="192" w:lineRule="auto"/>
              <w:jc w:val="center"/>
              <w:rPr>
                <w:rFonts w:eastAsia="Calibri"/>
              </w:rPr>
            </w:pPr>
          </w:p>
          <w:p w:rsidR="00CF2B00" w:rsidRPr="003C0BAC" w:rsidRDefault="00CF2B00" w:rsidP="005C6866">
            <w:pPr>
              <w:tabs>
                <w:tab w:val="left" w:pos="5387"/>
              </w:tabs>
              <w:spacing w:line="192" w:lineRule="auto"/>
              <w:jc w:val="center"/>
              <w:rPr>
                <w:rFonts w:eastAsia="Calibri"/>
              </w:rPr>
            </w:pPr>
          </w:p>
          <w:p w:rsidR="00CF2B00" w:rsidRPr="003C0BAC" w:rsidRDefault="00CF2B00" w:rsidP="005C6866">
            <w:pPr>
              <w:tabs>
                <w:tab w:val="left" w:pos="4285"/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26282F"/>
              </w:rPr>
            </w:pPr>
            <w:r w:rsidRPr="003C0BAC">
              <w:rPr>
                <w:rFonts w:eastAsia="Calibri"/>
                <w:b/>
                <w:noProof/>
                <w:color w:val="26282F"/>
              </w:rPr>
              <w:t>ЙЫШĂНУ</w:t>
            </w:r>
          </w:p>
          <w:p w:rsidR="00CF2B00" w:rsidRPr="003C0BAC" w:rsidRDefault="00CF2B00" w:rsidP="005C6866">
            <w:pPr>
              <w:tabs>
                <w:tab w:val="left" w:pos="5387"/>
              </w:tabs>
              <w:ind w:firstLine="142"/>
              <w:jc w:val="center"/>
              <w:rPr>
                <w:rFonts w:eastAsia="Calibri"/>
              </w:rPr>
            </w:pPr>
          </w:p>
          <w:p w:rsidR="00CF2B00" w:rsidRPr="003C0BAC" w:rsidRDefault="00451510" w:rsidP="005C6866">
            <w:pPr>
              <w:tabs>
                <w:tab w:val="left" w:pos="5387"/>
              </w:tabs>
              <w:autoSpaceDE w:val="0"/>
              <w:autoSpaceDN w:val="0"/>
              <w:adjustRightInd w:val="0"/>
              <w:ind w:right="-35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25.12.2019</w:t>
            </w:r>
            <w:r w:rsidR="00CF2B00" w:rsidRPr="003C0BAC">
              <w:rPr>
                <w:rFonts w:eastAsia="Calibri"/>
                <w:noProof/>
              </w:rPr>
              <w:t xml:space="preserve">   </w:t>
            </w:r>
            <w:r>
              <w:rPr>
                <w:rFonts w:eastAsia="Calibri"/>
                <w:noProof/>
              </w:rPr>
              <w:t xml:space="preserve">96 </w:t>
            </w:r>
            <w:r w:rsidR="00CF2B00" w:rsidRPr="003C0BAC">
              <w:rPr>
                <w:rFonts w:eastAsia="Calibri"/>
                <w:noProof/>
              </w:rPr>
              <w:t xml:space="preserve"> №</w:t>
            </w:r>
          </w:p>
          <w:p w:rsidR="00CF2B00" w:rsidRPr="003C0BAC" w:rsidRDefault="00CF2B00" w:rsidP="005C6866">
            <w:pPr>
              <w:tabs>
                <w:tab w:val="left" w:pos="5387"/>
              </w:tabs>
              <w:jc w:val="center"/>
              <w:rPr>
                <w:rFonts w:eastAsia="Calibri"/>
                <w:noProof/>
              </w:rPr>
            </w:pPr>
            <w:r w:rsidRPr="003C0BAC">
              <w:rPr>
                <w:rFonts w:eastAsia="Calibri"/>
                <w:noProof/>
              </w:rPr>
              <w:t>Юманай сали</w:t>
            </w:r>
          </w:p>
        </w:tc>
        <w:tc>
          <w:tcPr>
            <w:tcW w:w="1042" w:type="dxa"/>
            <w:vMerge/>
          </w:tcPr>
          <w:p w:rsidR="00CF2B00" w:rsidRPr="003C0BAC" w:rsidRDefault="00CF2B00" w:rsidP="005C6866">
            <w:pPr>
              <w:tabs>
                <w:tab w:val="left" w:pos="5387"/>
              </w:tabs>
              <w:jc w:val="center"/>
              <w:rPr>
                <w:rFonts w:eastAsia="Calibri"/>
              </w:rPr>
            </w:pPr>
          </w:p>
        </w:tc>
        <w:tc>
          <w:tcPr>
            <w:tcW w:w="4772" w:type="dxa"/>
          </w:tcPr>
          <w:p w:rsidR="00CF2B00" w:rsidRPr="003C0BAC" w:rsidRDefault="00CF2B00" w:rsidP="005C6866">
            <w:pPr>
              <w:tabs>
                <w:tab w:val="left" w:pos="5387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eastAsia="Calibri"/>
                <w:b/>
                <w:bCs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АДМИНИСТРАЦИЯ</w:t>
            </w:r>
          </w:p>
          <w:p w:rsidR="00CF2B00" w:rsidRPr="003C0BAC" w:rsidRDefault="00CF2B00" w:rsidP="005C6866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192" w:lineRule="auto"/>
              <w:ind w:firstLine="126"/>
              <w:jc w:val="center"/>
              <w:rPr>
                <w:rFonts w:eastAsia="Calibri"/>
                <w:b/>
                <w:bCs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ЮМАНАЙСКОГО СЕЛЬСКОГО</w:t>
            </w:r>
          </w:p>
          <w:p w:rsidR="00CF2B00" w:rsidRPr="003C0BAC" w:rsidRDefault="00CF2B00" w:rsidP="005C6866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noProof/>
              </w:rPr>
            </w:pPr>
            <w:r w:rsidRPr="003C0BAC">
              <w:rPr>
                <w:rFonts w:eastAsia="Calibri"/>
                <w:b/>
                <w:bCs/>
                <w:noProof/>
              </w:rPr>
              <w:t>ПОСЕЛЕНИЯ</w:t>
            </w:r>
          </w:p>
          <w:p w:rsidR="00CF2B00" w:rsidRPr="003C0BAC" w:rsidRDefault="00CF2B00" w:rsidP="005C6866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26282F"/>
              </w:rPr>
            </w:pPr>
          </w:p>
          <w:p w:rsidR="00CF2B00" w:rsidRPr="003C0BAC" w:rsidRDefault="00CF2B00" w:rsidP="005C6866">
            <w:pPr>
              <w:tabs>
                <w:tab w:val="left" w:pos="5387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26282F"/>
              </w:rPr>
            </w:pPr>
            <w:r w:rsidRPr="003C0BAC">
              <w:rPr>
                <w:rFonts w:eastAsia="Calibri"/>
                <w:b/>
                <w:noProof/>
                <w:color w:val="26282F"/>
              </w:rPr>
              <w:t>ПОСТАНОВЛЕНИЕ</w:t>
            </w:r>
          </w:p>
          <w:p w:rsidR="00CF2B00" w:rsidRPr="003C0BAC" w:rsidRDefault="00CF2B00" w:rsidP="005C6866">
            <w:pPr>
              <w:tabs>
                <w:tab w:val="left" w:pos="5387"/>
              </w:tabs>
              <w:jc w:val="center"/>
              <w:rPr>
                <w:rFonts w:eastAsia="Calibri"/>
              </w:rPr>
            </w:pPr>
          </w:p>
          <w:p w:rsidR="00CF2B00" w:rsidRPr="003C0BAC" w:rsidRDefault="00451510" w:rsidP="005C6866">
            <w:pPr>
              <w:tabs>
                <w:tab w:val="left" w:pos="5387"/>
              </w:tabs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25.12.2019</w:t>
            </w:r>
            <w:r w:rsidR="00CF2B00" w:rsidRPr="003C0BAC">
              <w:rPr>
                <w:rFonts w:eastAsia="Calibri"/>
                <w:noProof/>
              </w:rPr>
              <w:t xml:space="preserve">   №</w:t>
            </w:r>
            <w:r w:rsidR="00CF2B00">
              <w:rPr>
                <w:rFonts w:eastAsia="Calibri"/>
                <w:noProof/>
              </w:rPr>
              <w:t xml:space="preserve"> </w:t>
            </w:r>
            <w:r>
              <w:rPr>
                <w:rFonts w:eastAsia="Calibri"/>
                <w:noProof/>
              </w:rPr>
              <w:t>96</w:t>
            </w:r>
          </w:p>
          <w:p w:rsidR="00CF2B00" w:rsidRPr="003C0BAC" w:rsidRDefault="00CF2B00" w:rsidP="005C6866">
            <w:pPr>
              <w:tabs>
                <w:tab w:val="left" w:pos="5387"/>
              </w:tabs>
              <w:jc w:val="center"/>
              <w:rPr>
                <w:rFonts w:eastAsia="Calibri"/>
                <w:noProof/>
              </w:rPr>
            </w:pPr>
            <w:r w:rsidRPr="003C0BAC">
              <w:rPr>
                <w:rFonts w:eastAsia="Calibri"/>
                <w:noProof/>
              </w:rPr>
              <w:t>с. Юманай</w:t>
            </w:r>
          </w:p>
        </w:tc>
      </w:tr>
    </w:tbl>
    <w:p w:rsidR="00CF2B00" w:rsidRPr="00934C59" w:rsidRDefault="00CF2B00" w:rsidP="00CF2B00">
      <w:pPr>
        <w:pStyle w:val="a4"/>
        <w:ind w:right="4855"/>
        <w:rPr>
          <w:b/>
        </w:rPr>
      </w:pPr>
    </w:p>
    <w:p w:rsidR="00CF2B00" w:rsidRPr="008920A0" w:rsidRDefault="00CF2B00" w:rsidP="00CF2B00"/>
    <w:p w:rsidR="00CF2B00" w:rsidRPr="009E55D1" w:rsidRDefault="00CF2B00" w:rsidP="00CF2B00">
      <w:pPr>
        <w:shd w:val="clear" w:color="auto" w:fill="FFFFFF"/>
        <w:spacing w:line="283" w:lineRule="exact"/>
        <w:ind w:right="4287" w:firstLine="0"/>
        <w:rPr>
          <w:sz w:val="24"/>
        </w:rPr>
      </w:pPr>
      <w:r w:rsidRPr="00A64378">
        <w:rPr>
          <w:bCs/>
          <w:sz w:val="24"/>
        </w:rPr>
        <w:t>О внесении изменений в постановление администрации Юманайского сельского поселения от 06.03.2019 №1</w:t>
      </w:r>
      <w:r>
        <w:rPr>
          <w:bCs/>
          <w:sz w:val="24"/>
        </w:rPr>
        <w:t>9</w:t>
      </w:r>
      <w:r w:rsidRPr="00A64378">
        <w:rPr>
          <w:bCs/>
          <w:sz w:val="24"/>
        </w:rPr>
        <w:t xml:space="preserve"> </w:t>
      </w:r>
      <w:r w:rsidRPr="009E55D1">
        <w:rPr>
          <w:bCs/>
          <w:sz w:val="24"/>
        </w:rPr>
        <w:t>«</w:t>
      </w:r>
      <w:r w:rsidRPr="009E55D1">
        <w:rPr>
          <w:sz w:val="24"/>
        </w:rPr>
        <w:t>О муниципальной  программе Юманайского сельского поселения Шумерлинского района «Формирование современной городской среды на территории Юманайского сельского поселения»</w:t>
      </w:r>
    </w:p>
    <w:p w:rsidR="00CF2B00" w:rsidRPr="008920A0" w:rsidRDefault="00CF2B00" w:rsidP="00CF2B00">
      <w:pPr>
        <w:shd w:val="clear" w:color="auto" w:fill="FFFFFF"/>
        <w:spacing w:line="283" w:lineRule="exact"/>
        <w:ind w:right="4287" w:firstLine="0"/>
        <w:rPr>
          <w:b/>
        </w:rPr>
      </w:pPr>
    </w:p>
    <w:p w:rsidR="00CF2B00" w:rsidRPr="008920A0" w:rsidRDefault="00CF2B00" w:rsidP="00CF2B00">
      <w:pPr>
        <w:autoSpaceDE w:val="0"/>
        <w:autoSpaceDN w:val="0"/>
        <w:adjustRightInd w:val="0"/>
        <w:ind w:firstLine="709"/>
      </w:pPr>
    </w:p>
    <w:p w:rsidR="00CF2B00" w:rsidRDefault="00CF2B00" w:rsidP="00CF2B00">
      <w:pPr>
        <w:autoSpaceDE w:val="0"/>
        <w:autoSpaceDN w:val="0"/>
        <w:adjustRightInd w:val="0"/>
        <w:ind w:firstLine="709"/>
      </w:pPr>
      <w:r w:rsidRPr="008920A0">
        <w:t xml:space="preserve">Администрация Юманайского сельского поселения Шумерлинского района  Чувашской Республики   </w:t>
      </w:r>
      <w:proofErr w:type="gramStart"/>
      <w:r w:rsidRPr="008920A0">
        <w:t>п</w:t>
      </w:r>
      <w:proofErr w:type="gramEnd"/>
      <w:r w:rsidRPr="008920A0">
        <w:t xml:space="preserve"> о с т а н о в л я е т:</w:t>
      </w:r>
    </w:p>
    <w:p w:rsidR="00CF2B00" w:rsidRPr="006D5656" w:rsidRDefault="00CF2B00" w:rsidP="00CF2B00">
      <w:pPr>
        <w:autoSpaceDE w:val="0"/>
        <w:autoSpaceDN w:val="0"/>
        <w:adjustRightInd w:val="0"/>
        <w:ind w:firstLine="709"/>
        <w:rPr>
          <w:sz w:val="24"/>
        </w:rPr>
      </w:pPr>
    </w:p>
    <w:p w:rsidR="00CF2B00" w:rsidRPr="009E55D1" w:rsidRDefault="00CF2B00" w:rsidP="00CF2B00">
      <w:pPr>
        <w:shd w:val="clear" w:color="auto" w:fill="FFFFFF"/>
        <w:spacing w:line="283" w:lineRule="exact"/>
        <w:ind w:right="-1" w:firstLine="0"/>
        <w:rPr>
          <w:sz w:val="24"/>
        </w:rPr>
      </w:pPr>
      <w:r>
        <w:rPr>
          <w:sz w:val="24"/>
        </w:rPr>
        <w:t xml:space="preserve">       </w:t>
      </w:r>
      <w:r w:rsidRPr="006D5656">
        <w:rPr>
          <w:sz w:val="24"/>
        </w:rPr>
        <w:t xml:space="preserve">1. Внести в постановление администрации Юманайского сельского поселения  Шумерлинского района от </w:t>
      </w:r>
      <w:r w:rsidRPr="006D5656">
        <w:rPr>
          <w:bCs/>
          <w:sz w:val="24"/>
        </w:rPr>
        <w:t>06.03.2019 №1</w:t>
      </w:r>
      <w:r>
        <w:rPr>
          <w:bCs/>
          <w:sz w:val="24"/>
        </w:rPr>
        <w:t>9</w:t>
      </w:r>
      <w:r w:rsidRPr="006D5656">
        <w:rPr>
          <w:bCs/>
          <w:sz w:val="24"/>
        </w:rPr>
        <w:t xml:space="preserve"> </w:t>
      </w:r>
      <w:r w:rsidRPr="006D5656">
        <w:rPr>
          <w:sz w:val="24"/>
        </w:rPr>
        <w:t>«</w:t>
      </w:r>
      <w:r w:rsidRPr="009E55D1">
        <w:rPr>
          <w:sz w:val="24"/>
        </w:rPr>
        <w:t>О муниципальной  программе Юманайского сельского поселения Шумерлинского района «Формирование современной городской среды на территории Юманайского сельского поселения»</w:t>
      </w:r>
      <w:r>
        <w:rPr>
          <w:sz w:val="24"/>
        </w:rPr>
        <w:t xml:space="preserve"> (с изменениями от 14.06.2019 №48)</w:t>
      </w:r>
      <w:r w:rsidRPr="006D5656">
        <w:rPr>
          <w:sz w:val="24"/>
        </w:rPr>
        <w:t xml:space="preserve"> (далее – Муниципальная программа)</w:t>
      </w:r>
      <w:r w:rsidRPr="006D5656">
        <w:rPr>
          <w:snapToGrid w:val="0"/>
          <w:color w:val="000000"/>
          <w:sz w:val="24"/>
        </w:rPr>
        <w:t xml:space="preserve">  следующие изменения: </w:t>
      </w:r>
    </w:p>
    <w:p w:rsidR="00CF2B00" w:rsidRPr="00D96C37" w:rsidRDefault="00CF2B00" w:rsidP="00CF2B00">
      <w:pPr>
        <w:tabs>
          <w:tab w:val="left" w:pos="142"/>
        </w:tabs>
        <w:spacing w:line="20" w:lineRule="atLeast"/>
        <w:ind w:firstLine="360"/>
        <w:rPr>
          <w:sz w:val="24"/>
          <w:szCs w:val="22"/>
        </w:rPr>
      </w:pPr>
      <w:r>
        <w:rPr>
          <w:snapToGrid w:val="0"/>
          <w:color w:val="000000"/>
          <w:sz w:val="24"/>
        </w:rPr>
        <w:t xml:space="preserve">1.1. Абзац  9 паспорта Муниципальной программы изложить в следующей редакции: 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55"/>
        <w:gridCol w:w="5484"/>
      </w:tblGrid>
      <w:tr w:rsidR="00CF2B00" w:rsidTr="005C6866">
        <w:trPr>
          <w:trHeight w:val="274"/>
        </w:trPr>
        <w:tc>
          <w:tcPr>
            <w:tcW w:w="4155" w:type="dxa"/>
          </w:tcPr>
          <w:p w:rsidR="00CF2B00" w:rsidRPr="00747327" w:rsidRDefault="00CF2B00" w:rsidP="005C6866">
            <w:pPr>
              <w:pStyle w:val="a5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720E88">
              <w:rPr>
                <w:rFonts w:ascii="Times New Roman" w:hAnsi="Times New Roman"/>
              </w:rPr>
              <w:t>Объемы бюджетных ассигнований Муниципальной программы</w:t>
            </w:r>
          </w:p>
        </w:tc>
        <w:tc>
          <w:tcPr>
            <w:tcW w:w="5484" w:type="dxa"/>
          </w:tcPr>
          <w:p w:rsidR="00720E88" w:rsidRPr="00720E88" w:rsidRDefault="00CF2B00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720E88">
              <w:rPr>
                <w:sz w:val="24"/>
              </w:rPr>
              <w:t xml:space="preserve">Объемы бюджетных ассигнований Муниципальной программы на 2019–2035 </w:t>
            </w:r>
            <w:r w:rsidRPr="00720E88">
              <w:rPr>
                <w:color w:val="000000"/>
                <w:sz w:val="24"/>
              </w:rPr>
              <w:t xml:space="preserve">составит </w:t>
            </w:r>
            <w:r w:rsidRPr="00720E88">
              <w:rPr>
                <w:sz w:val="24"/>
              </w:rPr>
              <w:t xml:space="preserve">– </w:t>
            </w:r>
            <w:r w:rsidR="00720E88" w:rsidRPr="00720E88">
              <w:rPr>
                <w:sz w:val="24"/>
              </w:rPr>
              <w:t>2567,7</w:t>
            </w:r>
            <w:r w:rsidR="00720E88" w:rsidRPr="00720E88">
              <w:rPr>
                <w:color w:val="000000"/>
                <w:sz w:val="24"/>
              </w:rPr>
              <w:t xml:space="preserve">   тыс. рублей.</w:t>
            </w:r>
          </w:p>
          <w:p w:rsidR="00720E88" w:rsidRP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720E88">
              <w:rPr>
                <w:color w:val="000000"/>
                <w:sz w:val="24"/>
              </w:rPr>
              <w:t>из них средства: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720E88">
              <w:rPr>
                <w:color w:val="000000"/>
                <w:sz w:val="24"/>
              </w:rPr>
              <w:t>федерального бюджета –</w:t>
            </w:r>
            <w:r>
              <w:rPr>
                <w:color w:val="000000"/>
                <w:sz w:val="24"/>
              </w:rPr>
              <w:t xml:space="preserve"> 0, 0 тыс. рублей, в том числе: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2019 году –0,0 тыс. рублей;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2020 году –0 тыс. рублей;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2021 году –0,0  тыс. рублей;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2022 году –0,0  тыс. рублей;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2023 году –0,0  тыс. рублей;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2024 году –0,0  тыс. рублей;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2025 году –0,0   тыс. рублей;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2026 -  годы –0,0  тыс. рублей;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2031 – 2035 годы –0,0  тыс. рублей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республиканского бюджета Чувашской Республики –2139,1  тыс. рублей, в том числе: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2019 году –2139,1  тыс. рублей;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2020 году –0,0  тыс. рублей;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2021 году –0,0  рублей;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в 2022 году –0,0  тыс. рублей;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2023 году –0,0  тыс. рублей;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2024 году –0,0  тыс. рублей;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2025 году –0,0  тыс. рублей;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2026 - 2030 годы – 0,0  тыс. рублей;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2031 – 2035 годы –0,0  тыс. рублей;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Юманайского сельского поселения –428,6 тыс. рублей, в том числе: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2019 году –215,0 тыс. рублей;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2020 году –71,2  тыс. рублей;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2021 году –71,2  тыс. рублей;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2022 году –71,2 тыс. рублей;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2023 году –0,0  тыс. рублей;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2024 году –0,0  тыс. рублей;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2025 году –0,0  тыс. рублей;</w:t>
            </w:r>
          </w:p>
          <w:p w:rsidR="00720E88" w:rsidRDefault="00720E88" w:rsidP="00720E88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2026 - 2030 годы –0 тыс. рублей;</w:t>
            </w:r>
          </w:p>
          <w:p w:rsidR="00720E88" w:rsidRPr="00BA4D3C" w:rsidRDefault="00720E88" w:rsidP="00720E88">
            <w:pPr>
              <w:ind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в 2031 – 2035 годы –0 тыс. рублей.</w:t>
            </w:r>
          </w:p>
          <w:p w:rsidR="00CF2B00" w:rsidRPr="00747327" w:rsidRDefault="00CF2B00" w:rsidP="005C68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68E4">
              <w:rPr>
                <w:sz w:val="24"/>
              </w:rPr>
              <w:t>Объемы финансирования мероприятий муниципальной программы подлежат ежегодному уточнению исходя из возможностей бюджетов всех уровней</w:t>
            </w:r>
            <w:proofErr w:type="gramStart"/>
            <w:r w:rsidRPr="002168E4">
              <w:rPr>
                <w:sz w:val="24"/>
              </w:rPr>
              <w:t>.»;</w:t>
            </w:r>
            <w:proofErr w:type="gramEnd"/>
          </w:p>
        </w:tc>
      </w:tr>
    </w:tbl>
    <w:p w:rsidR="00CF2B00" w:rsidRPr="00CB1B0D" w:rsidRDefault="00CF2B00" w:rsidP="00CF2B00">
      <w:pPr>
        <w:spacing w:line="232" w:lineRule="auto"/>
        <w:rPr>
          <w:sz w:val="24"/>
        </w:rPr>
      </w:pPr>
      <w:r w:rsidRPr="00CB1B0D">
        <w:rPr>
          <w:sz w:val="24"/>
        </w:rPr>
        <w:lastRenderedPageBreak/>
        <w:t>1.2. Раздел 3 «</w:t>
      </w:r>
      <w:r w:rsidRPr="00CB1B0D">
        <w:rPr>
          <w:bCs/>
          <w:sz w:val="24"/>
        </w:rPr>
        <w:t>Обоснование объема финансовых ресурсов,</w:t>
      </w:r>
      <w:r>
        <w:rPr>
          <w:bCs/>
          <w:sz w:val="24"/>
        </w:rPr>
        <w:t xml:space="preserve"> </w:t>
      </w:r>
      <w:r w:rsidRPr="00CB1B0D">
        <w:rPr>
          <w:bCs/>
          <w:sz w:val="24"/>
        </w:rPr>
        <w:t>необходимых для реал</w:t>
      </w:r>
      <w:r>
        <w:rPr>
          <w:bCs/>
          <w:sz w:val="24"/>
        </w:rPr>
        <w:t xml:space="preserve">изации Муниципальной программы </w:t>
      </w:r>
      <w:r w:rsidRPr="00CB1B0D">
        <w:rPr>
          <w:bCs/>
          <w:sz w:val="24"/>
        </w:rPr>
        <w:t>(с расшифровкой по источникам финансирования, по этапам и годам реализации Муниципальной программы)</w:t>
      </w:r>
      <w:r>
        <w:rPr>
          <w:bCs/>
          <w:sz w:val="24"/>
        </w:rPr>
        <w:t xml:space="preserve">» Муниципальной программы </w:t>
      </w:r>
      <w:r w:rsidRPr="00CB1B0D">
        <w:rPr>
          <w:sz w:val="24"/>
        </w:rPr>
        <w:t xml:space="preserve">изложить в </w:t>
      </w:r>
      <w:r>
        <w:rPr>
          <w:sz w:val="24"/>
        </w:rPr>
        <w:t>следующей</w:t>
      </w:r>
      <w:r w:rsidRPr="00CB1B0D">
        <w:rPr>
          <w:sz w:val="24"/>
        </w:rPr>
        <w:t xml:space="preserve"> редакции:</w:t>
      </w:r>
    </w:p>
    <w:p w:rsidR="00CF2B00" w:rsidRDefault="00CF2B00" w:rsidP="00CF2B00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</w:rPr>
      </w:pPr>
      <w:r w:rsidRPr="00720A91">
        <w:rPr>
          <w:b/>
          <w:sz w:val="24"/>
        </w:rPr>
        <w:t>«</w:t>
      </w:r>
      <w:r>
        <w:rPr>
          <w:b/>
          <w:sz w:val="24"/>
        </w:rPr>
        <w:t>Раздел 3.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программы);</w:t>
      </w:r>
    </w:p>
    <w:p w:rsidR="00DD35B3" w:rsidRPr="004B4F76" w:rsidRDefault="00CF2B00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sz w:val="24"/>
        </w:rPr>
        <w:t xml:space="preserve">Общий объем финансирования за весь период реализации Программы </w:t>
      </w:r>
      <w:r w:rsidR="00DD35B3">
        <w:rPr>
          <w:sz w:val="24"/>
        </w:rPr>
        <w:t>составит - 2567,7</w:t>
      </w:r>
      <w:r w:rsidR="00DD35B3" w:rsidRPr="004B4F76">
        <w:rPr>
          <w:color w:val="000000"/>
          <w:sz w:val="24"/>
        </w:rPr>
        <w:t xml:space="preserve">   тыс. рублей.</w:t>
      </w:r>
    </w:p>
    <w:p w:rsidR="00DD35B3" w:rsidRPr="004B4F76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 w:rsidRPr="004B4F76">
        <w:rPr>
          <w:color w:val="000000"/>
          <w:sz w:val="24"/>
        </w:rPr>
        <w:t>из них средства: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 w:rsidRPr="004B4F76">
        <w:rPr>
          <w:color w:val="000000"/>
          <w:sz w:val="24"/>
        </w:rPr>
        <w:t>федерального</w:t>
      </w:r>
      <w:r>
        <w:rPr>
          <w:color w:val="000000"/>
          <w:sz w:val="24"/>
        </w:rPr>
        <w:t xml:space="preserve"> бюджета – 0, 0 тыс. рублей, в том числе: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2019 году –0,0 тыс. рублей;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2020 году –0 тыс. рублей;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2021 году –0,0  тыс. рублей;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2022 году –0,0  тыс. рублей;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2023 году –0,0  тыс. рублей;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2024 году –0,0  тыс. рублей;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2025 году –0,0   тыс. рублей;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2026 -  годы –0,0  тыс. рублей;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2031 – 2035 годы –0,0  тыс. рублей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республиканского бюджета Чувашской Республики –2139,1  тыс. рублей, в том числе: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2019 году –2139,1  тыс. рублей;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2020 году –0,0  тыс. рублей;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2021 году –0,0  рублей;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2022 году –0,0  тыс. рублей;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2023 году –0,0  тыс. рублей;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2024 году –0,0  тыс. рублей;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2025 году –0,0  тыс. рублей;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2026 - 2030 годы – 0,0  тыс. рублей;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2031 – 2035 годы –0,0  тыс. рублей;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бюджет Юманайского сельского поселения –428,6 тыс. рублей, в том числе: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2019 году –215,0 тыс. рублей;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lastRenderedPageBreak/>
        <w:t>в 2020 году –71,2  тыс. рублей;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2021 году –71,2  тыс. рублей;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2022 году –71,2 тыс. рублей;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2023 году –0,0  тыс. рублей;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2024 году –0,0  тыс. рублей;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2025 году –0,0  тыс. рублей;</w:t>
      </w:r>
    </w:p>
    <w:p w:rsidR="00DD35B3" w:rsidRDefault="00DD35B3" w:rsidP="00DD35B3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2026 - 2030 годы –0 тыс. рублей;</w:t>
      </w:r>
    </w:p>
    <w:p w:rsidR="00DD35B3" w:rsidRPr="00BA4D3C" w:rsidRDefault="00DD35B3" w:rsidP="00DD35B3">
      <w:pPr>
        <w:ind w:firstLine="0"/>
        <w:rPr>
          <w:sz w:val="24"/>
        </w:rPr>
      </w:pPr>
      <w:r>
        <w:rPr>
          <w:color w:val="000000"/>
          <w:sz w:val="24"/>
        </w:rPr>
        <w:t>в 2031 – 2035 годы –0 тыс. рублей.</w:t>
      </w:r>
    </w:p>
    <w:p w:rsidR="00CF2B00" w:rsidRDefault="00CF2B00" w:rsidP="00CF2B00">
      <w:pPr>
        <w:rPr>
          <w:sz w:val="24"/>
        </w:rPr>
      </w:pPr>
      <w:r>
        <w:rPr>
          <w:sz w:val="24"/>
        </w:rPr>
        <w:t xml:space="preserve"> В ходе реализации Программы отдельные мероприятия, объемы и источники финансирования подлежат ежегодной корректировке на основе реальных возможностей федерального, республиканского и местного бюджетов.</w:t>
      </w:r>
    </w:p>
    <w:p w:rsidR="00CF2B00" w:rsidRPr="00720A91" w:rsidRDefault="00CF2B00" w:rsidP="00CF2B00">
      <w:pPr>
        <w:rPr>
          <w:sz w:val="24"/>
        </w:rPr>
      </w:pPr>
      <w:r>
        <w:rPr>
          <w:sz w:val="24"/>
        </w:rPr>
        <w:t>Ресурсное обеспечение муниципальной программы приведено в Приложении 2 к муниципальной программе</w:t>
      </w:r>
      <w:proofErr w:type="gramStart"/>
      <w:r w:rsidRPr="00720A91">
        <w:rPr>
          <w:sz w:val="24"/>
          <w:lang w:eastAsia="en-US"/>
        </w:rPr>
        <w:t>.»;</w:t>
      </w:r>
      <w:proofErr w:type="gramEnd"/>
    </w:p>
    <w:p w:rsidR="00CF2B00" w:rsidRPr="00E044F9" w:rsidRDefault="00CF2B00" w:rsidP="00CF2B00">
      <w:pPr>
        <w:pStyle w:val="1"/>
        <w:framePr w:w="0" w:hRule="auto" w:hSpace="0" w:wrap="auto" w:vAnchor="margin" w:hAnchor="text" w:xAlign="left" w:yAlign="inline"/>
        <w:jc w:val="both"/>
        <w:rPr>
          <w:rFonts w:ascii="Times New Roman" w:hAnsi="Times New Roman"/>
          <w:b w:val="0"/>
          <w:sz w:val="24"/>
        </w:rPr>
      </w:pPr>
      <w:r w:rsidRPr="00E044F9">
        <w:rPr>
          <w:rFonts w:ascii="Times New Roman" w:hAnsi="Times New Roman"/>
          <w:b w:val="0"/>
          <w:sz w:val="24"/>
        </w:rPr>
        <w:t xml:space="preserve">        1.3.</w:t>
      </w:r>
      <w:r w:rsidRPr="00E044F9"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Ресурсное обеспечение </w:t>
      </w:r>
      <w:r w:rsidRPr="00E044F9">
        <w:rPr>
          <w:rFonts w:ascii="Times New Roman" w:hAnsi="Times New Roman"/>
          <w:b w:val="0"/>
          <w:sz w:val="24"/>
        </w:rPr>
        <w:t>муниципальной программы Юманайского сельского поселения Шумерлинского района «Формирование современной городской среды на территории Юманайского сельского поселения» за счет всех источников финансирования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sz w:val="24"/>
        </w:rPr>
        <w:t xml:space="preserve"> </w:t>
      </w:r>
      <w:r w:rsidRPr="00E044F9">
        <w:rPr>
          <w:rFonts w:ascii="Times New Roman" w:hAnsi="Times New Roman"/>
          <w:b w:val="0"/>
          <w:sz w:val="24"/>
        </w:rPr>
        <w:t>изложить в новой редакции согласно приложению №1 к настоящему постановлению</w:t>
      </w:r>
      <w:r>
        <w:rPr>
          <w:sz w:val="24"/>
        </w:rPr>
        <w:t>;</w:t>
      </w:r>
    </w:p>
    <w:p w:rsidR="00CF2B00" w:rsidRDefault="00CF2B00" w:rsidP="00CF2B00">
      <w:pPr>
        <w:spacing w:line="235" w:lineRule="auto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1.4. абзац 7 паспорта</w:t>
      </w:r>
      <w:r>
        <w:t xml:space="preserve"> </w:t>
      </w:r>
      <w:r w:rsidRPr="004E72EF">
        <w:rPr>
          <w:snapToGrid w:val="0"/>
          <w:color w:val="000000"/>
          <w:sz w:val="24"/>
        </w:rPr>
        <w:t>подпрограммы «</w:t>
      </w:r>
      <w:r>
        <w:rPr>
          <w:sz w:val="24"/>
        </w:rPr>
        <w:t>Благоустройство дворовых и общественных территорий</w:t>
      </w:r>
      <w:r w:rsidRPr="004E72EF">
        <w:rPr>
          <w:bCs/>
          <w:color w:val="000000"/>
          <w:sz w:val="24"/>
        </w:rPr>
        <w:t>»</w:t>
      </w:r>
      <w:r w:rsidRPr="004E72EF">
        <w:rPr>
          <w:bCs/>
          <w:szCs w:val="26"/>
        </w:rPr>
        <w:t xml:space="preserve"> </w:t>
      </w:r>
      <w:r>
        <w:rPr>
          <w:bCs/>
          <w:sz w:val="24"/>
        </w:rPr>
        <w:t>Муниципальной п</w:t>
      </w:r>
      <w:r w:rsidRPr="00BA4D3C">
        <w:rPr>
          <w:bCs/>
          <w:sz w:val="24"/>
        </w:rPr>
        <w:t>рограммы</w:t>
      </w:r>
      <w:r>
        <w:rPr>
          <w:snapToGrid w:val="0"/>
          <w:color w:val="000000"/>
          <w:sz w:val="24"/>
        </w:rPr>
        <w:t xml:space="preserve"> </w:t>
      </w:r>
      <w:r w:rsidRPr="00BA4D3C">
        <w:rPr>
          <w:sz w:val="24"/>
        </w:rPr>
        <w:t>Приложени</w:t>
      </w:r>
      <w:r>
        <w:rPr>
          <w:sz w:val="24"/>
        </w:rPr>
        <w:t>я</w:t>
      </w:r>
      <w:r w:rsidRPr="00BA4D3C">
        <w:rPr>
          <w:sz w:val="24"/>
        </w:rPr>
        <w:t xml:space="preserve"> № 3 к муниципальной программе</w:t>
      </w:r>
      <w:r w:rsidRPr="001D0BCB">
        <w:rPr>
          <w:szCs w:val="26"/>
        </w:rPr>
        <w:t xml:space="preserve"> </w:t>
      </w:r>
      <w:r>
        <w:rPr>
          <w:snapToGrid w:val="0"/>
          <w:color w:val="000000"/>
          <w:sz w:val="24"/>
        </w:rPr>
        <w:t xml:space="preserve">изложить в следующей редакции: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1"/>
      </w:tblGrid>
      <w:tr w:rsidR="00CF2B00" w:rsidTr="005C686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00" w:rsidRPr="003D10E2" w:rsidRDefault="00CF2B00" w:rsidP="005C6866">
            <w:pPr>
              <w:pStyle w:val="a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</w:t>
            </w:r>
            <w:r w:rsidRPr="003D10E2">
              <w:rPr>
                <w:rFonts w:ascii="Times New Roman" w:hAnsi="Times New Roman"/>
                <w:szCs w:val="22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F76" w:rsidRPr="004B4F76" w:rsidRDefault="00CF2B00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B4F76">
              <w:rPr>
                <w:sz w:val="24"/>
              </w:rPr>
              <w:t xml:space="preserve">Объемы бюджетных ассигнований Муниципальной подпрограммы на 2019–2035 годы </w:t>
            </w:r>
            <w:r w:rsidRPr="004B4F76">
              <w:rPr>
                <w:color w:val="000000"/>
                <w:sz w:val="24"/>
              </w:rPr>
              <w:t xml:space="preserve">составит </w:t>
            </w:r>
            <w:r w:rsidRPr="004B4F76">
              <w:rPr>
                <w:sz w:val="24"/>
              </w:rPr>
              <w:t xml:space="preserve">– </w:t>
            </w:r>
            <w:r w:rsidR="004B4F76">
              <w:rPr>
                <w:sz w:val="24"/>
              </w:rPr>
              <w:t>2567,7</w:t>
            </w:r>
            <w:r w:rsidR="004B4F76" w:rsidRPr="004B4F76">
              <w:rPr>
                <w:color w:val="000000"/>
                <w:sz w:val="24"/>
              </w:rPr>
              <w:t xml:space="preserve">   тыс. рублей.</w:t>
            </w:r>
          </w:p>
          <w:p w:rsidR="004B4F76" w:rsidRP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B4F76">
              <w:rPr>
                <w:color w:val="000000"/>
                <w:sz w:val="24"/>
              </w:rPr>
              <w:t>из них средства: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4B4F76">
              <w:rPr>
                <w:color w:val="000000"/>
                <w:sz w:val="24"/>
              </w:rPr>
              <w:t>федерального</w:t>
            </w:r>
            <w:r>
              <w:rPr>
                <w:color w:val="000000"/>
                <w:sz w:val="24"/>
              </w:rPr>
              <w:t xml:space="preserve"> бюджета – 0, 0 тыс. рублей, в том числе: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2019 году –0,0 тыс. рублей;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2020 году –0 тыс. рублей;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2021 году –0,0  тыс. рублей;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2022 году –0,0  тыс. рублей;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2023 году –0,0  тыс. рублей;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2024 году –0,0  тыс. рублей;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2025 году –0,0   тыс. рублей;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2026 -  годы –0,0  тыс. рублей;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2031 – 2035 годы –0,0  тыс. рублей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республиканского бюджета Чувашской Республики –2139,1  тыс. рублей, в том числе: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2019 году –2139,1  тыс. рублей;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2020 году –0,0  тыс. рублей;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2021 году –0,0  рублей;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2022 году –0,0  тыс. рублей;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2023 году –0,0  тыс. рублей;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2024 году –0,0  тыс. рублей;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2025 году –0,0  тыс. рублей;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2026 - 2030 годы – 0,0  тыс. рублей;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2031 – 2035 годы –0,0  тыс. рублей;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Юманайского сельского поселения –428,6 тыс. рублей, в том числе: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2019 году –215,0 тыс. рублей;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2020 году –71,2  тыс. рублей;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2021 году –71,2  тыс. рублей;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2022 году –71,2 тыс. рублей;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2023 году –0,0  тыс. рублей;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в 2024 году –0,0  тыс. рублей;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2025 году –0,0  тыс. рублей;</w:t>
            </w:r>
          </w:p>
          <w:p w:rsidR="004B4F76" w:rsidRDefault="004B4F76" w:rsidP="004B4F76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2026 - 2030 годы –0 тыс. рублей;</w:t>
            </w:r>
          </w:p>
          <w:p w:rsidR="00CF2B00" w:rsidRPr="00BA4D3C" w:rsidRDefault="004B4F76" w:rsidP="004B4F76">
            <w:pPr>
              <w:ind w:firstLine="0"/>
              <w:rPr>
                <w:sz w:val="24"/>
              </w:rPr>
            </w:pPr>
            <w:r>
              <w:rPr>
                <w:color w:val="000000"/>
                <w:sz w:val="24"/>
              </w:rPr>
              <w:t>в 2031 – 2035 годы –0 тыс. рублей.</w:t>
            </w:r>
          </w:p>
          <w:p w:rsidR="00CF2B00" w:rsidRPr="004E72EF" w:rsidRDefault="00CF2B00" w:rsidP="005C6866">
            <w:pPr>
              <w:rPr>
                <w:color w:val="000000"/>
                <w:sz w:val="24"/>
              </w:rPr>
            </w:pPr>
            <w:r w:rsidRPr="00BA4D3C">
              <w:rPr>
                <w:sz w:val="24"/>
              </w:rPr>
              <w:t>Объемы финансирования мероприятий муниципальной подпрограммы подлежат ежегодному уточнению исходя из возможностей бюджетов всех уровней</w:t>
            </w:r>
            <w:r w:rsidRPr="00BA4D3C">
              <w:rPr>
                <w:color w:val="000000"/>
                <w:sz w:val="24"/>
              </w:rPr>
              <w:t>»;</w:t>
            </w:r>
          </w:p>
        </w:tc>
      </w:tr>
    </w:tbl>
    <w:p w:rsidR="00CF2B00" w:rsidRPr="00CB1B0D" w:rsidRDefault="00CF2B00" w:rsidP="00CF2B00">
      <w:pPr>
        <w:spacing w:line="235" w:lineRule="auto"/>
        <w:rPr>
          <w:sz w:val="24"/>
        </w:rPr>
      </w:pPr>
      <w:r>
        <w:rPr>
          <w:sz w:val="24"/>
        </w:rPr>
        <w:lastRenderedPageBreak/>
        <w:t>1.5. Раздел 4</w:t>
      </w:r>
      <w:r w:rsidRPr="00CB1B0D">
        <w:rPr>
          <w:sz w:val="24"/>
        </w:rPr>
        <w:t xml:space="preserve"> «</w:t>
      </w:r>
      <w:r w:rsidRPr="00CB1B0D">
        <w:rPr>
          <w:bCs/>
          <w:sz w:val="24"/>
        </w:rPr>
        <w:t>Обоснование объема финансовых ресурсов,</w:t>
      </w:r>
      <w:r>
        <w:rPr>
          <w:bCs/>
          <w:sz w:val="24"/>
        </w:rPr>
        <w:t xml:space="preserve"> </w:t>
      </w:r>
      <w:r w:rsidRPr="00CB1B0D">
        <w:rPr>
          <w:bCs/>
          <w:sz w:val="24"/>
        </w:rPr>
        <w:t>необходимых для реал</w:t>
      </w:r>
      <w:r>
        <w:rPr>
          <w:bCs/>
          <w:sz w:val="24"/>
        </w:rPr>
        <w:t xml:space="preserve">изации Муниципальной </w:t>
      </w:r>
      <w:r w:rsidR="00D8730D">
        <w:rPr>
          <w:bCs/>
          <w:sz w:val="24"/>
        </w:rPr>
        <w:t>под</w:t>
      </w:r>
      <w:r>
        <w:rPr>
          <w:bCs/>
          <w:sz w:val="24"/>
        </w:rPr>
        <w:t xml:space="preserve">программы </w:t>
      </w:r>
      <w:r w:rsidRPr="00CB1B0D">
        <w:rPr>
          <w:bCs/>
          <w:sz w:val="24"/>
        </w:rPr>
        <w:t xml:space="preserve">(с расшифровкой по источникам финансирования, по этапам и годам реализации </w:t>
      </w:r>
      <w:r>
        <w:rPr>
          <w:bCs/>
          <w:sz w:val="24"/>
        </w:rPr>
        <w:t>под</w:t>
      </w:r>
      <w:r w:rsidRPr="00CB1B0D">
        <w:rPr>
          <w:bCs/>
          <w:sz w:val="24"/>
        </w:rPr>
        <w:t>программы)</w:t>
      </w:r>
      <w:r>
        <w:rPr>
          <w:bCs/>
          <w:sz w:val="24"/>
        </w:rPr>
        <w:t xml:space="preserve">» </w:t>
      </w:r>
      <w:r w:rsidRPr="000A12D3">
        <w:rPr>
          <w:bCs/>
          <w:sz w:val="24"/>
        </w:rPr>
        <w:t>п</w:t>
      </w:r>
      <w:r w:rsidRPr="000A12D3">
        <w:rPr>
          <w:sz w:val="24"/>
        </w:rPr>
        <w:t>риложения № 3</w:t>
      </w:r>
      <w:r>
        <w:rPr>
          <w:sz w:val="24"/>
        </w:rPr>
        <w:t xml:space="preserve"> </w:t>
      </w:r>
      <w:r w:rsidRPr="000A12D3">
        <w:rPr>
          <w:sz w:val="24"/>
        </w:rPr>
        <w:t>к Муниципальной программе</w:t>
      </w:r>
      <w:r>
        <w:rPr>
          <w:bCs/>
          <w:sz w:val="24"/>
        </w:rPr>
        <w:t xml:space="preserve"> </w:t>
      </w:r>
      <w:r w:rsidRPr="00CB1B0D">
        <w:rPr>
          <w:sz w:val="24"/>
        </w:rPr>
        <w:t xml:space="preserve">изложить в </w:t>
      </w:r>
      <w:r>
        <w:rPr>
          <w:sz w:val="24"/>
        </w:rPr>
        <w:t>следующей</w:t>
      </w:r>
      <w:r w:rsidRPr="00CB1B0D">
        <w:rPr>
          <w:sz w:val="24"/>
        </w:rPr>
        <w:t xml:space="preserve"> редакции:</w:t>
      </w:r>
    </w:p>
    <w:p w:rsidR="00CF2B00" w:rsidRDefault="00CF2B00" w:rsidP="00CF2B00">
      <w:pPr>
        <w:autoSpaceDE w:val="0"/>
        <w:autoSpaceDN w:val="0"/>
        <w:adjustRightInd w:val="0"/>
        <w:ind w:firstLine="720"/>
        <w:rPr>
          <w:b/>
          <w:sz w:val="24"/>
        </w:rPr>
      </w:pPr>
      <w:r w:rsidRPr="00736E35">
        <w:rPr>
          <w:b/>
          <w:sz w:val="24"/>
          <w:lang w:eastAsia="en-US"/>
        </w:rPr>
        <w:t>«</w:t>
      </w:r>
      <w:r>
        <w:rPr>
          <w:b/>
          <w:sz w:val="24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C90244" w:rsidRPr="004B4F76" w:rsidRDefault="00CF2B00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sz w:val="24"/>
        </w:rPr>
        <w:t xml:space="preserve">Общий объем финансирования за весь период реализации подпрограммы составляет </w:t>
      </w:r>
      <w:r w:rsidR="00C90244">
        <w:rPr>
          <w:sz w:val="24"/>
        </w:rPr>
        <w:t>2567,7</w:t>
      </w:r>
      <w:r w:rsidR="00C90244" w:rsidRPr="004B4F76">
        <w:rPr>
          <w:color w:val="000000"/>
          <w:sz w:val="24"/>
        </w:rPr>
        <w:t xml:space="preserve">   тыс. рублей.</w:t>
      </w:r>
    </w:p>
    <w:p w:rsidR="00C90244" w:rsidRPr="004B4F76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 w:rsidRPr="004B4F76">
        <w:rPr>
          <w:color w:val="000000"/>
          <w:sz w:val="24"/>
        </w:rPr>
        <w:t>из них средства: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 w:rsidRPr="004B4F76">
        <w:rPr>
          <w:color w:val="000000"/>
          <w:sz w:val="24"/>
        </w:rPr>
        <w:t>федерального</w:t>
      </w:r>
      <w:r>
        <w:rPr>
          <w:color w:val="000000"/>
          <w:sz w:val="24"/>
        </w:rPr>
        <w:t xml:space="preserve"> бюджета – 0, 0 тыс. рублей, в том числе: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2019 году –0,0 тыс. рублей;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2020 году –0 тыс. рублей;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2021 году –0,0  тыс. рублей;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2022 году –0,0  тыс. рублей;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2023 году –0,0  тыс. рублей;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2024 году –0,0  тыс. рублей;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2025 году –0,0   тыс. рублей;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2026 -  годы –0,0  тыс. рублей;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2031 – 2035 годы –0,0  тыс. рублей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республиканского бюджета Чувашской Республики –2139,1  тыс. рублей, в том числе: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2019 году –2139,1  тыс. рублей;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2020 году –0,0  тыс. рублей;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2021 году –0,0  рублей;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2022 году –0,0  тыс. рублей;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2023 году –0,0  тыс. рублей;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2024 году –0,0  тыс. рублей;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2025 году –0,0  тыс. рублей;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2026 - 2030 годы – 0,0  тыс. рублей;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2031 – 2035 годы –0,0  тыс. рублей;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бюджет Юманайского сельского поселения –428,6 тыс. рублей, в том числе: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2019 году –215,0 тыс. рублей;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2020 году –71,2  тыс. рублей;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2021 году –71,2  тыс. рублей;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2022 году –71,2 тыс. рублей;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2023 году –0,0  тыс. рублей;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2024 году –0,0  тыс. рублей;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2025 году –0,0  тыс. рублей;</w:t>
      </w:r>
    </w:p>
    <w:p w:rsidR="00C90244" w:rsidRDefault="00C90244" w:rsidP="00C90244">
      <w:pPr>
        <w:autoSpaceDE w:val="0"/>
        <w:autoSpaceDN w:val="0"/>
        <w:adjustRightInd w:val="0"/>
        <w:rPr>
          <w:color w:val="000000"/>
          <w:sz w:val="24"/>
        </w:rPr>
      </w:pPr>
      <w:r>
        <w:rPr>
          <w:color w:val="000000"/>
          <w:sz w:val="24"/>
        </w:rPr>
        <w:t>в 2026 - 2030 годы –0 тыс. рублей;</w:t>
      </w:r>
    </w:p>
    <w:p w:rsidR="00C90244" w:rsidRPr="00BA4D3C" w:rsidRDefault="00C90244" w:rsidP="00C90244">
      <w:pPr>
        <w:ind w:firstLine="0"/>
        <w:rPr>
          <w:sz w:val="24"/>
        </w:rPr>
      </w:pPr>
      <w:r>
        <w:rPr>
          <w:color w:val="000000"/>
          <w:sz w:val="24"/>
        </w:rPr>
        <w:t>в 2031 – 2035 годы –0 тыс. рублей.</w:t>
      </w:r>
    </w:p>
    <w:p w:rsidR="00CF2B00" w:rsidRPr="000A12D3" w:rsidRDefault="00CF2B00" w:rsidP="00CF2B00">
      <w:pPr>
        <w:rPr>
          <w:sz w:val="24"/>
        </w:rPr>
      </w:pPr>
      <w:r>
        <w:rPr>
          <w:sz w:val="24"/>
        </w:rPr>
        <w:t>В ходе реализации подпрограммы отдельные мероприятия, объемы и источники финансирования подлежат ежегодной корректировке на основе реальных возможностей бюджета Юманайского сельского поселения</w:t>
      </w:r>
      <w:r>
        <w:rPr>
          <w:sz w:val="24"/>
          <w:lang w:eastAsia="en-US"/>
        </w:rPr>
        <w:t>»;</w:t>
      </w:r>
    </w:p>
    <w:p w:rsidR="00CF2B00" w:rsidRPr="00FE12B1" w:rsidRDefault="00CF2B00" w:rsidP="00CF2B00">
      <w:pPr>
        <w:ind w:firstLine="0"/>
        <w:rPr>
          <w:bCs/>
          <w:color w:val="26282F"/>
          <w:sz w:val="24"/>
        </w:rPr>
      </w:pPr>
      <w:r>
        <w:rPr>
          <w:sz w:val="24"/>
        </w:rPr>
        <w:lastRenderedPageBreak/>
        <w:t xml:space="preserve">        1.6.</w:t>
      </w:r>
      <w:r>
        <w:t xml:space="preserve"> </w:t>
      </w:r>
      <w:r w:rsidRPr="00C90244">
        <w:rPr>
          <w:sz w:val="24"/>
        </w:rPr>
        <w:t xml:space="preserve">Приложение №1 к муниципальной подпрограмме </w:t>
      </w:r>
      <w:r w:rsidRPr="00C90244">
        <w:rPr>
          <w:b/>
          <w:sz w:val="24"/>
        </w:rPr>
        <w:t>«</w:t>
      </w:r>
      <w:r w:rsidRPr="00C90244">
        <w:rPr>
          <w:rStyle w:val="a6"/>
          <w:b w:val="0"/>
          <w:bCs/>
          <w:sz w:val="24"/>
        </w:rPr>
        <w:t>Благоустройство дворовых и общественных территорий»</w:t>
      </w:r>
      <w:r>
        <w:rPr>
          <w:sz w:val="24"/>
        </w:rPr>
        <w:t xml:space="preserve"> Муниципальной программы </w:t>
      </w:r>
      <w:r w:rsidRPr="005A77B5">
        <w:rPr>
          <w:sz w:val="24"/>
        </w:rPr>
        <w:t>изложить в новой редакции согласно приложению №2 к настоящему постановлению.</w:t>
      </w:r>
    </w:p>
    <w:p w:rsidR="00CF2B00" w:rsidRDefault="00CF2B00" w:rsidP="00CF2B00">
      <w:pPr>
        <w:widowControl w:val="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2. Настоящее постановление вступает в силу после его опубликования в информационном издании «Вестник Юманайского сельского поселения</w:t>
      </w:r>
      <w:r w:rsidR="00C90244">
        <w:rPr>
          <w:snapToGrid w:val="0"/>
          <w:color w:val="000000"/>
          <w:sz w:val="24"/>
        </w:rPr>
        <w:t xml:space="preserve"> Шумерлинского района</w:t>
      </w:r>
      <w:r>
        <w:rPr>
          <w:snapToGrid w:val="0"/>
          <w:color w:val="000000"/>
          <w:sz w:val="24"/>
        </w:rPr>
        <w:t>».</w:t>
      </w:r>
    </w:p>
    <w:p w:rsidR="00CF2B00" w:rsidRDefault="00CF2B00" w:rsidP="00CF2B00">
      <w:pPr>
        <w:widowControl w:val="0"/>
        <w:rPr>
          <w:sz w:val="28"/>
          <w:szCs w:val="28"/>
        </w:rPr>
      </w:pPr>
      <w:r>
        <w:rPr>
          <w:snapToGrid w:val="0"/>
          <w:color w:val="000000"/>
          <w:sz w:val="24"/>
        </w:rPr>
        <w:t xml:space="preserve">  </w:t>
      </w:r>
    </w:p>
    <w:p w:rsidR="00CF2B00" w:rsidRPr="008920A0" w:rsidRDefault="00CF2B00" w:rsidP="00CF2B00">
      <w:pPr>
        <w:autoSpaceDE w:val="0"/>
        <w:autoSpaceDN w:val="0"/>
        <w:adjustRightInd w:val="0"/>
        <w:ind w:firstLine="709"/>
      </w:pPr>
    </w:p>
    <w:p w:rsidR="00CF2B00" w:rsidRPr="00C90244" w:rsidRDefault="00CF2B00" w:rsidP="00CF2B00">
      <w:pPr>
        <w:ind w:firstLine="0"/>
        <w:rPr>
          <w:sz w:val="24"/>
        </w:rPr>
      </w:pPr>
      <w:r w:rsidRPr="00C90244">
        <w:rPr>
          <w:sz w:val="24"/>
        </w:rPr>
        <w:t>Глава Юманайского</w:t>
      </w:r>
    </w:p>
    <w:p w:rsidR="00CF2B00" w:rsidRPr="00C90244" w:rsidRDefault="00CF2B00" w:rsidP="00CF2B00">
      <w:pPr>
        <w:ind w:firstLine="0"/>
        <w:rPr>
          <w:sz w:val="24"/>
        </w:rPr>
      </w:pPr>
      <w:r w:rsidRPr="00C90244">
        <w:rPr>
          <w:sz w:val="24"/>
        </w:rPr>
        <w:t>сельского поселения</w:t>
      </w:r>
      <w:r w:rsidRPr="00C90244">
        <w:rPr>
          <w:sz w:val="24"/>
        </w:rPr>
        <w:tab/>
      </w:r>
      <w:r w:rsidRPr="00C90244">
        <w:rPr>
          <w:sz w:val="24"/>
        </w:rPr>
        <w:tab/>
      </w:r>
      <w:r w:rsidRPr="00C90244">
        <w:rPr>
          <w:sz w:val="24"/>
        </w:rPr>
        <w:tab/>
      </w:r>
      <w:r w:rsidRPr="00C90244">
        <w:rPr>
          <w:sz w:val="24"/>
        </w:rPr>
        <w:tab/>
        <w:t xml:space="preserve">     </w:t>
      </w:r>
      <w:r w:rsidRPr="00C90244">
        <w:rPr>
          <w:sz w:val="24"/>
        </w:rPr>
        <w:tab/>
        <w:t xml:space="preserve">                                  </w:t>
      </w:r>
      <w:r w:rsidR="00C90244">
        <w:rPr>
          <w:sz w:val="24"/>
        </w:rPr>
        <w:t xml:space="preserve">               </w:t>
      </w:r>
      <w:r w:rsidRPr="00C90244">
        <w:rPr>
          <w:sz w:val="24"/>
        </w:rPr>
        <w:t xml:space="preserve">   О.П. Яковлев</w:t>
      </w:r>
    </w:p>
    <w:p w:rsidR="00CF2B00" w:rsidRPr="00C90244" w:rsidRDefault="00CF2B00" w:rsidP="00CF2B00">
      <w:pPr>
        <w:rPr>
          <w:sz w:val="24"/>
        </w:rPr>
      </w:pPr>
    </w:p>
    <w:p w:rsidR="00CF2B00" w:rsidRDefault="00CF2B00" w:rsidP="00CF2B00"/>
    <w:p w:rsidR="00CF2B00" w:rsidRDefault="00CF2B00" w:rsidP="00CF2B00"/>
    <w:p w:rsidR="00CF2B00" w:rsidRDefault="00CF2B00" w:rsidP="00CF2B00"/>
    <w:p w:rsidR="00CF2B00" w:rsidRDefault="00CF2B00" w:rsidP="00CF2B00">
      <w:pPr>
        <w:pStyle w:val="a4"/>
        <w:ind w:firstLine="0"/>
        <w:rPr>
          <w:bCs/>
          <w:sz w:val="24"/>
          <w:szCs w:val="28"/>
        </w:rPr>
      </w:pPr>
      <w:bookmarkStart w:id="0" w:name="sub_1000"/>
    </w:p>
    <w:p w:rsidR="00CF2B00" w:rsidRDefault="00CF2B00" w:rsidP="00CF2B00">
      <w:pPr>
        <w:pStyle w:val="a4"/>
        <w:rPr>
          <w:szCs w:val="20"/>
        </w:rPr>
      </w:pPr>
      <w:r>
        <w:rPr>
          <w:bCs/>
        </w:rPr>
        <w:t xml:space="preserve">         </w:t>
      </w:r>
      <w:r>
        <w:rPr>
          <w:bCs/>
        </w:rPr>
        <w:tab/>
      </w:r>
      <w:r>
        <w:rPr>
          <w:szCs w:val="20"/>
        </w:rPr>
        <w:t xml:space="preserve">                                                                        </w:t>
      </w:r>
    </w:p>
    <w:p w:rsidR="00CF2B00" w:rsidRDefault="00CF2B00" w:rsidP="00CF2B00">
      <w:pPr>
        <w:ind w:firstLine="0"/>
        <w:jc w:val="left"/>
        <w:sectPr w:rsidR="00CF2B00" w:rsidSect="003074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851" w:right="851" w:bottom="709" w:left="1418" w:header="720" w:footer="720" w:gutter="0"/>
          <w:cols w:space="720"/>
        </w:sectPr>
      </w:pPr>
    </w:p>
    <w:p w:rsidR="00CF2B00" w:rsidRPr="00D34452" w:rsidRDefault="00CF2B00" w:rsidP="00CF2B00">
      <w:pPr>
        <w:ind w:left="10348" w:firstLine="0"/>
        <w:jc w:val="center"/>
        <w:rPr>
          <w:rStyle w:val="a6"/>
          <w:b w:val="0"/>
          <w:bCs/>
          <w:sz w:val="24"/>
        </w:rPr>
      </w:pPr>
      <w:bookmarkStart w:id="1" w:name="sub_3000"/>
      <w:r w:rsidRPr="00D34452">
        <w:rPr>
          <w:rStyle w:val="a6"/>
          <w:bCs/>
          <w:sz w:val="24"/>
        </w:rPr>
        <w:lastRenderedPageBreak/>
        <w:t>Приложение № 1</w:t>
      </w:r>
    </w:p>
    <w:p w:rsidR="00CF2B00" w:rsidRPr="00D34452" w:rsidRDefault="00CF2B00" w:rsidP="00CF2B00">
      <w:pPr>
        <w:ind w:left="10348" w:firstLine="0"/>
        <w:jc w:val="center"/>
        <w:rPr>
          <w:rStyle w:val="a6"/>
          <w:b w:val="0"/>
          <w:bCs/>
          <w:sz w:val="24"/>
        </w:rPr>
      </w:pPr>
      <w:r w:rsidRPr="00D34452">
        <w:rPr>
          <w:rStyle w:val="a6"/>
          <w:bCs/>
          <w:sz w:val="24"/>
        </w:rPr>
        <w:t>к постановлению администрации Юманайского сельского поселения Шумерлинского района</w:t>
      </w:r>
    </w:p>
    <w:p w:rsidR="00CF2B00" w:rsidRPr="003C0BAC" w:rsidRDefault="00CF2B00" w:rsidP="00CF2B00">
      <w:pPr>
        <w:tabs>
          <w:tab w:val="left" w:pos="5387"/>
        </w:tabs>
        <w:jc w:val="center"/>
        <w:rPr>
          <w:rFonts w:eastAsia="Calibri"/>
          <w:noProof/>
        </w:rPr>
      </w:pPr>
      <w:r>
        <w:rPr>
          <w:rStyle w:val="a6"/>
          <w:bCs/>
          <w:sz w:val="24"/>
        </w:rPr>
        <w:t xml:space="preserve">                                                            </w:t>
      </w:r>
      <w:r>
        <w:rPr>
          <w:rStyle w:val="a6"/>
          <w:bCs/>
          <w:sz w:val="24"/>
        </w:rPr>
        <w:tab/>
      </w:r>
      <w:r>
        <w:rPr>
          <w:rStyle w:val="a6"/>
          <w:bCs/>
          <w:sz w:val="24"/>
        </w:rPr>
        <w:tab/>
      </w:r>
      <w:r>
        <w:rPr>
          <w:rStyle w:val="a6"/>
          <w:bCs/>
          <w:sz w:val="24"/>
        </w:rPr>
        <w:tab/>
      </w:r>
      <w:r>
        <w:rPr>
          <w:rStyle w:val="a6"/>
          <w:bCs/>
          <w:sz w:val="24"/>
        </w:rPr>
        <w:tab/>
      </w:r>
      <w:r>
        <w:rPr>
          <w:rStyle w:val="a6"/>
          <w:bCs/>
          <w:sz w:val="24"/>
        </w:rPr>
        <w:tab/>
      </w:r>
      <w:r>
        <w:rPr>
          <w:rStyle w:val="a6"/>
          <w:bCs/>
          <w:sz w:val="24"/>
        </w:rPr>
        <w:tab/>
      </w:r>
      <w:r>
        <w:rPr>
          <w:rStyle w:val="a6"/>
          <w:bCs/>
          <w:sz w:val="24"/>
        </w:rPr>
        <w:tab/>
      </w:r>
      <w:r>
        <w:rPr>
          <w:rStyle w:val="a6"/>
          <w:bCs/>
          <w:sz w:val="24"/>
        </w:rPr>
        <w:tab/>
      </w:r>
      <w:r>
        <w:rPr>
          <w:rStyle w:val="a6"/>
          <w:bCs/>
          <w:sz w:val="24"/>
        </w:rPr>
        <w:tab/>
      </w:r>
      <w:r w:rsidRPr="00D34452">
        <w:rPr>
          <w:rStyle w:val="a6"/>
          <w:bCs/>
          <w:sz w:val="24"/>
        </w:rPr>
        <w:t xml:space="preserve">от    </w:t>
      </w:r>
      <w:r w:rsidR="00451510">
        <w:rPr>
          <w:rFonts w:eastAsia="Calibri"/>
          <w:noProof/>
        </w:rPr>
        <w:t>25.12.2019</w:t>
      </w:r>
      <w:r w:rsidR="00451510" w:rsidRPr="003C0BAC">
        <w:rPr>
          <w:rFonts w:eastAsia="Calibri"/>
          <w:noProof/>
        </w:rPr>
        <w:t xml:space="preserve">   №</w:t>
      </w:r>
      <w:r w:rsidR="00451510">
        <w:rPr>
          <w:rFonts w:eastAsia="Calibri"/>
          <w:noProof/>
        </w:rPr>
        <w:t xml:space="preserve"> 96</w:t>
      </w:r>
    </w:p>
    <w:p w:rsidR="00CF2B00" w:rsidRPr="00D34452" w:rsidRDefault="00CF2B00" w:rsidP="00CF2B00">
      <w:pPr>
        <w:ind w:left="10348" w:firstLine="0"/>
        <w:jc w:val="center"/>
        <w:rPr>
          <w:rStyle w:val="a6"/>
          <w:b w:val="0"/>
          <w:bCs/>
          <w:sz w:val="24"/>
        </w:rPr>
      </w:pPr>
    </w:p>
    <w:p w:rsidR="00CF2B00" w:rsidRDefault="00CF2B00" w:rsidP="00CF2B00">
      <w:pPr>
        <w:ind w:left="10348" w:firstLine="0"/>
        <w:jc w:val="center"/>
        <w:rPr>
          <w:rStyle w:val="a6"/>
          <w:b w:val="0"/>
          <w:bCs/>
          <w:sz w:val="24"/>
        </w:rPr>
      </w:pPr>
    </w:p>
    <w:bookmarkEnd w:id="1"/>
    <w:p w:rsidR="00CF2B00" w:rsidRPr="00204485" w:rsidRDefault="00CF2B00" w:rsidP="00CF2B00">
      <w:pPr>
        <w:ind w:left="10348" w:firstLine="0"/>
        <w:jc w:val="center"/>
        <w:rPr>
          <w:rStyle w:val="a6"/>
          <w:b w:val="0"/>
          <w:bCs/>
          <w:sz w:val="24"/>
        </w:rPr>
      </w:pPr>
      <w:r w:rsidRPr="00204485">
        <w:rPr>
          <w:rStyle w:val="a6"/>
          <w:bCs/>
          <w:sz w:val="24"/>
        </w:rPr>
        <w:t xml:space="preserve">Приложение </w:t>
      </w:r>
      <w:r>
        <w:rPr>
          <w:rStyle w:val="a6"/>
          <w:bCs/>
          <w:sz w:val="24"/>
        </w:rPr>
        <w:t>2</w:t>
      </w:r>
    </w:p>
    <w:p w:rsidR="00CF2B00" w:rsidRPr="00204485" w:rsidRDefault="00CF2B00" w:rsidP="00CF2B00">
      <w:pPr>
        <w:ind w:left="10348" w:firstLine="0"/>
        <w:jc w:val="center"/>
        <w:rPr>
          <w:rStyle w:val="a6"/>
          <w:bCs/>
          <w:sz w:val="24"/>
        </w:rPr>
      </w:pPr>
      <w:r w:rsidRPr="00204485">
        <w:rPr>
          <w:rStyle w:val="a6"/>
          <w:bCs/>
          <w:sz w:val="24"/>
        </w:rPr>
        <w:t xml:space="preserve">к </w:t>
      </w:r>
      <w:r w:rsidRPr="00204485">
        <w:rPr>
          <w:rStyle w:val="a7"/>
          <w:bCs/>
          <w:sz w:val="24"/>
        </w:rPr>
        <w:t>муниципальной программе</w:t>
      </w:r>
    </w:p>
    <w:p w:rsidR="00CF2B00" w:rsidRDefault="00CF2B00" w:rsidP="00CF2B00">
      <w:pPr>
        <w:ind w:left="10348" w:firstLine="0"/>
        <w:jc w:val="center"/>
        <w:rPr>
          <w:rStyle w:val="a6"/>
          <w:b w:val="0"/>
          <w:bCs/>
          <w:sz w:val="24"/>
        </w:rPr>
      </w:pPr>
      <w:r w:rsidRPr="00204485">
        <w:rPr>
          <w:sz w:val="24"/>
        </w:rPr>
        <w:t>Юманайского сельского</w:t>
      </w:r>
      <w:r w:rsidRPr="00204485">
        <w:rPr>
          <w:rStyle w:val="a6"/>
          <w:bCs/>
          <w:sz w:val="24"/>
        </w:rPr>
        <w:t xml:space="preserve"> поселения</w:t>
      </w:r>
    </w:p>
    <w:p w:rsidR="00CF2B00" w:rsidRPr="00204485" w:rsidRDefault="00CF2B00" w:rsidP="00CF2B00">
      <w:pPr>
        <w:ind w:left="10348" w:firstLine="0"/>
        <w:jc w:val="center"/>
        <w:rPr>
          <w:rStyle w:val="a6"/>
          <w:b w:val="0"/>
          <w:bCs/>
          <w:sz w:val="24"/>
        </w:rPr>
      </w:pPr>
      <w:r w:rsidRPr="00204485">
        <w:rPr>
          <w:rStyle w:val="a6"/>
          <w:bCs/>
          <w:sz w:val="24"/>
        </w:rPr>
        <w:t xml:space="preserve">Шумерлинского района </w:t>
      </w:r>
      <w:r>
        <w:rPr>
          <w:rStyle w:val="a6"/>
          <w:bCs/>
          <w:sz w:val="24"/>
        </w:rPr>
        <w:t xml:space="preserve"> </w:t>
      </w:r>
      <w:r w:rsidRPr="00204485">
        <w:rPr>
          <w:rStyle w:val="a6"/>
          <w:bCs/>
          <w:sz w:val="24"/>
        </w:rPr>
        <w:t>"Формирование современной городской среды</w:t>
      </w:r>
      <w:r>
        <w:rPr>
          <w:rStyle w:val="a6"/>
          <w:bCs/>
          <w:sz w:val="24"/>
        </w:rPr>
        <w:t xml:space="preserve"> </w:t>
      </w:r>
      <w:r w:rsidRPr="00204485">
        <w:rPr>
          <w:rStyle w:val="a6"/>
          <w:bCs/>
          <w:sz w:val="24"/>
        </w:rPr>
        <w:t xml:space="preserve">на территории </w:t>
      </w:r>
      <w:r w:rsidRPr="00204485">
        <w:rPr>
          <w:sz w:val="24"/>
        </w:rPr>
        <w:t>Юманайского</w:t>
      </w:r>
    </w:p>
    <w:p w:rsidR="00CF2B00" w:rsidRDefault="00CF2B00" w:rsidP="00CF2B00">
      <w:pPr>
        <w:ind w:left="10348" w:firstLine="0"/>
        <w:jc w:val="center"/>
        <w:rPr>
          <w:rStyle w:val="a6"/>
          <w:b w:val="0"/>
          <w:bCs/>
          <w:sz w:val="28"/>
          <w:szCs w:val="28"/>
        </w:rPr>
      </w:pPr>
      <w:r w:rsidRPr="00204485">
        <w:rPr>
          <w:rStyle w:val="a6"/>
          <w:bCs/>
          <w:sz w:val="24"/>
        </w:rPr>
        <w:t>сельского поселения»</w:t>
      </w:r>
    </w:p>
    <w:p w:rsidR="00CF2B00" w:rsidRPr="00204485" w:rsidRDefault="00CF2B00" w:rsidP="00CF2B00">
      <w:pPr>
        <w:pStyle w:val="1"/>
        <w:framePr w:w="0" w:hRule="auto" w:hSpace="0" w:wrap="auto" w:vAnchor="margin" w:hAnchor="text" w:xAlign="left" w:yAlign="inline"/>
        <w:rPr>
          <w:rFonts w:ascii="Times New Roman" w:hAnsi="Times New Roman"/>
          <w:sz w:val="24"/>
        </w:rPr>
      </w:pPr>
      <w:r w:rsidRPr="00204485">
        <w:rPr>
          <w:rFonts w:ascii="Times New Roman" w:hAnsi="Times New Roman"/>
          <w:sz w:val="24"/>
        </w:rPr>
        <w:t>Ресурсное обеспечение</w:t>
      </w:r>
      <w:r w:rsidRPr="00204485">
        <w:rPr>
          <w:rFonts w:ascii="Times New Roman" w:hAnsi="Times New Roman"/>
          <w:sz w:val="24"/>
        </w:rPr>
        <w:br/>
        <w:t>муниципальной программы Юманайского сельского поселения Шумерлинского района «Формирование современной городской среды на территории Юманайского сельского поселения» за счет всех источников финансирования</w:t>
      </w:r>
    </w:p>
    <w:p w:rsidR="00CF2B00" w:rsidRDefault="00CF2B00" w:rsidP="00CF2B00">
      <w:pPr>
        <w:ind w:firstLine="0"/>
        <w:rPr>
          <w:sz w:val="28"/>
          <w:szCs w:val="28"/>
        </w:rPr>
      </w:pPr>
    </w:p>
    <w:tbl>
      <w:tblPr>
        <w:tblW w:w="14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0"/>
        <w:gridCol w:w="765"/>
        <w:gridCol w:w="765"/>
        <w:gridCol w:w="892"/>
        <w:gridCol w:w="510"/>
        <w:gridCol w:w="1912"/>
        <w:gridCol w:w="1147"/>
        <w:gridCol w:w="892"/>
        <w:gridCol w:w="892"/>
        <w:gridCol w:w="892"/>
        <w:gridCol w:w="892"/>
        <w:gridCol w:w="757"/>
        <w:gridCol w:w="7"/>
        <w:gridCol w:w="757"/>
        <w:gridCol w:w="7"/>
        <w:gridCol w:w="757"/>
        <w:gridCol w:w="7"/>
        <w:gridCol w:w="757"/>
        <w:gridCol w:w="7"/>
      </w:tblGrid>
      <w:tr w:rsidR="00CF2B00" w:rsidTr="005C6866">
        <w:trPr>
          <w:gridAfter w:val="1"/>
          <w:wAfter w:w="7" w:type="dxa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Код </w:t>
            </w:r>
            <w:r>
              <w:rPr>
                <w:rStyle w:val="a7"/>
                <w:rFonts w:ascii="Times New Roman" w:hAnsi="Times New Roman"/>
                <w:sz w:val="22"/>
                <w:szCs w:val="22"/>
              </w:rPr>
              <w:t>бюджетной классификации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00" w:rsidRPr="003D10E2" w:rsidRDefault="00CF2B00" w:rsidP="005C686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00" w:rsidRPr="003D10E2" w:rsidRDefault="00CF2B00" w:rsidP="005C686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2B00" w:rsidRPr="003D10E2" w:rsidRDefault="00CF2B00" w:rsidP="005C686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F2B00" w:rsidTr="005C6866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00" w:rsidRPr="003D10E2" w:rsidRDefault="00CF2B00" w:rsidP="005C6866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Style w:val="a7"/>
                <w:rFonts w:ascii="Times New Roman" w:hAnsi="Times New Roman"/>
                <w:sz w:val="22"/>
                <w:szCs w:val="22"/>
              </w:rPr>
              <w:t>Рз</w:t>
            </w:r>
            <w:proofErr w:type="spellEnd"/>
          </w:p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520EF2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4" w:history="1">
              <w:r w:rsidR="00CF2B00">
                <w:rPr>
                  <w:rStyle w:val="a7"/>
                  <w:rFonts w:ascii="Times New Roman" w:hAnsi="Times New Roman"/>
                  <w:sz w:val="22"/>
                  <w:szCs w:val="22"/>
                </w:rPr>
                <w:t>ЦСР</w:t>
              </w:r>
            </w:hyperlink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520EF2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5" w:history="1">
              <w:r w:rsidR="00CF2B00">
                <w:rPr>
                  <w:rStyle w:val="a7"/>
                  <w:rFonts w:ascii="Times New Roman" w:hAnsi="Times New Roman"/>
                  <w:sz w:val="22"/>
                  <w:szCs w:val="22"/>
                </w:rPr>
                <w:t>ВР</w:t>
              </w:r>
            </w:hyperlink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00" w:rsidRPr="003D10E2" w:rsidRDefault="00CF2B00" w:rsidP="005C6866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2026-</w:t>
            </w:r>
          </w:p>
          <w:p w:rsidR="00CF2B00" w:rsidRPr="003D10E2" w:rsidRDefault="00CF2B00" w:rsidP="005C6866">
            <w:pPr>
              <w:ind w:firstLine="0"/>
              <w:rPr>
                <w:szCs w:val="22"/>
              </w:rPr>
            </w:pPr>
            <w:r w:rsidRPr="003D10E2">
              <w:rPr>
                <w:szCs w:val="22"/>
              </w:rPr>
              <w:t>2030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2031-</w:t>
            </w:r>
          </w:p>
          <w:p w:rsidR="00CF2B00" w:rsidRPr="003D10E2" w:rsidRDefault="00CF2B00" w:rsidP="005C6866">
            <w:pPr>
              <w:ind w:firstLine="0"/>
              <w:rPr>
                <w:szCs w:val="22"/>
              </w:rPr>
            </w:pPr>
            <w:r w:rsidRPr="003D10E2">
              <w:rPr>
                <w:szCs w:val="22"/>
              </w:rPr>
              <w:t>2036</w:t>
            </w:r>
          </w:p>
        </w:tc>
      </w:tr>
      <w:tr w:rsidR="00CF2B00" w:rsidTr="005C6866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520EF2" w:rsidP="005C6866">
            <w:pPr>
              <w:pStyle w:val="a5"/>
              <w:rPr>
                <w:rFonts w:ascii="Times New Roman" w:hAnsi="Times New Roman"/>
                <w:b/>
                <w:sz w:val="22"/>
                <w:szCs w:val="22"/>
              </w:rPr>
            </w:pPr>
            <w:hyperlink r:id="rId16" w:anchor="sub_10001" w:history="1">
              <w:r w:rsidR="00CF2B00">
                <w:rPr>
                  <w:rStyle w:val="a9"/>
                  <w:rFonts w:ascii="Times New Roman" w:hAnsi="Times New Roman"/>
                  <w:b/>
                  <w:sz w:val="22"/>
                  <w:szCs w:val="22"/>
                </w:rPr>
                <w:t>П</w:t>
              </w:r>
              <w:r w:rsidR="00CF2B00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>рограмма</w:t>
              </w:r>
            </w:hyperlink>
          </w:p>
          <w:p w:rsidR="00CF2B00" w:rsidRPr="003D10E2" w:rsidRDefault="00CF2B00" w:rsidP="005C686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«Формирование современной городской среды на территории </w:t>
            </w:r>
            <w:r>
              <w:rPr>
                <w:rFonts w:ascii="Times New Roman" w:hAnsi="Times New Roman"/>
                <w:szCs w:val="22"/>
              </w:rPr>
              <w:t>Юманайского сельского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поселения»</w:t>
            </w:r>
          </w:p>
          <w:p w:rsidR="00CF2B00" w:rsidRPr="003D10E2" w:rsidRDefault="00CF2B00" w:rsidP="005C686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  <w:p w:rsidR="00CF2B00" w:rsidRPr="003D10E2" w:rsidRDefault="00CF2B00" w:rsidP="005C686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993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А500000000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FB4184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2354,1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FB4184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FB4184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FB4184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B00" w:rsidRPr="003D10E2" w:rsidRDefault="00CF2B00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F2B00" w:rsidTr="005C6866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00" w:rsidRPr="003D10E2" w:rsidRDefault="00CF2B00" w:rsidP="005C686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F2B00" w:rsidTr="005C6866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00" w:rsidRPr="003D10E2" w:rsidRDefault="00CF2B00" w:rsidP="005C686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FB4184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2139,1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B4184" w:rsidTr="005C6866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84" w:rsidRPr="003D10E2" w:rsidRDefault="00FB4184" w:rsidP="005C686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84" w:rsidRPr="003D10E2" w:rsidRDefault="00FB4184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84" w:rsidRPr="003D10E2" w:rsidRDefault="00FB4184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84" w:rsidRPr="003D10E2" w:rsidRDefault="00FB4184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84" w:rsidRPr="003D10E2" w:rsidRDefault="00FB4184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84" w:rsidRPr="003D10E2" w:rsidRDefault="00FB4184" w:rsidP="005C686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бюджет Юманайского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84" w:rsidRPr="003D10E2" w:rsidRDefault="00FB4184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215,0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84" w:rsidRPr="003D10E2" w:rsidRDefault="00FB4184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84" w:rsidRPr="003D10E2" w:rsidRDefault="00FB4184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84" w:rsidRPr="003D10E2" w:rsidRDefault="00FB4184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84" w:rsidRPr="003D10E2" w:rsidRDefault="00FB4184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4184" w:rsidRPr="003D10E2" w:rsidRDefault="00FB4184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84" w:rsidRPr="003D10E2" w:rsidRDefault="00FB4184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84" w:rsidRPr="003D10E2" w:rsidRDefault="00FB4184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84" w:rsidRPr="003D10E2" w:rsidRDefault="00FB4184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F2B00" w:rsidTr="005C6866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00" w:rsidRPr="003D10E2" w:rsidRDefault="00CF2B00" w:rsidP="005C686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</w:t>
            </w:r>
          </w:p>
          <w:p w:rsidR="00CF2B00" w:rsidRPr="003D10E2" w:rsidRDefault="00CF2B00" w:rsidP="005C686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080D50" w:rsidTr="005C6866"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D50" w:rsidRDefault="00080D50" w:rsidP="005C6866">
            <w:pPr>
              <w:pStyle w:val="a8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А510000000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2354,1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0D50" w:rsidRPr="003D10E2" w:rsidRDefault="00080D50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080D50" w:rsidTr="005C6866"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520EF2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hyperlink r:id="rId17" w:anchor="sub_6000" w:history="1">
              <w:r w:rsidR="00080D50">
                <w:rPr>
                  <w:rStyle w:val="a7"/>
                  <w:rFonts w:ascii="Times New Roman" w:hAnsi="Times New Roman"/>
                  <w:b/>
                  <w:sz w:val="23"/>
                  <w:szCs w:val="23"/>
                </w:rPr>
                <w:t>Подпрограмма</w:t>
              </w:r>
            </w:hyperlink>
            <w:r w:rsidR="00080D50" w:rsidRPr="003D10E2">
              <w:rPr>
                <w:rFonts w:ascii="Times New Roman" w:hAnsi="Times New Roman"/>
                <w:b/>
                <w:szCs w:val="22"/>
              </w:rPr>
              <w:t xml:space="preserve"> «</w:t>
            </w:r>
            <w:r w:rsidR="00080D50" w:rsidRPr="003D10E2">
              <w:rPr>
                <w:rFonts w:ascii="Times New Roman" w:hAnsi="Times New Roman"/>
                <w:szCs w:val="22"/>
              </w:rPr>
              <w:t>Благоустройство дворовых и общественных территорий»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080D50" w:rsidTr="005C6866"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50" w:rsidRPr="003D10E2" w:rsidRDefault="00080D50" w:rsidP="005C6866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2139,1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080D50" w:rsidTr="005C6866"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50" w:rsidRPr="003D10E2" w:rsidRDefault="00080D50" w:rsidP="005C6866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Юманайского сельского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0D50" w:rsidRPr="003D10E2" w:rsidRDefault="00080D50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F2B00" w:rsidTr="005C6866"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00" w:rsidRPr="003D10E2" w:rsidRDefault="00CF2B00" w:rsidP="005C6866">
            <w:pPr>
              <w:ind w:firstLine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080D50" w:rsidTr="005C6866">
        <w:trPr>
          <w:trHeight w:val="43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Основное мероприятие</w:t>
            </w:r>
          </w:p>
          <w:p w:rsidR="00080D50" w:rsidRPr="003D10E2" w:rsidRDefault="00080D50" w:rsidP="005C6866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D10E2">
              <w:rPr>
                <w:rFonts w:ascii="Times New Roman" w:hAnsi="Times New Roman" w:cs="Times New Roman"/>
                <w:szCs w:val="22"/>
              </w:rPr>
              <w:t xml:space="preserve">«Содействие благоустройству населенных пунктов  </w:t>
            </w:r>
            <w:r>
              <w:rPr>
                <w:rFonts w:ascii="Times New Roman" w:hAnsi="Times New Roman" w:cs="Times New Roman"/>
                <w:szCs w:val="22"/>
              </w:rPr>
              <w:t>Юманайского сельского поселения</w:t>
            </w:r>
            <w:r w:rsidRPr="003D10E2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А510200000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2354,1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0D50" w:rsidRPr="003D10E2" w:rsidRDefault="00080D50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080D50" w:rsidTr="005C6866">
        <w:trPr>
          <w:trHeight w:val="49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50" w:rsidRPr="003D10E2" w:rsidRDefault="00080D50" w:rsidP="005C686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080D50" w:rsidTr="005C6866">
        <w:trPr>
          <w:trHeight w:val="58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50" w:rsidRPr="003D10E2" w:rsidRDefault="00080D50" w:rsidP="005C686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2139,1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080D50" w:rsidTr="005C6866">
        <w:trPr>
          <w:trHeight w:val="72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50" w:rsidRPr="003D10E2" w:rsidRDefault="00080D50" w:rsidP="005C686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А510200000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Юманайского сельского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0D50" w:rsidRPr="003D10E2" w:rsidRDefault="00080D50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50" w:rsidRPr="003D10E2" w:rsidRDefault="00080D50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CF2B00" w:rsidTr="005C6866">
        <w:trPr>
          <w:trHeight w:val="102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00" w:rsidRPr="003D10E2" w:rsidRDefault="00CF2B00" w:rsidP="005C686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CF2B00" w:rsidRDefault="00CF2B00" w:rsidP="00CF2B00">
      <w:pPr>
        <w:ind w:firstLine="0"/>
      </w:pPr>
    </w:p>
    <w:p w:rsidR="00CF2B00" w:rsidRDefault="00CF2B00" w:rsidP="00CF2B00">
      <w:pPr>
        <w:ind w:firstLine="0"/>
      </w:pPr>
    </w:p>
    <w:bookmarkEnd w:id="0"/>
    <w:p w:rsidR="00CF2B00" w:rsidRPr="00D34452" w:rsidRDefault="00CF2B00" w:rsidP="00CF2B00">
      <w:pPr>
        <w:ind w:left="9639" w:firstLine="0"/>
        <w:rPr>
          <w:rStyle w:val="a6"/>
          <w:b w:val="0"/>
          <w:bCs/>
          <w:sz w:val="24"/>
        </w:rPr>
      </w:pPr>
      <w:r w:rsidRPr="00D34452">
        <w:rPr>
          <w:rStyle w:val="a6"/>
          <w:bCs/>
          <w:sz w:val="24"/>
        </w:rPr>
        <w:lastRenderedPageBreak/>
        <w:t xml:space="preserve">                        Приложение №</w:t>
      </w:r>
      <w:r>
        <w:rPr>
          <w:rStyle w:val="a6"/>
          <w:bCs/>
          <w:sz w:val="24"/>
        </w:rPr>
        <w:t xml:space="preserve"> 2</w:t>
      </w:r>
    </w:p>
    <w:p w:rsidR="00CF2B00" w:rsidRPr="00D34452" w:rsidRDefault="00CF2B00" w:rsidP="00CF2B00">
      <w:pPr>
        <w:ind w:left="9639" w:firstLine="0"/>
        <w:rPr>
          <w:rStyle w:val="a6"/>
          <w:b w:val="0"/>
          <w:bCs/>
          <w:sz w:val="24"/>
        </w:rPr>
      </w:pPr>
      <w:r w:rsidRPr="00D34452">
        <w:rPr>
          <w:rStyle w:val="a6"/>
          <w:bCs/>
          <w:sz w:val="24"/>
        </w:rPr>
        <w:t xml:space="preserve">к постановлению администрации Юманайского сельского поселения Шумерлинского района </w:t>
      </w:r>
    </w:p>
    <w:p w:rsidR="00CF2B00" w:rsidRPr="003C0BAC" w:rsidRDefault="00CF2B00" w:rsidP="00CF2B00">
      <w:pPr>
        <w:tabs>
          <w:tab w:val="left" w:pos="5387"/>
        </w:tabs>
        <w:jc w:val="center"/>
        <w:rPr>
          <w:rFonts w:eastAsia="Calibri"/>
          <w:noProof/>
        </w:rPr>
      </w:pPr>
      <w:r>
        <w:rPr>
          <w:rStyle w:val="a6"/>
          <w:bCs/>
          <w:sz w:val="24"/>
        </w:rPr>
        <w:t xml:space="preserve">                                                                                                                                                            </w:t>
      </w:r>
      <w:r w:rsidRPr="00D34452">
        <w:rPr>
          <w:rStyle w:val="a6"/>
          <w:bCs/>
          <w:sz w:val="24"/>
        </w:rPr>
        <w:t xml:space="preserve">от    </w:t>
      </w:r>
      <w:r w:rsidR="00451510">
        <w:rPr>
          <w:rFonts w:eastAsia="Calibri"/>
          <w:noProof/>
        </w:rPr>
        <w:t>25.12.2019</w:t>
      </w:r>
      <w:r w:rsidR="00451510" w:rsidRPr="003C0BAC">
        <w:rPr>
          <w:rFonts w:eastAsia="Calibri"/>
          <w:noProof/>
        </w:rPr>
        <w:t xml:space="preserve">   №</w:t>
      </w:r>
      <w:r w:rsidR="00451510">
        <w:rPr>
          <w:rFonts w:eastAsia="Calibri"/>
          <w:noProof/>
        </w:rPr>
        <w:t xml:space="preserve"> 96</w:t>
      </w:r>
      <w:bookmarkStart w:id="2" w:name="_GoBack"/>
      <w:bookmarkEnd w:id="2"/>
    </w:p>
    <w:p w:rsidR="00CF2B00" w:rsidRPr="00D34452" w:rsidRDefault="00CF2B00" w:rsidP="00CF2B00">
      <w:pPr>
        <w:ind w:left="9639" w:firstLine="0"/>
        <w:jc w:val="center"/>
        <w:rPr>
          <w:rStyle w:val="a6"/>
          <w:b w:val="0"/>
          <w:bCs/>
          <w:sz w:val="24"/>
        </w:rPr>
      </w:pPr>
    </w:p>
    <w:p w:rsidR="00CF2B00" w:rsidRDefault="00CF2B00" w:rsidP="00CF2B00">
      <w:pPr>
        <w:ind w:firstLine="0"/>
        <w:jc w:val="right"/>
        <w:rPr>
          <w:sz w:val="24"/>
        </w:rPr>
      </w:pPr>
    </w:p>
    <w:p w:rsidR="00CF2B00" w:rsidRDefault="00CF2B00" w:rsidP="00CF2B00">
      <w:pPr>
        <w:ind w:left="9639" w:firstLine="0"/>
        <w:jc w:val="center"/>
        <w:rPr>
          <w:rStyle w:val="a6"/>
          <w:b w:val="0"/>
          <w:bCs/>
          <w:sz w:val="24"/>
        </w:rPr>
      </w:pPr>
      <w:r>
        <w:rPr>
          <w:rStyle w:val="a6"/>
          <w:bCs/>
          <w:sz w:val="24"/>
        </w:rPr>
        <w:t>Приложение 1</w:t>
      </w:r>
    </w:p>
    <w:p w:rsidR="00CF2B00" w:rsidRDefault="00CF2B00" w:rsidP="00CF2B00">
      <w:pPr>
        <w:ind w:left="9639" w:firstLine="0"/>
        <w:jc w:val="center"/>
        <w:rPr>
          <w:rStyle w:val="a6"/>
          <w:b w:val="0"/>
          <w:bCs/>
          <w:sz w:val="24"/>
        </w:rPr>
      </w:pPr>
      <w:r>
        <w:rPr>
          <w:rStyle w:val="a6"/>
          <w:bCs/>
          <w:sz w:val="24"/>
        </w:rPr>
        <w:t>к подпрограмме «Благоустройство дворовых и</w:t>
      </w:r>
      <w:r w:rsidR="00FC759B">
        <w:rPr>
          <w:rStyle w:val="a6"/>
          <w:bCs/>
          <w:sz w:val="24"/>
        </w:rPr>
        <w:t xml:space="preserve"> </w:t>
      </w:r>
      <w:r>
        <w:rPr>
          <w:rStyle w:val="a6"/>
          <w:bCs/>
          <w:sz w:val="24"/>
        </w:rPr>
        <w:t xml:space="preserve">общественных территорий» </w:t>
      </w:r>
      <w:hyperlink r:id="rId18" w:anchor="sub_1000" w:history="1">
        <w:r w:rsidRPr="00204485">
          <w:rPr>
            <w:rStyle w:val="a7"/>
            <w:bCs/>
            <w:sz w:val="24"/>
          </w:rPr>
          <w:t>муниципальной программ</w:t>
        </w:r>
      </w:hyperlink>
      <w:r w:rsidRPr="00204485">
        <w:rPr>
          <w:sz w:val="24"/>
        </w:rPr>
        <w:t xml:space="preserve">ы </w:t>
      </w:r>
      <w:r w:rsidRPr="00204485">
        <w:rPr>
          <w:sz w:val="24"/>
          <w:szCs w:val="28"/>
        </w:rPr>
        <w:t>Ю</w:t>
      </w:r>
      <w:r>
        <w:rPr>
          <w:sz w:val="24"/>
          <w:szCs w:val="28"/>
        </w:rPr>
        <w:t xml:space="preserve">манайского сельского поселения Шумерлинского района </w:t>
      </w:r>
      <w:r>
        <w:rPr>
          <w:rStyle w:val="a6"/>
          <w:bCs/>
          <w:sz w:val="24"/>
        </w:rPr>
        <w:t>"Формирование современной городской среды</w:t>
      </w:r>
    </w:p>
    <w:p w:rsidR="00CF2B00" w:rsidRDefault="00CF2B00" w:rsidP="00CF2B00">
      <w:pPr>
        <w:ind w:left="9639" w:firstLine="0"/>
        <w:jc w:val="center"/>
        <w:rPr>
          <w:rStyle w:val="a6"/>
          <w:b w:val="0"/>
          <w:bCs/>
          <w:sz w:val="24"/>
        </w:rPr>
      </w:pPr>
      <w:r>
        <w:rPr>
          <w:rStyle w:val="a6"/>
          <w:bCs/>
          <w:sz w:val="24"/>
        </w:rPr>
        <w:t xml:space="preserve">на территории </w:t>
      </w:r>
      <w:r>
        <w:rPr>
          <w:sz w:val="24"/>
        </w:rPr>
        <w:t>Юманайского сельского</w:t>
      </w:r>
      <w:r>
        <w:rPr>
          <w:rStyle w:val="a6"/>
          <w:bCs/>
          <w:sz w:val="24"/>
        </w:rPr>
        <w:t xml:space="preserve"> поселения»</w:t>
      </w:r>
    </w:p>
    <w:p w:rsidR="00CF2B00" w:rsidRDefault="00CF2B00" w:rsidP="00CF2B00">
      <w:pPr>
        <w:jc w:val="center"/>
        <w:rPr>
          <w:rStyle w:val="a6"/>
          <w:b w:val="0"/>
          <w:bCs/>
        </w:rPr>
      </w:pPr>
    </w:p>
    <w:p w:rsidR="00CF2B00" w:rsidRPr="00204485" w:rsidRDefault="00CF2B00" w:rsidP="00CF2B00">
      <w:pPr>
        <w:pStyle w:val="1"/>
        <w:framePr w:w="0" w:hRule="auto" w:hSpace="0" w:wrap="auto" w:vAnchor="margin" w:hAnchor="text" w:xAlign="left" w:yAlign="inline"/>
        <w:rPr>
          <w:rFonts w:ascii="Times New Roman" w:hAnsi="Times New Roman"/>
          <w:sz w:val="24"/>
        </w:rPr>
      </w:pPr>
      <w:r w:rsidRPr="00204485">
        <w:rPr>
          <w:rFonts w:ascii="Times New Roman" w:hAnsi="Times New Roman"/>
          <w:sz w:val="24"/>
        </w:rPr>
        <w:t>Ресурсное обеспечение</w:t>
      </w:r>
      <w:r w:rsidRPr="00204485">
        <w:rPr>
          <w:rFonts w:ascii="Times New Roman" w:hAnsi="Times New Roman"/>
          <w:sz w:val="24"/>
        </w:rPr>
        <w:br/>
        <w:t>подпрограммы «Благоустройство дворовых и общественных территорий» муниципальной программы Юманайского сельского поселения Шумерлинского района «Формирование современной городской среды на территории Юманайского сельского поселения» за счет всех источников финансирования</w:t>
      </w: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6"/>
        <w:gridCol w:w="763"/>
        <w:gridCol w:w="764"/>
        <w:gridCol w:w="892"/>
        <w:gridCol w:w="510"/>
        <w:gridCol w:w="135"/>
        <w:gridCol w:w="1775"/>
        <w:gridCol w:w="1147"/>
        <w:gridCol w:w="892"/>
        <w:gridCol w:w="892"/>
        <w:gridCol w:w="892"/>
        <w:gridCol w:w="892"/>
        <w:gridCol w:w="764"/>
        <w:gridCol w:w="764"/>
        <w:gridCol w:w="912"/>
        <w:gridCol w:w="850"/>
      </w:tblGrid>
      <w:tr w:rsidR="00CF2B00" w:rsidTr="005C6866"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Код </w:t>
            </w:r>
            <w:r>
              <w:rPr>
                <w:rStyle w:val="a7"/>
                <w:rFonts w:ascii="Times New Roman" w:hAnsi="Times New Roman"/>
                <w:sz w:val="20"/>
                <w:szCs w:val="22"/>
              </w:rPr>
              <w:t>бюджетной классификации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Источники финансирования</w:t>
            </w:r>
          </w:p>
        </w:tc>
        <w:tc>
          <w:tcPr>
            <w:tcW w:w="8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ind w:firstLine="0"/>
              <w:jc w:val="center"/>
              <w:rPr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Расходы по годам, тыс. рублей</w:t>
            </w:r>
          </w:p>
        </w:tc>
      </w:tr>
      <w:tr w:rsidR="00CF2B00" w:rsidTr="005C6866"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00" w:rsidRPr="003D10E2" w:rsidRDefault="00CF2B00" w:rsidP="005C6866">
            <w:pPr>
              <w:ind w:firstLine="0"/>
              <w:jc w:val="left"/>
              <w:rPr>
                <w:rFonts w:cs="Arial"/>
                <w:sz w:val="20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ГРБС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520EF2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hyperlink r:id="rId19" w:history="1">
              <w:proofErr w:type="spellStart"/>
              <w:r w:rsidR="00CF2B00">
                <w:rPr>
                  <w:rStyle w:val="a7"/>
                  <w:rFonts w:ascii="Times New Roman" w:hAnsi="Times New Roman"/>
                  <w:sz w:val="20"/>
                  <w:szCs w:val="22"/>
                </w:rPr>
                <w:t>Рз</w:t>
              </w:r>
              <w:proofErr w:type="spellEnd"/>
            </w:hyperlink>
          </w:p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520EF2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hyperlink r:id="rId20" w:history="1">
              <w:r w:rsidR="00CF2B00">
                <w:rPr>
                  <w:rStyle w:val="a7"/>
                  <w:rFonts w:ascii="Times New Roman" w:hAnsi="Times New Roman"/>
                  <w:sz w:val="20"/>
                  <w:szCs w:val="22"/>
                </w:rPr>
                <w:t>ЦСР</w:t>
              </w:r>
            </w:hyperlink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520EF2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hyperlink r:id="rId21" w:history="1">
              <w:r w:rsidR="00CF2B00">
                <w:rPr>
                  <w:rStyle w:val="a7"/>
                  <w:rFonts w:ascii="Times New Roman" w:hAnsi="Times New Roman"/>
                  <w:sz w:val="20"/>
                  <w:szCs w:val="22"/>
                </w:rPr>
                <w:t>ВР</w:t>
              </w:r>
            </w:hyperlink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00" w:rsidRPr="003D10E2" w:rsidRDefault="00CF2B00" w:rsidP="005C6866">
            <w:pPr>
              <w:ind w:firstLine="0"/>
              <w:jc w:val="left"/>
              <w:rPr>
                <w:rFonts w:cs="Arial"/>
                <w:sz w:val="20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2021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2024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2025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2026-</w:t>
            </w:r>
          </w:p>
          <w:p w:rsidR="00CF2B00" w:rsidRPr="003D10E2" w:rsidRDefault="00CF2B00" w:rsidP="005C6866">
            <w:pPr>
              <w:ind w:firstLine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2031-</w:t>
            </w:r>
          </w:p>
          <w:p w:rsidR="00CF2B00" w:rsidRPr="003D10E2" w:rsidRDefault="00CF2B00" w:rsidP="005C6866">
            <w:pPr>
              <w:ind w:firstLine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2035</w:t>
            </w:r>
          </w:p>
        </w:tc>
      </w:tr>
      <w:tr w:rsidR="00AA4DA8" w:rsidTr="005C6866"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А510000000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5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2354,1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</w:tr>
      <w:tr w:rsidR="00AA4DA8" w:rsidTr="005C6866"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520EF2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hyperlink r:id="rId22" w:anchor="sub_6000" w:history="1">
              <w:r w:rsidR="00AA4DA8">
                <w:rPr>
                  <w:rStyle w:val="a7"/>
                  <w:rFonts w:ascii="Times New Roman" w:hAnsi="Times New Roman"/>
                  <w:b/>
                  <w:sz w:val="20"/>
                  <w:szCs w:val="22"/>
                </w:rPr>
                <w:t>Подпрограмма</w:t>
              </w:r>
            </w:hyperlink>
            <w:r w:rsidR="00AA4DA8">
              <w:rPr>
                <w:szCs w:val="22"/>
              </w:rPr>
              <w:t xml:space="preserve"> </w:t>
            </w:r>
            <w:r w:rsidR="00AA4DA8">
              <w:rPr>
                <w:rFonts w:ascii="Times New Roman" w:hAnsi="Times New Roman"/>
                <w:sz w:val="20"/>
                <w:szCs w:val="22"/>
              </w:rPr>
              <w:t>Благоустройство дворовых и общественных территорий "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5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</w:tr>
      <w:tr w:rsidR="00AA4DA8" w:rsidTr="005C6866"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A8" w:rsidRPr="003D10E2" w:rsidRDefault="00AA4DA8" w:rsidP="005C6866">
            <w:pPr>
              <w:ind w:firstLine="0"/>
              <w:jc w:val="left"/>
              <w:rPr>
                <w:rFonts w:cs="Arial"/>
                <w:sz w:val="20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5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2139,1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</w:tr>
      <w:tr w:rsidR="00AA4DA8" w:rsidTr="005C6866"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A8" w:rsidRPr="003D10E2" w:rsidRDefault="00AA4DA8" w:rsidP="005C6866">
            <w:pPr>
              <w:ind w:firstLine="0"/>
              <w:jc w:val="left"/>
              <w:rPr>
                <w:rFonts w:cs="Arial"/>
                <w:sz w:val="20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А510000000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5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бюджет Юманайского </w:t>
            </w:r>
            <w:r>
              <w:rPr>
                <w:rFonts w:ascii="Times New Roman" w:hAnsi="Times New Roman"/>
                <w:sz w:val="20"/>
                <w:szCs w:val="22"/>
              </w:rPr>
              <w:lastRenderedPageBreak/>
              <w:t>сельского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215,0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</w:tr>
      <w:tr w:rsidR="00CF2B00" w:rsidTr="005C6866"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00" w:rsidRPr="003D10E2" w:rsidRDefault="00CF2B00" w:rsidP="005C6866">
            <w:pPr>
              <w:ind w:firstLine="0"/>
              <w:jc w:val="left"/>
              <w:rPr>
                <w:rFonts w:cs="Arial"/>
                <w:sz w:val="20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5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</w:tr>
      <w:tr w:rsidR="00CF2B00" w:rsidTr="005C6866">
        <w:tc>
          <w:tcPr>
            <w:tcW w:w="1488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tabs>
                <w:tab w:val="left" w:pos="142"/>
              </w:tabs>
              <w:ind w:left="15" w:firstLine="0"/>
              <w:jc w:val="center"/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Цель: создание условий для системного повышения качества и комфорта городской среды на всей территории Юманайского сельского поселения Шумерлинского района Чувашской Республики путем реализации в период 2019-2035 годов комплекса мероприятий по благоустройству территорий</w:t>
            </w:r>
          </w:p>
        </w:tc>
      </w:tr>
      <w:tr w:rsidR="00AA4DA8" w:rsidTr="005C6866">
        <w:trPr>
          <w:trHeight w:val="435"/>
        </w:trPr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Основное мероприятие</w:t>
            </w:r>
          </w:p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«Содействие благоустройству населенных пунктов Юманайского сельского поселения»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А510200000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5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2354,1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</w:tr>
      <w:tr w:rsidR="00AA4DA8" w:rsidTr="005C6866">
        <w:trPr>
          <w:trHeight w:val="495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A8" w:rsidRPr="003D10E2" w:rsidRDefault="00AA4DA8" w:rsidP="005C6866">
            <w:pPr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5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</w:tr>
      <w:tr w:rsidR="00AA4DA8" w:rsidTr="005C6866">
        <w:trPr>
          <w:trHeight w:val="585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A8" w:rsidRPr="003D10E2" w:rsidRDefault="00AA4DA8" w:rsidP="005C6866">
            <w:pPr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5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2139,1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</w:tr>
      <w:tr w:rsidR="00AA4DA8" w:rsidTr="005C6866">
        <w:trPr>
          <w:trHeight w:val="465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A8" w:rsidRPr="003D10E2" w:rsidRDefault="00AA4DA8" w:rsidP="005C6866">
            <w:pPr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А510200000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5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бюджет Юманайского сельского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</w:tr>
      <w:tr w:rsidR="00CF2B00" w:rsidTr="005C6866">
        <w:trPr>
          <w:trHeight w:val="424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00" w:rsidRPr="003D10E2" w:rsidRDefault="00CF2B00" w:rsidP="005C6866">
            <w:pPr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5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</w:tr>
      <w:tr w:rsidR="00CF2B00" w:rsidTr="005C6866">
        <w:trPr>
          <w:trHeight w:val="424"/>
        </w:trPr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Целевой индикатор и показатель муниципальной программы, подпрограммы, увязанные с основным мероприятием 1.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5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Перевод сети уличного освещения на приборы учета, 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95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99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100</w:t>
            </w:r>
          </w:p>
        </w:tc>
      </w:tr>
      <w:tr w:rsidR="00CF2B00" w:rsidTr="005C6866">
        <w:trPr>
          <w:trHeight w:val="657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00" w:rsidRPr="003D10E2" w:rsidRDefault="00CF2B00" w:rsidP="005C6866">
            <w:pPr>
              <w:ind w:firstLine="0"/>
              <w:jc w:val="left"/>
              <w:rPr>
                <w:rFonts w:cs="Arial"/>
                <w:sz w:val="20"/>
                <w:szCs w:val="22"/>
              </w:rPr>
            </w:pP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5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количество реализованных на территории Юманайского сельского поселения Шумерлинского района Чувашской Республики проектов по благоустройству, к-во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5</w:t>
            </w:r>
          </w:p>
        </w:tc>
      </w:tr>
      <w:tr w:rsidR="00CF2B00" w:rsidTr="005C6866">
        <w:trPr>
          <w:trHeight w:val="623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00" w:rsidRPr="003D10E2" w:rsidRDefault="00CF2B00" w:rsidP="005C6866">
            <w:pPr>
              <w:ind w:firstLine="0"/>
              <w:jc w:val="left"/>
              <w:rPr>
                <w:rFonts w:cs="Arial"/>
                <w:sz w:val="20"/>
                <w:szCs w:val="22"/>
              </w:rPr>
            </w:pP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5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Охват централизованным сбором и вывозом ТБО населенных пунктов, 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100</w:t>
            </w:r>
          </w:p>
        </w:tc>
      </w:tr>
      <w:tr w:rsidR="00AA4DA8" w:rsidTr="005C6866">
        <w:trPr>
          <w:trHeight w:val="510"/>
        </w:trPr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Мероприятие 1</w:t>
            </w:r>
          </w:p>
          <w:p w:rsidR="00AA4DA8" w:rsidRPr="003D10E2" w:rsidRDefault="00AA4DA8" w:rsidP="005C6866">
            <w:pPr>
              <w:ind w:firstLine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Уличное освещение</w:t>
            </w:r>
          </w:p>
          <w:p w:rsidR="00AA4DA8" w:rsidRPr="003D10E2" w:rsidRDefault="00AA4DA8" w:rsidP="005C6866">
            <w:pPr>
              <w:ind w:firstLine="0"/>
              <w:jc w:val="center"/>
              <w:rPr>
                <w:sz w:val="20"/>
                <w:szCs w:val="22"/>
              </w:rPr>
            </w:pPr>
          </w:p>
          <w:p w:rsidR="00AA4DA8" w:rsidRPr="003D10E2" w:rsidRDefault="00AA4DA8" w:rsidP="005C6866">
            <w:pPr>
              <w:ind w:firstLine="0"/>
              <w:jc w:val="center"/>
              <w:rPr>
                <w:sz w:val="20"/>
                <w:szCs w:val="22"/>
              </w:rPr>
            </w:pPr>
          </w:p>
          <w:p w:rsidR="00AA4DA8" w:rsidRPr="003D10E2" w:rsidRDefault="00AA4DA8" w:rsidP="005C6866">
            <w:pPr>
              <w:ind w:firstLine="0"/>
              <w:jc w:val="center"/>
              <w:rPr>
                <w:sz w:val="20"/>
                <w:szCs w:val="22"/>
              </w:rPr>
            </w:pPr>
          </w:p>
          <w:p w:rsidR="00AA4DA8" w:rsidRPr="003D10E2" w:rsidRDefault="00AA4DA8" w:rsidP="005C6866">
            <w:pPr>
              <w:ind w:firstLine="0"/>
              <w:jc w:val="center"/>
              <w:rPr>
                <w:sz w:val="20"/>
                <w:szCs w:val="22"/>
              </w:rPr>
            </w:pPr>
          </w:p>
          <w:p w:rsidR="00AA4DA8" w:rsidRPr="003D10E2" w:rsidRDefault="00AA4DA8" w:rsidP="005C6866">
            <w:pPr>
              <w:ind w:firstLine="0"/>
              <w:jc w:val="center"/>
              <w:rPr>
                <w:sz w:val="20"/>
                <w:szCs w:val="22"/>
              </w:rPr>
            </w:pPr>
          </w:p>
          <w:p w:rsidR="00AA4DA8" w:rsidRPr="003D10E2" w:rsidRDefault="00AA4DA8" w:rsidP="005C6866">
            <w:pPr>
              <w:ind w:firstLine="0"/>
              <w:jc w:val="center"/>
              <w:rPr>
                <w:sz w:val="20"/>
                <w:szCs w:val="22"/>
              </w:rPr>
            </w:pPr>
          </w:p>
          <w:p w:rsidR="00AA4DA8" w:rsidRPr="003D10E2" w:rsidRDefault="00AA4DA8" w:rsidP="005C6866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А510277400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240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5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70,0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</w:tr>
      <w:tr w:rsidR="00CF2B00" w:rsidTr="005C6866">
        <w:trPr>
          <w:trHeight w:val="495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00" w:rsidRPr="003D10E2" w:rsidRDefault="00CF2B00" w:rsidP="005C6866">
            <w:pPr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5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</w:tr>
      <w:tr w:rsidR="00CF2B00" w:rsidTr="005C6866">
        <w:trPr>
          <w:trHeight w:val="510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00" w:rsidRPr="003D10E2" w:rsidRDefault="00CF2B00" w:rsidP="005C6866">
            <w:pPr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5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</w:tr>
      <w:tr w:rsidR="00AA4DA8" w:rsidTr="005C6866">
        <w:trPr>
          <w:trHeight w:val="392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A8" w:rsidRPr="003D10E2" w:rsidRDefault="00AA4DA8" w:rsidP="005C6866">
            <w:pPr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А510277400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240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5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бюджет Юманайского сельского </w:t>
            </w:r>
            <w:r>
              <w:rPr>
                <w:rFonts w:ascii="Times New Roman" w:hAnsi="Times New Roman"/>
                <w:sz w:val="20"/>
                <w:szCs w:val="22"/>
              </w:rPr>
              <w:lastRenderedPageBreak/>
              <w:t>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lastRenderedPageBreak/>
              <w:t>70,0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DA8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</w:tr>
      <w:tr w:rsidR="00CF2B00" w:rsidTr="005C6866">
        <w:trPr>
          <w:trHeight w:val="456"/>
        </w:trPr>
        <w:tc>
          <w:tcPr>
            <w:tcW w:w="2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00" w:rsidRPr="003D10E2" w:rsidRDefault="00CF2B00" w:rsidP="005C6866">
            <w:pPr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5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</w:tr>
      <w:tr w:rsidR="00CF2B00" w:rsidTr="005C6866">
        <w:trPr>
          <w:trHeight w:val="207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Мероприятие 2</w:t>
            </w:r>
          </w:p>
          <w:p w:rsidR="00CF2B00" w:rsidRPr="003D10E2" w:rsidRDefault="00CF2B00" w:rsidP="005C6866">
            <w:pPr>
              <w:ind w:firstLine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Реализация мероприятий по благоустройству территории</w:t>
            </w:r>
          </w:p>
          <w:p w:rsidR="00CF2B00" w:rsidRPr="003D10E2" w:rsidRDefault="00CF2B00" w:rsidP="005C6866">
            <w:pPr>
              <w:ind w:firstLine="0"/>
              <w:jc w:val="center"/>
              <w:rPr>
                <w:sz w:val="20"/>
                <w:szCs w:val="22"/>
              </w:rPr>
            </w:pPr>
          </w:p>
          <w:p w:rsidR="00CF2B00" w:rsidRPr="003D10E2" w:rsidRDefault="00CF2B00" w:rsidP="005C6866">
            <w:pPr>
              <w:ind w:firstLine="0"/>
              <w:jc w:val="center"/>
              <w:rPr>
                <w:sz w:val="20"/>
                <w:szCs w:val="22"/>
              </w:rPr>
            </w:pPr>
          </w:p>
          <w:p w:rsidR="00CF2B00" w:rsidRPr="003D10E2" w:rsidRDefault="00CF2B00" w:rsidP="005C6866">
            <w:pPr>
              <w:ind w:firstLine="0"/>
              <w:jc w:val="center"/>
              <w:rPr>
                <w:sz w:val="20"/>
                <w:szCs w:val="22"/>
              </w:rPr>
            </w:pPr>
          </w:p>
          <w:p w:rsidR="00CF2B00" w:rsidRPr="003D10E2" w:rsidRDefault="00CF2B00" w:rsidP="005C6866">
            <w:pPr>
              <w:ind w:firstLine="0"/>
              <w:jc w:val="center"/>
              <w:rPr>
                <w:sz w:val="20"/>
                <w:szCs w:val="22"/>
              </w:rPr>
            </w:pPr>
          </w:p>
          <w:p w:rsidR="00CF2B00" w:rsidRPr="003D10E2" w:rsidRDefault="00CF2B00" w:rsidP="005C6866">
            <w:pPr>
              <w:ind w:firstLine="0"/>
              <w:jc w:val="center"/>
              <w:rPr>
                <w:sz w:val="20"/>
                <w:szCs w:val="22"/>
              </w:rPr>
            </w:pPr>
          </w:p>
          <w:p w:rsidR="00CF2B00" w:rsidRPr="003D10E2" w:rsidRDefault="00CF2B00" w:rsidP="005C6866">
            <w:pPr>
              <w:ind w:firstLine="0"/>
              <w:jc w:val="center"/>
              <w:rPr>
                <w:sz w:val="20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А510277420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240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5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AA4DA8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2284,1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</w:tr>
      <w:tr w:rsidR="00CF2B00" w:rsidTr="005C6866">
        <w:trPr>
          <w:trHeight w:val="480"/>
        </w:trPr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00" w:rsidRPr="003D10E2" w:rsidRDefault="00CF2B00" w:rsidP="005C6866">
            <w:pPr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5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</w:tr>
      <w:tr w:rsidR="00CF2B00" w:rsidTr="005C6866">
        <w:trPr>
          <w:trHeight w:val="510"/>
        </w:trPr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00" w:rsidRPr="003D10E2" w:rsidRDefault="00CF2B00" w:rsidP="005C6866">
            <w:pPr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5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AA4DA8" w:rsidP="00AA4DA8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2139,1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</w:tr>
      <w:tr w:rsidR="00CF2B00" w:rsidTr="005C6866">
        <w:trPr>
          <w:trHeight w:val="400"/>
        </w:trPr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00" w:rsidRPr="003D10E2" w:rsidRDefault="00CF2B00" w:rsidP="005C6866">
            <w:pPr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А510277420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240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5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бюджет Юманайского сельского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145,0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</w:tr>
      <w:tr w:rsidR="00CF2B00" w:rsidTr="005C6866">
        <w:trPr>
          <w:trHeight w:val="521"/>
        </w:trPr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00" w:rsidRPr="003D10E2" w:rsidRDefault="00CF2B00" w:rsidP="005C6866">
            <w:pPr>
              <w:ind w:firstLine="0"/>
              <w:jc w:val="left"/>
              <w:rPr>
                <w:sz w:val="20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5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00" w:rsidRPr="003D10E2" w:rsidRDefault="00CF2B00" w:rsidP="005C6866">
            <w:pPr>
              <w:pStyle w:val="a8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0,00</w:t>
            </w:r>
          </w:p>
        </w:tc>
      </w:tr>
    </w:tbl>
    <w:p w:rsidR="00CF2B00" w:rsidRDefault="00CF2B00" w:rsidP="00CF2B00">
      <w:pPr>
        <w:ind w:firstLine="360"/>
      </w:pPr>
    </w:p>
    <w:p w:rsidR="00CF2B00" w:rsidRDefault="00CF2B00" w:rsidP="00CF2B00">
      <w:pPr>
        <w:ind w:left="9498" w:firstLine="0"/>
        <w:jc w:val="center"/>
      </w:pPr>
    </w:p>
    <w:p w:rsidR="003046A8" w:rsidRDefault="003046A8"/>
    <w:sectPr w:rsidR="003046A8" w:rsidSect="00307413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EF2" w:rsidRDefault="00520EF2">
      <w:r>
        <w:separator/>
      </w:r>
    </w:p>
  </w:endnote>
  <w:endnote w:type="continuationSeparator" w:id="0">
    <w:p w:rsidR="00520EF2" w:rsidRDefault="0052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13" w:rsidRDefault="00520EF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13" w:rsidRDefault="00520EF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13" w:rsidRDefault="00520EF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EF2" w:rsidRDefault="00520EF2">
      <w:r>
        <w:separator/>
      </w:r>
    </w:p>
  </w:footnote>
  <w:footnote w:type="continuationSeparator" w:id="0">
    <w:p w:rsidR="00520EF2" w:rsidRDefault="00520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13" w:rsidRDefault="00520EF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13" w:rsidRDefault="00520EF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13" w:rsidRDefault="00520EF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00"/>
    <w:rsid w:val="00001A61"/>
    <w:rsid w:val="000059BB"/>
    <w:rsid w:val="00013DFC"/>
    <w:rsid w:val="00022BD6"/>
    <w:rsid w:val="000230AB"/>
    <w:rsid w:val="00035877"/>
    <w:rsid w:val="00047781"/>
    <w:rsid w:val="000510FC"/>
    <w:rsid w:val="00052302"/>
    <w:rsid w:val="000550DD"/>
    <w:rsid w:val="000571B8"/>
    <w:rsid w:val="0006397D"/>
    <w:rsid w:val="00065C53"/>
    <w:rsid w:val="00067021"/>
    <w:rsid w:val="000767BA"/>
    <w:rsid w:val="00080D50"/>
    <w:rsid w:val="00084D4E"/>
    <w:rsid w:val="00087E27"/>
    <w:rsid w:val="00093D53"/>
    <w:rsid w:val="00094284"/>
    <w:rsid w:val="00095ADF"/>
    <w:rsid w:val="000A2AAC"/>
    <w:rsid w:val="000B2A90"/>
    <w:rsid w:val="000B6F4E"/>
    <w:rsid w:val="000D1EDF"/>
    <w:rsid w:val="000D63A0"/>
    <w:rsid w:val="000F1D39"/>
    <w:rsid w:val="000F7143"/>
    <w:rsid w:val="00116639"/>
    <w:rsid w:val="0012262A"/>
    <w:rsid w:val="00125429"/>
    <w:rsid w:val="00127099"/>
    <w:rsid w:val="001312F7"/>
    <w:rsid w:val="001413A1"/>
    <w:rsid w:val="00141EC5"/>
    <w:rsid w:val="00143280"/>
    <w:rsid w:val="001452E1"/>
    <w:rsid w:val="00150975"/>
    <w:rsid w:val="0015347B"/>
    <w:rsid w:val="0015578E"/>
    <w:rsid w:val="001565C9"/>
    <w:rsid w:val="001576AD"/>
    <w:rsid w:val="00162CA4"/>
    <w:rsid w:val="0016341F"/>
    <w:rsid w:val="0016573B"/>
    <w:rsid w:val="00197A24"/>
    <w:rsid w:val="00197F14"/>
    <w:rsid w:val="001A4331"/>
    <w:rsid w:val="001D1A43"/>
    <w:rsid w:val="001D3C10"/>
    <w:rsid w:val="001D48C1"/>
    <w:rsid w:val="001D70CA"/>
    <w:rsid w:val="001E2B31"/>
    <w:rsid w:val="001F3E2A"/>
    <w:rsid w:val="00204A7C"/>
    <w:rsid w:val="002078FB"/>
    <w:rsid w:val="002111A0"/>
    <w:rsid w:val="00213D20"/>
    <w:rsid w:val="0022019A"/>
    <w:rsid w:val="00230A12"/>
    <w:rsid w:val="002429DE"/>
    <w:rsid w:val="00243EDD"/>
    <w:rsid w:val="00244930"/>
    <w:rsid w:val="00245E07"/>
    <w:rsid w:val="00256A1C"/>
    <w:rsid w:val="00257FE3"/>
    <w:rsid w:val="00263F94"/>
    <w:rsid w:val="00271041"/>
    <w:rsid w:val="00275E87"/>
    <w:rsid w:val="00281057"/>
    <w:rsid w:val="002966CB"/>
    <w:rsid w:val="00296CD5"/>
    <w:rsid w:val="00297A3E"/>
    <w:rsid w:val="002A0C48"/>
    <w:rsid w:val="002A28EA"/>
    <w:rsid w:val="002A5C45"/>
    <w:rsid w:val="002B27C3"/>
    <w:rsid w:val="002B539F"/>
    <w:rsid w:val="002C1934"/>
    <w:rsid w:val="002C4B39"/>
    <w:rsid w:val="002D3E0A"/>
    <w:rsid w:val="002D50BA"/>
    <w:rsid w:val="002F0D01"/>
    <w:rsid w:val="002F358D"/>
    <w:rsid w:val="002F5DB1"/>
    <w:rsid w:val="003027B1"/>
    <w:rsid w:val="003037AE"/>
    <w:rsid w:val="003046A8"/>
    <w:rsid w:val="0031700E"/>
    <w:rsid w:val="00325098"/>
    <w:rsid w:val="0034099F"/>
    <w:rsid w:val="00341BB8"/>
    <w:rsid w:val="00357F26"/>
    <w:rsid w:val="00363D78"/>
    <w:rsid w:val="00383160"/>
    <w:rsid w:val="0039031B"/>
    <w:rsid w:val="00395D3B"/>
    <w:rsid w:val="00397834"/>
    <w:rsid w:val="003B0472"/>
    <w:rsid w:val="003B445A"/>
    <w:rsid w:val="003C044F"/>
    <w:rsid w:val="003C50A3"/>
    <w:rsid w:val="003C64BF"/>
    <w:rsid w:val="003E16E7"/>
    <w:rsid w:val="003E3D0D"/>
    <w:rsid w:val="003F1F1A"/>
    <w:rsid w:val="003F2B1A"/>
    <w:rsid w:val="003F758B"/>
    <w:rsid w:val="003F7AB2"/>
    <w:rsid w:val="00422DB4"/>
    <w:rsid w:val="00423AF4"/>
    <w:rsid w:val="00425823"/>
    <w:rsid w:val="0043352A"/>
    <w:rsid w:val="00434573"/>
    <w:rsid w:val="004431D4"/>
    <w:rsid w:val="00443646"/>
    <w:rsid w:val="00444144"/>
    <w:rsid w:val="00444619"/>
    <w:rsid w:val="0044743E"/>
    <w:rsid w:val="004501A6"/>
    <w:rsid w:val="00450F9D"/>
    <w:rsid w:val="00451510"/>
    <w:rsid w:val="00476D46"/>
    <w:rsid w:val="00476D77"/>
    <w:rsid w:val="00483BE6"/>
    <w:rsid w:val="00486FAF"/>
    <w:rsid w:val="00491640"/>
    <w:rsid w:val="004A1287"/>
    <w:rsid w:val="004B1D0E"/>
    <w:rsid w:val="004B4F76"/>
    <w:rsid w:val="004C10B3"/>
    <w:rsid w:val="004C4BFA"/>
    <w:rsid w:val="004C56B5"/>
    <w:rsid w:val="004D54D5"/>
    <w:rsid w:val="004E2002"/>
    <w:rsid w:val="004E5F22"/>
    <w:rsid w:val="004E7C3F"/>
    <w:rsid w:val="004F1A49"/>
    <w:rsid w:val="004F6ABC"/>
    <w:rsid w:val="00507ED5"/>
    <w:rsid w:val="00516074"/>
    <w:rsid w:val="00516B2D"/>
    <w:rsid w:val="00520EF2"/>
    <w:rsid w:val="005309B5"/>
    <w:rsid w:val="005360AF"/>
    <w:rsid w:val="00545B3F"/>
    <w:rsid w:val="00546E58"/>
    <w:rsid w:val="00554B1E"/>
    <w:rsid w:val="005601C0"/>
    <w:rsid w:val="005633AA"/>
    <w:rsid w:val="00563806"/>
    <w:rsid w:val="00565162"/>
    <w:rsid w:val="00566790"/>
    <w:rsid w:val="00585DD3"/>
    <w:rsid w:val="0058664E"/>
    <w:rsid w:val="005A0C0E"/>
    <w:rsid w:val="005A0EA6"/>
    <w:rsid w:val="005B7356"/>
    <w:rsid w:val="005C2E5D"/>
    <w:rsid w:val="005D2536"/>
    <w:rsid w:val="005D6475"/>
    <w:rsid w:val="005E2374"/>
    <w:rsid w:val="005F3CB1"/>
    <w:rsid w:val="005F5C4E"/>
    <w:rsid w:val="005F7A2F"/>
    <w:rsid w:val="00604B1E"/>
    <w:rsid w:val="00606867"/>
    <w:rsid w:val="006130F0"/>
    <w:rsid w:val="006139D5"/>
    <w:rsid w:val="00613DF9"/>
    <w:rsid w:val="006347A9"/>
    <w:rsid w:val="0063723E"/>
    <w:rsid w:val="00637785"/>
    <w:rsid w:val="0064051B"/>
    <w:rsid w:val="0064688B"/>
    <w:rsid w:val="00650C06"/>
    <w:rsid w:val="00650E4B"/>
    <w:rsid w:val="00653064"/>
    <w:rsid w:val="00653E0E"/>
    <w:rsid w:val="006554CD"/>
    <w:rsid w:val="00666B4A"/>
    <w:rsid w:val="00667FA1"/>
    <w:rsid w:val="00671F3E"/>
    <w:rsid w:val="00674AEB"/>
    <w:rsid w:val="00675B82"/>
    <w:rsid w:val="00680A07"/>
    <w:rsid w:val="00680D16"/>
    <w:rsid w:val="006919B2"/>
    <w:rsid w:val="0069347F"/>
    <w:rsid w:val="00694D44"/>
    <w:rsid w:val="006978E1"/>
    <w:rsid w:val="006A0CC5"/>
    <w:rsid w:val="006B77C7"/>
    <w:rsid w:val="006E6E01"/>
    <w:rsid w:val="00702E91"/>
    <w:rsid w:val="00702F3F"/>
    <w:rsid w:val="0071264E"/>
    <w:rsid w:val="007144D9"/>
    <w:rsid w:val="00720E88"/>
    <w:rsid w:val="0073151A"/>
    <w:rsid w:val="00731BDD"/>
    <w:rsid w:val="0073265A"/>
    <w:rsid w:val="0073770E"/>
    <w:rsid w:val="00740C0A"/>
    <w:rsid w:val="007419B3"/>
    <w:rsid w:val="007564DA"/>
    <w:rsid w:val="00773AD7"/>
    <w:rsid w:val="00784C73"/>
    <w:rsid w:val="00786329"/>
    <w:rsid w:val="00790DAA"/>
    <w:rsid w:val="007A414D"/>
    <w:rsid w:val="007B00C7"/>
    <w:rsid w:val="007B29C1"/>
    <w:rsid w:val="007B3739"/>
    <w:rsid w:val="007B3E1A"/>
    <w:rsid w:val="007C040C"/>
    <w:rsid w:val="007C3354"/>
    <w:rsid w:val="007C3958"/>
    <w:rsid w:val="007C4C3A"/>
    <w:rsid w:val="007D1606"/>
    <w:rsid w:val="007E06DE"/>
    <w:rsid w:val="007E0710"/>
    <w:rsid w:val="007E3013"/>
    <w:rsid w:val="007E4495"/>
    <w:rsid w:val="007E4931"/>
    <w:rsid w:val="007E65C0"/>
    <w:rsid w:val="008030FF"/>
    <w:rsid w:val="0080520E"/>
    <w:rsid w:val="00815CB0"/>
    <w:rsid w:val="008167B6"/>
    <w:rsid w:val="008201EE"/>
    <w:rsid w:val="00824A72"/>
    <w:rsid w:val="0083178A"/>
    <w:rsid w:val="00835FF4"/>
    <w:rsid w:val="008503CD"/>
    <w:rsid w:val="0085774F"/>
    <w:rsid w:val="00867EE8"/>
    <w:rsid w:val="008761F4"/>
    <w:rsid w:val="008817A2"/>
    <w:rsid w:val="00885137"/>
    <w:rsid w:val="008937FB"/>
    <w:rsid w:val="008A0ABE"/>
    <w:rsid w:val="008B2806"/>
    <w:rsid w:val="008C4FED"/>
    <w:rsid w:val="008C60E5"/>
    <w:rsid w:val="008C76FE"/>
    <w:rsid w:val="008D6F3F"/>
    <w:rsid w:val="008E5A1B"/>
    <w:rsid w:val="008E61A0"/>
    <w:rsid w:val="008F6806"/>
    <w:rsid w:val="009062A5"/>
    <w:rsid w:val="009140DA"/>
    <w:rsid w:val="00914EDE"/>
    <w:rsid w:val="00916430"/>
    <w:rsid w:val="00921708"/>
    <w:rsid w:val="0092449F"/>
    <w:rsid w:val="00932D3B"/>
    <w:rsid w:val="00934D73"/>
    <w:rsid w:val="00936D86"/>
    <w:rsid w:val="00940243"/>
    <w:rsid w:val="009436EA"/>
    <w:rsid w:val="00967AA0"/>
    <w:rsid w:val="00974E7E"/>
    <w:rsid w:val="009819A3"/>
    <w:rsid w:val="00987546"/>
    <w:rsid w:val="00990974"/>
    <w:rsid w:val="0099423D"/>
    <w:rsid w:val="00995EBE"/>
    <w:rsid w:val="009A1149"/>
    <w:rsid w:val="009A735E"/>
    <w:rsid w:val="009A7F23"/>
    <w:rsid w:val="009B3393"/>
    <w:rsid w:val="009B3C2F"/>
    <w:rsid w:val="009C02CF"/>
    <w:rsid w:val="009C2D33"/>
    <w:rsid w:val="009C61DC"/>
    <w:rsid w:val="009D2DF3"/>
    <w:rsid w:val="009D7EC6"/>
    <w:rsid w:val="009E2749"/>
    <w:rsid w:val="009F1627"/>
    <w:rsid w:val="009F1BA9"/>
    <w:rsid w:val="009F4703"/>
    <w:rsid w:val="009F7F50"/>
    <w:rsid w:val="00A00B59"/>
    <w:rsid w:val="00A0456E"/>
    <w:rsid w:val="00A07399"/>
    <w:rsid w:val="00A22767"/>
    <w:rsid w:val="00A25C7D"/>
    <w:rsid w:val="00A3028C"/>
    <w:rsid w:val="00A34E79"/>
    <w:rsid w:val="00A453CC"/>
    <w:rsid w:val="00A46D39"/>
    <w:rsid w:val="00A50E99"/>
    <w:rsid w:val="00A54454"/>
    <w:rsid w:val="00A63776"/>
    <w:rsid w:val="00A66C9E"/>
    <w:rsid w:val="00A76E6C"/>
    <w:rsid w:val="00A77A0A"/>
    <w:rsid w:val="00A8419B"/>
    <w:rsid w:val="00A84C47"/>
    <w:rsid w:val="00A96C9F"/>
    <w:rsid w:val="00AA4DA8"/>
    <w:rsid w:val="00AA6A27"/>
    <w:rsid w:val="00AB43EF"/>
    <w:rsid w:val="00AC6C97"/>
    <w:rsid w:val="00AC7DE1"/>
    <w:rsid w:val="00AD59D4"/>
    <w:rsid w:val="00AE4E2C"/>
    <w:rsid w:val="00AE4F9B"/>
    <w:rsid w:val="00AE6198"/>
    <w:rsid w:val="00AF16B2"/>
    <w:rsid w:val="00AF6056"/>
    <w:rsid w:val="00AF6223"/>
    <w:rsid w:val="00AF7EF7"/>
    <w:rsid w:val="00B02057"/>
    <w:rsid w:val="00B0213A"/>
    <w:rsid w:val="00B202BE"/>
    <w:rsid w:val="00B23BA8"/>
    <w:rsid w:val="00B30C5C"/>
    <w:rsid w:val="00B32E9C"/>
    <w:rsid w:val="00B3735E"/>
    <w:rsid w:val="00B37655"/>
    <w:rsid w:val="00B61EC9"/>
    <w:rsid w:val="00B639E4"/>
    <w:rsid w:val="00B65646"/>
    <w:rsid w:val="00B717C6"/>
    <w:rsid w:val="00B73800"/>
    <w:rsid w:val="00B91D6A"/>
    <w:rsid w:val="00BB0D0F"/>
    <w:rsid w:val="00BB178F"/>
    <w:rsid w:val="00BC17F4"/>
    <w:rsid w:val="00BD5D22"/>
    <w:rsid w:val="00BD7482"/>
    <w:rsid w:val="00BE275F"/>
    <w:rsid w:val="00BE7F14"/>
    <w:rsid w:val="00BF46E7"/>
    <w:rsid w:val="00C0339E"/>
    <w:rsid w:val="00C12D81"/>
    <w:rsid w:val="00C12F58"/>
    <w:rsid w:val="00C160A7"/>
    <w:rsid w:val="00C16955"/>
    <w:rsid w:val="00C21357"/>
    <w:rsid w:val="00C3308B"/>
    <w:rsid w:val="00C4387B"/>
    <w:rsid w:val="00C5042B"/>
    <w:rsid w:val="00C54EC7"/>
    <w:rsid w:val="00C56599"/>
    <w:rsid w:val="00C756D2"/>
    <w:rsid w:val="00C80792"/>
    <w:rsid w:val="00C82819"/>
    <w:rsid w:val="00C90244"/>
    <w:rsid w:val="00C91BBB"/>
    <w:rsid w:val="00C92EC0"/>
    <w:rsid w:val="00C94F9C"/>
    <w:rsid w:val="00CA1E4C"/>
    <w:rsid w:val="00CA2E8E"/>
    <w:rsid w:val="00CB0117"/>
    <w:rsid w:val="00CB2133"/>
    <w:rsid w:val="00CC2E59"/>
    <w:rsid w:val="00CD534E"/>
    <w:rsid w:val="00CE0E67"/>
    <w:rsid w:val="00CE58F7"/>
    <w:rsid w:val="00CE62D4"/>
    <w:rsid w:val="00CF2439"/>
    <w:rsid w:val="00CF2B00"/>
    <w:rsid w:val="00CF7C63"/>
    <w:rsid w:val="00D06F07"/>
    <w:rsid w:val="00D1086A"/>
    <w:rsid w:val="00D223B7"/>
    <w:rsid w:val="00D228FD"/>
    <w:rsid w:val="00D43DFE"/>
    <w:rsid w:val="00D479E8"/>
    <w:rsid w:val="00D514C2"/>
    <w:rsid w:val="00D5426E"/>
    <w:rsid w:val="00D56D7D"/>
    <w:rsid w:val="00D63097"/>
    <w:rsid w:val="00D64733"/>
    <w:rsid w:val="00D75289"/>
    <w:rsid w:val="00D85C95"/>
    <w:rsid w:val="00D8730D"/>
    <w:rsid w:val="00D9507B"/>
    <w:rsid w:val="00DA2239"/>
    <w:rsid w:val="00DA4D3F"/>
    <w:rsid w:val="00DB6134"/>
    <w:rsid w:val="00DB6428"/>
    <w:rsid w:val="00DB6B4A"/>
    <w:rsid w:val="00DC7164"/>
    <w:rsid w:val="00DD35B3"/>
    <w:rsid w:val="00DD5A2B"/>
    <w:rsid w:val="00DD5CE0"/>
    <w:rsid w:val="00DD6905"/>
    <w:rsid w:val="00DF0168"/>
    <w:rsid w:val="00DF4114"/>
    <w:rsid w:val="00DF72E2"/>
    <w:rsid w:val="00E04588"/>
    <w:rsid w:val="00E050BC"/>
    <w:rsid w:val="00E06251"/>
    <w:rsid w:val="00E12712"/>
    <w:rsid w:val="00E15647"/>
    <w:rsid w:val="00E35285"/>
    <w:rsid w:val="00E41FFA"/>
    <w:rsid w:val="00E427A6"/>
    <w:rsid w:val="00E45A42"/>
    <w:rsid w:val="00E4737D"/>
    <w:rsid w:val="00E51067"/>
    <w:rsid w:val="00E574B7"/>
    <w:rsid w:val="00E6222D"/>
    <w:rsid w:val="00E67735"/>
    <w:rsid w:val="00E74BF2"/>
    <w:rsid w:val="00E81E0F"/>
    <w:rsid w:val="00E83C5E"/>
    <w:rsid w:val="00E84DA6"/>
    <w:rsid w:val="00E87433"/>
    <w:rsid w:val="00E9470D"/>
    <w:rsid w:val="00EB01FF"/>
    <w:rsid w:val="00EB3B9D"/>
    <w:rsid w:val="00EB486C"/>
    <w:rsid w:val="00EB7DB3"/>
    <w:rsid w:val="00EC2EF4"/>
    <w:rsid w:val="00EC4B50"/>
    <w:rsid w:val="00EC6FE0"/>
    <w:rsid w:val="00ED0C23"/>
    <w:rsid w:val="00ED21BE"/>
    <w:rsid w:val="00ED2CF0"/>
    <w:rsid w:val="00EF0A88"/>
    <w:rsid w:val="00F03642"/>
    <w:rsid w:val="00F055F0"/>
    <w:rsid w:val="00F104F2"/>
    <w:rsid w:val="00F115BD"/>
    <w:rsid w:val="00F12C0E"/>
    <w:rsid w:val="00F137C6"/>
    <w:rsid w:val="00F151A9"/>
    <w:rsid w:val="00F22A55"/>
    <w:rsid w:val="00F233F4"/>
    <w:rsid w:val="00F301DC"/>
    <w:rsid w:val="00F34255"/>
    <w:rsid w:val="00F34936"/>
    <w:rsid w:val="00F450EC"/>
    <w:rsid w:val="00F46A4F"/>
    <w:rsid w:val="00F5407F"/>
    <w:rsid w:val="00F54800"/>
    <w:rsid w:val="00F554BF"/>
    <w:rsid w:val="00F64D30"/>
    <w:rsid w:val="00F67D8E"/>
    <w:rsid w:val="00F740A8"/>
    <w:rsid w:val="00F81A49"/>
    <w:rsid w:val="00F84D96"/>
    <w:rsid w:val="00F8652E"/>
    <w:rsid w:val="00F90112"/>
    <w:rsid w:val="00F923EA"/>
    <w:rsid w:val="00FA0EA5"/>
    <w:rsid w:val="00FA3FD6"/>
    <w:rsid w:val="00FA4811"/>
    <w:rsid w:val="00FB4184"/>
    <w:rsid w:val="00FB5E11"/>
    <w:rsid w:val="00FC2FD4"/>
    <w:rsid w:val="00FC759B"/>
    <w:rsid w:val="00FD374C"/>
    <w:rsid w:val="00FD3A71"/>
    <w:rsid w:val="00FE1238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0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2B00"/>
    <w:pPr>
      <w:keepNext/>
      <w:framePr w:w="3930" w:h="1875" w:hSpace="180" w:wrap="auto" w:vAnchor="text" w:hAnchor="page" w:x="1551" w:y="6"/>
      <w:ind w:firstLine="0"/>
      <w:jc w:val="center"/>
      <w:outlineLvl w:val="0"/>
    </w:pPr>
    <w:rPr>
      <w:rFonts w:ascii="Arial Cyr Chuv" w:eastAsia="Calibri" w:hAnsi="Arial Cyr Chuv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B00"/>
    <w:rPr>
      <w:rFonts w:ascii="Arial Cyr Chuv" w:eastAsia="Calibri" w:hAnsi="Arial Cyr Chuv" w:cs="Times New Roman"/>
      <w:b/>
      <w:sz w:val="26"/>
      <w:szCs w:val="24"/>
      <w:lang w:eastAsia="ru-RU"/>
    </w:rPr>
  </w:style>
  <w:style w:type="character" w:customStyle="1" w:styleId="a3">
    <w:name w:val="Основной текст Знак"/>
    <w:basedOn w:val="a0"/>
    <w:link w:val="a4"/>
    <w:semiHidden/>
    <w:rsid w:val="00CF2B00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4">
    <w:name w:val="Body Text"/>
    <w:basedOn w:val="a"/>
    <w:link w:val="a3"/>
    <w:semiHidden/>
    <w:unhideWhenUsed/>
    <w:rsid w:val="00CF2B00"/>
    <w:pPr>
      <w:spacing w:after="120"/>
    </w:pPr>
    <w:rPr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CF2B0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5">
    <w:name w:val="Прижатый влево"/>
    <w:basedOn w:val="a"/>
    <w:next w:val="a"/>
    <w:rsid w:val="00CF2B00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character" w:customStyle="1" w:styleId="a6">
    <w:name w:val="Цветовое выделение"/>
    <w:rsid w:val="00CF2B00"/>
    <w:rPr>
      <w:b/>
      <w:bCs w:val="0"/>
      <w:color w:val="26282F"/>
    </w:rPr>
  </w:style>
  <w:style w:type="paragraph" w:customStyle="1" w:styleId="100">
    <w:name w:val="Знак10"/>
    <w:basedOn w:val="a"/>
    <w:rsid w:val="00CF2B00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Гипертекстовая ссылка"/>
    <w:rsid w:val="00CF2B00"/>
    <w:rPr>
      <w:color w:val="106BBE"/>
    </w:rPr>
  </w:style>
  <w:style w:type="paragraph" w:customStyle="1" w:styleId="a8">
    <w:name w:val="Нормальный (таблица)"/>
    <w:basedOn w:val="a"/>
    <w:next w:val="a"/>
    <w:rsid w:val="00CF2B00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</w:rPr>
  </w:style>
  <w:style w:type="character" w:styleId="a9">
    <w:name w:val="Hyperlink"/>
    <w:semiHidden/>
    <w:rsid w:val="00CF2B0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F2B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F2B0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F2B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2B0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4F7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4F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0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2B00"/>
    <w:pPr>
      <w:keepNext/>
      <w:framePr w:w="3930" w:h="1875" w:hSpace="180" w:wrap="auto" w:vAnchor="text" w:hAnchor="page" w:x="1551" w:y="6"/>
      <w:ind w:firstLine="0"/>
      <w:jc w:val="center"/>
      <w:outlineLvl w:val="0"/>
    </w:pPr>
    <w:rPr>
      <w:rFonts w:ascii="Arial Cyr Chuv" w:eastAsia="Calibri" w:hAnsi="Arial Cyr Chuv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B00"/>
    <w:rPr>
      <w:rFonts w:ascii="Arial Cyr Chuv" w:eastAsia="Calibri" w:hAnsi="Arial Cyr Chuv" w:cs="Times New Roman"/>
      <w:b/>
      <w:sz w:val="26"/>
      <w:szCs w:val="24"/>
      <w:lang w:eastAsia="ru-RU"/>
    </w:rPr>
  </w:style>
  <w:style w:type="character" w:customStyle="1" w:styleId="a3">
    <w:name w:val="Основной текст Знак"/>
    <w:basedOn w:val="a0"/>
    <w:link w:val="a4"/>
    <w:semiHidden/>
    <w:rsid w:val="00CF2B00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4">
    <w:name w:val="Body Text"/>
    <w:basedOn w:val="a"/>
    <w:link w:val="a3"/>
    <w:semiHidden/>
    <w:unhideWhenUsed/>
    <w:rsid w:val="00CF2B00"/>
    <w:pPr>
      <w:spacing w:after="120"/>
    </w:pPr>
    <w:rPr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CF2B0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5">
    <w:name w:val="Прижатый влево"/>
    <w:basedOn w:val="a"/>
    <w:next w:val="a"/>
    <w:rsid w:val="00CF2B00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character" w:customStyle="1" w:styleId="a6">
    <w:name w:val="Цветовое выделение"/>
    <w:rsid w:val="00CF2B00"/>
    <w:rPr>
      <w:b/>
      <w:bCs w:val="0"/>
      <w:color w:val="26282F"/>
    </w:rPr>
  </w:style>
  <w:style w:type="paragraph" w:customStyle="1" w:styleId="100">
    <w:name w:val="Знак10"/>
    <w:basedOn w:val="a"/>
    <w:rsid w:val="00CF2B00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Гипертекстовая ссылка"/>
    <w:rsid w:val="00CF2B00"/>
    <w:rPr>
      <w:color w:val="106BBE"/>
    </w:rPr>
  </w:style>
  <w:style w:type="paragraph" w:customStyle="1" w:styleId="a8">
    <w:name w:val="Нормальный (таблица)"/>
    <w:basedOn w:val="a"/>
    <w:next w:val="a"/>
    <w:rsid w:val="00CF2B00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</w:rPr>
  </w:style>
  <w:style w:type="character" w:styleId="a9">
    <w:name w:val="Hyperlink"/>
    <w:semiHidden/>
    <w:rsid w:val="00CF2B0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F2B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F2B0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F2B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2B0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4F7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4F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file:///D:\0510~1.201\AppData\Local\Temp\postan_12_ot_17.01.2019_progr_formir_sovrem_gorodskoj_sredi_-_mezhdurechje-1.doc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308460.100350" TargetMode="Externa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file:///D:\0510~1.201\AppData\Local\Temp\postan_12_ot_17.01.2019_progr_formir_sovrem_gorodskoj_sredi_-_mezhdurechje-1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0510~1.201\AppData\Local\Temp\postan_12_ot_17.01.2019_progr_formir_sovrem_gorodskoj_sredi_-_mezhdurechje-1.doc" TargetMode="External"/><Relationship Id="rId20" Type="http://schemas.openxmlformats.org/officeDocument/2006/relationships/hyperlink" Target="garantF1://70308460.10034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70308460.100350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garantF1://70308460.10033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garantF1://70308460.100340" TargetMode="External"/><Relationship Id="rId22" Type="http://schemas.openxmlformats.org/officeDocument/2006/relationships/hyperlink" Target="file:///D:\0510~1.201\AppData\Local\Temp\postan_12_ot_17.01.2019_progr_formir_sovrem_gorodskoj_sredi_-_mezhdurechje-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</dc:creator>
  <cp:lastModifiedBy>Uman</cp:lastModifiedBy>
  <cp:revision>2</cp:revision>
  <cp:lastPrinted>2019-12-22T11:23:00Z</cp:lastPrinted>
  <dcterms:created xsi:type="dcterms:W3CDTF">2019-12-27T13:06:00Z</dcterms:created>
  <dcterms:modified xsi:type="dcterms:W3CDTF">2019-12-27T13:06:00Z</dcterms:modified>
</cp:coreProperties>
</file>