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06" w:rsidRPr="0029141A" w:rsidRDefault="00D67706" w:rsidP="00D67706">
      <w:pPr>
        <w:widowControl w:val="0"/>
        <w:autoSpaceDE w:val="0"/>
        <w:autoSpaceDN w:val="0"/>
        <w:adjustRightInd w:val="0"/>
        <w:jc w:val="both"/>
        <w:outlineLvl w:val="0"/>
      </w:pPr>
    </w:p>
    <w:p w:rsidR="00D67706" w:rsidRPr="009E3E8C" w:rsidRDefault="00D67706" w:rsidP="00D67706">
      <w:pPr>
        <w:pStyle w:val="a7"/>
        <w:spacing w:before="0" w:line="20" w:lineRule="atLeast"/>
        <w:jc w:val="right"/>
      </w:pPr>
      <w:r w:rsidRPr="009E3E8C">
        <w:rPr>
          <w:noProof/>
        </w:rPr>
        <w:drawing>
          <wp:anchor distT="0" distB="0" distL="114300" distR="114300" simplePos="0" relativeHeight="251659264" behindDoc="0" locked="0" layoutInCell="1" allowOverlap="1" wp14:anchorId="07DB97B2" wp14:editId="0E574C27">
            <wp:simplePos x="0" y="0"/>
            <wp:positionH relativeFrom="column">
              <wp:posOffset>2684691</wp:posOffset>
            </wp:positionH>
            <wp:positionV relativeFrom="paragraph">
              <wp:posOffset>-215989</wp:posOffset>
            </wp:positionV>
            <wp:extent cx="595115" cy="59511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" cy="59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06" w:rsidRPr="009E3E8C" w:rsidRDefault="00D67706" w:rsidP="00D67706">
      <w:pPr>
        <w:pStyle w:val="a7"/>
        <w:spacing w:before="0" w:line="20" w:lineRule="atLeast"/>
        <w:jc w:val="right"/>
      </w:pPr>
    </w:p>
    <w:tbl>
      <w:tblPr>
        <w:tblW w:w="9623" w:type="dxa"/>
        <w:tblLook w:val="0000" w:firstRow="0" w:lastRow="0" w:firstColumn="0" w:lastColumn="0" w:noHBand="0" w:noVBand="0"/>
      </w:tblPr>
      <w:tblGrid>
        <w:gridCol w:w="4248"/>
        <w:gridCol w:w="1173"/>
        <w:gridCol w:w="4202"/>
      </w:tblGrid>
      <w:tr w:rsidR="00D67706" w:rsidRPr="009E3E8C" w:rsidTr="00DE1841">
        <w:trPr>
          <w:cantSplit/>
          <w:trHeight w:val="420"/>
        </w:trPr>
        <w:tc>
          <w:tcPr>
            <w:tcW w:w="4248" w:type="dxa"/>
          </w:tcPr>
          <w:p w:rsidR="00D67706" w:rsidRPr="009E3E8C" w:rsidRDefault="00D67706" w:rsidP="00DE184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67706" w:rsidRPr="009E3E8C" w:rsidRDefault="00D67706" w:rsidP="00DE1841">
            <w:pPr>
              <w:spacing w:line="20" w:lineRule="atLeast"/>
              <w:jc w:val="center"/>
            </w:pPr>
            <w:r w:rsidRPr="009E3E8C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D67706" w:rsidRPr="009E3E8C" w:rsidRDefault="00D67706" w:rsidP="00DE1841">
            <w:pPr>
              <w:spacing w:line="20" w:lineRule="atLeast"/>
              <w:jc w:val="center"/>
            </w:pPr>
          </w:p>
        </w:tc>
        <w:tc>
          <w:tcPr>
            <w:tcW w:w="4202" w:type="dxa"/>
          </w:tcPr>
          <w:p w:rsidR="00D67706" w:rsidRPr="009E3E8C" w:rsidRDefault="00D67706" w:rsidP="00DE184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D67706" w:rsidRPr="009E3E8C" w:rsidRDefault="00D67706" w:rsidP="00DE184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D67706" w:rsidRPr="009E3E8C" w:rsidTr="00DE1841">
        <w:trPr>
          <w:cantSplit/>
          <w:trHeight w:val="2355"/>
        </w:trPr>
        <w:tc>
          <w:tcPr>
            <w:tcW w:w="4248" w:type="dxa"/>
          </w:tcPr>
          <w:p w:rsidR="00D67706" w:rsidRPr="009E3E8C" w:rsidRDefault="00D67706" w:rsidP="00DE184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ЮМАНАЙ ЯЛ ПОСЕЛЕНИЙĚН </w:t>
            </w:r>
          </w:p>
          <w:p w:rsidR="00D67706" w:rsidRPr="009E3E8C" w:rsidRDefault="00D67706" w:rsidP="00DE184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D67706" w:rsidRPr="009E3E8C" w:rsidRDefault="00D67706" w:rsidP="00DE1841">
            <w:pPr>
              <w:spacing w:line="20" w:lineRule="atLeast"/>
            </w:pPr>
          </w:p>
          <w:p w:rsidR="00D67706" w:rsidRPr="009E3E8C" w:rsidRDefault="00D67706" w:rsidP="00DE1841">
            <w:pPr>
              <w:spacing w:line="20" w:lineRule="atLeast"/>
            </w:pPr>
          </w:p>
          <w:p w:rsidR="00D67706" w:rsidRPr="009E3E8C" w:rsidRDefault="00D67706" w:rsidP="00DE184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9E3E8C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ЙЫШĂНУ</w:t>
            </w:r>
          </w:p>
          <w:p w:rsidR="00D67706" w:rsidRPr="009E3E8C" w:rsidRDefault="00D67706" w:rsidP="00DE1841">
            <w:pPr>
              <w:spacing w:line="20" w:lineRule="atLeast"/>
            </w:pPr>
          </w:p>
          <w:p w:rsidR="00D67706" w:rsidRPr="009E3E8C" w:rsidRDefault="00CE0525" w:rsidP="00DE1841">
            <w:pPr>
              <w:pStyle w:val="a3"/>
              <w:spacing w:line="2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14.02.</w:t>
            </w:r>
            <w:r w:rsidR="00D677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D67706" w:rsidRPr="009E3E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8 </w:t>
            </w:r>
            <w:r w:rsidR="00D67706" w:rsidRPr="009E3E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D67706" w:rsidRPr="009E3E8C" w:rsidRDefault="00D67706" w:rsidP="00DE1841">
            <w:pPr>
              <w:spacing w:line="20" w:lineRule="atLeast"/>
              <w:jc w:val="center"/>
              <w:rPr>
                <w:noProof/>
                <w:color w:val="000000"/>
              </w:rPr>
            </w:pPr>
            <w:r w:rsidRPr="009E3E8C">
              <w:rPr>
                <w:noProof/>
                <w:color w:val="000000"/>
              </w:rPr>
              <w:t>Юманай сали</w:t>
            </w:r>
          </w:p>
        </w:tc>
        <w:tc>
          <w:tcPr>
            <w:tcW w:w="1173" w:type="dxa"/>
            <w:vMerge/>
          </w:tcPr>
          <w:p w:rsidR="00D67706" w:rsidRPr="009E3E8C" w:rsidRDefault="00D67706" w:rsidP="00DE1841">
            <w:pPr>
              <w:spacing w:line="20" w:lineRule="atLeast"/>
              <w:jc w:val="center"/>
            </w:pPr>
          </w:p>
        </w:tc>
        <w:tc>
          <w:tcPr>
            <w:tcW w:w="4202" w:type="dxa"/>
          </w:tcPr>
          <w:p w:rsidR="00D67706" w:rsidRPr="009E3E8C" w:rsidRDefault="00D67706" w:rsidP="00DE184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D67706" w:rsidRPr="009E3E8C" w:rsidRDefault="00D67706" w:rsidP="00DE184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ЮМАНАЙСКОГО СЕЛЬСКОГО</w:t>
            </w:r>
          </w:p>
          <w:p w:rsidR="00D67706" w:rsidRPr="009E3E8C" w:rsidRDefault="00D67706" w:rsidP="00DE184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D67706" w:rsidRPr="009E3E8C" w:rsidRDefault="00D67706" w:rsidP="00DE1841">
            <w:pPr>
              <w:pStyle w:val="a3"/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D67706" w:rsidRPr="009E3E8C" w:rsidRDefault="00D67706" w:rsidP="00DE1841">
            <w:pPr>
              <w:pStyle w:val="a3"/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9E3E8C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7706" w:rsidRPr="009E3E8C" w:rsidRDefault="00D67706" w:rsidP="00DE1841">
            <w:pPr>
              <w:spacing w:line="20" w:lineRule="atLeast"/>
            </w:pPr>
          </w:p>
          <w:p w:rsidR="00D67706" w:rsidRPr="009E3E8C" w:rsidRDefault="00CE0525" w:rsidP="00DE1841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14.02.</w:t>
            </w:r>
            <w:r w:rsidR="00D67706">
              <w:rPr>
                <w:noProof/>
              </w:rPr>
              <w:t>2020</w:t>
            </w:r>
            <w:r w:rsidR="00D67706" w:rsidRPr="009E3E8C">
              <w:rPr>
                <w:noProof/>
              </w:rPr>
              <w:t xml:space="preserve">   № </w:t>
            </w:r>
            <w:r>
              <w:rPr>
                <w:noProof/>
              </w:rPr>
              <w:t>8</w:t>
            </w:r>
          </w:p>
          <w:p w:rsidR="00D67706" w:rsidRPr="009E3E8C" w:rsidRDefault="00D67706" w:rsidP="00DE1841">
            <w:pPr>
              <w:spacing w:line="20" w:lineRule="atLeast"/>
              <w:jc w:val="center"/>
              <w:rPr>
                <w:noProof/>
              </w:rPr>
            </w:pPr>
            <w:r w:rsidRPr="009E3E8C">
              <w:rPr>
                <w:noProof/>
              </w:rPr>
              <w:t xml:space="preserve">с.Юманай   </w:t>
            </w:r>
          </w:p>
        </w:tc>
      </w:tr>
    </w:tbl>
    <w:p w:rsidR="00D67706" w:rsidRDefault="00D67706" w:rsidP="00D67706">
      <w:pPr>
        <w:widowControl w:val="0"/>
        <w:autoSpaceDE w:val="0"/>
        <w:autoSpaceDN w:val="0"/>
        <w:adjustRightInd w:val="0"/>
        <w:jc w:val="both"/>
        <w:outlineLvl w:val="0"/>
        <w:rPr>
          <w:noProof/>
        </w:rPr>
      </w:pPr>
    </w:p>
    <w:p w:rsidR="00D67706" w:rsidRDefault="00D67706" w:rsidP="00D67706">
      <w:pPr>
        <w:widowControl w:val="0"/>
        <w:autoSpaceDE w:val="0"/>
        <w:autoSpaceDN w:val="0"/>
        <w:adjustRightInd w:val="0"/>
        <w:jc w:val="both"/>
        <w:outlineLvl w:val="0"/>
        <w:rPr>
          <w:noProof/>
        </w:rPr>
      </w:pPr>
    </w:p>
    <w:p w:rsidR="00D67706" w:rsidRDefault="00D67706" w:rsidP="00D67706">
      <w:pPr>
        <w:widowControl w:val="0"/>
        <w:autoSpaceDE w:val="0"/>
        <w:autoSpaceDN w:val="0"/>
        <w:adjustRightInd w:val="0"/>
        <w:jc w:val="both"/>
        <w:outlineLvl w:val="0"/>
        <w:rPr>
          <w:noProof/>
        </w:rPr>
      </w:pPr>
    </w:p>
    <w:p w:rsidR="00D67706" w:rsidRPr="0029141A" w:rsidRDefault="00D67706" w:rsidP="00D67706">
      <w:pPr>
        <w:widowControl w:val="0"/>
        <w:autoSpaceDE w:val="0"/>
        <w:autoSpaceDN w:val="0"/>
        <w:adjustRightInd w:val="0"/>
        <w:jc w:val="both"/>
        <w:outlineLvl w:val="0"/>
      </w:pPr>
      <w:r w:rsidRPr="0029141A">
        <w:t xml:space="preserve">        </w:t>
      </w:r>
    </w:p>
    <w:p w:rsidR="00D67706" w:rsidRPr="0029141A" w:rsidRDefault="00D67706" w:rsidP="00D67706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Юманайского сельского поселения  Шумерлинского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27.04.2016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Юманайского сельского поселения  Шумерлинского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D67706" w:rsidRPr="0029141A" w:rsidRDefault="00D67706" w:rsidP="00D677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7706" w:rsidRPr="0029141A" w:rsidRDefault="00D67706" w:rsidP="00D677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E4D" w:rsidRDefault="00B21E4D" w:rsidP="00B21E4D">
      <w:pPr>
        <w:ind w:firstLine="567"/>
        <w:jc w:val="both"/>
      </w:pPr>
      <w: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              №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D67706" w:rsidRPr="0029141A" w:rsidRDefault="00D67706" w:rsidP="00D67706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06" w:rsidRPr="0029141A" w:rsidRDefault="00D67706" w:rsidP="00D67706">
      <w:pPr>
        <w:pStyle w:val="a5"/>
        <w:shd w:val="clear" w:color="auto" w:fill="auto"/>
        <w:spacing w:line="240" w:lineRule="auto"/>
        <w:ind w:firstLine="709"/>
        <w:jc w:val="both"/>
        <w:rPr>
          <w:rStyle w:val="3pt"/>
          <w:rFonts w:ascii="Times New Roman" w:hAnsi="Times New Roman" w:cs="Times New Roman"/>
          <w:sz w:val="24"/>
          <w:szCs w:val="24"/>
        </w:rPr>
      </w:pPr>
      <w:r w:rsidRPr="0029141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Юманайского сельского поселения </w:t>
      </w:r>
      <w:r w:rsidRPr="0029141A">
        <w:rPr>
          <w:rStyle w:val="3pt"/>
          <w:rFonts w:ascii="Times New Roman" w:hAnsi="Times New Roman" w:cs="Times New Roman"/>
          <w:sz w:val="24"/>
          <w:szCs w:val="24"/>
        </w:rPr>
        <w:t>постановляет:</w:t>
      </w:r>
    </w:p>
    <w:p w:rsidR="00D67706" w:rsidRPr="0029141A" w:rsidRDefault="00D67706" w:rsidP="00D67706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06" w:rsidRDefault="00D67706" w:rsidP="00D67706">
      <w:pPr>
        <w:spacing w:line="20" w:lineRule="atLeast"/>
        <w:ind w:firstLine="567"/>
        <w:jc w:val="both"/>
      </w:pPr>
      <w:r>
        <w:t xml:space="preserve">1. </w:t>
      </w:r>
      <w:r w:rsidRPr="006E18AD">
        <w:t>Внести в постановление администрации Юманайского сельского поселения  Шумерлинского</w:t>
      </w:r>
      <w:r>
        <w:t xml:space="preserve"> района от </w:t>
      </w:r>
      <w:r w:rsidRPr="006E18AD">
        <w:t>27.04.2016 № 24</w:t>
      </w:r>
      <w:r>
        <w:t xml:space="preserve"> «Об</w:t>
      </w:r>
      <w:r w:rsidRPr="006E18AD">
        <w:t xml:space="preserve"> утверждении административного регламента администрации Юманайского сельского поселения  Шумерлинского района Чувашской Республики по предоставлению муниципальной услуги «Подготовка и выдача градостроительных планов земельных участков» (с изменениями от </w:t>
      </w:r>
      <w:r w:rsidRPr="00D67706">
        <w:rPr>
          <w:noProof/>
        </w:rPr>
        <w:t>21.07.2017   № 35</w:t>
      </w:r>
      <w:r>
        <w:rPr>
          <w:noProof/>
          <w:sz w:val="26"/>
        </w:rPr>
        <w:t xml:space="preserve">, от </w:t>
      </w:r>
      <w:r>
        <w:rPr>
          <w:noProof/>
        </w:rPr>
        <w:t>18.04.2019</w:t>
      </w:r>
      <w:r w:rsidRPr="009E3E8C">
        <w:rPr>
          <w:noProof/>
        </w:rPr>
        <w:t xml:space="preserve">   № </w:t>
      </w:r>
      <w:r>
        <w:rPr>
          <w:noProof/>
        </w:rPr>
        <w:t>35</w:t>
      </w:r>
      <w:r w:rsidRPr="006E18AD">
        <w:rPr>
          <w:noProof/>
          <w:sz w:val="26"/>
        </w:rPr>
        <w:t>)</w:t>
      </w:r>
      <w:r w:rsidRPr="006E18AD">
        <w:t xml:space="preserve">  следующие изменения:</w:t>
      </w:r>
    </w:p>
    <w:p w:rsidR="000071E6" w:rsidRDefault="000071E6" w:rsidP="000071E6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1.1. пункт 2.2.2 изложить в следующей редакции: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«</w:t>
      </w:r>
      <w:r>
        <w:rPr>
          <w:b/>
        </w:rPr>
        <w:t>2.2.2 Особенности взаимодействия с заявителем при предоставлении муниципальной услуги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Администрация в ходе предоставления муниципальной услуги не вправе требовать от заявителя: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</w:t>
      </w:r>
      <w:r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>
        <w:t>.»;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1.2. абзац 26 пункта 2.4. изложить в следующей редакции:</w:t>
      </w:r>
    </w:p>
    <w:p w:rsidR="00B0773D" w:rsidRDefault="00B0773D" w:rsidP="00B0773D">
      <w:pPr>
        <w:ind w:firstLine="567"/>
        <w:jc w:val="both"/>
        <w:rPr>
          <w:color w:val="000000"/>
        </w:rPr>
      </w:pPr>
      <w:r>
        <w:t>«</w:t>
      </w:r>
      <w:r>
        <w:rPr>
          <w:color w:val="000000"/>
        </w:rPr>
        <w:t>Администрация</w:t>
      </w:r>
      <w:r w:rsidR="00291693">
        <w:rPr>
          <w:color w:val="000000"/>
        </w:rPr>
        <w:t xml:space="preserve"> Юманайского </w:t>
      </w:r>
      <w:r>
        <w:rPr>
          <w:color w:val="000000"/>
        </w:rPr>
        <w:t xml:space="preserve"> сельского поселения Шумерлинского района  в течение четырнадцати рабочих дней после получения заявления и документов, указанных в пункте 2.6. настоящего Административного регламента,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>
        <w:rPr>
          <w:color w:val="000000"/>
        </w:rPr>
        <w:t>.»;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1.3. абзац 2 пункта 2.6. изложить в следующей редакции:</w:t>
      </w:r>
    </w:p>
    <w:p w:rsidR="00B0773D" w:rsidRDefault="00B0773D" w:rsidP="00B0773D">
      <w:pPr>
        <w:ind w:firstLine="540"/>
        <w:jc w:val="both"/>
      </w:pPr>
      <w:r>
        <w:t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</w:t>
      </w:r>
      <w:r w:rsidR="00291693">
        <w:t xml:space="preserve"> Юманайского </w:t>
      </w:r>
      <w:r>
        <w:t xml:space="preserve"> сельского </w:t>
      </w:r>
      <w:r>
        <w:lastRenderedPageBreak/>
        <w:t>поселения Шумерлинского района</w:t>
      </w:r>
      <w:proofErr w:type="gramStart"/>
      <w:r>
        <w:t xml:space="preserve"> ,</w:t>
      </w:r>
      <w:proofErr w:type="gramEnd"/>
      <w:r>
        <w:t xml:space="preserve"> или МФЦ. Заявление о выдаче градостроительного плана земельного участка может быть направлено в администрацию</w:t>
      </w:r>
      <w:r w:rsidR="00291693">
        <w:t xml:space="preserve"> Юманайского </w:t>
      </w:r>
      <w:r>
        <w:t xml:space="preserve"> сельского поселения Шумерлинского района 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>
        <w:t>.»;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1.4. пункт 2.6.1. исключить;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1.5. пункт 2.12. изложить в следующей редакции:</w:t>
      </w:r>
    </w:p>
    <w:p w:rsidR="00B0773D" w:rsidRDefault="00B0773D" w:rsidP="00B0773D">
      <w:pPr>
        <w:ind w:firstLine="567"/>
        <w:jc w:val="both"/>
        <w:rPr>
          <w:b/>
        </w:rPr>
      </w:pPr>
      <w:r>
        <w:rPr>
          <w:b/>
        </w:rPr>
        <w:t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0773D" w:rsidRDefault="00B0773D" w:rsidP="00B0773D">
      <w:pPr>
        <w:ind w:firstLine="708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B0773D" w:rsidRDefault="00B0773D" w:rsidP="00B0773D">
      <w:pPr>
        <w:ind w:firstLine="708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B0773D" w:rsidRDefault="00B0773D" w:rsidP="00B0773D">
      <w:pPr>
        <w:ind w:firstLine="708"/>
        <w:jc w:val="both"/>
      </w:pPr>
      <w:r>
        <w:t>возможность самостоятельного передвижения по территории, на которой расположено здание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,</w:t>
      </w:r>
      <w:proofErr w:type="gramEnd"/>
      <w:r>
        <w:t xml:space="preserve"> посадки в транспортное средство и высадки из него, в том числе с использованием кресла-коляски;</w:t>
      </w:r>
    </w:p>
    <w:p w:rsidR="00B0773D" w:rsidRDefault="00B0773D" w:rsidP="00B0773D">
      <w:pPr>
        <w:ind w:firstLine="708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;</w:t>
      </w:r>
      <w:proofErr w:type="gramEnd"/>
    </w:p>
    <w:p w:rsidR="00B0773D" w:rsidRDefault="00B0773D" w:rsidP="00B0773D">
      <w:pPr>
        <w:ind w:firstLine="708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 и к муниципальной услуге с учетом ограничений их жизнедеятельности;</w:t>
      </w:r>
    </w:p>
    <w:p w:rsidR="00B0773D" w:rsidRDefault="00B0773D" w:rsidP="00B0773D">
      <w:pPr>
        <w:ind w:firstLine="708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0773D" w:rsidRDefault="00B0773D" w:rsidP="00B0773D">
      <w:pPr>
        <w:ind w:firstLine="708"/>
        <w:jc w:val="both"/>
      </w:pPr>
      <w:proofErr w:type="gramStart"/>
      <w:r>
        <w:t>допуск в здание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773D" w:rsidRDefault="00B0773D" w:rsidP="00B0773D">
      <w:pPr>
        <w:ind w:firstLine="708"/>
        <w:jc w:val="both"/>
      </w:pPr>
      <w:r>
        <w:t>оказание работниками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,</w:t>
      </w:r>
      <w:proofErr w:type="gramEnd"/>
      <w: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B0773D" w:rsidRDefault="00B0773D" w:rsidP="00B0773D">
      <w:pPr>
        <w:ind w:firstLine="708"/>
        <w:jc w:val="both"/>
      </w:pPr>
      <w:proofErr w:type="gramStart"/>
      <w:r>
        <w:t>на стоянке транспортных средств около знания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B0773D" w:rsidRDefault="00B0773D" w:rsidP="00B0773D">
      <w:pPr>
        <w:ind w:firstLine="708"/>
        <w:jc w:val="both"/>
      </w:pPr>
      <w:proofErr w:type="gramStart"/>
      <w:r>
        <w:lastRenderedPageBreak/>
        <w:t>В случае невозможности полностью приспособить здание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>
        <w:t xml:space="preserve"> или в дистанционном режиме.</w:t>
      </w:r>
    </w:p>
    <w:p w:rsidR="00B0773D" w:rsidRDefault="00B0773D" w:rsidP="00B0773D">
      <w:pPr>
        <w:jc w:val="both"/>
        <w:rPr>
          <w:bCs/>
        </w:rPr>
      </w:pPr>
      <w:r>
        <w:tab/>
      </w:r>
      <w:r>
        <w:rPr>
          <w:bCs/>
        </w:rPr>
        <w:t>Вход в здание администрации</w:t>
      </w:r>
      <w:r w:rsidR="00291693">
        <w:rPr>
          <w:bCs/>
        </w:rPr>
        <w:t xml:space="preserve"> Юманайского </w:t>
      </w:r>
      <w:r>
        <w:rPr>
          <w:bCs/>
        </w:rPr>
        <w:t xml:space="preserve"> сельского поселения Шумерлинского района </w:t>
      </w:r>
      <w:r>
        <w:t xml:space="preserve"> </w:t>
      </w:r>
      <w:r>
        <w:rPr>
          <w:bCs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>На прилегающей территории здания администрации</w:t>
      </w:r>
      <w:r w:rsidR="00291693">
        <w:rPr>
          <w:bCs/>
        </w:rPr>
        <w:t xml:space="preserve"> Юманайского </w:t>
      </w:r>
      <w:r>
        <w:rPr>
          <w:bCs/>
        </w:rPr>
        <w:t xml:space="preserve"> сельского поселения Шумерлинского района </w:t>
      </w:r>
      <w:r>
        <w:t xml:space="preserve"> </w:t>
      </w:r>
      <w:r>
        <w:rPr>
          <w:bCs/>
        </w:rPr>
        <w:t xml:space="preserve">находится </w:t>
      </w:r>
      <w:proofErr w:type="gramStart"/>
      <w:r>
        <w:rPr>
          <w:bCs/>
        </w:rPr>
        <w:t>паркинг</w:t>
      </w:r>
      <w:proofErr w:type="gramEnd"/>
      <w:r>
        <w:rPr>
          <w:bCs/>
        </w:rPr>
        <w:t xml:space="preserve"> как для сотрудников администрации, так и для посетителей.</w:t>
      </w:r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</w:t>
      </w:r>
      <w:r w:rsidR="00291693">
        <w:rPr>
          <w:bCs/>
        </w:rPr>
        <w:t xml:space="preserve"> Юманайского </w:t>
      </w:r>
      <w:r>
        <w:rPr>
          <w:bCs/>
        </w:rPr>
        <w:t xml:space="preserve"> сельского поселения Шумерлинского района</w:t>
      </w:r>
      <w:proofErr w:type="gramStart"/>
      <w:r>
        <w:rPr>
          <w:bCs/>
        </w:rPr>
        <w:t xml:space="preserve"> .</w:t>
      </w:r>
      <w:proofErr w:type="gramEnd"/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граждан, номера телефонов для справок, процедура предоставления муниципальной услуги.</w:t>
      </w:r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B0773D" w:rsidRDefault="00B0773D" w:rsidP="00B0773D">
      <w:pPr>
        <w:ind w:firstLine="708"/>
        <w:jc w:val="both"/>
        <w:rPr>
          <w:bCs/>
        </w:rPr>
      </w:pPr>
      <w:r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B0773D" w:rsidRDefault="00B0773D" w:rsidP="00B0773D">
      <w:pPr>
        <w:ind w:firstLine="708"/>
        <w:jc w:val="both"/>
        <w:rPr>
          <w:bCs/>
        </w:rPr>
      </w:pPr>
      <w:r>
        <w:t>Муниципальная услуга предоставляется в помещениях, оборудованных:</w:t>
      </w:r>
    </w:p>
    <w:p w:rsidR="00B0773D" w:rsidRDefault="00B0773D" w:rsidP="00B0773D">
      <w:pPr>
        <w:ind w:firstLine="708"/>
        <w:jc w:val="both"/>
      </w:pPr>
      <w: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B0773D" w:rsidRDefault="00B0773D" w:rsidP="00B0773D">
      <w:pPr>
        <w:ind w:firstLine="708"/>
        <w:jc w:val="both"/>
      </w:pPr>
      <w:r>
        <w:t>удобной мебелью, обеспечивающей комфорт пользователя и возможность оформления документов;</w:t>
      </w:r>
    </w:p>
    <w:p w:rsidR="00B0773D" w:rsidRDefault="00B0773D" w:rsidP="00B0773D">
      <w:pPr>
        <w:ind w:firstLine="708"/>
        <w:jc w:val="both"/>
      </w:pPr>
      <w:r>
        <w:t>образцами бланков и канцелярскими принадлежностями;</w:t>
      </w:r>
    </w:p>
    <w:p w:rsidR="00B0773D" w:rsidRDefault="00B0773D" w:rsidP="00B0773D">
      <w:pPr>
        <w:ind w:firstLine="708"/>
        <w:jc w:val="both"/>
      </w:pPr>
      <w:r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>
        <w:t>.»;</w:t>
      </w:r>
      <w:proofErr w:type="gramEnd"/>
    </w:p>
    <w:p w:rsidR="00B0773D" w:rsidRDefault="00B0773D" w:rsidP="00B0773D">
      <w:pPr>
        <w:ind w:firstLine="708"/>
        <w:jc w:val="both"/>
      </w:pPr>
    </w:p>
    <w:p w:rsidR="00B0773D" w:rsidRDefault="00B0773D" w:rsidP="00B0773D">
      <w:pPr>
        <w:ind w:firstLine="708"/>
        <w:jc w:val="both"/>
      </w:pPr>
      <w:r>
        <w:t>1.6. в разделе III:</w:t>
      </w:r>
    </w:p>
    <w:p w:rsidR="00B0773D" w:rsidRDefault="00B0773D" w:rsidP="00B0773D">
      <w:pPr>
        <w:ind w:firstLine="708"/>
        <w:jc w:val="both"/>
      </w:pPr>
      <w:r>
        <w:t>пункт 3.1.1. изложить в следующей редакции:</w:t>
      </w:r>
    </w:p>
    <w:p w:rsidR="00B0773D" w:rsidRDefault="00B0773D" w:rsidP="00B0773D">
      <w:pPr>
        <w:ind w:firstLine="708"/>
        <w:jc w:val="both"/>
        <w:rPr>
          <w:b/>
        </w:rPr>
      </w:pPr>
      <w:r>
        <w:rPr>
          <w:b/>
        </w:rPr>
        <w:t>«3.1.1. Первичный прием документов</w:t>
      </w:r>
    </w:p>
    <w:p w:rsidR="00B0773D" w:rsidRDefault="00B0773D" w:rsidP="00B0773D">
      <w:pPr>
        <w:ind w:firstLine="708"/>
        <w:jc w:val="both"/>
      </w:pPr>
      <w:r>
        <w:t>1) в администрацию</w:t>
      </w:r>
    </w:p>
    <w:p w:rsidR="00B0773D" w:rsidRDefault="00B0773D" w:rsidP="00B0773D">
      <w:pPr>
        <w:ind w:firstLine="708"/>
        <w:jc w:val="both"/>
      </w:pPr>
      <w:r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 администрацию Юманайского сельского поселения Шумерлинского района заявителем лично либо его уполномоченным лицом при наличии надлежаще оформленных документов.</w:t>
      </w:r>
    </w:p>
    <w:p w:rsidR="00B0773D" w:rsidRDefault="00B0773D" w:rsidP="00B0773D">
      <w:pPr>
        <w:ind w:firstLine="708"/>
        <w:jc w:val="both"/>
      </w:pPr>
      <w:r>
        <w:t xml:space="preserve">Заявитель при предоставлении заявления и документов, необходимых для получения муниципальной услуги, предъявляет документ, удостоверяющий личность. При подготовке Заявления и прилагаемых документов не допускается применение </w:t>
      </w:r>
      <w:r>
        <w:lastRenderedPageBreak/>
        <w:t>факсимильных подписей. Заявитель несет ответственность за достоверность представленных сведений и документов.</w:t>
      </w:r>
    </w:p>
    <w:p w:rsidR="00B0773D" w:rsidRDefault="00B0773D" w:rsidP="00B0773D">
      <w:pPr>
        <w:ind w:firstLine="708"/>
        <w:jc w:val="both"/>
      </w:pPr>
      <w:r>
        <w:t>В течение 1 рабочего дня:</w:t>
      </w:r>
    </w:p>
    <w:p w:rsidR="00B0773D" w:rsidRDefault="00B0773D" w:rsidP="00B0773D">
      <w:pPr>
        <w:ind w:firstLine="708"/>
        <w:jc w:val="both"/>
      </w:pPr>
      <w:r>
        <w:t xml:space="preserve">- специалист администрации принятые заявления с приложением документов на рассмотрение главе  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;</w:t>
      </w:r>
      <w:proofErr w:type="gramEnd"/>
    </w:p>
    <w:p w:rsidR="00B0773D" w:rsidRDefault="00B0773D" w:rsidP="00B0773D">
      <w:pPr>
        <w:ind w:firstLine="708"/>
        <w:jc w:val="both"/>
      </w:pPr>
      <w:r>
        <w:t xml:space="preserve">- глава  </w:t>
      </w:r>
      <w:r w:rsidR="00291693">
        <w:t xml:space="preserve"> Юманайского </w:t>
      </w:r>
      <w:r>
        <w:t xml:space="preserve"> сельского поселения Шумерлинского района  рассматривает поступившие заявления с приложением документов и накладывает визу для рассмотрения;</w:t>
      </w:r>
    </w:p>
    <w:p w:rsidR="00B0773D" w:rsidRDefault="00B0773D" w:rsidP="00B0773D">
      <w:pPr>
        <w:ind w:firstLine="708"/>
        <w:jc w:val="both"/>
      </w:pPr>
      <w:r>
        <w:t>- завизированные заявления с приложением документов возвращаются специалисту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района.</w:t>
      </w:r>
    </w:p>
    <w:p w:rsidR="00B0773D" w:rsidRDefault="00B0773D" w:rsidP="00B0773D">
      <w:pPr>
        <w:ind w:firstLine="708"/>
        <w:jc w:val="both"/>
      </w:pPr>
      <w:r>
        <w:t>Специалист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B0773D" w:rsidRDefault="00B0773D" w:rsidP="00B0773D">
      <w:pPr>
        <w:ind w:firstLine="708"/>
        <w:jc w:val="both"/>
      </w:pPr>
      <w:r>
        <w:t xml:space="preserve">Специалист администрации </w:t>
      </w:r>
      <w:r w:rsidR="00291693">
        <w:t xml:space="preserve"> Юманайского </w:t>
      </w:r>
      <w:r>
        <w:t xml:space="preserve"> сельского поселения Шумерлинского района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</w:t>
      </w:r>
      <w:r w:rsidR="00291693">
        <w:t xml:space="preserve"> Юманайского </w:t>
      </w:r>
      <w:r>
        <w:t xml:space="preserve"> сельского поселения Шумерлинского района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B0773D" w:rsidRDefault="00B0773D" w:rsidP="00B0773D">
      <w:pPr>
        <w:ind w:firstLine="708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требованиям, специалист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0773D" w:rsidRDefault="00B0773D" w:rsidP="00B0773D">
      <w:pPr>
        <w:ind w:firstLine="708"/>
        <w:jc w:val="both"/>
      </w:pPr>
      <w:r>
        <w:t>Документы, в ходе проверки которых выявлены нарушения, не подлежат приему.</w:t>
      </w:r>
    </w:p>
    <w:p w:rsidR="00B0773D" w:rsidRDefault="00B0773D" w:rsidP="00B0773D">
      <w:pPr>
        <w:ind w:firstLine="708"/>
        <w:jc w:val="both"/>
      </w:pPr>
      <w:r>
        <w:t>Если при наличии оснований для отказа в пунктах 2.7., 2.8. настоящего Административного регламента, заявитель настаивает на приеме документов, специалист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осуществляет прием документов.</w:t>
      </w:r>
    </w:p>
    <w:p w:rsidR="00B0773D" w:rsidRDefault="00B0773D" w:rsidP="00B0773D">
      <w:pPr>
        <w:ind w:firstLine="708"/>
        <w:jc w:val="both"/>
      </w:pPr>
      <w:r>
        <w:t>Специалист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района, ответственный за прием Заявлений, фиксирует факт получения от заявителей документов путем записи в Журнале регистрации градостроительных планов земельных участков.</w:t>
      </w:r>
    </w:p>
    <w:p w:rsidR="00B0773D" w:rsidRDefault="00B0773D" w:rsidP="00B0773D">
      <w:pPr>
        <w:ind w:firstLine="708"/>
        <w:jc w:val="both"/>
      </w:pPr>
      <w:r>
        <w:t>При приеме документов на подлиннике Заявления проставляется дата входящей корреспонденции.</w:t>
      </w:r>
    </w:p>
    <w:p w:rsidR="00B0773D" w:rsidRDefault="00B0773D" w:rsidP="00B0773D">
      <w:pPr>
        <w:ind w:firstLine="708"/>
        <w:jc w:val="both"/>
      </w:pPr>
      <w:r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B0773D" w:rsidRDefault="00B0773D" w:rsidP="00B0773D">
      <w:pPr>
        <w:ind w:firstLine="708"/>
        <w:jc w:val="both"/>
      </w:pPr>
      <w:r>
        <w:t xml:space="preserve">В случае поступления документов в электронной форме специалист администрации </w:t>
      </w:r>
      <w:r w:rsidR="00291693">
        <w:t xml:space="preserve"> Юманайского </w:t>
      </w:r>
      <w:r>
        <w:t xml:space="preserve"> сельского поселения Шумерлинского района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B0773D" w:rsidRDefault="00B0773D" w:rsidP="00B0773D">
      <w:pPr>
        <w:ind w:firstLine="708"/>
        <w:jc w:val="both"/>
      </w:pPr>
      <w: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B0773D" w:rsidRDefault="00B0773D" w:rsidP="00B0773D">
      <w:pPr>
        <w:ind w:firstLine="708"/>
        <w:jc w:val="both"/>
      </w:pPr>
      <w:r>
        <w:t>2) в МФЦ:</w:t>
      </w:r>
    </w:p>
    <w:p w:rsidR="00B0773D" w:rsidRDefault="00B0773D" w:rsidP="00B0773D">
      <w:pPr>
        <w:ind w:firstLine="708"/>
        <w:jc w:val="both"/>
      </w:pPr>
      <w: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B0773D" w:rsidRDefault="00B0773D" w:rsidP="00B0773D">
      <w:pPr>
        <w:ind w:firstLine="708"/>
        <w:jc w:val="both"/>
      </w:pPr>
      <w:r>
        <w:lastRenderedPageBreak/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B0773D" w:rsidRDefault="00B0773D" w:rsidP="00B0773D">
      <w:pPr>
        <w:ind w:firstLine="708"/>
        <w:jc w:val="both"/>
      </w:pPr>
      <w: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0773D" w:rsidRDefault="00B0773D" w:rsidP="00B0773D">
      <w:pPr>
        <w:ind w:firstLine="708"/>
        <w:jc w:val="both"/>
      </w:pPr>
      <w: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B0773D" w:rsidRDefault="00B0773D" w:rsidP="00B0773D">
      <w:pPr>
        <w:ind w:firstLine="708"/>
        <w:jc w:val="both"/>
      </w:pPr>
      <w:r>
        <w:t>В расписке указываются следующие пункты:</w:t>
      </w:r>
    </w:p>
    <w:p w:rsidR="00B0773D" w:rsidRDefault="00B0773D" w:rsidP="00B0773D">
      <w:pPr>
        <w:ind w:firstLine="708"/>
        <w:jc w:val="both"/>
      </w:pPr>
      <w:r>
        <w:t>согласие на обработку персональных данных;</w:t>
      </w:r>
    </w:p>
    <w:p w:rsidR="00B0773D" w:rsidRDefault="00B0773D" w:rsidP="00B0773D">
      <w:pPr>
        <w:ind w:firstLine="708"/>
        <w:jc w:val="both"/>
      </w:pPr>
      <w:r>
        <w:t>данные о заявителе;</w:t>
      </w:r>
    </w:p>
    <w:p w:rsidR="00B0773D" w:rsidRDefault="00B0773D" w:rsidP="00B0773D">
      <w:pPr>
        <w:ind w:firstLine="708"/>
        <w:jc w:val="both"/>
      </w:pPr>
      <w:r>
        <w:t>расписка-уведомление о принятии документов;</w:t>
      </w:r>
    </w:p>
    <w:p w:rsidR="00B0773D" w:rsidRDefault="00B0773D" w:rsidP="00B0773D">
      <w:pPr>
        <w:ind w:firstLine="708"/>
        <w:jc w:val="both"/>
      </w:pPr>
      <w:r>
        <w:t>порядковый номер заявления;</w:t>
      </w:r>
    </w:p>
    <w:p w:rsidR="00B0773D" w:rsidRDefault="00B0773D" w:rsidP="00B0773D">
      <w:pPr>
        <w:ind w:firstLine="708"/>
        <w:jc w:val="both"/>
      </w:pPr>
      <w:r>
        <w:t>дата поступления документов;</w:t>
      </w:r>
    </w:p>
    <w:p w:rsidR="00B0773D" w:rsidRDefault="00B0773D" w:rsidP="00B0773D">
      <w:pPr>
        <w:ind w:firstLine="708"/>
        <w:jc w:val="both"/>
      </w:pPr>
      <w:r>
        <w:t>подпись специалиста;</w:t>
      </w:r>
    </w:p>
    <w:p w:rsidR="00B0773D" w:rsidRDefault="00B0773D" w:rsidP="00B0773D">
      <w:pPr>
        <w:ind w:firstLine="708"/>
        <w:jc w:val="both"/>
      </w:pPr>
      <w:r>
        <w:t>перечень принятых документов;</w:t>
      </w:r>
    </w:p>
    <w:p w:rsidR="00B0773D" w:rsidRDefault="00B0773D" w:rsidP="00B0773D">
      <w:pPr>
        <w:ind w:firstLine="708"/>
        <w:jc w:val="both"/>
      </w:pPr>
      <w:r>
        <w:t>сроки предоставления услуги;</w:t>
      </w:r>
    </w:p>
    <w:p w:rsidR="00B0773D" w:rsidRDefault="00B0773D" w:rsidP="00B0773D">
      <w:pPr>
        <w:ind w:firstLine="708"/>
        <w:jc w:val="both"/>
      </w:pPr>
      <w:r>
        <w:t>расписка о выдаче результата.</w:t>
      </w:r>
    </w:p>
    <w:p w:rsidR="00B0773D" w:rsidRDefault="00B0773D" w:rsidP="00B0773D">
      <w:pPr>
        <w:ind w:firstLine="708"/>
        <w:jc w:val="both"/>
      </w:pPr>
      <w:r>
        <w:t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</w:t>
      </w:r>
      <w:r w:rsidR="00291693">
        <w:t xml:space="preserve"> Юманайского </w:t>
      </w:r>
      <w:r>
        <w:t xml:space="preserve"> сельского поселения Шумерлинского района  при этом меняя статус в СЭД </w:t>
      </w:r>
      <w:proofErr w:type="gramStart"/>
      <w:r>
        <w:t>на</w:t>
      </w:r>
      <w:proofErr w:type="gramEnd"/>
      <w: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B0773D" w:rsidRDefault="00B0773D" w:rsidP="00B0773D">
      <w:pPr>
        <w:ind w:firstLine="708"/>
        <w:jc w:val="both"/>
      </w:pPr>
      <w: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>
        <w:t>.»;</w:t>
      </w:r>
      <w:proofErr w:type="gramEnd"/>
    </w:p>
    <w:p w:rsidR="00B0773D" w:rsidRDefault="00B0773D" w:rsidP="00B0773D">
      <w:pPr>
        <w:ind w:firstLine="708"/>
        <w:jc w:val="both"/>
      </w:pPr>
    </w:p>
    <w:p w:rsidR="00B0773D" w:rsidRDefault="00B0773D" w:rsidP="00B0773D">
      <w:pPr>
        <w:ind w:firstLine="708"/>
        <w:jc w:val="both"/>
      </w:pPr>
      <w:r>
        <w:t>пункт 3.1.2. изложить в следующей редакции:</w:t>
      </w:r>
    </w:p>
    <w:p w:rsidR="00B0773D" w:rsidRDefault="00B0773D" w:rsidP="00B0773D">
      <w:pPr>
        <w:ind w:firstLine="708"/>
        <w:jc w:val="both"/>
        <w:rPr>
          <w:b/>
        </w:rPr>
      </w:pPr>
      <w:r>
        <w:rPr>
          <w:b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B0773D" w:rsidRDefault="00B0773D" w:rsidP="00B0773D">
      <w:pPr>
        <w:ind w:firstLine="708"/>
        <w:jc w:val="both"/>
      </w:pPr>
    </w:p>
    <w:p w:rsidR="00B0773D" w:rsidRDefault="00B0773D" w:rsidP="00B0773D">
      <w:pPr>
        <w:ind w:firstLine="708"/>
        <w:jc w:val="both"/>
      </w:pPr>
      <w:proofErr w:type="gramStart"/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0773D" w:rsidRDefault="00B0773D" w:rsidP="00B0773D">
      <w:pPr>
        <w:ind w:firstLine="708"/>
        <w:jc w:val="both"/>
      </w:pPr>
      <w:r>
        <w:t xml:space="preserve"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</w:t>
      </w:r>
      <w:r>
        <w:lastRenderedPageBreak/>
        <w:t>содержать следующие сведения, если дополнительные сведения не установлены законодательным актом Российской Федерации:</w:t>
      </w:r>
    </w:p>
    <w:p w:rsidR="00B0773D" w:rsidRDefault="00B0773D" w:rsidP="00B0773D">
      <w:pPr>
        <w:ind w:firstLine="708"/>
        <w:jc w:val="both"/>
      </w:pPr>
      <w:r>
        <w:t>- наименование органа, направляющего межведомственный запрос;</w:t>
      </w:r>
    </w:p>
    <w:p w:rsidR="00B0773D" w:rsidRDefault="00B0773D" w:rsidP="00B0773D">
      <w:pPr>
        <w:ind w:firstLine="708"/>
        <w:jc w:val="both"/>
      </w:pPr>
      <w:r>
        <w:t>- наименование органа, в адрес которого направляется межведомственный запрос;</w:t>
      </w:r>
    </w:p>
    <w:p w:rsidR="00B0773D" w:rsidRDefault="00B0773D" w:rsidP="00B0773D">
      <w:pPr>
        <w:ind w:firstLine="708"/>
        <w:jc w:val="both"/>
      </w:pPr>
      <w: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0773D" w:rsidRDefault="00B0773D" w:rsidP="00B0773D">
      <w:pPr>
        <w:ind w:firstLine="708"/>
        <w:jc w:val="both"/>
      </w:pPr>
      <w: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773D" w:rsidRDefault="00B0773D" w:rsidP="00B0773D">
      <w:pPr>
        <w:ind w:firstLine="708"/>
        <w:jc w:val="both"/>
      </w:pPr>
      <w: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B0773D" w:rsidRDefault="00B0773D" w:rsidP="00B0773D">
      <w:pPr>
        <w:ind w:firstLine="708"/>
        <w:jc w:val="both"/>
      </w:pPr>
      <w:r>
        <w:t>- контактная информация для направления ответа на межведомственный запрос;</w:t>
      </w:r>
    </w:p>
    <w:p w:rsidR="00B0773D" w:rsidRDefault="00B0773D" w:rsidP="00B0773D">
      <w:pPr>
        <w:ind w:firstLine="708"/>
        <w:jc w:val="both"/>
      </w:pPr>
      <w:r>
        <w:t>- дата направления межведомственного запроса;</w:t>
      </w:r>
    </w:p>
    <w:p w:rsidR="00B0773D" w:rsidRDefault="00B0773D" w:rsidP="00B0773D">
      <w:pPr>
        <w:ind w:firstLine="708"/>
        <w:jc w:val="both"/>
      </w:pPr>
      <w: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773D" w:rsidRDefault="00B0773D" w:rsidP="00B0773D">
      <w:pPr>
        <w:ind w:firstLine="708"/>
        <w:jc w:val="both"/>
      </w:pPr>
      <w:r>
        <w:t xml:space="preserve">Срок направления межведомственного запроса в соответствующий орган (организацию) не должен превышать </w:t>
      </w:r>
      <w:r>
        <w:rPr>
          <w:color w:val="000000" w:themeColor="text1"/>
        </w:rPr>
        <w:t xml:space="preserve">одного рабочего </w:t>
      </w:r>
      <w:r>
        <w:t>дня с момента приема и регистрации заявления и документов, необходимых для предоставления муниципальной услуги.</w:t>
      </w:r>
    </w:p>
    <w:p w:rsidR="00B0773D" w:rsidRDefault="00B0773D" w:rsidP="00B0773D">
      <w:pPr>
        <w:ind w:firstLine="708"/>
        <w:jc w:val="both"/>
      </w:pPr>
      <w:r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>
        <w:t>.»</w:t>
      </w:r>
      <w:proofErr w:type="gramEnd"/>
      <w:r>
        <w:t>;</w:t>
      </w:r>
    </w:p>
    <w:p w:rsidR="00B0773D" w:rsidRDefault="00B0773D" w:rsidP="00B0773D">
      <w:pPr>
        <w:ind w:firstLine="708"/>
        <w:jc w:val="both"/>
      </w:pPr>
    </w:p>
    <w:p w:rsidR="00B0773D" w:rsidRDefault="00B0773D" w:rsidP="00B0773D">
      <w:pPr>
        <w:ind w:firstLine="708"/>
        <w:jc w:val="both"/>
      </w:pPr>
      <w:r>
        <w:t>пункт 3.1.3. изложить в следующей редакции:</w:t>
      </w:r>
    </w:p>
    <w:p w:rsidR="00B0773D" w:rsidRDefault="00B0773D" w:rsidP="00B0773D">
      <w:pPr>
        <w:ind w:firstLine="708"/>
        <w:jc w:val="both"/>
        <w:rPr>
          <w:b/>
        </w:rPr>
      </w:pPr>
      <w:r>
        <w:rPr>
          <w:b/>
        </w:rPr>
        <w:t>«3.1.3. Рассмотрение принятых документов</w:t>
      </w:r>
    </w:p>
    <w:p w:rsidR="00B0773D" w:rsidRDefault="00B0773D" w:rsidP="00B0773D">
      <w:pPr>
        <w:ind w:firstLine="708"/>
        <w:jc w:val="both"/>
      </w:pPr>
    </w:p>
    <w:p w:rsidR="00B0773D" w:rsidRDefault="00B0773D" w:rsidP="00B0773D">
      <w:pPr>
        <w:ind w:firstLine="708"/>
        <w:jc w:val="both"/>
      </w:pPr>
      <w: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B0773D" w:rsidRDefault="00B0773D" w:rsidP="00B0773D">
      <w:pPr>
        <w:ind w:firstLine="708"/>
        <w:jc w:val="both"/>
      </w:pPr>
      <w:r>
        <w:t xml:space="preserve">Специалист администрации </w:t>
      </w:r>
      <w:r w:rsidR="00291693">
        <w:t xml:space="preserve"> Юманайского </w:t>
      </w:r>
      <w:r>
        <w:t xml:space="preserve"> сельского поселения Шумерлинского района, уполномоченный на подготовку и выдачу градостроительных планов земельных участков, в течение 2 рабочих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B0773D" w:rsidRDefault="00B0773D" w:rsidP="00B0773D">
      <w:pPr>
        <w:ind w:firstLine="708"/>
        <w:jc w:val="both"/>
      </w:pPr>
      <w:r>
        <w:t>1) проводит проверку наличия документов, прилагаемых к заявлению;</w:t>
      </w:r>
    </w:p>
    <w:p w:rsidR="00B0773D" w:rsidRDefault="00B0773D" w:rsidP="00B0773D">
      <w:pPr>
        <w:ind w:firstLine="708"/>
        <w:jc w:val="both"/>
      </w:pPr>
      <w:r>
        <w:t>2) правильность заполнения бланка Заявления;</w:t>
      </w:r>
    </w:p>
    <w:p w:rsidR="00B0773D" w:rsidRDefault="00B0773D" w:rsidP="00B0773D">
      <w:pPr>
        <w:ind w:firstLine="708"/>
        <w:jc w:val="both"/>
      </w:pPr>
      <w:r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B0773D" w:rsidRDefault="00B0773D" w:rsidP="00B0773D">
      <w:pPr>
        <w:ind w:firstLine="708"/>
        <w:jc w:val="both"/>
      </w:pPr>
      <w:r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B0773D" w:rsidRDefault="00B0773D" w:rsidP="00B0773D">
      <w:pPr>
        <w:ind w:firstLine="708"/>
        <w:jc w:val="both"/>
        <w:rPr>
          <w:color w:val="FF0000"/>
        </w:rPr>
      </w:pPr>
      <w:proofErr w:type="gramStart"/>
      <w: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>
        <w:rPr>
          <w:color w:val="000000" w:themeColor="text1"/>
        </w:rPr>
        <w:t xml:space="preserve">2.6. настоящего Административного регламента, специалист администрации </w:t>
      </w:r>
      <w:r w:rsidR="00291693">
        <w:rPr>
          <w:color w:val="000000" w:themeColor="text1"/>
        </w:rPr>
        <w:t xml:space="preserve"> Юманайского </w:t>
      </w:r>
      <w:r>
        <w:rPr>
          <w:color w:val="000000" w:themeColor="text1"/>
        </w:rPr>
        <w:t xml:space="preserve"> сельского поселения Шумерлинского района в течение одного рабочего дня,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</w:t>
      </w:r>
      <w:proofErr w:type="gramEnd"/>
      <w:r>
        <w:rPr>
          <w:color w:val="000000" w:themeColor="text1"/>
        </w:rPr>
        <w:t xml:space="preserve"> необходимость устранения данных недостатков. В случае если в течение одного рабочего дня указанные замечания не устранены, специалист администрации 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r>
        <w:rPr>
          <w:color w:val="000000" w:themeColor="text1"/>
        </w:rPr>
        <w:t xml:space="preserve"> в течение двух рабочих дней готовит и направляет заявителю письменное уведомление администрации</w:t>
      </w:r>
      <w:r w:rsidR="00291693">
        <w:rPr>
          <w:color w:val="000000" w:themeColor="text1"/>
        </w:rPr>
        <w:t xml:space="preserve"> Юманайского </w:t>
      </w:r>
      <w:r>
        <w:rPr>
          <w:color w:val="000000" w:themeColor="text1"/>
        </w:rPr>
        <w:t xml:space="preserve"> сельского поселения Шумерлинского района  Чувашской Республики о необходимости устранения указанных </w:t>
      </w:r>
      <w:r>
        <w:rPr>
          <w:color w:val="000000" w:themeColor="text1"/>
        </w:rPr>
        <w:lastRenderedPageBreak/>
        <w:t>замечаний. При этом срок рассмотрения поступившего Заявления устанавливается заново с момента устранения замечаний.</w:t>
      </w:r>
    </w:p>
    <w:p w:rsidR="00B0773D" w:rsidRDefault="00B0773D" w:rsidP="00B0773D">
      <w:pPr>
        <w:ind w:firstLine="708"/>
        <w:jc w:val="both"/>
      </w:pPr>
      <w:r>
        <w:t>Результатом является рассмотрение заявления и приложенных документов</w:t>
      </w:r>
      <w:proofErr w:type="gramStart"/>
      <w:r>
        <w:t>.»;</w:t>
      </w:r>
      <w:proofErr w:type="gramEnd"/>
    </w:p>
    <w:p w:rsidR="00B0773D" w:rsidRDefault="00B0773D" w:rsidP="00B0773D">
      <w:pPr>
        <w:ind w:firstLine="708"/>
        <w:jc w:val="both"/>
      </w:pPr>
    </w:p>
    <w:p w:rsidR="00B0773D" w:rsidRDefault="00B0773D" w:rsidP="00B0773D">
      <w:pPr>
        <w:ind w:firstLine="708"/>
        <w:jc w:val="both"/>
      </w:pPr>
      <w:r>
        <w:t>пункт 3.1.4. изложить в следующей редакции:</w:t>
      </w:r>
    </w:p>
    <w:p w:rsidR="00B0773D" w:rsidRDefault="00B0773D" w:rsidP="00B0773D">
      <w:pPr>
        <w:ind w:firstLine="708"/>
        <w:jc w:val="both"/>
      </w:pPr>
    </w:p>
    <w:p w:rsidR="00B0773D" w:rsidRDefault="00B0773D" w:rsidP="00B0773D">
      <w:pPr>
        <w:ind w:firstLine="708"/>
        <w:jc w:val="both"/>
      </w:pPr>
      <w:r>
        <w:t>«</w:t>
      </w:r>
      <w:r>
        <w:rPr>
          <w:b/>
        </w:rPr>
        <w:t>3.1.4. Подготовка и выдача градостроительного плана земельного участка</w:t>
      </w:r>
    </w:p>
    <w:p w:rsidR="00B0773D" w:rsidRDefault="00B0773D" w:rsidP="00B0773D">
      <w:pPr>
        <w:ind w:firstLine="708"/>
        <w:jc w:val="both"/>
      </w:pPr>
      <w:r>
        <w:t>Основанием административной процедуры является соответствие представленных заявителем документов требованиям, указанным в пункте 2.6. настоящего Административного регламента. Специалист администрации готовит градостроительный план земельного участка в течение семи рабочих дней со дня получения пакета документов от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B0773D" w:rsidRDefault="00B0773D" w:rsidP="00B0773D">
      <w:pPr>
        <w:ind w:firstLine="708"/>
        <w:jc w:val="both"/>
      </w:pPr>
      <w:r>
        <w:t xml:space="preserve">После подписания главой </w:t>
      </w:r>
      <w:r w:rsidR="00291693">
        <w:t xml:space="preserve"> Юманайского </w:t>
      </w:r>
      <w:r>
        <w:t xml:space="preserve"> сельского поселения Шумерлинского района  постановления об утверждении градостроительного плана земельного участка, специалист администрации </w:t>
      </w:r>
      <w:r w:rsidR="00291693">
        <w:t xml:space="preserve"> Юманайского </w:t>
      </w:r>
      <w:r>
        <w:t xml:space="preserve"> сельского поселения Шумерлинского района в течение одного рабочего дня регистрирует постановление в журнале регистрации постановлений и оформляет титульный лист Градостроительного плана (проставляет номер и дату утверждения постановления).</w:t>
      </w:r>
    </w:p>
    <w:p w:rsidR="00B0773D" w:rsidRDefault="00B0773D" w:rsidP="00B0773D">
      <w:pPr>
        <w:ind w:firstLine="708"/>
        <w:jc w:val="both"/>
      </w:pPr>
      <w:r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B0773D" w:rsidRDefault="00B0773D" w:rsidP="00B0773D">
      <w:pPr>
        <w:ind w:firstLine="708"/>
        <w:jc w:val="both"/>
      </w:pPr>
      <w:r>
        <w:t>Выдача градостроительного плана земельного участка осуществляется в течени</w:t>
      </w:r>
      <w:proofErr w:type="gramStart"/>
      <w:r>
        <w:t>и</w:t>
      </w:r>
      <w:proofErr w:type="gramEnd"/>
      <w:r>
        <w:t xml:space="preserve"> одного рабочего дня с момента регистрации постановления. 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B0773D" w:rsidRDefault="00B0773D" w:rsidP="00B0773D">
      <w:pPr>
        <w:ind w:firstLine="708"/>
        <w:jc w:val="both"/>
      </w:pPr>
      <w:r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B0773D" w:rsidRDefault="00B0773D" w:rsidP="00B0773D">
      <w:pPr>
        <w:ind w:firstLine="567"/>
        <w:jc w:val="both"/>
      </w:pPr>
      <w:r>
        <w:t xml:space="preserve">В случае если заявление с прилагаемыми документами поступило из МФЦ, специалист администрации </w:t>
      </w:r>
      <w:r w:rsidR="00291693">
        <w:t xml:space="preserve"> Юманайского </w:t>
      </w:r>
      <w:r>
        <w:t xml:space="preserve"> сельского поселения Шумерлинского района по делопроизводству течение одного рабочего дня со дня подписания главой </w:t>
      </w:r>
      <w:r w:rsidR="00291693">
        <w:t xml:space="preserve"> Юманайского </w:t>
      </w:r>
      <w:r>
        <w:t xml:space="preserve"> сельского поселения Шумерлинского района  организует доставку постановления в МФЦ для его вручения заявителю.</w:t>
      </w:r>
    </w:p>
    <w:p w:rsidR="00B0773D" w:rsidRDefault="00B0773D" w:rsidP="00B0773D">
      <w:pPr>
        <w:ind w:firstLine="567"/>
        <w:jc w:val="both"/>
      </w:pPr>
      <w: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B0773D" w:rsidRDefault="00B0773D" w:rsidP="00B0773D">
      <w:pPr>
        <w:ind w:firstLine="708"/>
        <w:jc w:val="both"/>
        <w:rPr>
          <w:rFonts w:eastAsiaTheme="minorEastAsia"/>
        </w:rPr>
      </w:pPr>
      <w: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B0773D" w:rsidRDefault="00B0773D" w:rsidP="00B0773D">
      <w:pPr>
        <w:ind w:firstLine="708"/>
        <w:jc w:val="both"/>
      </w:pPr>
      <w:r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B0773D" w:rsidRDefault="00B0773D" w:rsidP="00B0773D">
      <w:pPr>
        <w:ind w:firstLine="708"/>
        <w:jc w:val="both"/>
      </w:pPr>
      <w:r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B0773D" w:rsidRDefault="00B0773D" w:rsidP="00B0773D">
      <w:pPr>
        <w:ind w:firstLine="708"/>
        <w:jc w:val="both"/>
      </w:pPr>
      <w:r>
        <w:t>Результатом является выдача градостроительного плана земельного участка</w:t>
      </w:r>
      <w:proofErr w:type="gramStart"/>
      <w:r>
        <w:t>.»;</w:t>
      </w:r>
      <w:proofErr w:type="gramEnd"/>
    </w:p>
    <w:p w:rsidR="00B0773D" w:rsidRDefault="00B0773D" w:rsidP="00B0773D">
      <w:pPr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 xml:space="preserve">1.7. раздел </w:t>
      </w:r>
      <w:r>
        <w:rPr>
          <w:lang w:val="en-US"/>
        </w:rPr>
        <w:t>V</w:t>
      </w:r>
      <w:r>
        <w:t xml:space="preserve"> изложить в следующей редакции: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t>«</w:t>
      </w:r>
      <w:r>
        <w:rPr>
          <w:b/>
        </w:rPr>
        <w:t>V. Досудебный (внесудебный) порядок обжалования решений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и действий (бездействия) органа местного самоуправления,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proofErr w:type="gramStart"/>
      <w:r>
        <w:rPr>
          <w:b/>
        </w:rPr>
        <w:lastRenderedPageBreak/>
        <w:t>предоставляющего</w:t>
      </w:r>
      <w:proofErr w:type="gramEnd"/>
      <w:r>
        <w:rPr>
          <w:b/>
        </w:rPr>
        <w:t xml:space="preserve"> муниципальную услугу, а также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его должностных лиц, муниципальных служащих, МФЦ,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его работников, а также организаций, предусмотренных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частью 1.1 статьи 16 Федерального закона N 210-ФЗ,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rPr>
          <w:b/>
        </w:rPr>
        <w:t>их работников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91693">
        <w:t xml:space="preserve"> Юманайского </w:t>
      </w:r>
      <w:r>
        <w:t xml:space="preserve"> сельского поселения Шумерлинского района  для предоставления муниципальной услуги;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91693">
        <w:t xml:space="preserve"> Юманайского </w:t>
      </w:r>
      <w:r>
        <w:t xml:space="preserve"> сельского поселения Шумерлинского района  для предоставления муниципальной услуги, у заявителя;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proofErr w:type="gramStart"/>
      <w:r>
        <w:t>в</w:t>
      </w:r>
      <w:proofErr w:type="gramEnd"/>
      <w:r>
        <w:t xml:space="preserve"> Федерального закона от 27.07.2010 N 210-ФЗ;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8) нарушение срока или порядка выдачи документов по результатам предоставления или муниципальной услуги;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 Жалоба подается в письменной форме на бумажном носителе, в электронной форме в администрацию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,</w:t>
      </w:r>
      <w:proofErr w:type="gramEnd"/>
      <w:r>
        <w:t xml:space="preserve">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,</w:t>
      </w:r>
      <w:proofErr w:type="gramEnd"/>
      <w: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</w:t>
      </w:r>
      <w:r>
        <w:lastRenderedPageBreak/>
        <w:t>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При обращении заинтересованного лица устно к главе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 w:rsidR="00291693">
        <w:t xml:space="preserve"> Юманайского </w:t>
      </w:r>
      <w:r>
        <w:t xml:space="preserve"> сельского поселения Шумерлинского района 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Администрация</w:t>
      </w:r>
      <w:r w:rsidR="00291693">
        <w:t xml:space="preserve"> Юманайского </w:t>
      </w:r>
      <w:r>
        <w:t xml:space="preserve"> сельского поселения Шумерлинского района 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</w:t>
      </w:r>
      <w:r w:rsidR="00291693">
        <w:t xml:space="preserve"> Юманайского </w:t>
      </w:r>
      <w:r>
        <w:t xml:space="preserve"> сельского поселения Шумерлинского района 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5. </w:t>
      </w:r>
      <w:proofErr w:type="gramStart"/>
      <w:r>
        <w:t xml:space="preserve"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</w:t>
      </w:r>
      <w:r>
        <w:lastRenderedPageBreak/>
        <w:t>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;</w:t>
      </w:r>
      <w:proofErr w:type="gramEnd"/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в удовлетворении жалобы отказывается.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</w:t>
      </w:r>
      <w:r w:rsidR="00291693">
        <w:t xml:space="preserve"> Юманайского </w:t>
      </w:r>
      <w:r>
        <w:t xml:space="preserve"> сельского поселения Шумерлинского района</w:t>
      </w:r>
      <w:proofErr w:type="gramStart"/>
      <w:r>
        <w:t xml:space="preserve"> ,</w:t>
      </w:r>
      <w:proofErr w:type="gramEnd"/>
      <w:r>
        <w:t xml:space="preserve">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.»;</w:t>
      </w:r>
      <w:proofErr w:type="gramEnd"/>
    </w:p>
    <w:p w:rsidR="00B0773D" w:rsidRDefault="00B0773D" w:rsidP="00B0773D">
      <w:pPr>
        <w:ind w:firstLine="567"/>
        <w:jc w:val="both"/>
      </w:pPr>
      <w:r>
        <w:t>1.8. Приложение № 3 Административного регламента изложить в новой редакции в соответствии с приложением к настоящему постановлению.</w:t>
      </w:r>
    </w:p>
    <w:p w:rsidR="00B0773D" w:rsidRDefault="00B0773D" w:rsidP="00B077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 Настоящее постановление вступает в силу после официального опубликования в </w:t>
      </w:r>
      <w:r w:rsidR="00826392">
        <w:t xml:space="preserve">печатном </w:t>
      </w:r>
      <w:bookmarkStart w:id="0" w:name="_GoBack"/>
      <w:bookmarkEnd w:id="0"/>
      <w:r>
        <w:t>издании «Вестник Юманайского сельского поселения Шумерлинского района» и подлежит размещению на официальном сайте администрации Юманайского сельского поселения Шумерлинского района.</w:t>
      </w:r>
    </w:p>
    <w:p w:rsidR="000071E6" w:rsidRDefault="000071E6" w:rsidP="000071E6">
      <w:pPr>
        <w:jc w:val="both"/>
      </w:pPr>
    </w:p>
    <w:p w:rsidR="000071E6" w:rsidRDefault="000071E6" w:rsidP="000071E6"/>
    <w:p w:rsidR="004434DC" w:rsidRDefault="000071E6" w:rsidP="000071E6">
      <w:r>
        <w:t xml:space="preserve">Глава </w:t>
      </w:r>
      <w:r w:rsidR="004434DC">
        <w:t>Юманайского сельского</w:t>
      </w:r>
    </w:p>
    <w:p w:rsidR="000071E6" w:rsidRDefault="000071E6" w:rsidP="000071E6">
      <w:r>
        <w:t>поселения Шумерлинского района</w:t>
      </w:r>
      <w:r w:rsidR="004434DC">
        <w:tab/>
      </w:r>
      <w:r w:rsidR="004434DC">
        <w:tab/>
      </w:r>
      <w:r w:rsidR="004434DC">
        <w:tab/>
      </w:r>
      <w:r w:rsidR="004434DC">
        <w:tab/>
      </w:r>
      <w:r w:rsidR="004434DC">
        <w:tab/>
      </w:r>
      <w:r w:rsidR="004434DC">
        <w:tab/>
        <w:t>О.П. Яковлев</w:t>
      </w:r>
    </w:p>
    <w:p w:rsidR="000071E6" w:rsidRDefault="000071E6" w:rsidP="000071E6">
      <w:r>
        <w:br w:type="page"/>
      </w:r>
    </w:p>
    <w:p w:rsidR="000071E6" w:rsidRDefault="000071E6" w:rsidP="000071E6">
      <w:pPr>
        <w:jc w:val="right"/>
        <w:rPr>
          <w:rFonts w:eastAsiaTheme="minorEastAsia"/>
        </w:rPr>
      </w:pPr>
      <w:r>
        <w:lastRenderedPageBreak/>
        <w:t xml:space="preserve">Приложение </w:t>
      </w:r>
    </w:p>
    <w:p w:rsidR="000071E6" w:rsidRDefault="000071E6" w:rsidP="000071E6">
      <w:pPr>
        <w:jc w:val="right"/>
      </w:pPr>
      <w:r>
        <w:t xml:space="preserve">к постановлению администрации </w:t>
      </w:r>
    </w:p>
    <w:p w:rsidR="004434DC" w:rsidRDefault="000071E6" w:rsidP="000071E6">
      <w:pPr>
        <w:jc w:val="right"/>
      </w:pPr>
      <w:r>
        <w:t>Шумерлинского района</w:t>
      </w:r>
    </w:p>
    <w:p w:rsidR="000071E6" w:rsidRDefault="000071E6" w:rsidP="000071E6">
      <w:pPr>
        <w:jc w:val="right"/>
      </w:pPr>
      <w:r>
        <w:t xml:space="preserve"> от </w:t>
      </w:r>
      <w:r w:rsidR="00CE0525">
        <w:t>14.02</w:t>
      </w:r>
      <w:r>
        <w:t>.2020 №</w:t>
      </w:r>
      <w:r w:rsidR="00CE0525">
        <w:t>8</w:t>
      </w:r>
    </w:p>
    <w:p w:rsidR="000071E6" w:rsidRDefault="000071E6" w:rsidP="00007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1E6" w:rsidRDefault="000071E6" w:rsidP="00007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34DC" w:rsidRDefault="004434DC" w:rsidP="00007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Юманайского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0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Шумерлинского района </w:t>
      </w: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"Подготовка</w:t>
      </w: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выдача градостроительных планов земельных участков"</w:t>
      </w:r>
    </w:p>
    <w:p w:rsidR="000071E6" w:rsidRDefault="000071E6" w:rsidP="000071E6">
      <w:pPr>
        <w:spacing w:after="12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:rsidR="000071E6" w:rsidRDefault="000071E6" w:rsidP="000071E6">
      <w:pPr>
        <w:pStyle w:val="a3"/>
        <w:ind w:firstLine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Блок – схема последовательности действий</w:t>
      </w:r>
    </w:p>
    <w:p w:rsidR="000071E6" w:rsidRDefault="000071E6" w:rsidP="000071E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по подготовке и выдаче градостроительного плана земельного участка</w:t>
      </w:r>
    </w:p>
    <w:p w:rsidR="000071E6" w:rsidRDefault="000071E6" w:rsidP="000071E6">
      <w:pPr>
        <w:rPr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863600</wp:posOffset>
                </wp:positionV>
                <wp:extent cx="320040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</w:p>
                          <w:p w:rsidR="000071E6" w:rsidRDefault="000071E6" w:rsidP="00007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16.95pt;margin-top:68pt;width:25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 xml:space="preserve">Прием и регистрация заявления </w:t>
                      </w:r>
                    </w:p>
                    <w:p w:rsidR="000071E6" w:rsidRDefault="000071E6" w:rsidP="000071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133985</wp:posOffset>
                </wp:positionV>
                <wp:extent cx="3886200" cy="468630"/>
                <wp:effectExtent l="0" t="0" r="19050" b="2667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7" style="position:absolute;margin-left:86.95pt;margin-top:10.55pt;width:306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593090</wp:posOffset>
                </wp:positionV>
                <wp:extent cx="0" cy="289560"/>
                <wp:effectExtent l="76200" t="0" r="5715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46.7pt" to="236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S+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7nDUH4TWRi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4973320</wp:posOffset>
                </wp:positionV>
                <wp:extent cx="4457700" cy="5842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>Регистрация градостроительного плана земельного участка</w:t>
                            </w:r>
                          </w:p>
                          <w:p w:rsidR="000071E6" w:rsidRDefault="000071E6" w:rsidP="00007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64.95pt;margin-top:391.6pt;width:351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>Регистрация градостроительного плана земельного участка</w:t>
                      </w:r>
                    </w:p>
                    <w:p w:rsidR="000071E6" w:rsidRDefault="000071E6" w:rsidP="000071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5849620</wp:posOffset>
                </wp:positionV>
                <wp:extent cx="4457700" cy="4572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>Выдача градостроительного плана земельного участка</w:t>
                            </w:r>
                          </w:p>
                          <w:p w:rsidR="000071E6" w:rsidRDefault="000071E6" w:rsidP="00007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64.95pt;margin-top:460.6pt;width:35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>Выдача градостроительного плана земельного участка</w:t>
                      </w:r>
                    </w:p>
                    <w:p w:rsidR="000071E6" w:rsidRDefault="000071E6" w:rsidP="000071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5624195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442.85pt" to="235.65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2349500</wp:posOffset>
                </wp:positionV>
                <wp:extent cx="4457700" cy="596900"/>
                <wp:effectExtent l="0" t="0" r="1905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>Формирование и направление запросов в органы (организации), участвующие в предоставлении муниципальной услуги</w:t>
                            </w:r>
                          </w:p>
                          <w:p w:rsidR="000071E6" w:rsidRDefault="000071E6" w:rsidP="00007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71.95pt;margin-top:185pt;width:351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>Формирование и направление запросов в органы (организации), участвующие в предоставлении муниципальной услуги</w:t>
                      </w:r>
                    </w:p>
                    <w:p w:rsidR="000071E6" w:rsidRDefault="000071E6" w:rsidP="000071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2129155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167.65pt" to="239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4048760</wp:posOffset>
                </wp:positionV>
                <wp:extent cx="6205855" cy="647700"/>
                <wp:effectExtent l="0" t="0" r="2349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 xml:space="preserve">Подготовка и согласование проекта постановления администрации </w:t>
                            </w:r>
                            <w:r w:rsidR="00B0773D">
                              <w:t xml:space="preserve"> Юманайского сельского поселения </w:t>
                            </w:r>
                            <w:r>
                              <w:t xml:space="preserve">Шумерлинского района об утверждении градостроительного плана </w:t>
                            </w:r>
                          </w:p>
                          <w:p w:rsidR="000071E6" w:rsidRDefault="000071E6" w:rsidP="00007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-.05pt;margin-top:318.8pt;width:488.6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 xml:space="preserve">Подготовка и согласование проекта постановления администрации </w:t>
                      </w:r>
                      <w:r w:rsidR="00B0773D">
                        <w:t xml:space="preserve"> Юманайского сельского поселения </w:t>
                      </w:r>
                      <w:r>
                        <w:t xml:space="preserve">Шумерлинского района об утверждении градостроительного плана </w:t>
                      </w:r>
                    </w:p>
                    <w:p w:rsidR="000071E6" w:rsidRDefault="000071E6" w:rsidP="000071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3281680</wp:posOffset>
                </wp:positionV>
                <wp:extent cx="3200400" cy="406400"/>
                <wp:effectExtent l="0" t="0" r="1905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>Подготовка градостроительного плана</w:t>
                            </w:r>
                          </w:p>
                          <w:p w:rsidR="000071E6" w:rsidRDefault="000071E6" w:rsidP="00007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116.95pt;margin-top:258.4pt;width:252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>Подготовка градостроительного плана</w:t>
                      </w:r>
                    </w:p>
                    <w:p w:rsidR="000071E6" w:rsidRDefault="000071E6" w:rsidP="000071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2938145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31.35pt" to="240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3678555</wp:posOffset>
                </wp:positionV>
                <wp:extent cx="0" cy="34290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289.65pt" to="237.6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4688205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369.15pt" to="235.8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H/byP4QAAAAsBAAAPAAAAZHJzL2Rvd25yZXYu&#10;eG1sTI/BSsNAEIbvgu+wjODNbmJKE2I2RYR6abW0FdHbNjsmwexsyG7a+PaOeNDj/PPxzzfFcrKd&#10;OOHgW0cK4lkEAqlypqVawcthdZOB8EGT0Z0jVPCFHpbl5UWhc+POtMPTPtSCS8jnWkETQp9L6asG&#10;rfYz1yPx7sMNVgceh1qaQZ+53HbyNooW0uqW+EKje3xosPrcj1bBbrNaZ6/rcaqG98f4+bDdPL35&#10;TKnrq+n+DkTAKfzB8KPP6lCy09GNZLzoFMzTeMGogjTJEhBM/CZHTtJ5ArIs5P8fym8A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h/28j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84075" wp14:editId="6DEDC375">
                <wp:simplePos x="0" y="0"/>
                <wp:positionH relativeFrom="column">
                  <wp:posOffset>3086100</wp:posOffset>
                </wp:positionH>
                <wp:positionV relativeFrom="paragraph">
                  <wp:posOffset>1379220</wp:posOffset>
                </wp:positionV>
                <wp:extent cx="0" cy="28956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8.6pt" to="243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17Yg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291693" w:rsidP="000071E6">
      <w:pPr>
        <w:rPr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91329" wp14:editId="395104FB">
                <wp:simplePos x="0" y="0"/>
                <wp:positionH relativeFrom="column">
                  <wp:posOffset>1485265</wp:posOffset>
                </wp:positionH>
                <wp:positionV relativeFrom="paragraph">
                  <wp:posOffset>129540</wp:posOffset>
                </wp:positionV>
                <wp:extent cx="3200400" cy="393700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E6" w:rsidRDefault="000071E6" w:rsidP="000071E6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0071E6" w:rsidRPr="00291693" w:rsidRDefault="000071E6" w:rsidP="000071E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16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116.95pt;margin-top:10.2pt;width:25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9J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">
                <v:textbox>
                  <w:txbxContent>
                    <w:p w:rsidR="000071E6" w:rsidRDefault="000071E6" w:rsidP="000071E6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0071E6" w:rsidRPr="00291693" w:rsidRDefault="000071E6" w:rsidP="000071E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91693">
                        <w:rPr>
                          <w:b/>
                          <w:bCs/>
                          <w:sz w:val="22"/>
                          <w:szCs w:val="22"/>
                        </w:rPr>
                        <w:t>2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jc w:val="center"/>
        <w:rPr>
          <w:sz w:val="20"/>
          <w:szCs w:val="20"/>
        </w:rPr>
      </w:pPr>
    </w:p>
    <w:p w:rsidR="000071E6" w:rsidRDefault="000071E6" w:rsidP="000071E6">
      <w:pPr>
        <w:jc w:val="center"/>
        <w:rPr>
          <w:sz w:val="20"/>
          <w:szCs w:val="20"/>
        </w:rPr>
      </w:pPr>
    </w:p>
    <w:p w:rsidR="000071E6" w:rsidRDefault="000071E6" w:rsidP="000071E6">
      <w:pPr>
        <w:jc w:val="center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widowControl w:val="0"/>
        <w:ind w:left="5580" w:firstLine="540"/>
        <w:rPr>
          <w:sz w:val="20"/>
          <w:szCs w:val="20"/>
        </w:rPr>
      </w:pP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</w:rPr>
      </w:pP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</w:rPr>
      </w:pP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</w:rPr>
      </w:pP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</w:rPr>
      </w:pP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</w:rPr>
      </w:pP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</w:rPr>
      </w:pPr>
    </w:p>
    <w:p w:rsidR="000071E6" w:rsidRDefault="000071E6" w:rsidP="000071E6">
      <w:pPr>
        <w:pStyle w:val="ConsPlusNormal"/>
        <w:jc w:val="right"/>
        <w:rPr>
          <w:rFonts w:ascii="Times New Roman" w:hAnsi="Times New Roman" w:cs="Times New Roman"/>
        </w:rPr>
      </w:pPr>
    </w:p>
    <w:p w:rsidR="000071E6" w:rsidRDefault="000071E6" w:rsidP="00D67706">
      <w:pPr>
        <w:spacing w:line="20" w:lineRule="atLeast"/>
        <w:ind w:firstLine="567"/>
        <w:jc w:val="both"/>
      </w:pPr>
    </w:p>
    <w:p w:rsidR="000071E6" w:rsidRDefault="000071E6" w:rsidP="00D67706">
      <w:pPr>
        <w:spacing w:line="20" w:lineRule="atLeast"/>
        <w:ind w:firstLine="567"/>
        <w:jc w:val="both"/>
      </w:pPr>
    </w:p>
    <w:p w:rsidR="000071E6" w:rsidRDefault="000071E6" w:rsidP="00D67706">
      <w:pPr>
        <w:spacing w:line="20" w:lineRule="atLeast"/>
        <w:ind w:firstLine="567"/>
        <w:jc w:val="both"/>
      </w:pPr>
    </w:p>
    <w:p w:rsidR="000071E6" w:rsidRDefault="000071E6" w:rsidP="00D67706">
      <w:pPr>
        <w:spacing w:line="20" w:lineRule="atLeast"/>
        <w:ind w:firstLine="567"/>
        <w:jc w:val="both"/>
      </w:pPr>
    </w:p>
    <w:sectPr w:rsidR="000071E6" w:rsidSect="00E93058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714"/>
    <w:multiLevelType w:val="multilevel"/>
    <w:tmpl w:val="D570CA9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EA50B04"/>
    <w:multiLevelType w:val="hybridMultilevel"/>
    <w:tmpl w:val="7AF0C7EE"/>
    <w:lvl w:ilvl="0" w:tplc="CDFCB0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FF07E2"/>
    <w:multiLevelType w:val="hybridMultilevel"/>
    <w:tmpl w:val="B596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06"/>
    <w:rsid w:val="00001A61"/>
    <w:rsid w:val="000024DE"/>
    <w:rsid w:val="000059BB"/>
    <w:rsid w:val="000071E6"/>
    <w:rsid w:val="00013DFC"/>
    <w:rsid w:val="00022BD6"/>
    <w:rsid w:val="000230AB"/>
    <w:rsid w:val="00027920"/>
    <w:rsid w:val="00035877"/>
    <w:rsid w:val="00035BC8"/>
    <w:rsid w:val="000449B9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972B3"/>
    <w:rsid w:val="000A2AAC"/>
    <w:rsid w:val="000B2A90"/>
    <w:rsid w:val="000B6F4E"/>
    <w:rsid w:val="000D1EDF"/>
    <w:rsid w:val="000D63A0"/>
    <w:rsid w:val="000D66E6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0892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B1F34"/>
    <w:rsid w:val="001B7677"/>
    <w:rsid w:val="001D1A43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30A12"/>
    <w:rsid w:val="002320EE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77E26"/>
    <w:rsid w:val="00281057"/>
    <w:rsid w:val="00281567"/>
    <w:rsid w:val="00291693"/>
    <w:rsid w:val="002966CB"/>
    <w:rsid w:val="00296CD5"/>
    <w:rsid w:val="00297A3E"/>
    <w:rsid w:val="002A0C48"/>
    <w:rsid w:val="002A28EA"/>
    <w:rsid w:val="002A5C45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700E"/>
    <w:rsid w:val="00325098"/>
    <w:rsid w:val="0034099F"/>
    <w:rsid w:val="00341BB8"/>
    <w:rsid w:val="00357F26"/>
    <w:rsid w:val="00363D78"/>
    <w:rsid w:val="0037624B"/>
    <w:rsid w:val="00383160"/>
    <w:rsid w:val="0039031B"/>
    <w:rsid w:val="00395D3B"/>
    <w:rsid w:val="00397834"/>
    <w:rsid w:val="003A4D9A"/>
    <w:rsid w:val="003A65E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369C"/>
    <w:rsid w:val="003F758B"/>
    <w:rsid w:val="003F7AB2"/>
    <w:rsid w:val="00422DB4"/>
    <w:rsid w:val="00423AF4"/>
    <w:rsid w:val="00425823"/>
    <w:rsid w:val="0043352A"/>
    <w:rsid w:val="00434573"/>
    <w:rsid w:val="004352AF"/>
    <w:rsid w:val="004431D4"/>
    <w:rsid w:val="004434DC"/>
    <w:rsid w:val="00443646"/>
    <w:rsid w:val="00443795"/>
    <w:rsid w:val="00444144"/>
    <w:rsid w:val="00444619"/>
    <w:rsid w:val="0044515C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B51ED"/>
    <w:rsid w:val="004C10B3"/>
    <w:rsid w:val="004C4BFA"/>
    <w:rsid w:val="004C56B5"/>
    <w:rsid w:val="004D54D5"/>
    <w:rsid w:val="004E2002"/>
    <w:rsid w:val="004E3CEC"/>
    <w:rsid w:val="004E5F22"/>
    <w:rsid w:val="004E7C3F"/>
    <w:rsid w:val="004F1A49"/>
    <w:rsid w:val="004F6ABC"/>
    <w:rsid w:val="00507ED5"/>
    <w:rsid w:val="00516074"/>
    <w:rsid w:val="00516B2D"/>
    <w:rsid w:val="00517E47"/>
    <w:rsid w:val="005309B5"/>
    <w:rsid w:val="005360AF"/>
    <w:rsid w:val="00545B3F"/>
    <w:rsid w:val="00546C7F"/>
    <w:rsid w:val="00546E58"/>
    <w:rsid w:val="00550033"/>
    <w:rsid w:val="00554B1E"/>
    <w:rsid w:val="005601C0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0F92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2DE9"/>
    <w:rsid w:val="006B77C7"/>
    <w:rsid w:val="006D0D5F"/>
    <w:rsid w:val="006D1E5F"/>
    <w:rsid w:val="006E6E01"/>
    <w:rsid w:val="00702E91"/>
    <w:rsid w:val="00702F3F"/>
    <w:rsid w:val="00703F06"/>
    <w:rsid w:val="0071264E"/>
    <w:rsid w:val="007144D9"/>
    <w:rsid w:val="0073151A"/>
    <w:rsid w:val="00731BDD"/>
    <w:rsid w:val="0073265A"/>
    <w:rsid w:val="0073770E"/>
    <w:rsid w:val="00740C0A"/>
    <w:rsid w:val="007419B3"/>
    <w:rsid w:val="007471F1"/>
    <w:rsid w:val="007564DA"/>
    <w:rsid w:val="00764BE3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4A72"/>
    <w:rsid w:val="00826392"/>
    <w:rsid w:val="0083178A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149"/>
    <w:rsid w:val="008E5A1B"/>
    <w:rsid w:val="008E61A0"/>
    <w:rsid w:val="008F6806"/>
    <w:rsid w:val="009062A5"/>
    <w:rsid w:val="009140DA"/>
    <w:rsid w:val="00914EDE"/>
    <w:rsid w:val="00916430"/>
    <w:rsid w:val="009175CF"/>
    <w:rsid w:val="00921708"/>
    <w:rsid w:val="0092449F"/>
    <w:rsid w:val="00932D3B"/>
    <w:rsid w:val="00934D73"/>
    <w:rsid w:val="00936D86"/>
    <w:rsid w:val="00940243"/>
    <w:rsid w:val="009436EA"/>
    <w:rsid w:val="00945C45"/>
    <w:rsid w:val="00967AA0"/>
    <w:rsid w:val="00974E7E"/>
    <w:rsid w:val="009819A3"/>
    <w:rsid w:val="00987546"/>
    <w:rsid w:val="00990974"/>
    <w:rsid w:val="00991E15"/>
    <w:rsid w:val="0099423D"/>
    <w:rsid w:val="00995EBE"/>
    <w:rsid w:val="009A114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67919"/>
    <w:rsid w:val="00A716CD"/>
    <w:rsid w:val="00A76E6C"/>
    <w:rsid w:val="00A77A0A"/>
    <w:rsid w:val="00A8419B"/>
    <w:rsid w:val="00A84C47"/>
    <w:rsid w:val="00A85CBE"/>
    <w:rsid w:val="00A96C9F"/>
    <w:rsid w:val="00AA6A27"/>
    <w:rsid w:val="00AB3CA8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03331"/>
    <w:rsid w:val="00B0773D"/>
    <w:rsid w:val="00B202BE"/>
    <w:rsid w:val="00B21E4D"/>
    <w:rsid w:val="00B23BA8"/>
    <w:rsid w:val="00B30C5C"/>
    <w:rsid w:val="00B32E9C"/>
    <w:rsid w:val="00B3735E"/>
    <w:rsid w:val="00B37655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02B7"/>
    <w:rsid w:val="00C3308B"/>
    <w:rsid w:val="00C4387B"/>
    <w:rsid w:val="00C5042B"/>
    <w:rsid w:val="00C54EC7"/>
    <w:rsid w:val="00C56599"/>
    <w:rsid w:val="00C56D6F"/>
    <w:rsid w:val="00C756D2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D107B"/>
    <w:rsid w:val="00CD534E"/>
    <w:rsid w:val="00CE0525"/>
    <w:rsid w:val="00CE0E67"/>
    <w:rsid w:val="00CE58F7"/>
    <w:rsid w:val="00CE62D4"/>
    <w:rsid w:val="00CF2439"/>
    <w:rsid w:val="00CF7C63"/>
    <w:rsid w:val="00D03D30"/>
    <w:rsid w:val="00D06F07"/>
    <w:rsid w:val="00D1086A"/>
    <w:rsid w:val="00D223B7"/>
    <w:rsid w:val="00D228FD"/>
    <w:rsid w:val="00D309F0"/>
    <w:rsid w:val="00D43DFE"/>
    <w:rsid w:val="00D479E8"/>
    <w:rsid w:val="00D514C2"/>
    <w:rsid w:val="00D5426E"/>
    <w:rsid w:val="00D56D7D"/>
    <w:rsid w:val="00D63097"/>
    <w:rsid w:val="00D64733"/>
    <w:rsid w:val="00D67706"/>
    <w:rsid w:val="00D71468"/>
    <w:rsid w:val="00D75289"/>
    <w:rsid w:val="00D85C95"/>
    <w:rsid w:val="00D9507B"/>
    <w:rsid w:val="00DA2239"/>
    <w:rsid w:val="00DA3546"/>
    <w:rsid w:val="00DA4D3F"/>
    <w:rsid w:val="00DA5E94"/>
    <w:rsid w:val="00DB6134"/>
    <w:rsid w:val="00DB6428"/>
    <w:rsid w:val="00DB66F1"/>
    <w:rsid w:val="00DB6B4A"/>
    <w:rsid w:val="00DC1C71"/>
    <w:rsid w:val="00DC6BA1"/>
    <w:rsid w:val="00DC7164"/>
    <w:rsid w:val="00DD121F"/>
    <w:rsid w:val="00DD5A2B"/>
    <w:rsid w:val="00DD5CE0"/>
    <w:rsid w:val="00DD6905"/>
    <w:rsid w:val="00DF0168"/>
    <w:rsid w:val="00DF4114"/>
    <w:rsid w:val="00DF72E2"/>
    <w:rsid w:val="00DF7F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41FFA"/>
    <w:rsid w:val="00E427A6"/>
    <w:rsid w:val="00E45A42"/>
    <w:rsid w:val="00E4737D"/>
    <w:rsid w:val="00E51067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B01FF"/>
    <w:rsid w:val="00EB3B9D"/>
    <w:rsid w:val="00EB486C"/>
    <w:rsid w:val="00EB67C8"/>
    <w:rsid w:val="00EB7DB3"/>
    <w:rsid w:val="00EC2EF4"/>
    <w:rsid w:val="00EC4B50"/>
    <w:rsid w:val="00EC6FE0"/>
    <w:rsid w:val="00ED0C23"/>
    <w:rsid w:val="00ED21BE"/>
    <w:rsid w:val="00ED2CF0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A4F"/>
    <w:rsid w:val="00F5407F"/>
    <w:rsid w:val="00F54800"/>
    <w:rsid w:val="00F554BF"/>
    <w:rsid w:val="00F57E8A"/>
    <w:rsid w:val="00F64D30"/>
    <w:rsid w:val="00F67D8E"/>
    <w:rsid w:val="00F740A8"/>
    <w:rsid w:val="00F81023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B5E11"/>
    <w:rsid w:val="00FC1138"/>
    <w:rsid w:val="00FC2FD4"/>
    <w:rsid w:val="00FD374C"/>
    <w:rsid w:val="00FD3A71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6770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67706"/>
    <w:rPr>
      <w:b/>
      <w:bCs/>
      <w:color w:val="000080"/>
    </w:rPr>
  </w:style>
  <w:style w:type="paragraph" w:customStyle="1" w:styleId="ConsPlusNormal">
    <w:name w:val="ConsPlusNormal"/>
    <w:link w:val="ConsPlusNormal0"/>
    <w:rsid w:val="00D6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rsid w:val="00D67706"/>
    <w:rPr>
      <w:rFonts w:ascii="Bookman Old Style" w:hAnsi="Bookman Old Style" w:cs="Bookman Old Style"/>
      <w:shd w:val="clear" w:color="auto" w:fill="FFFFFF"/>
    </w:rPr>
  </w:style>
  <w:style w:type="paragraph" w:styleId="a5">
    <w:name w:val="Body Text"/>
    <w:basedOn w:val="a"/>
    <w:link w:val="1"/>
    <w:uiPriority w:val="99"/>
    <w:rsid w:val="00D67706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67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D67706"/>
    <w:rPr>
      <w:rFonts w:ascii="Bookman Old Style" w:hAnsi="Bookman Old Style" w:cs="Bookman Old Style"/>
      <w:spacing w:val="60"/>
      <w:shd w:val="clear" w:color="auto" w:fill="FFFFFF"/>
    </w:rPr>
  </w:style>
  <w:style w:type="paragraph" w:customStyle="1" w:styleId="ConsPlusTitle">
    <w:name w:val="ConsPlusTitle"/>
    <w:uiPriority w:val="99"/>
    <w:rsid w:val="00D6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rsid w:val="00D67706"/>
    <w:pPr>
      <w:spacing w:before="200"/>
    </w:pPr>
    <w:rPr>
      <w:color w:val="000000"/>
    </w:rPr>
  </w:style>
  <w:style w:type="paragraph" w:customStyle="1" w:styleId="western">
    <w:name w:val="western"/>
    <w:basedOn w:val="a"/>
    <w:rsid w:val="008E5149"/>
    <w:pPr>
      <w:spacing w:before="100" w:beforeAutospacing="1" w:after="119"/>
    </w:pPr>
  </w:style>
  <w:style w:type="character" w:styleId="a8">
    <w:name w:val="Hyperlink"/>
    <w:rsid w:val="008E5149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071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0071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6770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67706"/>
    <w:rPr>
      <w:b/>
      <w:bCs/>
      <w:color w:val="000080"/>
    </w:rPr>
  </w:style>
  <w:style w:type="paragraph" w:customStyle="1" w:styleId="ConsPlusNormal">
    <w:name w:val="ConsPlusNormal"/>
    <w:link w:val="ConsPlusNormal0"/>
    <w:rsid w:val="00D6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rsid w:val="00D67706"/>
    <w:rPr>
      <w:rFonts w:ascii="Bookman Old Style" w:hAnsi="Bookman Old Style" w:cs="Bookman Old Style"/>
      <w:shd w:val="clear" w:color="auto" w:fill="FFFFFF"/>
    </w:rPr>
  </w:style>
  <w:style w:type="paragraph" w:styleId="a5">
    <w:name w:val="Body Text"/>
    <w:basedOn w:val="a"/>
    <w:link w:val="1"/>
    <w:uiPriority w:val="99"/>
    <w:rsid w:val="00D67706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67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D67706"/>
    <w:rPr>
      <w:rFonts w:ascii="Bookman Old Style" w:hAnsi="Bookman Old Style" w:cs="Bookman Old Style"/>
      <w:spacing w:val="60"/>
      <w:shd w:val="clear" w:color="auto" w:fill="FFFFFF"/>
    </w:rPr>
  </w:style>
  <w:style w:type="paragraph" w:customStyle="1" w:styleId="ConsPlusTitle">
    <w:name w:val="ConsPlusTitle"/>
    <w:uiPriority w:val="99"/>
    <w:rsid w:val="00D6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rsid w:val="00D67706"/>
    <w:pPr>
      <w:spacing w:before="200"/>
    </w:pPr>
    <w:rPr>
      <w:color w:val="000000"/>
    </w:rPr>
  </w:style>
  <w:style w:type="paragraph" w:customStyle="1" w:styleId="western">
    <w:name w:val="western"/>
    <w:basedOn w:val="a"/>
    <w:rsid w:val="008E5149"/>
    <w:pPr>
      <w:spacing w:before="100" w:beforeAutospacing="1" w:after="119"/>
    </w:pPr>
  </w:style>
  <w:style w:type="character" w:styleId="a8">
    <w:name w:val="Hyperlink"/>
    <w:rsid w:val="008E5149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071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0071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3</cp:revision>
  <dcterms:created xsi:type="dcterms:W3CDTF">2020-02-14T07:03:00Z</dcterms:created>
  <dcterms:modified xsi:type="dcterms:W3CDTF">2020-02-14T10:41:00Z</dcterms:modified>
</cp:coreProperties>
</file>