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A9" w:rsidRPr="002D10F6" w:rsidRDefault="00204743" w:rsidP="009279A9">
      <w:pPr>
        <w:shd w:val="clear" w:color="auto" w:fill="E8DFC2"/>
        <w:spacing w:before="100" w:beforeAutospacing="1" w:after="100" w:afterAutospacing="1" w:line="300" w:lineRule="atLeast"/>
        <w:outlineLvl w:val="0"/>
        <w:rPr>
          <w:rFonts w:ascii="Book Antiqua" w:hAnsi="Book Antiqua"/>
          <w:b/>
          <w:bCs/>
          <w:color w:val="805A3F"/>
          <w:kern w:val="36"/>
          <w:sz w:val="27"/>
          <w:szCs w:val="27"/>
        </w:rPr>
      </w:pPr>
      <w:r>
        <w:rPr>
          <w:rFonts w:ascii="Book Antiqua" w:hAnsi="Book Antiqua"/>
          <w:b/>
          <w:bCs/>
          <w:color w:val="805A3F"/>
          <w:kern w:val="36"/>
          <w:sz w:val="27"/>
          <w:szCs w:val="27"/>
        </w:rPr>
        <w:t>П</w:t>
      </w:r>
      <w:bookmarkStart w:id="0" w:name="_GoBack"/>
      <w:bookmarkEnd w:id="0"/>
      <w:r w:rsidR="009279A9" w:rsidRPr="002D10F6">
        <w:rPr>
          <w:rFonts w:ascii="Book Antiqua" w:hAnsi="Book Antiqua"/>
          <w:b/>
          <w:bCs/>
          <w:color w:val="805A3F"/>
          <w:kern w:val="36"/>
          <w:sz w:val="27"/>
          <w:szCs w:val="27"/>
        </w:rPr>
        <w:t>оказатели развития малого и среднего предпринимательства за 1 квартал 2020 г.</w:t>
      </w:r>
      <w:r w:rsidR="00B332FD">
        <w:rPr>
          <w:rFonts w:ascii="Book Antiqua" w:hAnsi="Book Antiqua"/>
          <w:b/>
          <w:bCs/>
          <w:color w:val="805A3F"/>
          <w:kern w:val="36"/>
          <w:sz w:val="27"/>
          <w:szCs w:val="27"/>
        </w:rPr>
        <w:t xml:space="preserve"> на территории </w:t>
      </w:r>
      <w:proofErr w:type="spellStart"/>
      <w:r w:rsidR="00B332FD">
        <w:rPr>
          <w:rFonts w:ascii="Book Antiqua" w:hAnsi="Book Antiqua"/>
          <w:b/>
          <w:bCs/>
          <w:color w:val="805A3F"/>
          <w:kern w:val="36"/>
          <w:sz w:val="27"/>
          <w:szCs w:val="27"/>
        </w:rPr>
        <w:t>Туванского</w:t>
      </w:r>
      <w:proofErr w:type="spellEnd"/>
      <w:r w:rsidR="00B332FD">
        <w:rPr>
          <w:rFonts w:ascii="Book Antiqua" w:hAnsi="Book Antiqua"/>
          <w:b/>
          <w:bCs/>
          <w:color w:val="805A3F"/>
          <w:kern w:val="36"/>
          <w:sz w:val="27"/>
          <w:szCs w:val="27"/>
        </w:rPr>
        <w:t xml:space="preserve"> сельского поселения </w:t>
      </w:r>
    </w:p>
    <w:p w:rsidR="009279A9" w:rsidRDefault="009279A9">
      <w:pPr>
        <w:rPr>
          <w:rFonts w:ascii="Verdana" w:hAnsi="Verdana"/>
          <w:color w:val="000000"/>
          <w:sz w:val="17"/>
          <w:szCs w:val="17"/>
          <w:shd w:val="clear" w:color="auto" w:fill="F5F5F5"/>
        </w:rPr>
      </w:pPr>
    </w:p>
    <w:p w:rsidR="009279A9" w:rsidRDefault="009279A9">
      <w:pPr>
        <w:rPr>
          <w:rFonts w:ascii="Verdana" w:hAnsi="Verdana"/>
          <w:color w:val="000000"/>
          <w:sz w:val="17"/>
          <w:szCs w:val="17"/>
          <w:shd w:val="clear" w:color="auto" w:fill="F5F5F5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55"/>
        <w:gridCol w:w="2137"/>
        <w:gridCol w:w="1743"/>
        <w:gridCol w:w="1804"/>
        <w:gridCol w:w="1846"/>
        <w:gridCol w:w="1286"/>
      </w:tblGrid>
      <w:tr w:rsidR="009279A9" w:rsidTr="009279A9">
        <w:tc>
          <w:tcPr>
            <w:tcW w:w="755" w:type="dxa"/>
          </w:tcPr>
          <w:p w:rsidR="009279A9" w:rsidRDefault="009279A9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37" w:type="dxa"/>
          </w:tcPr>
          <w:p w:rsidR="009279A9" w:rsidRDefault="009279A9">
            <w:r w:rsidRPr="002D10F6">
              <w:rPr>
                <w:sz w:val="17"/>
                <w:szCs w:val="17"/>
              </w:rPr>
              <w:t>Вид экономической деятельности</w:t>
            </w:r>
          </w:p>
        </w:tc>
        <w:tc>
          <w:tcPr>
            <w:tcW w:w="1743" w:type="dxa"/>
          </w:tcPr>
          <w:p w:rsidR="009279A9" w:rsidRDefault="009279A9"/>
        </w:tc>
        <w:tc>
          <w:tcPr>
            <w:tcW w:w="1804" w:type="dxa"/>
          </w:tcPr>
          <w:p w:rsidR="009279A9" w:rsidRDefault="009279A9">
            <w:r w:rsidRPr="002D10F6">
              <w:rPr>
                <w:sz w:val="17"/>
                <w:szCs w:val="17"/>
              </w:rPr>
              <w:t>Число замещенных рабочих мест в субъектах малого и среднего предпринимательства</w:t>
            </w:r>
          </w:p>
        </w:tc>
        <w:tc>
          <w:tcPr>
            <w:tcW w:w="1846" w:type="dxa"/>
          </w:tcPr>
          <w:p w:rsidR="009279A9" w:rsidRDefault="009279A9">
            <w:r w:rsidRPr="002D10F6">
              <w:rPr>
                <w:sz w:val="17"/>
                <w:szCs w:val="17"/>
              </w:rPr>
              <w:t>Оборот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      </w:r>
          </w:p>
        </w:tc>
        <w:tc>
          <w:tcPr>
            <w:tcW w:w="1286" w:type="dxa"/>
          </w:tcPr>
          <w:p w:rsidR="009279A9" w:rsidRDefault="00B332FD" w:rsidP="00B332FD"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5F5F5"/>
              </w:rPr>
              <w:t>средня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5F5F5"/>
              </w:rPr>
              <w:t xml:space="preserve"> заработная плата за 1 полугодие 2020 года</w:t>
            </w:r>
          </w:p>
        </w:tc>
      </w:tr>
      <w:tr w:rsidR="00B332FD" w:rsidTr="009279A9">
        <w:tc>
          <w:tcPr>
            <w:tcW w:w="755" w:type="dxa"/>
          </w:tcPr>
          <w:p w:rsidR="00B332FD" w:rsidRDefault="00B332FD">
            <w:r>
              <w:t>1</w:t>
            </w:r>
          </w:p>
        </w:tc>
        <w:tc>
          <w:tcPr>
            <w:tcW w:w="2137" w:type="dxa"/>
          </w:tcPr>
          <w:p w:rsidR="00B332FD" w:rsidRDefault="00B332FD">
            <w:r w:rsidRPr="002D10F6">
              <w:rPr>
                <w:sz w:val="17"/>
                <w:szCs w:val="17"/>
              </w:rPr>
              <w:t>01.41 - Разведение молочного крупного скота, производство сырого молока</w:t>
            </w:r>
          </w:p>
        </w:tc>
        <w:tc>
          <w:tcPr>
            <w:tcW w:w="1743" w:type="dxa"/>
          </w:tcPr>
          <w:p w:rsidR="00B332FD" w:rsidRDefault="00B332FD"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5F5F5"/>
              </w:rPr>
              <w:t>КФ</w:t>
            </w:r>
            <w:proofErr w:type="gramStart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5F5F5"/>
              </w:rPr>
              <w:t>Х»</w:t>
            </w:r>
            <w:proofErr w:type="gramEnd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5F5F5"/>
              </w:rPr>
              <w:t>Харитонов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5F5F5"/>
              </w:rPr>
              <w:t>»</w:t>
            </w:r>
          </w:p>
        </w:tc>
        <w:tc>
          <w:tcPr>
            <w:tcW w:w="1804" w:type="dxa"/>
          </w:tcPr>
          <w:p w:rsidR="00B332FD" w:rsidRDefault="00B332FD">
            <w:r>
              <w:t>3</w:t>
            </w:r>
          </w:p>
        </w:tc>
        <w:tc>
          <w:tcPr>
            <w:tcW w:w="1846" w:type="dxa"/>
          </w:tcPr>
          <w:p w:rsidR="00B332FD" w:rsidRDefault="00B332FD">
            <w:r w:rsidRPr="002D10F6">
              <w:rPr>
                <w:sz w:val="17"/>
                <w:szCs w:val="17"/>
              </w:rPr>
              <w:t>Сведения отсутствуют</w:t>
            </w:r>
          </w:p>
        </w:tc>
        <w:tc>
          <w:tcPr>
            <w:tcW w:w="1286" w:type="dxa"/>
          </w:tcPr>
          <w:p w:rsidR="00B332FD" w:rsidRDefault="00B332FD">
            <w:r w:rsidRPr="002D10F6">
              <w:rPr>
                <w:sz w:val="17"/>
                <w:szCs w:val="17"/>
              </w:rPr>
              <w:t>Сведения отсутствуют</w:t>
            </w:r>
          </w:p>
        </w:tc>
      </w:tr>
      <w:tr w:rsidR="00B332FD" w:rsidTr="009279A9">
        <w:tc>
          <w:tcPr>
            <w:tcW w:w="755" w:type="dxa"/>
          </w:tcPr>
          <w:p w:rsidR="00B332FD" w:rsidRDefault="00B332FD">
            <w:r>
              <w:t>2</w:t>
            </w:r>
          </w:p>
        </w:tc>
        <w:tc>
          <w:tcPr>
            <w:tcW w:w="2137" w:type="dxa"/>
          </w:tcPr>
          <w:p w:rsidR="00B332FD" w:rsidRDefault="00B332FD">
            <w:r w:rsidRPr="002D10F6">
              <w:rPr>
                <w:sz w:val="17"/>
                <w:szCs w:val="17"/>
              </w:rPr>
              <w:t>01.41 - Разведение молочного крупного скота, производство сырого молока</w:t>
            </w:r>
          </w:p>
        </w:tc>
        <w:tc>
          <w:tcPr>
            <w:tcW w:w="1743" w:type="dxa"/>
          </w:tcPr>
          <w:p w:rsidR="00B332FD" w:rsidRDefault="00B332FD" w:rsidP="009279A9"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5F5F5"/>
              </w:rPr>
              <w:t>КФ</w:t>
            </w:r>
            <w:proofErr w:type="gramStart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5F5F5"/>
              </w:rPr>
              <w:t>Х»</w:t>
            </w:r>
            <w:proofErr w:type="gramEnd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5F5F5"/>
              </w:rPr>
              <w:t>Шачкин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5F5F5"/>
              </w:rPr>
              <w:t>»</w:t>
            </w:r>
          </w:p>
        </w:tc>
        <w:tc>
          <w:tcPr>
            <w:tcW w:w="1804" w:type="dxa"/>
          </w:tcPr>
          <w:p w:rsidR="00B332FD" w:rsidRDefault="00B332FD">
            <w:r>
              <w:t>3</w:t>
            </w:r>
          </w:p>
        </w:tc>
        <w:tc>
          <w:tcPr>
            <w:tcW w:w="1846" w:type="dxa"/>
          </w:tcPr>
          <w:p w:rsidR="00B332FD" w:rsidRDefault="00B332FD">
            <w:r w:rsidRPr="002D10F6">
              <w:rPr>
                <w:sz w:val="17"/>
                <w:szCs w:val="17"/>
              </w:rPr>
              <w:t>Сведения отсутствуют</w:t>
            </w:r>
          </w:p>
        </w:tc>
        <w:tc>
          <w:tcPr>
            <w:tcW w:w="1286" w:type="dxa"/>
          </w:tcPr>
          <w:p w:rsidR="00B332FD" w:rsidRDefault="00B332FD">
            <w:r w:rsidRPr="002D10F6">
              <w:rPr>
                <w:sz w:val="17"/>
                <w:szCs w:val="17"/>
              </w:rPr>
              <w:t>Сведения отсутствуют</w:t>
            </w:r>
          </w:p>
        </w:tc>
      </w:tr>
    </w:tbl>
    <w:p w:rsidR="00B332FD" w:rsidRPr="002D10F6" w:rsidRDefault="00B332FD" w:rsidP="00B332FD">
      <w:pPr>
        <w:shd w:val="clear" w:color="auto" w:fill="F5F5F5"/>
        <w:spacing w:before="100" w:beforeAutospacing="1" w:after="100" w:afterAutospacing="1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 w:rsidRPr="002D10F6">
        <w:rPr>
          <w:rFonts w:ascii="Verdana" w:hAnsi="Verdana"/>
          <w:color w:val="000000"/>
          <w:sz w:val="17"/>
          <w:szCs w:val="17"/>
        </w:rPr>
        <w:t>Иные сведения финансово-экономического состояния субъектов малого и среднего предпринимательства отсутствуют.</w:t>
      </w:r>
    </w:p>
    <w:p w:rsidR="009279A9" w:rsidRDefault="009279A9"/>
    <w:sectPr w:rsidR="00927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F6"/>
    <w:rsid w:val="001F18C4"/>
    <w:rsid w:val="00204743"/>
    <w:rsid w:val="002D10F6"/>
    <w:rsid w:val="00682F4C"/>
    <w:rsid w:val="009279A9"/>
    <w:rsid w:val="00B332FD"/>
    <w:rsid w:val="00DE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B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DE74B6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4">
    <w:name w:val="Подзаголовок Знак"/>
    <w:link w:val="a3"/>
    <w:rsid w:val="00DE74B6"/>
    <w:rPr>
      <w:rFonts w:ascii="Cambria" w:hAnsi="Cambria"/>
      <w:sz w:val="24"/>
      <w:szCs w:val="24"/>
    </w:rPr>
  </w:style>
  <w:style w:type="paragraph" w:styleId="a5">
    <w:name w:val="List Paragraph"/>
    <w:basedOn w:val="a"/>
    <w:uiPriority w:val="34"/>
    <w:qFormat/>
    <w:rsid w:val="00DE74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2D10F6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2D10F6"/>
    <w:rPr>
      <w:b/>
      <w:bCs/>
    </w:rPr>
  </w:style>
  <w:style w:type="table" w:styleId="a8">
    <w:name w:val="Table Grid"/>
    <w:basedOn w:val="a1"/>
    <w:uiPriority w:val="59"/>
    <w:rsid w:val="00927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B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DE74B6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4">
    <w:name w:val="Подзаголовок Знак"/>
    <w:link w:val="a3"/>
    <w:rsid w:val="00DE74B6"/>
    <w:rPr>
      <w:rFonts w:ascii="Cambria" w:hAnsi="Cambria"/>
      <w:sz w:val="24"/>
      <w:szCs w:val="24"/>
    </w:rPr>
  </w:style>
  <w:style w:type="paragraph" w:styleId="a5">
    <w:name w:val="List Paragraph"/>
    <w:basedOn w:val="a"/>
    <w:uiPriority w:val="34"/>
    <w:qFormat/>
    <w:rsid w:val="00DE74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2D10F6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2D10F6"/>
    <w:rPr>
      <w:b/>
      <w:bCs/>
    </w:rPr>
  </w:style>
  <w:style w:type="table" w:styleId="a8">
    <w:name w:val="Table Grid"/>
    <w:basedOn w:val="a1"/>
    <w:uiPriority w:val="59"/>
    <w:rsid w:val="00927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C02604"/>
            <w:right w:val="none" w:sz="0" w:space="0" w:color="auto"/>
          </w:divBdr>
        </w:div>
        <w:div w:id="9480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038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2A9FAC"/>
            <w:right w:val="none" w:sz="0" w:space="0" w:color="auto"/>
          </w:divBdr>
        </w:div>
        <w:div w:id="13760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531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2020-06-29T11:59:00Z</dcterms:created>
  <dcterms:modified xsi:type="dcterms:W3CDTF">2020-06-29T12:00:00Z</dcterms:modified>
</cp:coreProperties>
</file>