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6E6" w:rsidRDefault="00FD3304">
      <w:pPr>
        <w:ind w:left="-284"/>
      </w:pPr>
      <w:r>
        <w:rPr>
          <w:noProof/>
        </w:rPr>
        <mc:AlternateContent>
          <mc:Choice Requires="wps">
            <w:drawing>
              <wp:anchor distT="0" distB="0" distL="114300" distR="114300" simplePos="0" relativeHeight="2" behindDoc="0" locked="0" layoutInCell="1" allowOverlap="1" wp14:anchorId="4778D06B" wp14:editId="00E0612E">
                <wp:simplePos x="0" y="0"/>
                <wp:positionH relativeFrom="column">
                  <wp:posOffset>4844416</wp:posOffset>
                </wp:positionH>
                <wp:positionV relativeFrom="paragraph">
                  <wp:posOffset>1618615</wp:posOffset>
                </wp:positionV>
                <wp:extent cx="1631950" cy="679450"/>
                <wp:effectExtent l="0" t="0" r="6350" b="6350"/>
                <wp:wrapNone/>
                <wp:docPr id="1" name="Надпись 2"/>
                <wp:cNvGraphicFramePr/>
                <a:graphic xmlns:a="http://schemas.openxmlformats.org/drawingml/2006/main">
                  <a:graphicData uri="http://schemas.microsoft.com/office/word/2010/wordprocessingShape">
                    <wps:wsp>
                      <wps:cNvSpPr/>
                      <wps:spPr>
                        <a:xfrm>
                          <a:off x="0" y="0"/>
                          <a:ext cx="1631950" cy="67945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4E1BA0" w:rsidRDefault="004E1BA0">
                            <w:pPr>
                              <w:pStyle w:val="aff0"/>
                            </w:pPr>
                            <w:r>
                              <w:rPr>
                                <w:color w:val="auto"/>
                                <w:sz w:val="96"/>
                                <w:szCs w:val="96"/>
                              </w:rPr>
                              <w:t xml:space="preserve">№ </w:t>
                            </w:r>
                            <w:r w:rsidR="009A6BD2">
                              <w:rPr>
                                <w:color w:val="auto"/>
                                <w:sz w:val="96"/>
                                <w:szCs w:val="96"/>
                              </w:rPr>
                              <w:t>4</w:t>
                            </w:r>
                            <w:r w:rsidR="00B72FF2">
                              <w:rPr>
                                <w:color w:val="auto"/>
                                <w:sz w:val="96"/>
                                <w:szCs w:val="96"/>
                              </w:rPr>
                              <w:t>1</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Надпись 2" o:spid="_x0000_s1026" style="position:absolute;left:0;text-align:left;margin-left:381.45pt;margin-top:127.45pt;width:128.5pt;height:53.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" stroked="f" strokeweight=".26mm">
                <v:textbox>
                  <w:txbxContent>
                    <w:p w:rsidR="004E1BA0" w:rsidRDefault="004E1BA0">
                      <w:pPr>
                        <w:pStyle w:val="aff0"/>
                      </w:pPr>
                      <w:r>
                        <w:rPr>
                          <w:color w:val="auto"/>
                          <w:sz w:val="96"/>
                          <w:szCs w:val="96"/>
                        </w:rPr>
                        <w:t xml:space="preserve">№ </w:t>
                      </w:r>
                      <w:r w:rsidR="009A6BD2">
                        <w:rPr>
                          <w:color w:val="auto"/>
                          <w:sz w:val="96"/>
                          <w:szCs w:val="96"/>
                        </w:rPr>
                        <w:t>4</w:t>
                      </w:r>
                      <w:r w:rsidR="00B72FF2">
                        <w:rPr>
                          <w:color w:val="auto"/>
                          <w:sz w:val="96"/>
                          <w:szCs w:val="96"/>
                        </w:rPr>
                        <w:t>1</w:t>
                      </w:r>
                    </w:p>
                  </w:txbxContent>
                </v:textbox>
              </v:rect>
            </w:pict>
          </mc:Fallback>
        </mc:AlternateContent>
      </w:r>
      <w:r w:rsidR="0090465F">
        <w:rPr>
          <w:noProof/>
        </w:rPr>
        <mc:AlternateContent>
          <mc:Choice Requires="wps">
            <w:drawing>
              <wp:anchor distT="0" distB="0" distL="114300" distR="114300" simplePos="0" relativeHeight="3" behindDoc="0" locked="0" layoutInCell="1" allowOverlap="1" wp14:anchorId="03973AF4" wp14:editId="5BBD46AE">
                <wp:simplePos x="0" y="0"/>
                <wp:positionH relativeFrom="column">
                  <wp:posOffset>1271</wp:posOffset>
                </wp:positionH>
                <wp:positionV relativeFrom="paragraph">
                  <wp:posOffset>1764665</wp:posOffset>
                </wp:positionV>
                <wp:extent cx="2222500" cy="577850"/>
                <wp:effectExtent l="0" t="0" r="6350" b="0"/>
                <wp:wrapNone/>
                <wp:docPr id="3" name="Надпись 2"/>
                <wp:cNvGraphicFramePr/>
                <a:graphic xmlns:a="http://schemas.openxmlformats.org/drawingml/2006/main">
                  <a:graphicData uri="http://schemas.microsoft.com/office/word/2010/wordprocessingShape">
                    <wps:wsp>
                      <wps:cNvSpPr/>
                      <wps:spPr>
                        <a:xfrm>
                          <a:off x="0" y="0"/>
                          <a:ext cx="2222500" cy="577850"/>
                        </a:xfrm>
                        <a:prstGeom prst="rect">
                          <a:avLst/>
                        </a:prstGeom>
                        <a:solidFill>
                          <a:srgbClr val="FFFFFF"/>
                        </a:solidFill>
                        <a:ln w="9360">
                          <a:miter/>
                        </a:ln>
                      </wps:spPr>
                      <wps:style>
                        <a:lnRef idx="0">
                          <a:scrgbClr r="0" g="0" b="0"/>
                        </a:lnRef>
                        <a:fillRef idx="0">
                          <a:scrgbClr r="0" g="0" b="0"/>
                        </a:fillRef>
                        <a:effectRef idx="0">
                          <a:scrgbClr r="0" g="0" b="0"/>
                        </a:effectRef>
                        <a:fontRef idx="minor"/>
                      </wps:style>
                      <wps:txbx>
                        <w:txbxContent>
                          <w:p w:rsidR="004E1BA0" w:rsidRDefault="004E1BA0">
                            <w:pPr>
                              <w:pStyle w:val="aff0"/>
                              <w:rPr>
                                <w:color w:val="auto"/>
                              </w:rPr>
                            </w:pPr>
                          </w:p>
                          <w:p w:rsidR="004E1BA0" w:rsidRPr="00ED4F81" w:rsidRDefault="009A6BD2">
                            <w:pPr>
                              <w:pStyle w:val="aff0"/>
                              <w:rPr>
                                <w:sz w:val="52"/>
                                <w:szCs w:val="52"/>
                              </w:rPr>
                            </w:pPr>
                            <w:r>
                              <w:rPr>
                                <w:color w:val="auto"/>
                                <w:sz w:val="52"/>
                                <w:szCs w:val="52"/>
                              </w:rPr>
                              <w:t>2</w:t>
                            </w:r>
                            <w:r w:rsidR="00B72FF2">
                              <w:rPr>
                                <w:color w:val="auto"/>
                                <w:sz w:val="52"/>
                                <w:szCs w:val="52"/>
                              </w:rPr>
                              <w:t>8</w:t>
                            </w:r>
                            <w:r w:rsidR="004E1BA0" w:rsidRPr="00ED4F81">
                              <w:rPr>
                                <w:color w:val="auto"/>
                                <w:sz w:val="52"/>
                                <w:szCs w:val="52"/>
                              </w:rPr>
                              <w:t>.0</w:t>
                            </w:r>
                            <w:r w:rsidR="004E1BA0">
                              <w:rPr>
                                <w:color w:val="auto"/>
                                <w:sz w:val="52"/>
                                <w:szCs w:val="52"/>
                              </w:rPr>
                              <w:t>8</w:t>
                            </w:r>
                            <w:r w:rsidR="004E1BA0" w:rsidRPr="00ED4F81">
                              <w:rPr>
                                <w:color w:val="auto"/>
                                <w:sz w:val="52"/>
                                <w:szCs w:val="52"/>
                              </w:rPr>
                              <w:t>.2020 г.</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1pt;margin-top:138.95pt;width:175pt;height:45.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" stroked="f" strokeweight=".26mm">
                <v:textbox>
                  <w:txbxContent>
                    <w:p w:rsidR="004E1BA0" w:rsidRDefault="004E1BA0">
                      <w:pPr>
                        <w:pStyle w:val="aff0"/>
                        <w:rPr>
                          <w:color w:val="auto"/>
                        </w:rPr>
                      </w:pPr>
                    </w:p>
                    <w:p w:rsidR="004E1BA0" w:rsidRPr="00ED4F81" w:rsidRDefault="009A6BD2">
                      <w:pPr>
                        <w:pStyle w:val="aff0"/>
                        <w:rPr>
                          <w:sz w:val="52"/>
                          <w:szCs w:val="52"/>
                        </w:rPr>
                      </w:pPr>
                      <w:r>
                        <w:rPr>
                          <w:color w:val="auto"/>
                          <w:sz w:val="52"/>
                          <w:szCs w:val="52"/>
                        </w:rPr>
                        <w:t>2</w:t>
                      </w:r>
                      <w:r w:rsidR="00B72FF2">
                        <w:rPr>
                          <w:color w:val="auto"/>
                          <w:sz w:val="52"/>
                          <w:szCs w:val="52"/>
                        </w:rPr>
                        <w:t>8</w:t>
                      </w:r>
                      <w:r w:rsidR="004E1BA0" w:rsidRPr="00ED4F81">
                        <w:rPr>
                          <w:color w:val="auto"/>
                          <w:sz w:val="52"/>
                          <w:szCs w:val="52"/>
                        </w:rPr>
                        <w:t>.0</w:t>
                      </w:r>
                      <w:r w:rsidR="004E1BA0">
                        <w:rPr>
                          <w:color w:val="auto"/>
                          <w:sz w:val="52"/>
                          <w:szCs w:val="52"/>
                        </w:rPr>
                        <w:t>8</w:t>
                      </w:r>
                      <w:r w:rsidR="004E1BA0" w:rsidRPr="00ED4F81">
                        <w:rPr>
                          <w:color w:val="auto"/>
                          <w:sz w:val="52"/>
                          <w:szCs w:val="52"/>
                        </w:rPr>
                        <w:t>.2020 г.</w:t>
                      </w:r>
                    </w:p>
                  </w:txbxContent>
                </v:textbox>
              </v:rect>
            </w:pict>
          </mc:Fallback>
        </mc:AlternateContent>
      </w:r>
      <w:r w:rsidR="005420EB">
        <w:rPr>
          <w:noProof/>
        </w:rPr>
        <w:drawing>
          <wp:inline distT="0" distB="0" distL="0" distR="0" wp14:anchorId="074D6937" wp14:editId="3FCA1AF4">
            <wp:extent cx="6654800" cy="2335363"/>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9"/>
                    <a:stretch>
                      <a:fillRect/>
                    </a:stretch>
                  </pic:blipFill>
                  <pic:spPr bwMode="auto">
                    <a:xfrm>
                      <a:off x="0" y="0"/>
                      <a:ext cx="6673413" cy="2341895"/>
                    </a:xfrm>
                    <a:prstGeom prst="rect">
                      <a:avLst/>
                    </a:prstGeom>
                  </pic:spPr>
                </pic:pic>
              </a:graphicData>
            </a:graphic>
          </wp:inline>
        </w:drawing>
      </w:r>
    </w:p>
    <w:p w:rsidR="008222E8" w:rsidRDefault="008222E8" w:rsidP="001D16D9">
      <w:pPr>
        <w:jc w:val="both"/>
        <w:rPr>
          <w:kern w:val="0"/>
          <w:sz w:val="12"/>
          <w:szCs w:val="12"/>
          <w14:ligatures w14:val="none"/>
          <w14:cntxtAlts w14:val="0"/>
        </w:rPr>
      </w:pPr>
    </w:p>
    <w:p w:rsidR="00654C0F" w:rsidRDefault="00654C0F" w:rsidP="00810C6F">
      <w:pPr>
        <w:widowControl w:val="0"/>
        <w:suppressAutoHyphens/>
        <w:ind w:firstLine="567"/>
        <w:jc w:val="both"/>
        <w:rPr>
          <w:color w:val="auto"/>
          <w:kern w:val="0"/>
          <w:sz w:val="12"/>
          <w:szCs w:val="12"/>
          <w14:ligatures w14:val="none"/>
          <w14:cntxtAlts w14:val="0"/>
        </w:rPr>
      </w:pPr>
    </w:p>
    <w:p w:rsidR="006F7E58" w:rsidRPr="001C7220" w:rsidRDefault="00B72FF2" w:rsidP="0033514A">
      <w:pPr>
        <w:widowControl w:val="0"/>
        <w:suppressAutoHyphens/>
        <w:ind w:firstLine="567"/>
        <w:jc w:val="both"/>
        <w:rPr>
          <w:b/>
          <w:color w:val="auto"/>
          <w:kern w:val="0"/>
          <w:sz w:val="12"/>
          <w:szCs w:val="12"/>
          <w14:ligatures w14:val="none"/>
          <w14:cntxtAlts w14:val="0"/>
        </w:rPr>
      </w:pPr>
      <w:r>
        <w:rPr>
          <w:b/>
          <w:color w:val="auto"/>
          <w:kern w:val="0"/>
          <w:sz w:val="12"/>
          <w:szCs w:val="12"/>
          <w14:ligatures w14:val="none"/>
          <w14:cntxtAlts w14:val="0"/>
        </w:rPr>
        <w:t>Решение Собрания депутатов</w:t>
      </w:r>
      <w:r w:rsidR="006F7E58" w:rsidRPr="001C7220">
        <w:rPr>
          <w:b/>
          <w:color w:val="auto"/>
          <w:kern w:val="0"/>
          <w:sz w:val="12"/>
          <w:szCs w:val="12"/>
          <w14:ligatures w14:val="none"/>
          <w14:cntxtAlts w14:val="0"/>
        </w:rPr>
        <w:t xml:space="preserve"> Нижнекумашкинского сельского поселения Шумерлинского района Чувашской Республики «</w:t>
      </w:r>
      <w:r w:rsidR="0033514A" w:rsidRPr="0033514A">
        <w:rPr>
          <w:b/>
          <w:color w:val="auto"/>
          <w:kern w:val="0"/>
          <w:sz w:val="12"/>
          <w:szCs w:val="12"/>
          <w14:ligatures w14:val="none"/>
          <w14:cntxtAlts w14:val="0"/>
        </w:rPr>
        <w:t>О внесении изменений в Положение "О регулировании бюджетных правоотношений</w:t>
      </w:r>
      <w:r w:rsidR="0033514A">
        <w:rPr>
          <w:b/>
          <w:color w:val="auto"/>
          <w:kern w:val="0"/>
          <w:sz w:val="12"/>
          <w:szCs w:val="12"/>
          <w14:ligatures w14:val="none"/>
          <w14:cntxtAlts w14:val="0"/>
        </w:rPr>
        <w:t xml:space="preserve"> </w:t>
      </w:r>
      <w:r w:rsidR="0033514A" w:rsidRPr="0033514A">
        <w:rPr>
          <w:b/>
          <w:color w:val="auto"/>
          <w:kern w:val="0"/>
          <w:sz w:val="12"/>
          <w:szCs w:val="12"/>
          <w14:ligatures w14:val="none"/>
          <w14:cntxtAlts w14:val="0"/>
        </w:rPr>
        <w:t>в Нижнекумашкинском сельском поселении Шумерлинского района Чувашской Республики"</w:t>
      </w:r>
      <w:r w:rsidR="006F7E58">
        <w:rPr>
          <w:b/>
          <w:color w:val="auto"/>
          <w:kern w:val="0"/>
          <w:sz w:val="12"/>
          <w:szCs w:val="12"/>
          <w14:ligatures w14:val="none"/>
          <w14:cntxtAlts w14:val="0"/>
        </w:rPr>
        <w:t>»</w:t>
      </w:r>
    </w:p>
    <w:p w:rsidR="006F7E58" w:rsidRDefault="006F7E58" w:rsidP="006F7E58">
      <w:pPr>
        <w:widowControl w:val="0"/>
        <w:suppressAutoHyphens/>
        <w:ind w:firstLine="567"/>
        <w:jc w:val="both"/>
        <w:rPr>
          <w:b/>
          <w:color w:val="auto"/>
          <w:kern w:val="0"/>
          <w:sz w:val="12"/>
          <w:szCs w:val="12"/>
          <w14:ligatures w14:val="none"/>
          <w14:cntxtAlts w14:val="0"/>
        </w:rPr>
      </w:pPr>
    </w:p>
    <w:p w:rsidR="006F7E58" w:rsidRDefault="00FE4F0C" w:rsidP="006F7E58">
      <w:pPr>
        <w:widowControl w:val="0"/>
        <w:suppressAutoHyphens/>
        <w:ind w:firstLine="567"/>
        <w:jc w:val="both"/>
        <w:rPr>
          <w:b/>
          <w:color w:val="auto"/>
          <w:kern w:val="0"/>
          <w:sz w:val="12"/>
          <w:szCs w:val="12"/>
          <w14:ligatures w14:val="none"/>
          <w14:cntxtAlts w14:val="0"/>
        </w:rPr>
      </w:pPr>
      <w:r>
        <w:rPr>
          <w:b/>
          <w:color w:val="auto"/>
          <w:kern w:val="0"/>
          <w:sz w:val="12"/>
          <w:szCs w:val="12"/>
          <w14:ligatures w14:val="none"/>
          <w14:cntxtAlts w14:val="0"/>
        </w:rPr>
        <w:t xml:space="preserve">От </w:t>
      </w:r>
      <w:r w:rsidR="00B72FF2">
        <w:rPr>
          <w:b/>
          <w:color w:val="auto"/>
          <w:kern w:val="0"/>
          <w:sz w:val="12"/>
          <w:szCs w:val="12"/>
          <w14:ligatures w14:val="none"/>
          <w14:cntxtAlts w14:val="0"/>
        </w:rPr>
        <w:t>28</w:t>
      </w:r>
      <w:r w:rsidRPr="00FE4F0C">
        <w:rPr>
          <w:b/>
          <w:color w:val="auto"/>
          <w:kern w:val="0"/>
          <w:sz w:val="12"/>
          <w:szCs w:val="12"/>
          <w14:ligatures w14:val="none"/>
          <w14:cntxtAlts w14:val="0"/>
        </w:rPr>
        <w:t xml:space="preserve">.08.2020 г.№  </w:t>
      </w:r>
      <w:r w:rsidR="00B72FF2">
        <w:rPr>
          <w:b/>
          <w:color w:val="auto"/>
          <w:kern w:val="0"/>
          <w:sz w:val="12"/>
          <w:szCs w:val="12"/>
          <w14:ligatures w14:val="none"/>
          <w14:cntxtAlts w14:val="0"/>
        </w:rPr>
        <w:t>73/1</w:t>
      </w:r>
    </w:p>
    <w:p w:rsidR="0033514A" w:rsidRPr="0033514A" w:rsidRDefault="0033514A" w:rsidP="0033514A">
      <w:pPr>
        <w:rPr>
          <w:color w:val="auto"/>
          <w:kern w:val="0"/>
          <w:sz w:val="12"/>
          <w:szCs w:val="12"/>
          <w14:ligatures w14:val="none"/>
          <w14:cntxtAlts w14:val="0"/>
        </w:rPr>
      </w:pPr>
    </w:p>
    <w:p w:rsidR="0033514A" w:rsidRPr="0033514A" w:rsidRDefault="0033514A" w:rsidP="0033514A">
      <w:pPr>
        <w:ind w:firstLine="567"/>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67"/>
        <w:jc w:val="both"/>
        <w:rPr>
          <w:color w:val="auto"/>
          <w:kern w:val="0"/>
          <w:sz w:val="12"/>
          <w:szCs w:val="12"/>
          <w14:ligatures w14:val="none"/>
          <w14:cntxtAlts w14:val="0"/>
        </w:rPr>
      </w:pPr>
      <w:r w:rsidRPr="0033514A">
        <w:rPr>
          <w:bCs/>
          <w:color w:val="auto"/>
          <w:kern w:val="0"/>
          <w:sz w:val="12"/>
          <w:szCs w:val="12"/>
          <w14:ligatures w14:val="none"/>
          <w14:cntxtAlts w14:val="0"/>
        </w:rPr>
        <w:t>В соответствии с Федеральным законом от 12.11.2019 № 367-ФЗ "О</w:t>
      </w:r>
      <w:r w:rsidRPr="0033514A">
        <w:rPr>
          <w:color w:val="auto"/>
          <w:kern w:val="0"/>
          <w:sz w:val="12"/>
          <w:szCs w:val="12"/>
          <w14:ligatures w14:val="none"/>
          <w14:cntxtAlts w14:val="0"/>
        </w:rPr>
        <w:t xml:space="preserve">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w:t>
      </w:r>
      <w:r w:rsidRPr="0033514A">
        <w:rPr>
          <w:bCs/>
          <w:color w:val="auto"/>
          <w:kern w:val="0"/>
          <w:sz w:val="12"/>
          <w:szCs w:val="12"/>
          <w14:ligatures w14:val="none"/>
          <w14:cntxtAlts w14:val="0"/>
        </w:rPr>
        <w:t>Федеральным законом от 01.04.2020 № 71-ФЗ "О внесении изменений в Бюджетный кодекс Российской Федерации"</w:t>
      </w:r>
      <w:r w:rsidRPr="0033514A">
        <w:rPr>
          <w:color w:val="auto"/>
          <w:kern w:val="0"/>
          <w:sz w:val="12"/>
          <w:szCs w:val="12"/>
          <w14:ligatures w14:val="none"/>
          <w14:cntxtAlts w14:val="0"/>
        </w:rPr>
        <w:t>, Законом Чувашской Республики от 03.12.2019 № 87 "О внесении изменений в отдельные законодательные акты Чувашской Республики", Законом Чувашской Республики от 26.05.2020 № 46 "О внесении изменений в Закон Чувашской Республики "О регулировании бюджетных правоотношений в Чувашской Республике", Законом Чувашской Республики от 14.07.2020 № 55 "О внесении изменений в Закон Чувашской Республики "О регулировании бюджетных правоотношений в Чувашской Республике",</w:t>
      </w:r>
    </w:p>
    <w:p w:rsidR="0033514A" w:rsidRPr="0033514A" w:rsidRDefault="0033514A" w:rsidP="0033514A">
      <w:pPr>
        <w:autoSpaceDE w:val="0"/>
        <w:autoSpaceDN w:val="0"/>
        <w:adjustRightInd w:val="0"/>
        <w:ind w:firstLine="567"/>
        <w:jc w:val="both"/>
        <w:rPr>
          <w:color w:val="auto"/>
          <w:kern w:val="0"/>
          <w:sz w:val="12"/>
          <w:szCs w:val="12"/>
          <w14:ligatures w14:val="none"/>
          <w14:cntxtAlts w14:val="0"/>
        </w:rPr>
      </w:pPr>
    </w:p>
    <w:p w:rsidR="0033514A" w:rsidRPr="0033514A" w:rsidRDefault="0033514A" w:rsidP="0033514A">
      <w:pPr>
        <w:ind w:firstLine="567"/>
        <w:jc w:val="center"/>
        <w:rPr>
          <w:b/>
          <w:bCs/>
          <w:color w:val="auto"/>
          <w:kern w:val="0"/>
          <w:sz w:val="12"/>
          <w:szCs w:val="12"/>
          <w14:ligatures w14:val="none"/>
          <w14:cntxtAlts w14:val="0"/>
        </w:rPr>
      </w:pPr>
      <w:r w:rsidRPr="0033514A">
        <w:rPr>
          <w:b/>
          <w:bCs/>
          <w:color w:val="auto"/>
          <w:kern w:val="0"/>
          <w:sz w:val="12"/>
          <w:szCs w:val="12"/>
          <w14:ligatures w14:val="none"/>
          <w14:cntxtAlts w14:val="0"/>
        </w:rPr>
        <w:t>Собрание депутатов Нижнекумашкинского сельского поселения Шумерлинского района Чувашской Республики решило:</w:t>
      </w:r>
    </w:p>
    <w:p w:rsidR="0033514A" w:rsidRPr="0033514A" w:rsidRDefault="0033514A" w:rsidP="0033514A">
      <w:pPr>
        <w:ind w:firstLine="567"/>
        <w:jc w:val="center"/>
        <w:rPr>
          <w:b/>
          <w:bCs/>
          <w:color w:val="auto"/>
          <w:kern w:val="0"/>
          <w:sz w:val="12"/>
          <w:szCs w:val="12"/>
          <w14:ligatures w14:val="none"/>
          <w14:cntxtAlts w14:val="0"/>
        </w:rPr>
      </w:pPr>
    </w:p>
    <w:p w:rsidR="0033514A" w:rsidRPr="0033514A" w:rsidRDefault="0033514A" w:rsidP="0033514A">
      <w:pPr>
        <w:ind w:firstLine="567"/>
        <w:jc w:val="both"/>
        <w:rPr>
          <w:color w:val="auto"/>
          <w:kern w:val="0"/>
          <w:sz w:val="12"/>
          <w:szCs w:val="12"/>
          <w14:ligatures w14:val="none"/>
          <w14:cntxtAlts w14:val="0"/>
        </w:rPr>
      </w:pPr>
      <w:r w:rsidRPr="0033514A">
        <w:rPr>
          <w:color w:val="auto"/>
          <w:kern w:val="0"/>
          <w:sz w:val="12"/>
          <w:szCs w:val="12"/>
          <w14:ligatures w14:val="none"/>
          <w14:cntxtAlts w14:val="0"/>
        </w:rPr>
        <w:t xml:space="preserve">Статья 1. </w:t>
      </w:r>
    </w:p>
    <w:p w:rsidR="0033514A" w:rsidRPr="0033514A" w:rsidRDefault="0033514A" w:rsidP="0033514A">
      <w:pPr>
        <w:ind w:firstLine="567"/>
        <w:jc w:val="both"/>
        <w:rPr>
          <w:color w:val="auto"/>
          <w:kern w:val="0"/>
          <w:sz w:val="12"/>
          <w:szCs w:val="12"/>
          <w14:ligatures w14:val="none"/>
          <w14:cntxtAlts w14:val="0"/>
        </w:rPr>
      </w:pPr>
      <w:r w:rsidRPr="0033514A">
        <w:rPr>
          <w:color w:val="auto"/>
          <w:kern w:val="0"/>
          <w:sz w:val="12"/>
          <w:szCs w:val="12"/>
          <w14:ligatures w14:val="none"/>
          <w14:cntxtAlts w14:val="0"/>
        </w:rPr>
        <w:t>Внести в Положение "О регулировании бюджетных правоотношений в Нижнекумашкинском сельском поселении Шумерлинского района Чувашской Республики", утвержденное решением Собрания депутатов Нижнекумашкинского сельского поселения Шумерлинского района от 28.11.2017 № 31/2 следующие изменения:</w:t>
      </w:r>
    </w:p>
    <w:p w:rsidR="0033514A" w:rsidRPr="0033514A" w:rsidRDefault="0033514A" w:rsidP="0033514A">
      <w:pPr>
        <w:ind w:firstLine="567"/>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1) наименование статьи 4 изложить в следующей редакции:</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"Статья 4. Доходы бюджета Нижнекумашкинского сельского поселения Шумерлинского района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2) статьи 7.1 и 7.2 признать утратившими силу;</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3) в </w:t>
      </w:r>
      <w:hyperlink r:id="rId10" w:history="1">
        <w:r w:rsidRPr="0033514A">
          <w:rPr>
            <w:color w:val="0000FF"/>
            <w:kern w:val="0"/>
            <w:sz w:val="12"/>
            <w:szCs w:val="12"/>
            <w14:ligatures w14:val="none"/>
            <w14:cntxtAlts w14:val="0"/>
          </w:rPr>
          <w:t xml:space="preserve">пункте 1 статьи </w:t>
        </w:r>
      </w:hyperlink>
      <w:r w:rsidRPr="0033514A">
        <w:rPr>
          <w:color w:val="auto"/>
          <w:kern w:val="0"/>
          <w:sz w:val="12"/>
          <w:szCs w:val="12"/>
          <w14:ligatures w14:val="none"/>
          <w14:cntxtAlts w14:val="0"/>
        </w:rPr>
        <w:t xml:space="preserve">11: </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а) </w:t>
      </w:r>
      <w:hyperlink r:id="rId11" w:history="1">
        <w:r w:rsidRPr="0033514A">
          <w:rPr>
            <w:color w:val="0000FF"/>
            <w:kern w:val="0"/>
            <w:sz w:val="12"/>
            <w:szCs w:val="12"/>
            <w14:ligatures w14:val="none"/>
            <w14:cntxtAlts w14:val="0"/>
          </w:rPr>
          <w:t>дополнить</w:t>
        </w:r>
      </w:hyperlink>
      <w:r w:rsidRPr="0033514A">
        <w:rPr>
          <w:color w:val="auto"/>
          <w:kern w:val="0"/>
          <w:sz w:val="12"/>
          <w:szCs w:val="12"/>
          <w14:ligatures w14:val="none"/>
          <w14:cntxtAlts w14:val="0"/>
        </w:rPr>
        <w:t xml:space="preserve"> новым абзацем вторым следующего содержания: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"Порядок принятия решений о предоставлении бюджетных инвестиций юридическим лицам, не являющимся муниципальными учреждениями Нижнекумашкинского сельского поселения и муниципальными унитарными предприятиями Нижнекумашкинского сельского поселения, из бюджета Нижнекумашкинского сельского поселения Шумерлинского района устанавливается администрацией Нижнекумашкинского сельского поселения Шумерлинского района.";</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б) </w:t>
      </w:r>
      <w:hyperlink r:id="rId12" w:history="1">
        <w:r w:rsidRPr="0033514A">
          <w:rPr>
            <w:color w:val="0000FF"/>
            <w:kern w:val="0"/>
            <w:sz w:val="12"/>
            <w:szCs w:val="12"/>
            <w14:ligatures w14:val="none"/>
            <w14:cntxtAlts w14:val="0"/>
          </w:rPr>
          <w:t>абзац второй</w:t>
        </w:r>
      </w:hyperlink>
      <w:r w:rsidRPr="0033514A">
        <w:rPr>
          <w:color w:val="auto"/>
          <w:kern w:val="0"/>
          <w:sz w:val="12"/>
          <w:szCs w:val="12"/>
          <w14:ligatures w14:val="none"/>
          <w14:cntxtAlts w14:val="0"/>
        </w:rPr>
        <w:t xml:space="preserve"> считать абзацем третьим и в нем слова "за счет средств бюджета Нижнекумашкинского сельского поселения" заменить словами "из бюджета Нижнекумашкинского сельского поселения", слова "в определяемом ей порядке" исключить;</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в) </w:t>
      </w:r>
      <w:hyperlink r:id="rId13" w:history="1">
        <w:r w:rsidRPr="0033514A">
          <w:rPr>
            <w:color w:val="0000FF"/>
            <w:kern w:val="0"/>
            <w:sz w:val="12"/>
            <w:szCs w:val="12"/>
            <w14:ligatures w14:val="none"/>
            <w14:cntxtAlts w14:val="0"/>
          </w:rPr>
          <w:t>абзац третий</w:t>
        </w:r>
      </w:hyperlink>
      <w:r w:rsidRPr="0033514A">
        <w:rPr>
          <w:color w:val="auto"/>
          <w:kern w:val="0"/>
          <w:sz w:val="12"/>
          <w:szCs w:val="12"/>
          <w14:ligatures w14:val="none"/>
          <w14:cntxtAlts w14:val="0"/>
        </w:rPr>
        <w:t xml:space="preserve"> считать абзацем четвертым;</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4) статью 12 изложить в следующей редакции:</w:t>
      </w:r>
    </w:p>
    <w:p w:rsidR="0033514A" w:rsidRPr="0033514A" w:rsidRDefault="0033514A" w:rsidP="0033514A">
      <w:pPr>
        <w:autoSpaceDE w:val="0"/>
        <w:autoSpaceDN w:val="0"/>
        <w:adjustRightInd w:val="0"/>
        <w:ind w:firstLine="540"/>
        <w:jc w:val="both"/>
        <w:rPr>
          <w:i/>
          <w:iCs/>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b/>
          <w:iCs/>
          <w:color w:val="auto"/>
          <w:kern w:val="0"/>
          <w:sz w:val="12"/>
          <w:szCs w:val="12"/>
          <w14:ligatures w14:val="none"/>
          <w14:cntxtAlts w14:val="0"/>
        </w:rPr>
      </w:pPr>
      <w:r w:rsidRPr="0033514A">
        <w:rPr>
          <w:b/>
          <w:iCs/>
          <w:color w:val="auto"/>
          <w:kern w:val="0"/>
          <w:sz w:val="12"/>
          <w:szCs w:val="12"/>
          <w14:ligatures w14:val="none"/>
          <w14:cntxtAlts w14:val="0"/>
        </w:rPr>
        <w:t xml:space="preserve">"Статья 12. Муниципальные заимствования </w:t>
      </w:r>
      <w:r w:rsidRPr="0033514A">
        <w:rPr>
          <w:b/>
          <w:color w:val="auto"/>
          <w:kern w:val="0"/>
          <w:sz w:val="12"/>
          <w:szCs w:val="12"/>
          <w14:ligatures w14:val="none"/>
          <w14:cntxtAlts w14:val="0"/>
        </w:rPr>
        <w:t>Нижнекумашкинского сельского поселения</w:t>
      </w:r>
    </w:p>
    <w:p w:rsidR="0033514A" w:rsidRPr="0033514A" w:rsidRDefault="0033514A" w:rsidP="0033514A">
      <w:pPr>
        <w:autoSpaceDE w:val="0"/>
        <w:autoSpaceDN w:val="0"/>
        <w:adjustRightInd w:val="0"/>
        <w:ind w:firstLine="540"/>
        <w:jc w:val="both"/>
        <w:rPr>
          <w:iCs/>
          <w:color w:val="auto"/>
          <w:kern w:val="0"/>
          <w:sz w:val="12"/>
          <w:szCs w:val="12"/>
          <w14:ligatures w14:val="none"/>
          <w14:cntxtAlts w14:val="0"/>
        </w:rPr>
      </w:pPr>
      <w:r w:rsidRPr="0033514A">
        <w:rPr>
          <w:iCs/>
          <w:color w:val="auto"/>
          <w:kern w:val="0"/>
          <w:sz w:val="12"/>
          <w:szCs w:val="12"/>
          <w14:ligatures w14:val="none"/>
          <w14:cntxtAlts w14:val="0"/>
        </w:rPr>
        <w:t xml:space="preserve">1. Муниципальные внутренние заимствования </w:t>
      </w:r>
      <w:r w:rsidRPr="0033514A">
        <w:rPr>
          <w:color w:val="auto"/>
          <w:kern w:val="0"/>
          <w:sz w:val="12"/>
          <w:szCs w:val="12"/>
          <w14:ligatures w14:val="none"/>
          <w14:cntxtAlts w14:val="0"/>
        </w:rPr>
        <w:t>Нижнекумашкинского сельского поселения</w:t>
      </w:r>
      <w:r w:rsidRPr="0033514A">
        <w:rPr>
          <w:iCs/>
          <w:color w:val="auto"/>
          <w:kern w:val="0"/>
          <w:sz w:val="12"/>
          <w:szCs w:val="12"/>
          <w14:ligatures w14:val="none"/>
          <w14:cntxtAlts w14:val="0"/>
        </w:rPr>
        <w:t xml:space="preserve"> осуществляются в целях финансирования дефицита бюджета </w:t>
      </w:r>
      <w:r w:rsidRPr="0033514A">
        <w:rPr>
          <w:color w:val="auto"/>
          <w:kern w:val="0"/>
          <w:sz w:val="12"/>
          <w:szCs w:val="12"/>
          <w14:ligatures w14:val="none"/>
          <w14:cntxtAlts w14:val="0"/>
        </w:rPr>
        <w:t>Нижнекумашкинского сельского поселения</w:t>
      </w:r>
      <w:r w:rsidRPr="0033514A">
        <w:rPr>
          <w:iCs/>
          <w:color w:val="auto"/>
          <w:kern w:val="0"/>
          <w:sz w:val="12"/>
          <w:szCs w:val="12"/>
          <w14:ligatures w14:val="none"/>
          <w14:cntxtAlts w14:val="0"/>
        </w:rPr>
        <w:t xml:space="preserve">, а также погашения долговых обязательств </w:t>
      </w:r>
      <w:r w:rsidRPr="0033514A">
        <w:rPr>
          <w:color w:val="auto"/>
          <w:kern w:val="0"/>
          <w:sz w:val="12"/>
          <w:szCs w:val="12"/>
          <w14:ligatures w14:val="none"/>
          <w14:cntxtAlts w14:val="0"/>
        </w:rPr>
        <w:t>Нижнекумашкинского сельского поселения</w:t>
      </w:r>
      <w:r w:rsidRPr="0033514A">
        <w:rPr>
          <w:iCs/>
          <w:color w:val="auto"/>
          <w:kern w:val="0"/>
          <w:sz w:val="12"/>
          <w:szCs w:val="12"/>
          <w14:ligatures w14:val="none"/>
          <w14:cntxtAlts w14:val="0"/>
        </w:rPr>
        <w:t xml:space="preserve">, пополнения в течение финансового года остатков средств на счетах бюджета </w:t>
      </w:r>
      <w:r w:rsidRPr="0033514A">
        <w:rPr>
          <w:color w:val="auto"/>
          <w:kern w:val="0"/>
          <w:sz w:val="12"/>
          <w:szCs w:val="12"/>
          <w14:ligatures w14:val="none"/>
          <w14:cntxtAlts w14:val="0"/>
        </w:rPr>
        <w:t>Нижнекумашкинского сельского поселения</w:t>
      </w:r>
      <w:r w:rsidRPr="0033514A">
        <w:rPr>
          <w:iCs/>
          <w:color w:val="auto"/>
          <w:kern w:val="0"/>
          <w:sz w:val="12"/>
          <w:szCs w:val="12"/>
          <w14:ligatures w14:val="none"/>
          <w14:cntxtAlts w14:val="0"/>
        </w:rPr>
        <w:t>.</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2. Муниципальные внешние заимствования Нижнекумашкинского сельского поселения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5) статьи 14.1 и 14.2 признать утратившими силу;</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6) </w:t>
      </w:r>
      <w:hyperlink r:id="rId14" w:history="1">
        <w:r w:rsidRPr="0033514A">
          <w:rPr>
            <w:color w:val="0000FF"/>
            <w:kern w:val="0"/>
            <w:sz w:val="12"/>
            <w:szCs w:val="12"/>
            <w14:ligatures w14:val="none"/>
            <w14:cntxtAlts w14:val="0"/>
          </w:rPr>
          <w:t xml:space="preserve">статью </w:t>
        </w:r>
      </w:hyperlink>
      <w:r w:rsidRPr="0033514A">
        <w:rPr>
          <w:color w:val="auto"/>
          <w:kern w:val="0"/>
          <w:sz w:val="12"/>
          <w:szCs w:val="12"/>
          <w14:ligatures w14:val="none"/>
          <w14:cntxtAlts w14:val="0"/>
        </w:rPr>
        <w:t>15 изложить в следующей редакции:</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w:t>
      </w:r>
      <w:r w:rsidRPr="0033514A">
        <w:rPr>
          <w:b/>
          <w:color w:val="auto"/>
          <w:kern w:val="0"/>
          <w:sz w:val="12"/>
          <w:szCs w:val="12"/>
          <w14:ligatures w14:val="none"/>
          <w14:cntxtAlts w14:val="0"/>
        </w:rPr>
        <w:t>Статья 15. Право осуществления муниципальных заимствований Нижнекумашкинского сельского поселения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Право осуществления муниципальных заимствований Нижнекумашкинского сельского поселения от имени Нижнекумашкинского сельского поселения Шумерлинского района в соответствии с Бюджетным кодексом РФ и Уставом Нижнекумашкинского сельского поселения Шумерлинского района принадлежит администрации Нижнекумашкинского сельского поселения.";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outlineLvl w:val="0"/>
        <w:rPr>
          <w:bCs/>
          <w:color w:val="auto"/>
          <w:kern w:val="0"/>
          <w:sz w:val="12"/>
          <w:szCs w:val="12"/>
          <w14:ligatures w14:val="none"/>
          <w14:cntxtAlts w14:val="0"/>
        </w:rPr>
      </w:pPr>
      <w:r w:rsidRPr="0033514A">
        <w:rPr>
          <w:bCs/>
          <w:color w:val="auto"/>
          <w:kern w:val="0"/>
          <w:sz w:val="12"/>
          <w:szCs w:val="12"/>
          <w14:ligatures w14:val="none"/>
          <w14:cntxtAlts w14:val="0"/>
        </w:rPr>
        <w:t>7) дополнить статьей 15.1 следующего содержания:</w:t>
      </w:r>
    </w:p>
    <w:p w:rsidR="0033514A" w:rsidRPr="0033514A" w:rsidRDefault="0033514A" w:rsidP="0033514A">
      <w:pPr>
        <w:autoSpaceDE w:val="0"/>
        <w:autoSpaceDN w:val="0"/>
        <w:adjustRightInd w:val="0"/>
        <w:ind w:firstLine="540"/>
        <w:jc w:val="both"/>
        <w:outlineLvl w:val="0"/>
        <w:rPr>
          <w:bCs/>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w:t>
      </w:r>
      <w:r w:rsidRPr="0033514A">
        <w:rPr>
          <w:b/>
          <w:color w:val="auto"/>
          <w:kern w:val="0"/>
          <w:sz w:val="12"/>
          <w:szCs w:val="12"/>
          <w14:ligatures w14:val="none"/>
          <w14:cntxtAlts w14:val="0"/>
        </w:rPr>
        <w:t>Статья 15.1. Предельный объем заимствований Нижнекумашкинского сельского поселения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1. Под предельным объемом заимствований Нижнекумашкинского сельского поселения на соответствующий финансовый год понимается совокупный объем привлечения средств в бюджет Нижнекумашкинского сельского поселения по программам муниципальных внутренних и внешних заимствований Нижнекумашкинского сельского поселения на соответствующий финансовый год.</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2. Объемы привлечения средств в бюджет Нижнекумашкинского сельского поселения устанавливаются программами муниципальных внутренних и внешних заимствований Нижнекумашкинского сельского поселения на очередной финансовый год и плановый период, и общая сумма привлечения средств в соответствующем финансовом году не должна превышать общую сумму средств, направляемых на финансирование дефицита бюджета Нижнекумашкинского сельского поселения, и объемов погашения долговых обязательств Нижнекумашкинского сельского поселения, утвержденных на соответствующий финансовый год решением Собрания депутатов Нижнекумашкинского сельского поселения о бюджете Нижнекумашкинского сельского поселения, с учетом положений </w:t>
      </w:r>
      <w:hyperlink r:id="rId15" w:history="1">
        <w:r w:rsidRPr="0033514A">
          <w:rPr>
            <w:color w:val="0000FF"/>
            <w:kern w:val="0"/>
            <w:sz w:val="12"/>
            <w:szCs w:val="12"/>
            <w14:ligatures w14:val="none"/>
            <w14:cntxtAlts w14:val="0"/>
          </w:rPr>
          <w:t>статей 103</w:t>
        </w:r>
      </w:hyperlink>
      <w:r w:rsidRPr="0033514A">
        <w:rPr>
          <w:color w:val="auto"/>
          <w:kern w:val="0"/>
          <w:sz w:val="12"/>
          <w:szCs w:val="12"/>
          <w14:ligatures w14:val="none"/>
          <w14:cntxtAlts w14:val="0"/>
        </w:rPr>
        <w:t xml:space="preserve"> и </w:t>
      </w:r>
      <w:hyperlink r:id="rId16" w:history="1">
        <w:r w:rsidRPr="0033514A">
          <w:rPr>
            <w:color w:val="0000FF"/>
            <w:kern w:val="0"/>
            <w:sz w:val="12"/>
            <w:szCs w:val="12"/>
            <w14:ligatures w14:val="none"/>
            <w14:cntxtAlts w14:val="0"/>
          </w:rPr>
          <w:t>104</w:t>
        </w:r>
      </w:hyperlink>
      <w:r w:rsidRPr="0033514A">
        <w:rPr>
          <w:color w:val="auto"/>
          <w:kern w:val="0"/>
          <w:sz w:val="12"/>
          <w:szCs w:val="12"/>
          <w14:ligatures w14:val="none"/>
          <w14:cntxtAlts w14:val="0"/>
        </w:rPr>
        <w:t xml:space="preserve"> Бюджетного кодекса Российской Федерации.</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3. В случае, если общая сумма заимствований Нижнекумашкинского сельского поселения в отчетном финансовом году превысила общую сумму средств, направленных на финансирование дефицита бюджета Нижнекумашкинского сельского поселения, и объемов погашения долговых обязательств Нижнекумашкинского сельского поселения по итогам отчетного финансового года, образовавшиеся на 1 января текущего года остатки средств бюджета Нижнекумашкинского сельского поселения в сумме указанного превышения должны быть направлены на цели, предусмотренные </w:t>
      </w:r>
      <w:hyperlink r:id="rId17" w:history="1">
        <w:r w:rsidRPr="0033514A">
          <w:rPr>
            <w:color w:val="0000FF"/>
            <w:kern w:val="0"/>
            <w:sz w:val="12"/>
            <w:szCs w:val="12"/>
            <w14:ligatures w14:val="none"/>
            <w14:cntxtAlts w14:val="0"/>
          </w:rPr>
          <w:t>статьей 96</w:t>
        </w:r>
      </w:hyperlink>
      <w:r w:rsidRPr="0033514A">
        <w:rPr>
          <w:color w:val="auto"/>
          <w:kern w:val="0"/>
          <w:sz w:val="12"/>
          <w:szCs w:val="12"/>
          <w14:ligatures w14:val="none"/>
          <w14:cntxtAlts w14:val="0"/>
        </w:rPr>
        <w:t xml:space="preserve"> Бюджетного кодекса Российской Федерации, с сокращением предельного объема заимствований на текущий финансовый год.";</w:t>
      </w:r>
    </w:p>
    <w:p w:rsidR="0033514A" w:rsidRPr="0033514A" w:rsidRDefault="0033514A" w:rsidP="0033514A">
      <w:pPr>
        <w:autoSpaceDE w:val="0"/>
        <w:autoSpaceDN w:val="0"/>
        <w:adjustRightInd w:val="0"/>
        <w:ind w:firstLine="540"/>
        <w:jc w:val="both"/>
        <w:outlineLvl w:val="0"/>
        <w:rPr>
          <w:bCs/>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outlineLvl w:val="0"/>
        <w:rPr>
          <w:bCs/>
          <w:color w:val="auto"/>
          <w:kern w:val="0"/>
          <w:sz w:val="12"/>
          <w:szCs w:val="12"/>
          <w14:ligatures w14:val="none"/>
          <w14:cntxtAlts w14:val="0"/>
        </w:rPr>
      </w:pPr>
      <w:r w:rsidRPr="0033514A">
        <w:rPr>
          <w:bCs/>
          <w:color w:val="auto"/>
          <w:kern w:val="0"/>
          <w:sz w:val="12"/>
          <w:szCs w:val="12"/>
          <w14:ligatures w14:val="none"/>
          <w14:cntxtAlts w14:val="0"/>
        </w:rPr>
        <w:t>8) статью 16 изложить в следующей редакции:</w:t>
      </w:r>
    </w:p>
    <w:p w:rsidR="0033514A" w:rsidRPr="0033514A" w:rsidRDefault="0033514A" w:rsidP="0033514A">
      <w:pPr>
        <w:autoSpaceDE w:val="0"/>
        <w:autoSpaceDN w:val="0"/>
        <w:adjustRightInd w:val="0"/>
        <w:ind w:firstLine="540"/>
        <w:jc w:val="both"/>
        <w:outlineLvl w:val="0"/>
        <w:rPr>
          <w:bCs/>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outlineLvl w:val="0"/>
        <w:rPr>
          <w:b/>
          <w:bCs/>
          <w:color w:val="auto"/>
          <w:kern w:val="0"/>
          <w:sz w:val="12"/>
          <w:szCs w:val="12"/>
          <w14:ligatures w14:val="none"/>
          <w14:cntxtAlts w14:val="0"/>
        </w:rPr>
      </w:pPr>
      <w:r w:rsidRPr="0033514A">
        <w:rPr>
          <w:b/>
          <w:bCs/>
          <w:color w:val="auto"/>
          <w:kern w:val="0"/>
          <w:sz w:val="12"/>
          <w:szCs w:val="12"/>
          <w14:ligatures w14:val="none"/>
          <w14:cntxtAlts w14:val="0"/>
        </w:rPr>
        <w:t>"Статья 16. Формы муниципальных заимствований Нижнекумашкинского сельского поселения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Муниципальные внутренние и внешние заимствования Нижнекумашкинского сельского поселения в соответствии с Бюджетным </w:t>
      </w:r>
      <w:hyperlink r:id="rId18" w:history="1">
        <w:r w:rsidRPr="0033514A">
          <w:rPr>
            <w:color w:val="0000FF"/>
            <w:kern w:val="0"/>
            <w:sz w:val="12"/>
            <w:szCs w:val="12"/>
            <w14:ligatures w14:val="none"/>
            <w14:cntxtAlts w14:val="0"/>
          </w:rPr>
          <w:t>кодексом</w:t>
        </w:r>
      </w:hyperlink>
      <w:r w:rsidRPr="0033514A">
        <w:rPr>
          <w:color w:val="auto"/>
          <w:kern w:val="0"/>
          <w:sz w:val="12"/>
          <w:szCs w:val="12"/>
          <w14:ligatures w14:val="none"/>
          <w14:cntxtAlts w14:val="0"/>
        </w:rPr>
        <w:t xml:space="preserve"> Российской Федерации осуществляются в следующих формах:</w:t>
      </w:r>
    </w:p>
    <w:p w:rsidR="0033514A" w:rsidRPr="0033514A" w:rsidRDefault="0033514A" w:rsidP="0033514A">
      <w:pPr>
        <w:autoSpaceDE w:val="0"/>
        <w:autoSpaceDN w:val="0"/>
        <w:adjustRightInd w:val="0"/>
        <w:ind w:firstLine="540"/>
        <w:jc w:val="both"/>
        <w:rPr>
          <w:bCs/>
          <w:color w:val="auto"/>
          <w:kern w:val="0"/>
          <w:sz w:val="12"/>
          <w:szCs w:val="12"/>
          <w14:ligatures w14:val="none"/>
          <w14:cntxtAlts w14:val="0"/>
        </w:rPr>
      </w:pPr>
      <w:r w:rsidRPr="0033514A">
        <w:rPr>
          <w:bCs/>
          <w:color w:val="auto"/>
          <w:kern w:val="0"/>
          <w:sz w:val="12"/>
          <w:szCs w:val="12"/>
          <w14:ligatures w14:val="none"/>
          <w14:cntxtAlts w14:val="0"/>
        </w:rPr>
        <w:t xml:space="preserve">привлечение от имени </w:t>
      </w:r>
      <w:r w:rsidRPr="0033514A">
        <w:rPr>
          <w:color w:val="auto"/>
          <w:kern w:val="0"/>
          <w:sz w:val="12"/>
          <w:szCs w:val="12"/>
          <w14:ligatures w14:val="none"/>
          <w14:cntxtAlts w14:val="0"/>
        </w:rPr>
        <w:t>Нижнекумашкинского сельского поселения</w:t>
      </w:r>
      <w:r w:rsidRPr="0033514A">
        <w:rPr>
          <w:bCs/>
          <w:color w:val="auto"/>
          <w:kern w:val="0"/>
          <w:sz w:val="12"/>
          <w:szCs w:val="12"/>
          <w14:ligatures w14:val="none"/>
          <w14:cntxtAlts w14:val="0"/>
        </w:rPr>
        <w:t xml:space="preserve"> заемных средств в бюджет </w:t>
      </w:r>
      <w:r w:rsidRPr="0033514A">
        <w:rPr>
          <w:color w:val="auto"/>
          <w:kern w:val="0"/>
          <w:sz w:val="12"/>
          <w:szCs w:val="12"/>
          <w14:ligatures w14:val="none"/>
          <w14:cntxtAlts w14:val="0"/>
        </w:rPr>
        <w:t>Нижнекумашкинского сельского поселения</w:t>
      </w:r>
      <w:r w:rsidRPr="0033514A">
        <w:rPr>
          <w:bCs/>
          <w:color w:val="auto"/>
          <w:kern w:val="0"/>
          <w:sz w:val="12"/>
          <w:szCs w:val="12"/>
          <w14:ligatures w14:val="none"/>
          <w14:cntxtAlts w14:val="0"/>
        </w:rPr>
        <w:t xml:space="preserve">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w:t>
      </w:r>
      <w:r w:rsidRPr="0033514A">
        <w:rPr>
          <w:color w:val="auto"/>
          <w:kern w:val="0"/>
          <w:sz w:val="12"/>
          <w:szCs w:val="12"/>
          <w14:ligatures w14:val="none"/>
          <w14:cntxtAlts w14:val="0"/>
        </w:rPr>
        <w:t>Нижнекумашкинского сельского поселения</w:t>
      </w:r>
      <w:r w:rsidRPr="0033514A">
        <w:rPr>
          <w:bCs/>
          <w:color w:val="auto"/>
          <w:kern w:val="0"/>
          <w:sz w:val="12"/>
          <w:szCs w:val="12"/>
          <w14:ligatures w14:val="none"/>
          <w14:cntxtAlts w14:val="0"/>
        </w:rPr>
        <w:t xml:space="preserve"> как заемщика, выраженные в валюте Российской Федерации;</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привлечение кредитов в бюджет Нижнекумашкинского сельского поселения из федерального бюджета от имени Нижнекумашкинского сельского поселения Шумерлинского района в рамках использования Российской Федерацией целевых иностранных кредитов, по которым возникают долговые обязательства Нижнекумашкинского сельского поселения перед Российской Федерацией, выраженные в иностранной валюте.";</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9) дополнить статьей 18.1 следующего содержания: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outlineLvl w:val="0"/>
        <w:rPr>
          <w:b/>
          <w:bCs/>
          <w:color w:val="auto"/>
          <w:kern w:val="0"/>
          <w:sz w:val="12"/>
          <w:szCs w:val="12"/>
          <w14:ligatures w14:val="none"/>
          <w14:cntxtAlts w14:val="0"/>
        </w:rPr>
      </w:pPr>
      <w:r w:rsidRPr="0033514A">
        <w:rPr>
          <w:color w:val="auto"/>
          <w:kern w:val="0"/>
          <w:sz w:val="12"/>
          <w:szCs w:val="12"/>
          <w14:ligatures w14:val="none"/>
          <w14:cntxtAlts w14:val="0"/>
        </w:rPr>
        <w:t>"</w:t>
      </w:r>
      <w:r w:rsidRPr="0033514A">
        <w:rPr>
          <w:b/>
          <w:bCs/>
          <w:color w:val="auto"/>
          <w:kern w:val="0"/>
          <w:sz w:val="12"/>
          <w:szCs w:val="12"/>
          <w14:ligatures w14:val="none"/>
          <w14:cntxtAlts w14:val="0"/>
        </w:rPr>
        <w:t>Статья 18.1 Реструктуризация муниципального долга Нижнекумашкинского_ сельского поселения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1. Под реструктуризацией муниципального долга Нижнекумашкинского сельского поселения понимается основанное на соглашении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документами, из которых вытекают указанные обязательства.</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lastRenderedPageBreak/>
        <w:t>2. Реструктуризация муниципального долга Нижнекумашкинского сельского поселения может быть осуществлена с частичным списанием (сокращением) суммы основного долга.";</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10) статью 20 изложить в следующей редакции:</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w:t>
      </w:r>
      <w:r w:rsidRPr="0033514A">
        <w:rPr>
          <w:b/>
          <w:color w:val="auto"/>
          <w:kern w:val="0"/>
          <w:sz w:val="12"/>
          <w:szCs w:val="12"/>
          <w14:ligatures w14:val="none"/>
          <w14:cntxtAlts w14:val="0"/>
        </w:rPr>
        <w:t>Статья 20. Предоставление муниципальных гарантий Нижнекумашкинского сельского поселения</w:t>
      </w:r>
      <w:r w:rsidRPr="0033514A">
        <w:rPr>
          <w:color w:val="auto"/>
          <w:kern w:val="0"/>
          <w:sz w:val="12"/>
          <w:szCs w:val="12"/>
          <w14:ligatures w14:val="none"/>
          <w14:cntxtAlts w14:val="0"/>
        </w:rPr>
        <w:t xml:space="preserve"> </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1. Предоставление муниципальных гарантий Нижнекумашкинского сельского поселения осуществляется на основании решения Собрания депутатов Нижнекумашкинского сельского поселения Шумерлинского района о бюджете Нижнекумашкинского сельского поселения на очередной финансовый год и плановый период, решений администрации Нижнекумашкинского сельского поселения Шумерлинского района, а также договора о предоставлении муниципальной гарантии Нижнекумашкинского сельского поселения.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2. Предоставление муниципальных гарантий Нижнекумашкинского сельского поселения осуществляется при соблюдении следующих условий (если иное не предусмотрено Бюджетным </w:t>
      </w:r>
      <w:hyperlink r:id="rId19" w:history="1">
        <w:r w:rsidRPr="0033514A">
          <w:rPr>
            <w:color w:val="0000FF"/>
            <w:kern w:val="0"/>
            <w:sz w:val="12"/>
            <w:szCs w:val="12"/>
            <w14:ligatures w14:val="none"/>
            <w14:cntxtAlts w14:val="0"/>
          </w:rPr>
          <w:t>кодексом</w:t>
        </w:r>
      </w:hyperlink>
      <w:r w:rsidRPr="0033514A">
        <w:rPr>
          <w:color w:val="auto"/>
          <w:kern w:val="0"/>
          <w:sz w:val="12"/>
          <w:szCs w:val="12"/>
          <w14:ligatures w14:val="none"/>
          <w14:cntxtAlts w14:val="0"/>
        </w:rPr>
        <w:t xml:space="preserve"> Российской Федерации):</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финансовое состояние принципала является удовлетворительным;</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предоставление принципалом, третьим лицом до даты выдачи муниципальной гарантии Нижнекумашкинского сельского поселения соответствующего требованиям </w:t>
      </w:r>
      <w:hyperlink r:id="rId20" w:history="1">
        <w:r w:rsidRPr="0033514A">
          <w:rPr>
            <w:color w:val="0000FF"/>
            <w:kern w:val="0"/>
            <w:sz w:val="12"/>
            <w:szCs w:val="12"/>
            <w14:ligatures w14:val="none"/>
            <w14:cntxtAlts w14:val="0"/>
          </w:rPr>
          <w:t>статьи 115.3</w:t>
        </w:r>
      </w:hyperlink>
      <w:r w:rsidRPr="0033514A">
        <w:rPr>
          <w:color w:val="auto"/>
          <w:kern w:val="0"/>
          <w:sz w:val="12"/>
          <w:szCs w:val="12"/>
          <w14:ligatures w14:val="none"/>
          <w14:cntxtAlts w14:val="0"/>
        </w:rPr>
        <w:t xml:space="preserve">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отсутствие у принципала, его поручителей (гарантов) просроченной (неурегулированной) задолженности по денежным обязательствам перед Шумерлинским районом,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муниципальным образованием, по муниципальной гарантии Нижнекумашкинского сельского поселения, ранее предоставленной в пользу муниципального образования;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3. Предоставление муниципальной гарантии Нижнекумашкинского сельского поселения, а также заключение договора о предоставлении муниципальной гарантии Нижнекумашкинского сельского поселения осуществляются после представления принципалом и (или) бенефициаром в администрацию Нижнекумашкинского сельского поселения Шумерлинского района либо агенту, привлеченному в соответствии с </w:t>
      </w:r>
      <w:hyperlink w:anchor="Par20" w:history="1">
        <w:r w:rsidRPr="0033514A">
          <w:rPr>
            <w:color w:val="0000FF"/>
            <w:kern w:val="0"/>
            <w:sz w:val="12"/>
            <w:szCs w:val="12"/>
            <w14:ligatures w14:val="none"/>
            <w14:cntxtAlts w14:val="0"/>
          </w:rPr>
          <w:t>пунктом 7</w:t>
        </w:r>
      </w:hyperlink>
      <w:r w:rsidRPr="0033514A">
        <w:rPr>
          <w:color w:val="auto"/>
          <w:kern w:val="0"/>
          <w:sz w:val="12"/>
          <w:szCs w:val="12"/>
          <w14:ligatures w14:val="none"/>
          <w14:cntxtAlts w14:val="0"/>
        </w:rPr>
        <w:t xml:space="preserve"> настоящей статьи, полного комплекта документов согласно перечню, устанавливаемому администрацией Нижнекумашкинского сельского поселения, и (или) органом, осуществляющим предоставление гарантии.</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4. Администрация Нижнекумашкинского сельского поселения Шумерлинского района заключает договоры о предоставлении муниципальных гарантий Нижнекумашкинского сельского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 Нижнекумашкинского сельского поселения.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Порядок и сроки возмещения принципалом гаранту в порядке регресса сумм, уплаченных гарантом во исполнение (частичное исполнение) обязательств по муниципальной гарантии Нижнекумашкинского сельского поселения,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Обязательства, вытекающие из муниципальной гарантии Нижнекумашкинского сельского поселения, включаются в состав муниципального долга Нижнекумашкинского сельского поселения.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5. Анализ финансового состояния принципала, проверка достаточности, надежности и ликвидности обеспечения, предоставляемого в соответствии с </w:t>
      </w:r>
      <w:hyperlink w:anchor="Par4" w:history="1">
        <w:r w:rsidRPr="0033514A">
          <w:rPr>
            <w:color w:val="0000FF"/>
            <w:kern w:val="0"/>
            <w:sz w:val="12"/>
            <w:szCs w:val="12"/>
            <w14:ligatures w14:val="none"/>
            <w14:cntxtAlts w14:val="0"/>
          </w:rPr>
          <w:t xml:space="preserve">абзацем третьим пункта </w:t>
        </w:r>
      </w:hyperlink>
      <w:r w:rsidRPr="0033514A">
        <w:rPr>
          <w:color w:val="auto"/>
          <w:kern w:val="0"/>
          <w:sz w:val="12"/>
          <w:szCs w:val="12"/>
          <w14:ligatures w14:val="none"/>
          <w14:cntxtAlts w14:val="0"/>
        </w:rPr>
        <w:t xml:space="preserve">2 настоящей статьи, при предоставлении муниципальной гарантии Нижнекумашкинского сельского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Нижнекумашкинского сельского поселения осуществляются в соответствии с актами администрации Нижнекумашкинского сельского поселения Шумерлинского района финансовым отделом администрации Шумерлинского района либо агентом, привлеченным в соответствии с </w:t>
      </w:r>
      <w:hyperlink w:anchor="Par20" w:history="1">
        <w:r w:rsidRPr="0033514A">
          <w:rPr>
            <w:color w:val="0000FF"/>
            <w:kern w:val="0"/>
            <w:sz w:val="12"/>
            <w:szCs w:val="12"/>
            <w14:ligatures w14:val="none"/>
            <w14:cntxtAlts w14:val="0"/>
          </w:rPr>
          <w:t>пунктом 7</w:t>
        </w:r>
      </w:hyperlink>
      <w:r w:rsidRPr="0033514A">
        <w:rPr>
          <w:color w:val="auto"/>
          <w:kern w:val="0"/>
          <w:sz w:val="12"/>
          <w:szCs w:val="12"/>
          <w14:ligatures w14:val="none"/>
          <w14:cntxtAlts w14:val="0"/>
        </w:rPr>
        <w:t xml:space="preserve"> настоящей статьи.</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6. Решением Собрания депутатов Нижнекумашкинского сельского поселения Шумерлинского района о бюджете Нижнекумашкинского сельского поселения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Нижнекумашкинского сельского поселения. Общий объем бюджетных ассигнований, которые должны быть предусмотрены на исполнение муниципальных гарантий Нижнекумашкинского сельского поселения по возможным гарантийным случаям, указывается в текстовых статьях решения Собрания депутатов Нижнекумашкинского сельского поселения Шумерлинского района о бюджете Нижнекумашкинского сельского поселения на очередной финансовый год и плановый период.</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bookmarkStart w:id="0" w:name="Par20"/>
      <w:bookmarkEnd w:id="0"/>
      <w:r w:rsidRPr="0033514A">
        <w:rPr>
          <w:color w:val="auto"/>
          <w:kern w:val="0"/>
          <w:sz w:val="12"/>
          <w:szCs w:val="12"/>
          <w14:ligatures w14:val="none"/>
          <w14:cntxtAlts w14:val="0"/>
        </w:rPr>
        <w:t>7. Администрация Нижнекумашкинского сельского поселения Шумерлинского района вправе на основании решения Собрания депутатов Нижнекумашкинского сельского поселения Шумерлинского района о бюджете Нижнекумашкинского сельского поселения привлекать агентов по вопросам предоставления и исполнения муниципальных гарантий Нижнекумашкинского сельского поселения, в том числе анализа финансового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муниципальных гарантий Нижнекумашкинского сельского поселения, взыскания задолженности указанных лиц.</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8. Предоставление и исполнение муниципальной гарантии Нижнекумашкинского сельского поселения подлежат отражению в муниципальной долговой книге Нижнекумашкинского сельского поселения Шумерлинского района.</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9. Финансовый отдел администрации Шумерлинского района ведет учет выданных муниципальных гарантий Нижнекумашкинского сельского поселения, увеличения муниципального долга Нижнекумашкинского сельского поселения по ним, сокращения муниципального долга Нижнекумашкинского сельского поселения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 Нижнекумашкинского сельского поселения.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10. Муниципальные гарантииНижнекумашкинского сельского поселения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Нижнекумашкинского сельского поселения, имущество которых принадлежит им на праве хозяйственного ведения и находится в муниципальной собственности Нижнекумашкинского сельского поселения, предоставляющей муниципальные гарантии Нижнекумашкинского сельского поселения по обязательствам таких муниципальных унитарных предприятий Нижнекумашкинского сельского поселения), некоммерческих организаций, крестьянских (фермерских) хозяйств, индивидуальных предпринимателей и физических лиц.";</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11) в </w:t>
      </w:r>
      <w:hyperlink r:id="rId21" w:history="1">
        <w:r w:rsidRPr="0033514A">
          <w:rPr>
            <w:color w:val="0000FF"/>
            <w:kern w:val="0"/>
            <w:sz w:val="12"/>
            <w:szCs w:val="12"/>
            <w14:ligatures w14:val="none"/>
            <w14:cntxtAlts w14:val="0"/>
          </w:rPr>
          <w:t xml:space="preserve">пункте 2 статьи </w:t>
        </w:r>
      </w:hyperlink>
      <w:r w:rsidRPr="0033514A">
        <w:rPr>
          <w:color w:val="auto"/>
          <w:kern w:val="0"/>
          <w:sz w:val="12"/>
          <w:szCs w:val="12"/>
          <w14:ligatures w14:val="none"/>
          <w14:cntxtAlts w14:val="0"/>
        </w:rPr>
        <w:t>21 слова "с Уставом Нижнекумашкинского сельского поселения" заменить словами "с настоящим Положением";</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12) дополнить статьей 22.1 следующего содержания: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outlineLvl w:val="0"/>
        <w:rPr>
          <w:b/>
          <w:bCs/>
          <w:color w:val="auto"/>
          <w:kern w:val="0"/>
          <w:sz w:val="12"/>
          <w:szCs w:val="12"/>
          <w14:ligatures w14:val="none"/>
          <w14:cntxtAlts w14:val="0"/>
        </w:rPr>
      </w:pPr>
      <w:r w:rsidRPr="0033514A">
        <w:rPr>
          <w:color w:val="auto"/>
          <w:kern w:val="0"/>
          <w:sz w:val="12"/>
          <w:szCs w:val="12"/>
          <w14:ligatures w14:val="none"/>
          <w14:cntxtAlts w14:val="0"/>
        </w:rPr>
        <w:t>"</w:t>
      </w:r>
      <w:r w:rsidRPr="0033514A">
        <w:rPr>
          <w:b/>
          <w:bCs/>
          <w:color w:val="auto"/>
          <w:kern w:val="0"/>
          <w:sz w:val="12"/>
          <w:szCs w:val="12"/>
          <w14:ligatures w14:val="none"/>
          <w14:cntxtAlts w14:val="0"/>
        </w:rPr>
        <w:t>Статья 22.1 Ответственность по долговым обязательствам Нижнекумашкинского сельского поселения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Нижнекумашкинского сельское поселение Шумерлинского района не несет ответственности по долговым обязательствам Российской Федерации, Чувашской Республики, иных субъектов Российской Федерации и муниципальных образований, если указанные обязательства не были гарантированы Нижнекумашкинского сельским поселением Шумерлинского района.";</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13) пункт 4 статьи 25 признать утратившим силу;</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14) в статье 29:</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а) абзац двадцать девятый изложить в следующей редакции:</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"ведет учет операций по исполнению бюджета Нижнекумашкинского сельского поселения "</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б) абзац тридцать восьмой признать утратившим силу;</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в) в абзаце сороковом слова "настоящей статьей" заменить словами "настоящим Положением";</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15) в </w:t>
      </w:r>
      <w:hyperlink r:id="rId22" w:history="1">
        <w:r w:rsidRPr="0033514A">
          <w:rPr>
            <w:color w:val="0000FF"/>
            <w:kern w:val="0"/>
            <w:sz w:val="12"/>
            <w:szCs w:val="12"/>
            <w14:ligatures w14:val="none"/>
            <w14:cntxtAlts w14:val="0"/>
          </w:rPr>
          <w:t xml:space="preserve"> пункте 3 статьи </w:t>
        </w:r>
      </w:hyperlink>
      <w:r w:rsidRPr="0033514A">
        <w:rPr>
          <w:color w:val="auto"/>
          <w:kern w:val="0"/>
          <w:sz w:val="12"/>
          <w:szCs w:val="12"/>
          <w14:ligatures w14:val="none"/>
          <w14:cntxtAlts w14:val="0"/>
        </w:rPr>
        <w:t>36:</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а) в абзаце двенадцатом слово "предельный" исключить;</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б) в абзаце тринадцатом слово "предельный" исключить;</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16) в пункте 2.1 статьи 39:</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а) в абзаце седьмом слово "предельный" исключить;</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б) в абзаце восьмом слово "предельный" исключить;</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17) в статье 50:</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а) пункт 2 изложить в следующей редакции:</w:t>
      </w:r>
    </w:p>
    <w:p w:rsidR="0033514A" w:rsidRPr="0033514A" w:rsidRDefault="0033514A" w:rsidP="0033514A">
      <w:pPr>
        <w:widowControl w:val="0"/>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"2. В сводную бюджетную роспись бюджета Нижнекумашкинского сельского поселения могут быть внесены изменения в соответствии с решениями начальника финансового отдела без внесения изменений в решение Собрания депутатов Нижнекумашкинского сельского поселения о бюджете Нижнекумашкинского сельского поселения: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Собрания депутатов Нижнекумашкинского сельского поселения о бюджете Нижнекумашкинского сельского поселения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w:t>
      </w:r>
      <w:hyperlink r:id="rId23" w:history="1">
        <w:r w:rsidRPr="0033514A">
          <w:rPr>
            <w:color w:val="0000FF"/>
            <w:kern w:val="0"/>
            <w:sz w:val="12"/>
            <w:szCs w:val="12"/>
            <w14:ligatures w14:val="none"/>
            <w14:cntxtAlts w14:val="0"/>
          </w:rPr>
          <w:t>пунктом 5 статьи 154</w:t>
        </w:r>
      </w:hyperlink>
      <w:r w:rsidRPr="0033514A">
        <w:rPr>
          <w:color w:val="auto"/>
          <w:kern w:val="0"/>
          <w:sz w:val="12"/>
          <w:szCs w:val="12"/>
          <w14:ligatures w14:val="none"/>
          <w14:cntxtAlts w14:val="0"/>
        </w:rPr>
        <w:t xml:space="preserve"> Бюджетного кодекса Российской Федерации;</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в случае исполнения судебных актов, предусматривающих обращение взыскания на средства бюджета Нижнекумашкинского сельского поселения </w:t>
      </w:r>
      <w:r w:rsidRPr="0033514A">
        <w:rPr>
          <w:rFonts w:eastAsia="Calibri"/>
          <w:color w:val="auto"/>
          <w:kern w:val="0"/>
          <w:sz w:val="12"/>
          <w:szCs w:val="12"/>
          <w:lang w:eastAsia="en-US"/>
          <w14:ligatures w14:val="none"/>
          <w14:cntxtAlts w14:val="0"/>
        </w:rPr>
        <w:t>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r w:rsidRPr="0033514A">
        <w:rPr>
          <w:color w:val="auto"/>
          <w:kern w:val="0"/>
          <w:sz w:val="12"/>
          <w:szCs w:val="12"/>
          <w14:ligatures w14:val="none"/>
          <w14:cntxtAlts w14:val="0"/>
        </w:rPr>
        <w:t>;</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Собрания депутатов Нижнекумашкинского сельского поселения о бюджете Нижнекумашкинского сельского поселения объема и направлений их использования;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в случае перераспределения бюджетных ассигнований, предоставляемых на конкурсной основе;</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в случае перераспределения бюджетных ассигнований между текущим финансовым годом и плановым периодом - в пределах предусмотренного решением Собрания депутатов Нижнекумашкинского сельского поселения о бюджете Нижнекумашкинского сельского поселения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в случае получения уведомления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Собрания депутатов Нижнекумашкинского сельского поселения о бюджете Нижнекумашкинского сельского поселения, а также в случае сокращения (возврата при отсутствии потребности) указанных средств;</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в случае изменения типа (подведомственности) муниципальных учреждений Нижнекумашкинского сельского поселения и организационно-правовой формы муниципальных унитарных предприятий Нижнекумашкинского сельского поселения;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w:t>
      </w:r>
      <w:r w:rsidRPr="0033514A">
        <w:rPr>
          <w:color w:val="auto"/>
          <w:kern w:val="0"/>
          <w:sz w:val="12"/>
          <w:szCs w:val="12"/>
          <w14:ligatures w14:val="none"/>
          <w14:cntxtAlts w14:val="0"/>
        </w:rPr>
        <w:lastRenderedPageBreak/>
        <w:t xml:space="preserve">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w:t>
      </w:r>
      <w:hyperlink r:id="rId24" w:history="1">
        <w:r w:rsidRPr="0033514A">
          <w:rPr>
            <w:color w:val="0000FF"/>
            <w:kern w:val="0"/>
            <w:sz w:val="12"/>
            <w:szCs w:val="12"/>
            <w14:ligatures w14:val="none"/>
            <w14:cntxtAlts w14:val="0"/>
          </w:rPr>
          <w:t>кодексом</w:t>
        </w:r>
      </w:hyperlink>
      <w:r w:rsidRPr="0033514A">
        <w:rPr>
          <w:color w:val="auto"/>
          <w:kern w:val="0"/>
          <w:sz w:val="12"/>
          <w:szCs w:val="12"/>
          <w14:ligatures w14:val="none"/>
          <w14:cntxtAlts w14:val="0"/>
        </w:rPr>
        <w:t xml:space="preserve"> Российской Федерации;</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Нижнекумашкинского сельского поселения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Нижнекумашкинского сельского поселения после внесения изменений в решения, указанные в пункте 2 статьи 10 и пункте 2 статьи 10.1. настоящего Положения,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Средства бюджета Нижнекумашкинского сельского поселения, указанные в абзаце пятом настоящего пункта, предусматриваются финансовому отделу администрации Шумерлинского района либо в случаях, установленных настоящим Положением, главному распорядителю бюджетных средств. </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администрацией Нижнекумашкинского сельского поселения, за исключением случаев, установленных Бюджетным кодексом Российской Федерации и настоящим Положением.</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Собрания депутатов Нижнекумашкинского сельского поселения о бюджете Нижнекумашкинского сельского поселения,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Собрания депутатов Нижнекумашкинского сельского поселения о бюджете Нижнекумашкинского сельского поселения.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Нижнекумашкинского сельского поселения, для увеличения иных бюджетных ассигнований без внесения изменений в решение Собрания депутатов Нижнекумашкинского сельского поселения о бюджете Нижнекумашкинского сельского поселения не допускается.";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б) пункт 6.1. изложить в следующей редакции:</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"6.1. В соответствии с решениями начальника финансового отдела администрации Шумерлинского района дополнительно к основаниям, установленным </w:t>
      </w:r>
      <w:hyperlink r:id="rId25" w:history="1">
        <w:r w:rsidRPr="0033514A">
          <w:rPr>
            <w:color w:val="0000FF"/>
            <w:kern w:val="0"/>
            <w:sz w:val="12"/>
            <w:szCs w:val="12"/>
            <w14:ligatures w14:val="none"/>
            <w14:cntxtAlts w14:val="0"/>
          </w:rPr>
          <w:t>2</w:t>
        </w:r>
      </w:hyperlink>
      <w:r w:rsidRPr="0033514A">
        <w:rPr>
          <w:color w:val="auto"/>
          <w:kern w:val="0"/>
          <w:sz w:val="12"/>
          <w:szCs w:val="12"/>
          <w14:ligatures w14:val="none"/>
          <w14:cntxtAlts w14:val="0"/>
        </w:rPr>
        <w:t xml:space="preserve"> и </w:t>
      </w:r>
      <w:hyperlink r:id="rId26" w:history="1">
        <w:r w:rsidRPr="0033514A">
          <w:rPr>
            <w:color w:val="0000FF"/>
            <w:kern w:val="0"/>
            <w:sz w:val="12"/>
            <w:szCs w:val="12"/>
            <w14:ligatures w14:val="none"/>
            <w14:cntxtAlts w14:val="0"/>
          </w:rPr>
          <w:t>6</w:t>
        </w:r>
      </w:hyperlink>
      <w:r w:rsidRPr="0033514A">
        <w:rPr>
          <w:color w:val="auto"/>
          <w:kern w:val="0"/>
          <w:sz w:val="12"/>
          <w:szCs w:val="12"/>
          <w14:ligatures w14:val="none"/>
          <w14:cntxtAlts w14:val="0"/>
        </w:rPr>
        <w:t xml:space="preserve"> настоящей статьи, может осуществляться внесение изменений в сводную бюджетную роспись бюджета Нижнекумашкинского сельского поселения без внесения изменений в решение Собрания депутатов Нижнекумашкинского сельского поселения о бюджете Нижнекумашкинского сельского поселения: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в случае перераспределения бюджетных ассигнований, предусмотренных главному распорядителю средств бюджета Нижнекумашкинского сельского поселения решением Собрания депутатов Шумерлинского района о бюджете Шумерлинского района, в целях обеспечения условий предоставления межбюджетных трансфертов из вышестоящих бюджетов бюджету Нижнекумашкинского сельского поселения и грантов в форме субсидий бюджетным, автономным учреждениям Нижнекумашкинского сельского поселения;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Нижнекумашкинского сельского поселения на соответствующий финансовый год;</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решением Собрания депутатов Нижнекумашкинского сельского поселения о бюджете Нижнекумашкинского сельского поселения на текущий финансовый год и плановый период на указанные цели.";</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в) пункт 6.2. признать утратившим силу;</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г) дополнить пунктами 8 и 9 следующего содержания:</w:t>
      </w:r>
    </w:p>
    <w:p w:rsidR="0033514A" w:rsidRPr="0033514A" w:rsidRDefault="0033514A" w:rsidP="0033514A">
      <w:pPr>
        <w:autoSpaceDE w:val="0"/>
        <w:autoSpaceDN w:val="0"/>
        <w:adjustRightInd w:val="0"/>
        <w:ind w:firstLine="539"/>
        <w:jc w:val="both"/>
        <w:rPr>
          <w:color w:val="auto"/>
          <w:kern w:val="0"/>
          <w:sz w:val="12"/>
          <w:szCs w:val="12"/>
          <w14:ligatures w14:val="none"/>
          <w14:cntxtAlts w14:val="0"/>
        </w:rPr>
      </w:pPr>
      <w:r w:rsidRPr="0033514A">
        <w:rPr>
          <w:color w:val="auto"/>
          <w:kern w:val="0"/>
          <w:sz w:val="12"/>
          <w:szCs w:val="12"/>
          <w14:ligatures w14:val="none"/>
          <w14:cntxtAlts w14:val="0"/>
        </w:rPr>
        <w:t xml:space="preserve">"8. Внесение изменений в сводную бюджетную роспись бюджета Нижнекумашкинского сельского поселения в части бюджетных ассигнований, предусмотренных на финансовое обеспечение реализации региональных проектов, по основаниям, предусмотренным настоящей статьей, за исключением оснований, указанных в </w:t>
      </w:r>
      <w:hyperlink r:id="rId27" w:history="1">
        <w:r w:rsidRPr="0033514A">
          <w:rPr>
            <w:color w:val="0000FF"/>
            <w:kern w:val="0"/>
            <w:sz w:val="12"/>
            <w:szCs w:val="12"/>
            <w14:ligatures w14:val="none"/>
            <w14:cntxtAlts w14:val="0"/>
          </w:rPr>
          <w:t>абзацах третьем</w:t>
        </w:r>
      </w:hyperlink>
      <w:r w:rsidRPr="0033514A">
        <w:rPr>
          <w:color w:val="auto"/>
          <w:kern w:val="0"/>
          <w:sz w:val="12"/>
          <w:szCs w:val="12"/>
          <w14:ligatures w14:val="none"/>
          <w14:cntxtAlts w14:val="0"/>
        </w:rPr>
        <w:t xml:space="preserve"> и </w:t>
      </w:r>
      <w:hyperlink r:id="rId28" w:history="1">
        <w:r w:rsidRPr="0033514A">
          <w:rPr>
            <w:color w:val="0000FF"/>
            <w:kern w:val="0"/>
            <w:sz w:val="12"/>
            <w:szCs w:val="12"/>
            <w14:ligatures w14:val="none"/>
            <w14:cntxtAlts w14:val="0"/>
          </w:rPr>
          <w:t xml:space="preserve">четвертом пункта </w:t>
        </w:r>
      </w:hyperlink>
      <w:r w:rsidRPr="0033514A">
        <w:rPr>
          <w:color w:val="auto"/>
          <w:kern w:val="0"/>
          <w:sz w:val="12"/>
          <w:szCs w:val="12"/>
          <w14:ligatures w14:val="none"/>
          <w14:cntxtAlts w14:val="0"/>
        </w:rPr>
        <w:t xml:space="preserve">6.1. настоящей статьи, а также в </w:t>
      </w:r>
      <w:hyperlink r:id="rId29" w:history="1">
        <w:r w:rsidRPr="0033514A">
          <w:rPr>
            <w:color w:val="0000FF"/>
            <w:kern w:val="0"/>
            <w:sz w:val="12"/>
            <w:szCs w:val="12"/>
            <w14:ligatures w14:val="none"/>
            <w14:cntxtAlts w14:val="0"/>
          </w:rPr>
          <w:t>абзацах втором</w:t>
        </w:r>
      </w:hyperlink>
      <w:r w:rsidRPr="0033514A">
        <w:rPr>
          <w:color w:val="auto"/>
          <w:kern w:val="0"/>
          <w:sz w:val="12"/>
          <w:szCs w:val="12"/>
          <w14:ligatures w14:val="none"/>
          <w14:cntxtAlts w14:val="0"/>
        </w:rPr>
        <w:t xml:space="preserve">, </w:t>
      </w:r>
      <w:hyperlink r:id="rId30" w:history="1">
        <w:r w:rsidRPr="0033514A">
          <w:rPr>
            <w:color w:val="0000FF"/>
            <w:kern w:val="0"/>
            <w:sz w:val="12"/>
            <w:szCs w:val="12"/>
            <w14:ligatures w14:val="none"/>
            <w14:cntxtAlts w14:val="0"/>
          </w:rPr>
          <w:t>четвертом</w:t>
        </w:r>
      </w:hyperlink>
      <w:r w:rsidRPr="0033514A">
        <w:rPr>
          <w:color w:val="auto"/>
          <w:kern w:val="0"/>
          <w:sz w:val="12"/>
          <w:szCs w:val="12"/>
          <w14:ligatures w14:val="none"/>
          <w14:cntxtAlts w14:val="0"/>
        </w:rPr>
        <w:t xml:space="preserve"> и </w:t>
      </w:r>
      <w:hyperlink r:id="rId31" w:history="1">
        <w:r w:rsidRPr="0033514A">
          <w:rPr>
            <w:color w:val="0000FF"/>
            <w:kern w:val="0"/>
            <w:sz w:val="12"/>
            <w:szCs w:val="12"/>
            <w14:ligatures w14:val="none"/>
            <w14:cntxtAlts w14:val="0"/>
          </w:rPr>
          <w:t xml:space="preserve">пятом пункта </w:t>
        </w:r>
      </w:hyperlink>
      <w:r w:rsidRPr="0033514A">
        <w:rPr>
          <w:color w:val="auto"/>
          <w:kern w:val="0"/>
          <w:sz w:val="12"/>
          <w:szCs w:val="12"/>
          <w14:ligatures w14:val="none"/>
          <w14:cntxtAlts w14:val="0"/>
        </w:rPr>
        <w:t>2 настоящей статьи, осуществляется при наличии утвержденных в соответствии с постановлением Кабинета Министров Чувашской Республики об организации проектной деятельности в Чувашской Республике запросов на изменение паспортов региональных проектов, соответствующих таким изменениям, в сводную бюджетную роспись бюджета Нижнекумашкинского сельского поселения.</w:t>
      </w:r>
    </w:p>
    <w:p w:rsidR="0033514A" w:rsidRPr="0033514A" w:rsidRDefault="0033514A" w:rsidP="0033514A">
      <w:pPr>
        <w:autoSpaceDE w:val="0"/>
        <w:autoSpaceDN w:val="0"/>
        <w:adjustRightInd w:val="0"/>
        <w:ind w:firstLine="539"/>
        <w:jc w:val="both"/>
        <w:rPr>
          <w:color w:val="auto"/>
          <w:kern w:val="0"/>
          <w:sz w:val="12"/>
          <w:szCs w:val="12"/>
          <w14:ligatures w14:val="none"/>
          <w14:cntxtAlts w14:val="0"/>
        </w:rPr>
      </w:pPr>
      <w:r w:rsidRPr="0033514A">
        <w:rPr>
          <w:color w:val="auto"/>
          <w:kern w:val="0"/>
          <w:sz w:val="12"/>
          <w:szCs w:val="12"/>
          <w14:ligatures w14:val="none"/>
          <w14:cntxtAlts w14:val="0"/>
        </w:rPr>
        <w:t xml:space="preserve">Внесение изменений в сводную бюджетную роспись бюджета Нижнекумашкинского сельского поселения в части бюджетных ассигнований, предусмотренных на финансовое обеспечение реализации региональных проектов, по основаниям, предусмотренным </w:t>
      </w:r>
      <w:hyperlink r:id="rId32" w:history="1">
        <w:r w:rsidRPr="0033514A">
          <w:rPr>
            <w:color w:val="0000FF"/>
            <w:kern w:val="0"/>
            <w:sz w:val="12"/>
            <w:szCs w:val="12"/>
            <w14:ligatures w14:val="none"/>
            <w14:cntxtAlts w14:val="0"/>
          </w:rPr>
          <w:t>абзацами третьим</w:t>
        </w:r>
      </w:hyperlink>
      <w:r w:rsidRPr="0033514A">
        <w:rPr>
          <w:color w:val="auto"/>
          <w:kern w:val="0"/>
          <w:sz w:val="12"/>
          <w:szCs w:val="12"/>
          <w14:ligatures w14:val="none"/>
          <w14:cntxtAlts w14:val="0"/>
        </w:rPr>
        <w:t xml:space="preserve"> и </w:t>
      </w:r>
      <w:hyperlink r:id="rId33" w:history="1">
        <w:r w:rsidRPr="0033514A">
          <w:rPr>
            <w:color w:val="0000FF"/>
            <w:kern w:val="0"/>
            <w:sz w:val="12"/>
            <w:szCs w:val="12"/>
            <w14:ligatures w14:val="none"/>
            <w14:cntxtAlts w14:val="0"/>
          </w:rPr>
          <w:t xml:space="preserve">четвертым пункта </w:t>
        </w:r>
      </w:hyperlink>
      <w:r w:rsidRPr="0033514A">
        <w:rPr>
          <w:color w:val="auto"/>
          <w:kern w:val="0"/>
          <w:sz w:val="12"/>
          <w:szCs w:val="12"/>
          <w14:ligatures w14:val="none"/>
          <w14:cntxtAlts w14:val="0"/>
        </w:rPr>
        <w:t xml:space="preserve">6.1. настоящей статьи, </w:t>
      </w:r>
      <w:hyperlink r:id="rId34" w:history="1">
        <w:r w:rsidRPr="0033514A">
          <w:rPr>
            <w:color w:val="0000FF"/>
            <w:kern w:val="0"/>
            <w:sz w:val="12"/>
            <w:szCs w:val="12"/>
            <w14:ligatures w14:val="none"/>
            <w14:cntxtAlts w14:val="0"/>
          </w:rPr>
          <w:t>абзацами вторым</w:t>
        </w:r>
      </w:hyperlink>
      <w:r w:rsidRPr="0033514A">
        <w:rPr>
          <w:color w:val="auto"/>
          <w:kern w:val="0"/>
          <w:sz w:val="12"/>
          <w:szCs w:val="12"/>
          <w14:ligatures w14:val="none"/>
          <w14:cntxtAlts w14:val="0"/>
        </w:rPr>
        <w:t xml:space="preserve">, </w:t>
      </w:r>
      <w:hyperlink r:id="rId35" w:history="1">
        <w:r w:rsidRPr="0033514A">
          <w:rPr>
            <w:color w:val="0000FF"/>
            <w:kern w:val="0"/>
            <w:sz w:val="12"/>
            <w:szCs w:val="12"/>
            <w14:ligatures w14:val="none"/>
            <w14:cntxtAlts w14:val="0"/>
          </w:rPr>
          <w:t>четвертым</w:t>
        </w:r>
      </w:hyperlink>
      <w:r w:rsidRPr="0033514A">
        <w:rPr>
          <w:color w:val="auto"/>
          <w:kern w:val="0"/>
          <w:sz w:val="12"/>
          <w:szCs w:val="12"/>
          <w14:ligatures w14:val="none"/>
          <w14:cntxtAlts w14:val="0"/>
        </w:rPr>
        <w:t xml:space="preserve"> и </w:t>
      </w:r>
      <w:hyperlink r:id="rId36" w:history="1">
        <w:r w:rsidRPr="0033514A">
          <w:rPr>
            <w:color w:val="0000FF"/>
            <w:kern w:val="0"/>
            <w:sz w:val="12"/>
            <w:szCs w:val="12"/>
            <w14:ligatures w14:val="none"/>
            <w14:cntxtAlts w14:val="0"/>
          </w:rPr>
          <w:t xml:space="preserve">пятым пункта </w:t>
        </w:r>
      </w:hyperlink>
      <w:r w:rsidRPr="0033514A">
        <w:rPr>
          <w:color w:val="auto"/>
          <w:kern w:val="0"/>
          <w:sz w:val="12"/>
          <w:szCs w:val="12"/>
          <w14:ligatures w14:val="none"/>
          <w14:cntxtAlts w14:val="0"/>
        </w:rPr>
        <w:t>2 настоящей статьи, осуществляется при наличии сформированных в соответствии с постановлением Кабинета Министров Чувашской Республики об организации проектной деятельности в Чувашской Республике запросов на изменение паспортов региональных проектов, соответствующих таким изменениям, в сводную бюджетную роспись бюджета Нижнекумашкинского сельского поселения.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9. До 1 января 2025 года на средства, предоставляемые из бюджета Нижнекумашкинского сельского поселения в соответствии с решениями, предусмотренными </w:t>
      </w:r>
      <w:hyperlink r:id="rId37" w:history="1">
        <w:r w:rsidRPr="0033514A">
          <w:rPr>
            <w:color w:val="0000FF"/>
            <w:kern w:val="0"/>
            <w:sz w:val="12"/>
            <w:szCs w:val="12"/>
            <w14:ligatures w14:val="none"/>
            <w14:cntxtAlts w14:val="0"/>
          </w:rPr>
          <w:t>абзацами третьим</w:t>
        </w:r>
      </w:hyperlink>
      <w:r w:rsidRPr="0033514A">
        <w:rPr>
          <w:color w:val="auto"/>
          <w:kern w:val="0"/>
          <w:sz w:val="12"/>
          <w:szCs w:val="12"/>
          <w14:ligatures w14:val="none"/>
          <w14:cntxtAlts w14:val="0"/>
        </w:rPr>
        <w:t xml:space="preserve"> и </w:t>
      </w:r>
      <w:hyperlink r:id="rId38" w:history="1">
        <w:r w:rsidRPr="0033514A">
          <w:rPr>
            <w:color w:val="0000FF"/>
            <w:kern w:val="0"/>
            <w:sz w:val="12"/>
            <w:szCs w:val="12"/>
            <w14:ligatures w14:val="none"/>
            <w14:cntxtAlts w14:val="0"/>
          </w:rPr>
          <w:t xml:space="preserve">четвертым пункта </w:t>
        </w:r>
      </w:hyperlink>
      <w:r w:rsidRPr="0033514A">
        <w:rPr>
          <w:color w:val="auto"/>
          <w:kern w:val="0"/>
          <w:sz w:val="12"/>
          <w:szCs w:val="12"/>
          <w14:ligatures w14:val="none"/>
          <w14:cntxtAlts w14:val="0"/>
        </w:rPr>
        <w:t xml:space="preserve">6.1. настоящей статьи, не распространяются положения </w:t>
      </w:r>
      <w:hyperlink r:id="rId39" w:history="1">
        <w:r w:rsidRPr="0033514A">
          <w:rPr>
            <w:color w:val="0000FF"/>
            <w:kern w:val="0"/>
            <w:sz w:val="12"/>
            <w:szCs w:val="12"/>
            <w14:ligatures w14:val="none"/>
            <w14:cntxtAlts w14:val="0"/>
          </w:rPr>
          <w:t>абзаца первого пункта 7 статьи 78</w:t>
        </w:r>
      </w:hyperlink>
      <w:r w:rsidRPr="0033514A">
        <w:rPr>
          <w:color w:val="auto"/>
          <w:kern w:val="0"/>
          <w:sz w:val="12"/>
          <w:szCs w:val="12"/>
          <w14:ligatures w14:val="none"/>
          <w14:cntxtAlts w14:val="0"/>
        </w:rPr>
        <w:t xml:space="preserve"> и </w:t>
      </w:r>
      <w:hyperlink r:id="rId40" w:history="1">
        <w:r w:rsidRPr="0033514A">
          <w:rPr>
            <w:color w:val="0000FF"/>
            <w:kern w:val="0"/>
            <w:sz w:val="12"/>
            <w:szCs w:val="12"/>
            <w14:ligatures w14:val="none"/>
            <w14:cntxtAlts w14:val="0"/>
          </w:rPr>
          <w:t>пункта 2 статьи 78.1</w:t>
        </w:r>
      </w:hyperlink>
      <w:r w:rsidRPr="0033514A">
        <w:rPr>
          <w:color w:val="auto"/>
          <w:kern w:val="0"/>
          <w:sz w:val="12"/>
          <w:szCs w:val="12"/>
          <w14:ligatures w14:val="none"/>
          <w14:cntxtAlts w14:val="0"/>
        </w:rPr>
        <w:t xml:space="preserve"> (в части утверждения в решении Собрания депутатов Нижнекумашкинского сельского поселения о бюджете Нижнекумашкинского сельского поселения бюджетных ассигнований на предоставление субсидий).";</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bCs/>
          <w:color w:val="auto"/>
          <w:kern w:val="0"/>
          <w:sz w:val="12"/>
          <w:szCs w:val="12"/>
          <w14:ligatures w14:val="none"/>
          <w14:cntxtAlts w14:val="0"/>
        </w:rPr>
      </w:pPr>
      <w:r w:rsidRPr="0033514A">
        <w:rPr>
          <w:color w:val="auto"/>
          <w:kern w:val="0"/>
          <w:sz w:val="12"/>
          <w:szCs w:val="12"/>
          <w14:ligatures w14:val="none"/>
          <w14:cntxtAlts w14:val="0"/>
        </w:rPr>
        <w:t xml:space="preserve">18) </w:t>
      </w:r>
      <w:r w:rsidRPr="0033514A">
        <w:rPr>
          <w:bCs/>
          <w:color w:val="auto"/>
          <w:kern w:val="0"/>
          <w:sz w:val="12"/>
          <w:szCs w:val="12"/>
          <w14:ligatures w14:val="none"/>
          <w14:cntxtAlts w14:val="0"/>
        </w:rPr>
        <w:t xml:space="preserve">в </w:t>
      </w:r>
      <w:hyperlink r:id="rId41" w:history="1">
        <w:r w:rsidRPr="0033514A">
          <w:rPr>
            <w:bCs/>
            <w:color w:val="0000FF"/>
            <w:kern w:val="0"/>
            <w:sz w:val="12"/>
            <w:szCs w:val="12"/>
            <w14:ligatures w14:val="none"/>
            <w14:cntxtAlts w14:val="0"/>
          </w:rPr>
          <w:t>статье 5</w:t>
        </w:r>
      </w:hyperlink>
      <w:r w:rsidRPr="0033514A">
        <w:rPr>
          <w:bCs/>
          <w:color w:val="auto"/>
          <w:kern w:val="0"/>
          <w:sz w:val="12"/>
          <w:szCs w:val="12"/>
          <w14:ligatures w14:val="none"/>
          <w14:cntxtAlts w14:val="0"/>
        </w:rPr>
        <w:t xml:space="preserve">1: </w:t>
      </w:r>
    </w:p>
    <w:p w:rsidR="0033514A" w:rsidRPr="0033514A" w:rsidRDefault="0033514A" w:rsidP="0033514A">
      <w:pPr>
        <w:autoSpaceDE w:val="0"/>
        <w:autoSpaceDN w:val="0"/>
        <w:adjustRightInd w:val="0"/>
        <w:ind w:firstLine="540"/>
        <w:jc w:val="both"/>
        <w:rPr>
          <w:bCs/>
          <w:color w:val="auto"/>
          <w:kern w:val="0"/>
          <w:sz w:val="12"/>
          <w:szCs w:val="12"/>
          <w14:ligatures w14:val="none"/>
          <w14:cntxtAlts w14:val="0"/>
        </w:rPr>
      </w:pPr>
      <w:r w:rsidRPr="0033514A">
        <w:rPr>
          <w:bCs/>
          <w:color w:val="auto"/>
          <w:kern w:val="0"/>
          <w:sz w:val="12"/>
          <w:szCs w:val="12"/>
          <w14:ligatures w14:val="none"/>
          <w14:cntxtAlts w14:val="0"/>
        </w:rPr>
        <w:t xml:space="preserve">а) в </w:t>
      </w:r>
      <w:hyperlink r:id="rId42" w:history="1">
        <w:r w:rsidRPr="0033514A">
          <w:rPr>
            <w:bCs/>
            <w:color w:val="0000FF"/>
            <w:kern w:val="0"/>
            <w:sz w:val="12"/>
            <w:szCs w:val="12"/>
            <w14:ligatures w14:val="none"/>
            <w14:cntxtAlts w14:val="0"/>
          </w:rPr>
          <w:t>пункте 1</w:t>
        </w:r>
      </w:hyperlink>
      <w:r w:rsidRPr="0033514A">
        <w:rPr>
          <w:bCs/>
          <w:color w:val="auto"/>
          <w:kern w:val="0"/>
          <w:sz w:val="12"/>
          <w:szCs w:val="12"/>
          <w14:ligatures w14:val="none"/>
          <w14:cntxtAlts w14:val="0"/>
        </w:rPr>
        <w:t>:</w:t>
      </w:r>
    </w:p>
    <w:p w:rsidR="0033514A" w:rsidRPr="0033514A" w:rsidRDefault="0033514A" w:rsidP="0033514A">
      <w:pPr>
        <w:autoSpaceDE w:val="0"/>
        <w:autoSpaceDN w:val="0"/>
        <w:adjustRightInd w:val="0"/>
        <w:ind w:firstLine="540"/>
        <w:jc w:val="both"/>
        <w:rPr>
          <w:bCs/>
          <w:color w:val="auto"/>
          <w:kern w:val="0"/>
          <w:sz w:val="12"/>
          <w:szCs w:val="12"/>
          <w14:ligatures w14:val="none"/>
          <w14:cntxtAlts w14:val="0"/>
        </w:rPr>
      </w:pPr>
      <w:r w:rsidRPr="0033514A">
        <w:rPr>
          <w:bCs/>
          <w:color w:val="auto"/>
          <w:kern w:val="0"/>
          <w:sz w:val="12"/>
          <w:szCs w:val="12"/>
          <w14:ligatures w14:val="none"/>
          <w14:cntxtAlts w14:val="0"/>
        </w:rPr>
        <w:t xml:space="preserve">в </w:t>
      </w:r>
      <w:hyperlink r:id="rId43" w:history="1">
        <w:r w:rsidRPr="0033514A">
          <w:rPr>
            <w:bCs/>
            <w:color w:val="0000FF"/>
            <w:kern w:val="0"/>
            <w:sz w:val="12"/>
            <w:szCs w:val="12"/>
            <w14:ligatures w14:val="none"/>
            <w14:cntxtAlts w14:val="0"/>
          </w:rPr>
          <w:t>абзаце первом</w:t>
        </w:r>
      </w:hyperlink>
      <w:r w:rsidRPr="0033514A">
        <w:rPr>
          <w:bCs/>
          <w:color w:val="auto"/>
          <w:kern w:val="0"/>
          <w:sz w:val="12"/>
          <w:szCs w:val="12"/>
          <w14:ligatures w14:val="none"/>
          <w14:cntxtAlts w14:val="0"/>
        </w:rPr>
        <w:t xml:space="preserve"> слова "кассовых поступлений" заменить словом "поступлений", слова "кассовых выплат" заменить словом "перечислений", дополнить словами "в целях определения прогнозного состояния единого счета бюджета </w:t>
      </w:r>
      <w:r w:rsidRPr="0033514A">
        <w:rPr>
          <w:color w:val="auto"/>
          <w:kern w:val="0"/>
          <w:sz w:val="12"/>
          <w:szCs w:val="12"/>
          <w14:ligatures w14:val="none"/>
          <w14:cntxtAlts w14:val="0"/>
        </w:rPr>
        <w:t>Нижнекумашкинского сельского поселения</w:t>
      </w:r>
      <w:r w:rsidRPr="0033514A">
        <w:rPr>
          <w:bCs/>
          <w:color w:val="auto"/>
          <w:kern w:val="0"/>
          <w:sz w:val="12"/>
          <w:szCs w:val="12"/>
          <w14:ligatures w14:val="none"/>
          <w14:cntxtAlts w14:val="0"/>
        </w:rPr>
        <w:t>, включая временный кассовый разрыв и объем временно свободных средств";</w:t>
      </w:r>
    </w:p>
    <w:p w:rsidR="0033514A" w:rsidRPr="0033514A" w:rsidRDefault="0033514A" w:rsidP="0033514A">
      <w:pPr>
        <w:autoSpaceDE w:val="0"/>
        <w:autoSpaceDN w:val="0"/>
        <w:adjustRightInd w:val="0"/>
        <w:ind w:firstLine="540"/>
        <w:jc w:val="both"/>
        <w:rPr>
          <w:bCs/>
          <w:color w:val="auto"/>
          <w:kern w:val="0"/>
          <w:sz w:val="12"/>
          <w:szCs w:val="12"/>
          <w14:ligatures w14:val="none"/>
          <w14:cntxtAlts w14:val="0"/>
        </w:rPr>
      </w:pPr>
      <w:hyperlink r:id="rId44" w:history="1">
        <w:r w:rsidRPr="0033514A">
          <w:rPr>
            <w:bCs/>
            <w:color w:val="0000FF"/>
            <w:kern w:val="0"/>
            <w:sz w:val="12"/>
            <w:szCs w:val="12"/>
            <w14:ligatures w14:val="none"/>
            <w14:cntxtAlts w14:val="0"/>
          </w:rPr>
          <w:t>абзац второй</w:t>
        </w:r>
      </w:hyperlink>
      <w:r w:rsidRPr="0033514A">
        <w:rPr>
          <w:bCs/>
          <w:color w:val="auto"/>
          <w:kern w:val="0"/>
          <w:sz w:val="12"/>
          <w:szCs w:val="12"/>
          <w14:ligatures w14:val="none"/>
          <w14:cntxtAlts w14:val="0"/>
        </w:rPr>
        <w:t xml:space="preserve"> признать утратившим силу;</w:t>
      </w:r>
    </w:p>
    <w:p w:rsidR="0033514A" w:rsidRPr="0033514A" w:rsidRDefault="0033514A" w:rsidP="0033514A">
      <w:pPr>
        <w:autoSpaceDE w:val="0"/>
        <w:autoSpaceDN w:val="0"/>
        <w:adjustRightInd w:val="0"/>
        <w:ind w:firstLine="540"/>
        <w:jc w:val="both"/>
        <w:rPr>
          <w:bCs/>
          <w:color w:val="auto"/>
          <w:kern w:val="0"/>
          <w:sz w:val="12"/>
          <w:szCs w:val="12"/>
          <w14:ligatures w14:val="none"/>
          <w14:cntxtAlts w14:val="0"/>
        </w:rPr>
      </w:pPr>
      <w:r w:rsidRPr="0033514A">
        <w:rPr>
          <w:bCs/>
          <w:color w:val="auto"/>
          <w:kern w:val="0"/>
          <w:sz w:val="12"/>
          <w:szCs w:val="12"/>
          <w14:ligatures w14:val="none"/>
          <w14:cntxtAlts w14:val="0"/>
        </w:rPr>
        <w:t xml:space="preserve">б) в </w:t>
      </w:r>
      <w:hyperlink r:id="rId45" w:history="1">
        <w:r w:rsidRPr="0033514A">
          <w:rPr>
            <w:bCs/>
            <w:color w:val="0000FF"/>
            <w:kern w:val="0"/>
            <w:sz w:val="12"/>
            <w:szCs w:val="12"/>
            <w14:ligatures w14:val="none"/>
            <w14:cntxtAlts w14:val="0"/>
          </w:rPr>
          <w:t>абзаце втором пункта 2</w:t>
        </w:r>
      </w:hyperlink>
      <w:r w:rsidRPr="0033514A">
        <w:rPr>
          <w:bCs/>
          <w:color w:val="auto"/>
          <w:kern w:val="0"/>
          <w:sz w:val="12"/>
          <w:szCs w:val="12"/>
          <w14:ligatures w14:val="none"/>
          <w14:cntxtAlts w14:val="0"/>
        </w:rPr>
        <w:t xml:space="preserve"> слова "кассовых выплат" заменить словом "перечислений";</w:t>
      </w:r>
    </w:p>
    <w:p w:rsidR="0033514A" w:rsidRPr="0033514A" w:rsidRDefault="0033514A" w:rsidP="0033514A">
      <w:pPr>
        <w:autoSpaceDE w:val="0"/>
        <w:autoSpaceDN w:val="0"/>
        <w:adjustRightInd w:val="0"/>
        <w:ind w:firstLine="540"/>
        <w:jc w:val="both"/>
        <w:rPr>
          <w:bCs/>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bCs/>
          <w:color w:val="auto"/>
          <w:kern w:val="0"/>
          <w:sz w:val="12"/>
          <w:szCs w:val="12"/>
          <w14:ligatures w14:val="none"/>
          <w14:cntxtAlts w14:val="0"/>
        </w:rPr>
        <w:t xml:space="preserve">19) </w:t>
      </w:r>
      <w:r w:rsidRPr="0033514A">
        <w:rPr>
          <w:color w:val="auto"/>
          <w:kern w:val="0"/>
          <w:sz w:val="12"/>
          <w:szCs w:val="12"/>
          <w14:ligatures w14:val="none"/>
          <w14:cntxtAlts w14:val="0"/>
        </w:rPr>
        <w:t xml:space="preserve">в </w:t>
      </w:r>
      <w:hyperlink r:id="rId46" w:history="1">
        <w:r w:rsidRPr="0033514A">
          <w:rPr>
            <w:color w:val="0000FF"/>
            <w:kern w:val="0"/>
            <w:sz w:val="12"/>
            <w:szCs w:val="12"/>
            <w14:ligatures w14:val="none"/>
            <w14:cntxtAlts w14:val="0"/>
          </w:rPr>
          <w:t xml:space="preserve">статье </w:t>
        </w:r>
      </w:hyperlink>
      <w:r w:rsidRPr="0033514A">
        <w:rPr>
          <w:color w:val="auto"/>
          <w:kern w:val="0"/>
          <w:sz w:val="12"/>
          <w:szCs w:val="12"/>
          <w14:ligatures w14:val="none"/>
          <w14:cntxtAlts w14:val="0"/>
        </w:rPr>
        <w:t>53:</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а) </w:t>
      </w:r>
      <w:hyperlink r:id="rId47" w:history="1">
        <w:r w:rsidRPr="0033514A">
          <w:rPr>
            <w:color w:val="0000FF"/>
            <w:kern w:val="0"/>
            <w:sz w:val="12"/>
            <w:szCs w:val="12"/>
            <w14:ligatures w14:val="none"/>
            <w14:cntxtAlts w14:val="0"/>
          </w:rPr>
          <w:t>пункт 3</w:t>
        </w:r>
      </w:hyperlink>
      <w:r w:rsidRPr="0033514A">
        <w:rPr>
          <w:color w:val="auto"/>
          <w:kern w:val="0"/>
          <w:sz w:val="12"/>
          <w:szCs w:val="12"/>
          <w14:ligatures w14:val="none"/>
          <w14:cntxtAlts w14:val="0"/>
        </w:rPr>
        <w:t xml:space="preserve"> дополнить абзацем следующего содержания: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"Получатель средств бюджета Нижнекумашкинского сельского поселения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б) в </w:t>
      </w:r>
      <w:hyperlink r:id="rId48" w:history="1">
        <w:r w:rsidRPr="0033514A">
          <w:rPr>
            <w:color w:val="0000FF"/>
            <w:kern w:val="0"/>
            <w:sz w:val="12"/>
            <w:szCs w:val="12"/>
            <w14:ligatures w14:val="none"/>
            <w14:cntxtAlts w14:val="0"/>
          </w:rPr>
          <w:t>пункте 4</w:t>
        </w:r>
      </w:hyperlink>
      <w:r w:rsidRPr="0033514A">
        <w:rPr>
          <w:color w:val="auto"/>
          <w:kern w:val="0"/>
          <w:sz w:val="12"/>
          <w:szCs w:val="12"/>
          <w14:ligatures w14:val="none"/>
          <w14:cntxtAlts w14:val="0"/>
        </w:rPr>
        <w:t xml:space="preserve"> слова "платежными и" заменить словами "распоряжениями о совершении казначейских платежей (далее - распоряжения) и", слова "платежными документами" заменить словом "распоряжениями"; </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в) в </w:t>
      </w:r>
      <w:hyperlink r:id="rId49" w:history="1">
        <w:r w:rsidRPr="0033514A">
          <w:rPr>
            <w:color w:val="0000FF"/>
            <w:kern w:val="0"/>
            <w:sz w:val="12"/>
            <w:szCs w:val="12"/>
            <w14:ligatures w14:val="none"/>
            <w14:cntxtAlts w14:val="0"/>
          </w:rPr>
          <w:t>абзаце четвертом пункта 5</w:t>
        </w:r>
      </w:hyperlink>
      <w:r w:rsidRPr="0033514A">
        <w:rPr>
          <w:color w:val="auto"/>
          <w:kern w:val="0"/>
          <w:sz w:val="12"/>
          <w:szCs w:val="12"/>
          <w14:ligatures w14:val="none"/>
          <w14:cntxtAlts w14:val="0"/>
        </w:rPr>
        <w:t xml:space="preserve"> слова "платежном документе" заменить словом "распоряжении";</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г) в </w:t>
      </w:r>
      <w:hyperlink r:id="rId50" w:history="1">
        <w:r w:rsidRPr="0033514A">
          <w:rPr>
            <w:color w:val="0000FF"/>
            <w:kern w:val="0"/>
            <w:sz w:val="12"/>
            <w:szCs w:val="12"/>
            <w14:ligatures w14:val="none"/>
            <w14:cntxtAlts w14:val="0"/>
          </w:rPr>
          <w:t>пункте 6</w:t>
        </w:r>
      </w:hyperlink>
      <w:r w:rsidRPr="0033514A">
        <w:rPr>
          <w:color w:val="auto"/>
          <w:kern w:val="0"/>
          <w:sz w:val="12"/>
          <w:szCs w:val="12"/>
          <w14:ligatures w14:val="none"/>
          <w14:cntxtAlts w14:val="0"/>
        </w:rPr>
        <w:t xml:space="preserve"> слова "платежных документов" заменить словом "распоряжений"; </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color w:val="FF0000"/>
          <w:kern w:val="0"/>
          <w:sz w:val="12"/>
          <w:szCs w:val="12"/>
          <w14:ligatures w14:val="none"/>
          <w14:cntxtAlts w14:val="0"/>
        </w:rPr>
      </w:pPr>
      <w:r w:rsidRPr="0033514A">
        <w:rPr>
          <w:color w:val="auto"/>
          <w:kern w:val="0"/>
          <w:sz w:val="12"/>
          <w:szCs w:val="12"/>
          <w14:ligatures w14:val="none"/>
          <w14:cntxtAlts w14:val="0"/>
        </w:rPr>
        <w:t xml:space="preserve">20) </w:t>
      </w:r>
      <w:hyperlink r:id="rId51" w:history="1">
        <w:r w:rsidRPr="0033514A">
          <w:rPr>
            <w:color w:val="0000FF"/>
            <w:kern w:val="0"/>
            <w:sz w:val="12"/>
            <w:szCs w:val="12"/>
            <w14:ligatures w14:val="none"/>
            <w14:cntxtAlts w14:val="0"/>
          </w:rPr>
          <w:t xml:space="preserve">статью </w:t>
        </w:r>
      </w:hyperlink>
      <w:r w:rsidRPr="0033514A">
        <w:rPr>
          <w:color w:val="auto"/>
          <w:kern w:val="0"/>
          <w:sz w:val="12"/>
          <w:szCs w:val="12"/>
          <w14:ligatures w14:val="none"/>
          <w14:cntxtAlts w14:val="0"/>
        </w:rPr>
        <w:t>56 изложить в следующей редакции:</w:t>
      </w:r>
      <w:r w:rsidRPr="0033514A">
        <w:rPr>
          <w:color w:val="FF0000"/>
          <w:kern w:val="0"/>
          <w:sz w:val="12"/>
          <w:szCs w:val="12"/>
          <w14:ligatures w14:val="none"/>
          <w14:cntxtAlts w14:val="0"/>
        </w:rPr>
        <w:t xml:space="preserve"> </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w:t>
      </w:r>
      <w:r w:rsidRPr="0033514A">
        <w:rPr>
          <w:b/>
          <w:color w:val="auto"/>
          <w:kern w:val="0"/>
          <w:sz w:val="12"/>
          <w:szCs w:val="12"/>
          <w14:ligatures w14:val="none"/>
          <w14:cntxtAlts w14:val="0"/>
        </w:rPr>
        <w:t>Статья 56. Лицевые счета</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Открытие и ведение лицевых счетов в Управлении Федерального казначейства по Чувашской Республике осуществляются в порядке, установленном Федеральным казначейством.";</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21) </w:t>
      </w:r>
      <w:hyperlink r:id="rId52" w:history="1">
        <w:r w:rsidRPr="0033514A">
          <w:rPr>
            <w:color w:val="0000FF"/>
            <w:kern w:val="0"/>
            <w:sz w:val="12"/>
            <w:szCs w:val="12"/>
            <w14:ligatures w14:val="none"/>
            <w14:cntxtAlts w14:val="0"/>
          </w:rPr>
          <w:t xml:space="preserve">статью </w:t>
        </w:r>
      </w:hyperlink>
      <w:r w:rsidRPr="0033514A">
        <w:rPr>
          <w:color w:val="auto"/>
          <w:kern w:val="0"/>
          <w:sz w:val="12"/>
          <w:szCs w:val="12"/>
          <w14:ligatures w14:val="none"/>
          <w14:cntxtAlts w14:val="0"/>
        </w:rPr>
        <w:t xml:space="preserve">61 признать утратившей силу; </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22) </w:t>
      </w:r>
      <w:hyperlink r:id="rId53" w:history="1">
        <w:r w:rsidRPr="0033514A">
          <w:rPr>
            <w:color w:val="0000FF"/>
            <w:kern w:val="0"/>
            <w:sz w:val="12"/>
            <w:szCs w:val="12"/>
            <w14:ligatures w14:val="none"/>
            <w14:cntxtAlts w14:val="0"/>
          </w:rPr>
          <w:t xml:space="preserve">подпункт 5 пункта 2 статьи </w:t>
        </w:r>
      </w:hyperlink>
      <w:r w:rsidRPr="0033514A">
        <w:rPr>
          <w:color w:val="auto"/>
          <w:kern w:val="0"/>
          <w:sz w:val="12"/>
          <w:szCs w:val="12"/>
          <w14:ligatures w14:val="none"/>
          <w14:cntxtAlts w14:val="0"/>
        </w:rPr>
        <w:t>67 дополнить словами "к годовому отчету об исполнении бюджета Шумерлинского района";</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23) в статье 72:</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а) в </w:t>
      </w:r>
      <w:hyperlink r:id="rId54" w:history="1">
        <w:r w:rsidRPr="0033514A">
          <w:rPr>
            <w:color w:val="0000FF"/>
            <w:kern w:val="0"/>
            <w:sz w:val="12"/>
            <w:szCs w:val="12"/>
            <w14:ligatures w14:val="none"/>
            <w14:cntxtAlts w14:val="0"/>
          </w:rPr>
          <w:t>абзаце первом</w:t>
        </w:r>
      </w:hyperlink>
      <w:r w:rsidRPr="0033514A">
        <w:rPr>
          <w:color w:val="auto"/>
          <w:kern w:val="0"/>
          <w:sz w:val="12"/>
          <w:szCs w:val="12"/>
          <w14:ligatures w14:val="none"/>
          <w14:cntxtAlts w14:val="0"/>
        </w:rPr>
        <w:t xml:space="preserve"> слова "публикуются" заменить словами "размещаются на официальном сайте администрации Нижнекумашкинского сельского поселения Шумерлинского района в информационно-телекоммуникационной сети "Интернет";</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б) в </w:t>
      </w:r>
      <w:hyperlink r:id="rId55" w:history="1">
        <w:r w:rsidRPr="0033514A">
          <w:rPr>
            <w:color w:val="0000FF"/>
            <w:kern w:val="0"/>
            <w:sz w:val="12"/>
            <w:szCs w:val="12"/>
            <w14:ligatures w14:val="none"/>
            <w14:cntxtAlts w14:val="0"/>
          </w:rPr>
          <w:t>абзаце втором</w:t>
        </w:r>
      </w:hyperlink>
      <w:r w:rsidRPr="0033514A">
        <w:rPr>
          <w:color w:val="auto"/>
          <w:kern w:val="0"/>
          <w:sz w:val="12"/>
          <w:szCs w:val="12"/>
          <w14:ligatures w14:val="none"/>
          <w14:cntxtAlts w14:val="0"/>
        </w:rPr>
        <w:t xml:space="preserve"> слово "опубликован" заменить словом "размещен";</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24) </w:t>
      </w:r>
      <w:hyperlink r:id="rId56" w:history="1">
        <w:r w:rsidRPr="0033514A">
          <w:rPr>
            <w:color w:val="0000FF"/>
            <w:kern w:val="0"/>
            <w:sz w:val="12"/>
            <w:szCs w:val="12"/>
            <w14:ligatures w14:val="none"/>
            <w14:cntxtAlts w14:val="0"/>
          </w:rPr>
          <w:t>дополнить</w:t>
        </w:r>
      </w:hyperlink>
      <w:r w:rsidRPr="0033514A">
        <w:rPr>
          <w:color w:val="auto"/>
          <w:kern w:val="0"/>
          <w:sz w:val="12"/>
          <w:szCs w:val="12"/>
          <w14:ligatures w14:val="none"/>
          <w14:cntxtAlts w14:val="0"/>
        </w:rPr>
        <w:t xml:space="preserve"> статьями 72.1. и 72.2. следующего содержания: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b/>
          <w:color w:val="auto"/>
          <w:kern w:val="0"/>
          <w:sz w:val="12"/>
          <w:szCs w:val="12"/>
          <w14:ligatures w14:val="none"/>
          <w14:cntxtAlts w14:val="0"/>
        </w:rPr>
      </w:pPr>
      <w:r w:rsidRPr="0033514A">
        <w:rPr>
          <w:color w:val="auto"/>
          <w:kern w:val="0"/>
          <w:sz w:val="12"/>
          <w:szCs w:val="12"/>
          <w14:ligatures w14:val="none"/>
          <w14:cntxtAlts w14:val="0"/>
        </w:rPr>
        <w:t>"</w:t>
      </w:r>
      <w:r w:rsidRPr="0033514A">
        <w:rPr>
          <w:b/>
          <w:color w:val="auto"/>
          <w:kern w:val="0"/>
          <w:sz w:val="12"/>
          <w:szCs w:val="12"/>
          <w14:ligatures w14:val="none"/>
          <w14:cntxtAlts w14:val="0"/>
        </w:rPr>
        <w:t>Статья 72.1. Форма проведения публичных слушаний</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1. Проведение публичных слушаний является обязательным.</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2. Публичные слушания проводятся Собранием депутатов Нижнекумашкинского сельского поселения открыто в очной или заочной форме.</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Форма проведения публичных слушаний определяется председателем Собрания депутатов Нижнекумашкинского сельского поселения.</w:t>
      </w:r>
    </w:p>
    <w:p w:rsidR="0033514A" w:rsidRPr="0033514A" w:rsidRDefault="0033514A" w:rsidP="0033514A">
      <w:pPr>
        <w:autoSpaceDE w:val="0"/>
        <w:autoSpaceDN w:val="0"/>
        <w:adjustRightInd w:val="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b/>
          <w:color w:val="auto"/>
          <w:kern w:val="0"/>
          <w:sz w:val="12"/>
          <w:szCs w:val="12"/>
          <w14:ligatures w14:val="none"/>
          <w14:cntxtAlts w14:val="0"/>
        </w:rPr>
      </w:pPr>
      <w:r w:rsidRPr="0033514A">
        <w:rPr>
          <w:b/>
          <w:color w:val="auto"/>
          <w:kern w:val="0"/>
          <w:sz w:val="12"/>
          <w:szCs w:val="12"/>
          <w14:ligatures w14:val="none"/>
          <w14:cntxtAlts w14:val="0"/>
        </w:rPr>
        <w:t>Статья 72.2. Участники публичных слушаний</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Участниками публичных слушаний могут быть депутаты Государственного Совета Чувашской Республики, Собрания депутатов Шумерлинского района, Нижнекумашкинского сельского поселения, представители государственных органов, органов местного самоуправления, организаций, профессиональных союзов и иных общественных объединений, средств массовой информации, граждане Российской Федерации (далее - участники публичных слушаний).";</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25) статью 73 изложить в следующей редакции:</w:t>
      </w:r>
    </w:p>
    <w:p w:rsidR="0033514A" w:rsidRPr="0033514A" w:rsidRDefault="0033514A" w:rsidP="0033514A">
      <w:pPr>
        <w:autoSpaceDE w:val="0"/>
        <w:autoSpaceDN w:val="0"/>
        <w:adjustRightInd w:val="0"/>
        <w:ind w:firstLine="540"/>
        <w:jc w:val="both"/>
        <w:outlineLvl w:val="0"/>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outlineLvl w:val="0"/>
        <w:rPr>
          <w:b/>
          <w:bCs/>
          <w:color w:val="auto"/>
          <w:kern w:val="0"/>
          <w:sz w:val="12"/>
          <w:szCs w:val="12"/>
          <w14:ligatures w14:val="none"/>
          <w14:cntxtAlts w14:val="0"/>
        </w:rPr>
      </w:pPr>
      <w:r w:rsidRPr="0033514A">
        <w:rPr>
          <w:color w:val="auto"/>
          <w:kern w:val="0"/>
          <w:sz w:val="12"/>
          <w:szCs w:val="12"/>
          <w14:ligatures w14:val="none"/>
          <w14:cntxtAlts w14:val="0"/>
        </w:rPr>
        <w:t>"</w:t>
      </w:r>
      <w:r w:rsidRPr="0033514A">
        <w:rPr>
          <w:b/>
          <w:bCs/>
          <w:color w:val="auto"/>
          <w:kern w:val="0"/>
          <w:sz w:val="12"/>
          <w:szCs w:val="12"/>
          <w14:ligatures w14:val="none"/>
          <w14:cntxtAlts w14:val="0"/>
        </w:rPr>
        <w:t>Статья 73. Информирование о проведении публичных слушаний</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1. Дата, время и место (в случае проведения публичных слушаний в заочной форме - сроки) проведения публичных слушаний, срок приема предложений от участников публичных слушаний определяются председателем Собрания депутатов Нижнекумашкинского сельского поселения.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Информация о проведении публичных слушаний не позднее чем за 7 дней до даты проведения публичных слушаний размещается на официальном сайте администрации Нижнекумашкинского сельского поселения в информационно-телекоммуникационной сети "Интернет" и передается средствам массовой информации. Указанная информация должна содержать следующие сведения: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1) форма проведения публичных слушаний;</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2) дата, время и место (в случае проведения публичных слушаний в заочной форме - сроки) проведения публичных слушаний;</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3) срок приема предложений от участников публичных слушаний и адрес, по которому принимаются указанные предложения;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4) адрес официального сайта администрации Нижнекумашкинского сельского поселения в информационно-телекоммуникационной сети "Интернет", на котором размещаются проект бюджета Нижнекумашкинского сельского поселения, годовой отчет об исполнении бюджета Нижнекумашкинского сельского поселения.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2. Состав участников публичных слушаний, приглашаемых на публичные слушания, определяется комиссиями Собрания депутатов Нижнекумашкинского сельского поселения.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3. Участникам публичных слушаний, включенным в список приглашенных на публичные слушания, не менее чем за семь дней до даты проведения слушаний рассылаются официальные уведомления.";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26) </w:t>
      </w:r>
      <w:hyperlink r:id="rId57" w:history="1">
        <w:r w:rsidRPr="0033514A">
          <w:rPr>
            <w:color w:val="0000FF"/>
            <w:kern w:val="0"/>
            <w:sz w:val="12"/>
            <w:szCs w:val="12"/>
            <w14:ligatures w14:val="none"/>
            <w14:cntxtAlts w14:val="0"/>
          </w:rPr>
          <w:t xml:space="preserve">статью </w:t>
        </w:r>
      </w:hyperlink>
      <w:r w:rsidRPr="0033514A">
        <w:rPr>
          <w:color w:val="auto"/>
          <w:kern w:val="0"/>
          <w:sz w:val="12"/>
          <w:szCs w:val="12"/>
          <w14:ligatures w14:val="none"/>
          <w14:cntxtAlts w14:val="0"/>
        </w:rPr>
        <w:t>75 изложить в следующей редакции:</w:t>
      </w:r>
    </w:p>
    <w:p w:rsidR="0033514A" w:rsidRPr="0033514A" w:rsidRDefault="0033514A" w:rsidP="0033514A">
      <w:pPr>
        <w:autoSpaceDE w:val="0"/>
        <w:autoSpaceDN w:val="0"/>
        <w:adjustRightInd w:val="0"/>
        <w:ind w:firstLine="540"/>
        <w:jc w:val="both"/>
        <w:outlineLvl w:val="0"/>
        <w:rPr>
          <w:b/>
          <w:bCs/>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outlineLvl w:val="0"/>
        <w:rPr>
          <w:b/>
          <w:bCs/>
          <w:color w:val="auto"/>
          <w:kern w:val="0"/>
          <w:sz w:val="12"/>
          <w:szCs w:val="12"/>
          <w14:ligatures w14:val="none"/>
          <w14:cntxtAlts w14:val="0"/>
        </w:rPr>
      </w:pPr>
      <w:r w:rsidRPr="0033514A">
        <w:rPr>
          <w:b/>
          <w:bCs/>
          <w:color w:val="auto"/>
          <w:kern w:val="0"/>
          <w:sz w:val="12"/>
          <w:szCs w:val="12"/>
          <w14:ligatures w14:val="none"/>
          <w14:cntxtAlts w14:val="0"/>
        </w:rPr>
        <w:t>"Статья 75. Предложения по проекту бюджета Нижнекумашкинского сельского поселения и годовому отчету об исполнении бюджета Нижнекумашкинского сельского поселения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1. После размещения на официальном сайте администрации Нижнекумашкинского сельского поселения в информационно-телекоммуникационной сети "Интернет" проекта бюджета Нижнекумашкинского сельского поселения, годового отчета об исполнении бюджета Нижнекумашкинского сельского поселения участники публичных слушаний в случае проведения публичных слушаний в очной форме могут направлять в адрес Собрания депутатов Нижнекумашкинского сельского поселения имеющиеся у них предложения по проекту бюджета Нижнекумашкинского </w:t>
      </w:r>
      <w:r w:rsidRPr="0033514A">
        <w:rPr>
          <w:color w:val="auto"/>
          <w:kern w:val="0"/>
          <w:sz w:val="12"/>
          <w:szCs w:val="12"/>
          <w14:ligatures w14:val="none"/>
          <w14:cntxtAlts w14:val="0"/>
        </w:rPr>
        <w:lastRenderedPageBreak/>
        <w:t>сельского поселения, по годовому отчету об исполнении бюджета Нижнекумашкинского сельского поселения не позднее чем за 7 дней до даты их проведения, в случае проведения публичных слушаний в заочной форме - в срок, установленный председателем Собрания депутатов Нижнекумашкинского сельского поселения.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2. Ответственная комиссия анализирует поступившие предложения участников публичных слушаний и дает об этом информацию на публичных слушаниях, проводимых в очной форме.";</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27) </w:t>
      </w:r>
      <w:hyperlink r:id="rId58" w:history="1">
        <w:r w:rsidRPr="0033514A">
          <w:rPr>
            <w:color w:val="0000FF"/>
            <w:kern w:val="0"/>
            <w:sz w:val="12"/>
            <w:szCs w:val="12"/>
            <w14:ligatures w14:val="none"/>
            <w14:cntxtAlts w14:val="0"/>
          </w:rPr>
          <w:t>дополнить</w:t>
        </w:r>
      </w:hyperlink>
      <w:r w:rsidRPr="0033514A">
        <w:rPr>
          <w:color w:val="auto"/>
          <w:kern w:val="0"/>
          <w:sz w:val="12"/>
          <w:szCs w:val="12"/>
          <w14:ligatures w14:val="none"/>
          <w14:cntxtAlts w14:val="0"/>
        </w:rPr>
        <w:t xml:space="preserve"> статьями 75.1. и 75.2. следующего содержания: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w:t>
      </w:r>
      <w:r w:rsidRPr="0033514A">
        <w:rPr>
          <w:b/>
          <w:color w:val="auto"/>
          <w:kern w:val="0"/>
          <w:sz w:val="12"/>
          <w:szCs w:val="12"/>
          <w14:ligatures w14:val="none"/>
          <w14:cntxtAlts w14:val="0"/>
        </w:rPr>
        <w:t>Статья 75.1. Порядок проведения публичных слушаний в очной форме</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1. Регламент проведения публичных слушаний в очной форме принимается Собранием депутатов Нижнекумашкинского сельского поселения.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2. По итогам публичных слушаний принимаются рекомендации большинством голосов от присутствующих на публичных слушаниях.</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На публичных слушаниях ведется протокол, который подписывается председательствующим на публичных слушаниях с указанием его должности и содержит сведения: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а) о дате, времени и месте проведения публичных слушаний;</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б) об участниках публичных слушаний;</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в) о ходе публичных слушаний, в том числе о поступивших предложениях;</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г) об одобренных большинством участников публичных слушаний рекомендациях.</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3. Рекомендации и протокол публичных слушаний размещаются на официальном сайте администрации Нижнекумашкинского сельского поселения в информационно-телекоммуникационной сети "Интернет".</w:t>
      </w:r>
    </w:p>
    <w:p w:rsidR="0033514A" w:rsidRPr="0033514A" w:rsidRDefault="0033514A" w:rsidP="0033514A">
      <w:pPr>
        <w:autoSpaceDE w:val="0"/>
        <w:autoSpaceDN w:val="0"/>
        <w:adjustRightInd w:val="0"/>
        <w:jc w:val="both"/>
        <w:rPr>
          <w:color w:val="auto"/>
          <w:kern w:val="0"/>
          <w:sz w:val="12"/>
          <w:szCs w:val="12"/>
          <w14:ligatures w14:val="none"/>
          <w14:cntxtAlts w14:val="0"/>
        </w:rPr>
      </w:pPr>
    </w:p>
    <w:p w:rsidR="0033514A" w:rsidRPr="0033514A" w:rsidRDefault="0033514A" w:rsidP="0033514A">
      <w:pPr>
        <w:autoSpaceDE w:val="0"/>
        <w:autoSpaceDN w:val="0"/>
        <w:adjustRightInd w:val="0"/>
        <w:ind w:firstLine="540"/>
        <w:jc w:val="both"/>
        <w:rPr>
          <w:b/>
          <w:color w:val="auto"/>
          <w:kern w:val="0"/>
          <w:sz w:val="12"/>
          <w:szCs w:val="12"/>
          <w14:ligatures w14:val="none"/>
          <w14:cntxtAlts w14:val="0"/>
        </w:rPr>
      </w:pPr>
      <w:r w:rsidRPr="0033514A">
        <w:rPr>
          <w:b/>
          <w:color w:val="auto"/>
          <w:kern w:val="0"/>
          <w:sz w:val="12"/>
          <w:szCs w:val="12"/>
          <w14:ligatures w14:val="none"/>
          <w14:cntxtAlts w14:val="0"/>
        </w:rPr>
        <w:t>Статья 75.2. Порядок проведения публичных слушаний в заочной форме</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1. При проведении публичных слушаний в заочной форме проект бюджета Нижнекумашкинского сельского поселения, годовой отчет об исполнении бюджета Нижнекумашкинского сельского поселения размещаются на официальном сайте администрации Нижнекумашкинского сельского поселения в информационно-телекоммуникационной сети "Интернет" с предоставлением участникам публичных слушаний возможности изложить на сайте свои предложения (вопросы) по обсуждаемым проекту бюджета Нижнекумашкинского сельского поселения, годовому отчету об исполнении бюджета Нижнекумашкинского сельского поселения.</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Предложения (вопросы), поступившие в ходе проведения публичных слушаний, направляются ответственной комиссией Собрания депутатов Нижнекумашкинского сельского поселения в течение двух рабочих дней со дня окончания срока приема предложений от участников публичных слушаний для рассмотрения в администрацию Нижнекумашкинского сельского поселения. Администрация Нижнекумашкинского сельского поселения в течение пяти рабочих дней со дня поступления указанных предложений (вопросов) направляет ответы и пояснения в ответственную комиссию. В случае необходимости дополнительной проработки поступившего предложения (вопроса) срок рассмотрения по предложению администрации Нижнекумашкинского сельского поселения может быть увеличен председателем ответственной комиссии до пяти рабочих дней с уведомлением об этом участника публичных слушаний.</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Ответы и пояснения на предложения (вопросы), поступившие в ходе публичных слушаний, размещаются на официальном сайте администрации Нижнекумашкинского сельского поселения в информационно-телекоммуникационной сети "Интернет" ответственной комиссией в течение двух рабочих дней со дня поступления ответов и пояснений.</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2. По итогам публичных слушаний, проводимых в заочной форме, подготавливается протокол, который подписывается председательствующим с указанием его должности и содержит сведения об участниках публичных слушаний, поступивших предложениях (вопросах) и ответах (пояснениях) на них.</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3. Протокол публичных слушаний размещается на официальном сайте администрации Нижнекумашкинского сельского поселения в информационно-телекоммуникационной сети "Интернет".";</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28) в </w:t>
      </w:r>
      <w:hyperlink r:id="rId59" w:history="1">
        <w:r w:rsidRPr="0033514A">
          <w:rPr>
            <w:color w:val="0000FF"/>
            <w:kern w:val="0"/>
            <w:sz w:val="12"/>
            <w:szCs w:val="12"/>
            <w14:ligatures w14:val="none"/>
            <w14:cntxtAlts w14:val="0"/>
          </w:rPr>
          <w:t xml:space="preserve">пункте 2 статьи </w:t>
        </w:r>
      </w:hyperlink>
      <w:r w:rsidRPr="0033514A">
        <w:rPr>
          <w:color w:val="auto"/>
          <w:kern w:val="0"/>
          <w:sz w:val="12"/>
          <w:szCs w:val="12"/>
          <w14:ligatures w14:val="none"/>
          <w14:cntxtAlts w14:val="0"/>
        </w:rPr>
        <w:t>77 слова "размещению в сети "Интернет" заменить словами "размещению на официальном сайте администрации Нижнекумашкинского сельского поселения в информационно-телекоммуникационной сети "Интернет".</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Статья 2.</w:t>
      </w:r>
    </w:p>
    <w:p w:rsidR="0033514A" w:rsidRPr="0033514A" w:rsidRDefault="0033514A" w:rsidP="0033514A">
      <w:pPr>
        <w:autoSpaceDE w:val="0"/>
        <w:autoSpaceDN w:val="0"/>
        <w:adjustRightInd w:val="0"/>
        <w:ind w:firstLine="540"/>
        <w:jc w:val="both"/>
        <w:rPr>
          <w:color w:val="auto"/>
          <w:kern w:val="0"/>
          <w:sz w:val="12"/>
          <w:szCs w:val="12"/>
          <w14:ligatures w14:val="none"/>
          <w14:cntxtAlts w14:val="0"/>
        </w:rPr>
      </w:pPr>
      <w:r w:rsidRPr="0033514A">
        <w:rPr>
          <w:color w:val="auto"/>
          <w:kern w:val="0"/>
          <w:sz w:val="12"/>
          <w:szCs w:val="12"/>
          <w14:ligatures w14:val="none"/>
          <w14:cntxtAlts w14:val="0"/>
        </w:rPr>
        <w:t xml:space="preserve">1. Приостановить до 1 января 2021 года действие статьи 6, </w:t>
      </w:r>
      <w:hyperlink r:id="rId60" w:history="1">
        <w:r w:rsidRPr="0033514A">
          <w:rPr>
            <w:color w:val="0000FF"/>
            <w:kern w:val="0"/>
            <w:sz w:val="12"/>
            <w:szCs w:val="12"/>
            <w14:ligatures w14:val="none"/>
            <w14:cntxtAlts w14:val="0"/>
          </w:rPr>
          <w:t>абзаца первого пункта 1 статьи 3</w:t>
        </w:r>
      </w:hyperlink>
      <w:r w:rsidRPr="0033514A">
        <w:rPr>
          <w:color w:val="auto"/>
          <w:kern w:val="0"/>
          <w:sz w:val="12"/>
          <w:szCs w:val="12"/>
          <w14:ligatures w14:val="none"/>
          <w14:cntxtAlts w14:val="0"/>
        </w:rPr>
        <w:t xml:space="preserve">4, </w:t>
      </w:r>
      <w:hyperlink r:id="rId61" w:history="1">
        <w:r w:rsidRPr="0033514A">
          <w:rPr>
            <w:color w:val="0000FF"/>
            <w:kern w:val="0"/>
            <w:sz w:val="12"/>
            <w:szCs w:val="12"/>
            <w14:ligatures w14:val="none"/>
            <w14:cntxtAlts w14:val="0"/>
          </w:rPr>
          <w:t xml:space="preserve">пункта 1 статьи </w:t>
        </w:r>
      </w:hyperlink>
      <w:r w:rsidRPr="0033514A">
        <w:rPr>
          <w:color w:val="auto"/>
          <w:kern w:val="0"/>
          <w:sz w:val="12"/>
          <w:szCs w:val="12"/>
          <w14:ligatures w14:val="none"/>
          <w14:cntxtAlts w14:val="0"/>
        </w:rPr>
        <w:t xml:space="preserve">35, </w:t>
      </w:r>
      <w:hyperlink r:id="rId62" w:history="1">
        <w:r w:rsidRPr="0033514A">
          <w:rPr>
            <w:color w:val="0000FF"/>
            <w:kern w:val="0"/>
            <w:sz w:val="12"/>
            <w:szCs w:val="12"/>
            <w14:ligatures w14:val="none"/>
            <w14:cntxtAlts w14:val="0"/>
          </w:rPr>
          <w:t xml:space="preserve">абзаца шестнадцатого пункта 2 статьи </w:t>
        </w:r>
      </w:hyperlink>
      <w:r w:rsidRPr="0033514A">
        <w:rPr>
          <w:color w:val="auto"/>
          <w:kern w:val="0"/>
          <w:sz w:val="12"/>
          <w:szCs w:val="12"/>
          <w14:ligatures w14:val="none"/>
          <w14:cntxtAlts w14:val="0"/>
        </w:rPr>
        <w:t xml:space="preserve">50 (в редакции настоящего решения), </w:t>
      </w:r>
      <w:hyperlink r:id="rId63" w:history="1">
        <w:r w:rsidRPr="0033514A">
          <w:rPr>
            <w:color w:val="0000FF"/>
            <w:kern w:val="0"/>
            <w:sz w:val="12"/>
            <w:szCs w:val="12"/>
            <w14:ligatures w14:val="none"/>
            <w14:cntxtAlts w14:val="0"/>
          </w:rPr>
          <w:t xml:space="preserve">пункта 1 статьи </w:t>
        </w:r>
      </w:hyperlink>
      <w:r w:rsidRPr="0033514A">
        <w:rPr>
          <w:color w:val="auto"/>
          <w:kern w:val="0"/>
          <w:sz w:val="12"/>
          <w:szCs w:val="12"/>
          <w14:ligatures w14:val="none"/>
          <w14:cntxtAlts w14:val="0"/>
        </w:rPr>
        <w:t>60 Положения "О регулировании бюджетных правоотношений в Нижнекумашкинском сельском поселении Шумерлинского района Чувашской Республики", утвержденного решением Собрания депутатов Нижнекумашкинского сельского поселения Шумерлинского района от 28.11.2017 № 31/2.</w:t>
      </w:r>
    </w:p>
    <w:p w:rsidR="0033514A" w:rsidRPr="0033514A" w:rsidRDefault="0033514A" w:rsidP="0033514A">
      <w:pPr>
        <w:ind w:firstLine="540"/>
        <w:jc w:val="both"/>
        <w:rPr>
          <w:color w:val="auto"/>
          <w:kern w:val="0"/>
          <w:sz w:val="12"/>
          <w:szCs w:val="12"/>
          <w14:ligatures w14:val="none"/>
          <w14:cntxtAlts w14:val="0"/>
        </w:rPr>
      </w:pPr>
      <w:r w:rsidRPr="0033514A">
        <w:rPr>
          <w:color w:val="auto"/>
          <w:kern w:val="0"/>
          <w:sz w:val="12"/>
          <w:szCs w:val="12"/>
          <w14:ligatures w14:val="none"/>
          <w14:cntxtAlts w14:val="0"/>
        </w:rPr>
        <w:t>2. Настоящее решение вступает в силу со дня его официального опубликования, за исключением положений, для которых настоящей статьей установлен иной срок вступления их в силу.</w:t>
      </w:r>
    </w:p>
    <w:p w:rsidR="0033514A" w:rsidRPr="0033514A" w:rsidRDefault="0033514A" w:rsidP="0033514A">
      <w:pPr>
        <w:ind w:firstLine="540"/>
        <w:jc w:val="both"/>
        <w:rPr>
          <w:color w:val="auto"/>
          <w:kern w:val="0"/>
          <w:sz w:val="12"/>
          <w:szCs w:val="12"/>
          <w14:ligatures w14:val="none"/>
          <w14:cntxtAlts w14:val="0"/>
        </w:rPr>
      </w:pPr>
      <w:r w:rsidRPr="0033514A">
        <w:rPr>
          <w:color w:val="auto"/>
          <w:kern w:val="0"/>
          <w:sz w:val="12"/>
          <w:szCs w:val="12"/>
          <w14:ligatures w14:val="none"/>
          <w14:cntxtAlts w14:val="0"/>
        </w:rPr>
        <w:t>3. Пункт 3, абзац пятый пункта 7, пункт 18, подпункты "б" и "г" пункта 19, пункты 20 и 21 статьи 1 настоящего решения вступают в силу с 1 января 2021 года.</w:t>
      </w:r>
    </w:p>
    <w:p w:rsidR="0033514A" w:rsidRPr="0033514A" w:rsidRDefault="0033514A" w:rsidP="0033514A">
      <w:pPr>
        <w:ind w:firstLine="567"/>
        <w:jc w:val="both"/>
        <w:rPr>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r w:rsidRPr="0033514A">
        <w:rPr>
          <w:rFonts w:eastAsia="Arial Unicode MS"/>
          <w:color w:val="auto"/>
          <w:kern w:val="0"/>
          <w:sz w:val="12"/>
          <w:szCs w:val="12"/>
          <w14:ligatures w14:val="none"/>
          <w14:cntxtAlts w14:val="0"/>
        </w:rPr>
        <w:t>Глава Нижнекумашкинского</w:t>
      </w:r>
      <w:r>
        <w:rPr>
          <w:rFonts w:eastAsia="Arial Unicode MS"/>
          <w:color w:val="auto"/>
          <w:kern w:val="0"/>
          <w:sz w:val="12"/>
          <w:szCs w:val="12"/>
          <w14:ligatures w14:val="none"/>
          <w14:cntxtAlts w14:val="0"/>
        </w:rPr>
        <w:t xml:space="preserve"> </w:t>
      </w:r>
      <w:r w:rsidRPr="0033514A">
        <w:rPr>
          <w:rFonts w:eastAsia="Arial Unicode MS"/>
          <w:color w:val="auto"/>
          <w:kern w:val="0"/>
          <w:sz w:val="12"/>
          <w:szCs w:val="12"/>
          <w14:ligatures w14:val="none"/>
          <w14:cntxtAlts w14:val="0"/>
        </w:rPr>
        <w:t xml:space="preserve">сельского поселения                             </w:t>
      </w:r>
      <w:r>
        <w:rPr>
          <w:rFonts w:eastAsia="Arial Unicode MS"/>
          <w:color w:val="auto"/>
          <w:kern w:val="0"/>
          <w:sz w:val="12"/>
          <w:szCs w:val="12"/>
          <w14:ligatures w14:val="none"/>
          <w14:cntxtAlts w14:val="0"/>
        </w:rPr>
        <w:t xml:space="preserve">                                                                                                                                     </w:t>
      </w:r>
      <w:r w:rsidRPr="0033514A">
        <w:rPr>
          <w:rFonts w:eastAsia="Arial Unicode MS"/>
          <w:color w:val="auto"/>
          <w:kern w:val="0"/>
          <w:sz w:val="12"/>
          <w:szCs w:val="12"/>
          <w14:ligatures w14:val="none"/>
          <w14:cntxtAlts w14:val="0"/>
        </w:rPr>
        <w:t xml:space="preserve">                                            В.В. Губанова    </w:t>
      </w: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Default="0033514A" w:rsidP="0033514A">
      <w:pPr>
        <w:rPr>
          <w:rFonts w:eastAsia="Arial Unicode MS"/>
          <w:color w:val="auto"/>
          <w:kern w:val="0"/>
          <w:sz w:val="12"/>
          <w:szCs w:val="12"/>
          <w14:ligatures w14:val="none"/>
          <w14:cntxtAlts w14:val="0"/>
        </w:rPr>
      </w:pPr>
    </w:p>
    <w:p w:rsidR="0033514A" w:rsidRPr="0033514A" w:rsidRDefault="0033514A" w:rsidP="0033514A">
      <w:pPr>
        <w:rPr>
          <w:color w:val="auto"/>
          <w:kern w:val="0"/>
          <w:sz w:val="12"/>
          <w:szCs w:val="12"/>
          <w14:ligatures w14:val="none"/>
          <w14:cntxtAlts w14:val="0"/>
        </w:rPr>
      </w:pPr>
      <w:bookmarkStart w:id="1" w:name="_GoBack"/>
      <w:bookmarkEnd w:id="1"/>
      <w:r w:rsidRPr="0033514A">
        <w:rPr>
          <w:rFonts w:eastAsia="Arial Unicode MS"/>
          <w:color w:val="auto"/>
          <w:kern w:val="0"/>
          <w:sz w:val="12"/>
          <w:szCs w:val="12"/>
          <w14:ligatures w14:val="none"/>
          <w14:cntxtAlts w14:val="0"/>
        </w:rPr>
        <w:t xml:space="preserve">                                                                </w:t>
      </w:r>
    </w:p>
    <w:p w:rsidR="009A6BD2" w:rsidRDefault="009A6BD2" w:rsidP="006F7E58">
      <w:pPr>
        <w:widowControl w:val="0"/>
        <w:suppressAutoHyphens/>
        <w:ind w:firstLine="567"/>
        <w:jc w:val="both"/>
        <w:rPr>
          <w:b/>
          <w:color w:val="auto"/>
          <w:kern w:val="0"/>
          <w:sz w:val="12"/>
          <w:szCs w:val="12"/>
          <w14:ligatures w14:val="none"/>
          <w14:cntxtAlts w14:val="0"/>
        </w:rPr>
      </w:pPr>
    </w:p>
    <w:p w:rsidR="006E06E6" w:rsidRDefault="005420EB">
      <w:r>
        <w:rPr>
          <w:noProof/>
        </w:rPr>
        <w:drawing>
          <wp:inline distT="0" distB="0" distL="0" distR="0" wp14:anchorId="3A5E2D60" wp14:editId="49FF9B7C">
            <wp:extent cx="6830060" cy="1731645"/>
            <wp:effectExtent l="0" t="0" r="0" b="0"/>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8"/>
                    <pic:cNvPicPr>
                      <a:picLocks noChangeAspect="1" noChangeArrowheads="1"/>
                    </pic:cNvPicPr>
                  </pic:nvPicPr>
                  <pic:blipFill>
                    <a:blip r:embed="rId64"/>
                    <a:stretch>
                      <a:fillRect/>
                    </a:stretch>
                  </pic:blipFill>
                  <pic:spPr bwMode="auto">
                    <a:xfrm>
                      <a:off x="0" y="0"/>
                      <a:ext cx="6830060" cy="1731645"/>
                    </a:xfrm>
                    <a:prstGeom prst="rect">
                      <a:avLst/>
                    </a:prstGeom>
                  </pic:spPr>
                </pic:pic>
              </a:graphicData>
            </a:graphic>
          </wp:inline>
        </w:drawing>
      </w:r>
    </w:p>
    <w:sectPr w:rsidR="006E06E6" w:rsidSect="00FE4F0C">
      <w:footerReference w:type="even" r:id="rId65"/>
      <w:footerReference w:type="default" r:id="rId66"/>
      <w:pgSz w:w="11906" w:h="16838"/>
      <w:pgMar w:top="510" w:right="851" w:bottom="851" w:left="851"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3BF" w:rsidRDefault="009D63BF">
      <w:r>
        <w:separator/>
      </w:r>
    </w:p>
  </w:endnote>
  <w:endnote w:type="continuationSeparator" w:id="0">
    <w:p w:rsidR="009D63BF" w:rsidRDefault="009D6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ltica Chv">
    <w:altName w:val="Arial"/>
    <w:charset w:val="01"/>
    <w:family w:val="swiss"/>
    <w:pitch w:val="default"/>
  </w:font>
  <w:font w:name="Arial Cyr Chuv">
    <w:altName w:val="Arial"/>
    <w:charset w:val="CC"/>
    <w:family w:val="swiss"/>
    <w:pitch w:val="variable"/>
    <w:sig w:usb0="00000201" w:usb1="00000000" w:usb2="00000000" w:usb3="00000000" w:csb0="00000004" w:csb1="00000000"/>
  </w:font>
  <w:font w:name="TimesET">
    <w:altName w:val="Arial"/>
    <w:charset w:val="01"/>
    <w:family w:val="swiss"/>
    <w:pitch w:val="default"/>
  </w:font>
  <w:font w:name="Courier New">
    <w:panose1 w:val="02070309020205020404"/>
    <w:charset w:val="CC"/>
    <w:family w:val="modern"/>
    <w:pitch w:val="fixed"/>
    <w:sig w:usb0="E0002EFF" w:usb1="C0007843" w:usb2="00000009" w:usb3="00000000" w:csb0="000001FF" w:csb1="00000000"/>
  </w:font>
  <w:font w:name="PT Sans">
    <w:altName w:val="Arial"/>
    <w:charset w:val="01"/>
    <w:family w:val="swiss"/>
    <w:pitch w:val="default"/>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Journal Chv">
    <w:altName w:val="Times New Roman"/>
    <w:charset w:val="00"/>
    <w:family w:val="auto"/>
    <w:pitch w:val="variable"/>
    <w:sig w:usb0="00000001" w:usb1="00000000" w:usb2="00000000" w:usb3="00000000" w:csb0="00000005" w:csb1="00000000"/>
  </w:font>
  <w:font w:name="TimesEC">
    <w:charset w:val="00"/>
    <w:family w:val="auto"/>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A0" w:rsidRDefault="004E1BA0"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E1BA0" w:rsidRDefault="004E1BA0" w:rsidP="00F11ED9">
    <w:pPr>
      <w:pStyle w:val="af5"/>
      <w:ind w:right="360"/>
    </w:pPr>
  </w:p>
  <w:p w:rsidR="004E1BA0" w:rsidRDefault="004E1B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BA0" w:rsidRDefault="004E1BA0" w:rsidP="00F11ED9">
    <w:pPr>
      <w:pStyle w:val="af5"/>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3514A">
      <w:rPr>
        <w:rStyle w:val="a5"/>
        <w:noProof/>
      </w:rPr>
      <w:t>4</w:t>
    </w:r>
    <w:r>
      <w:rPr>
        <w:rStyle w:val="a5"/>
      </w:rPr>
      <w:fldChar w:fldCharType="end"/>
    </w:r>
  </w:p>
  <w:p w:rsidR="004E1BA0" w:rsidRDefault="004E1BA0" w:rsidP="00F11ED9">
    <w:pPr>
      <w:pStyle w:val="af5"/>
      <w:ind w:right="360"/>
    </w:pPr>
  </w:p>
  <w:p w:rsidR="004E1BA0" w:rsidRDefault="004E1BA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3BF" w:rsidRDefault="009D63BF">
      <w:r>
        <w:separator/>
      </w:r>
    </w:p>
  </w:footnote>
  <w:footnote w:type="continuationSeparator" w:id="0">
    <w:p w:rsidR="009D63BF" w:rsidRDefault="009D6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005"/>
        </w:tabs>
        <w:ind w:left="1005" w:hanging="645"/>
      </w:pPr>
      <w:rPr>
        <w:rFonts w:ascii="Times New Roman" w:hAnsi="Times New Roman" w:cs="Times New Roman" w:hint="default"/>
        <w:b/>
        <w:bCs/>
        <w:szCs w:val="24"/>
      </w:rPr>
    </w:lvl>
    <w:lvl w:ilvl="1">
      <w:start w:val="2"/>
      <w:numFmt w:val="decimal"/>
      <w:lvlText w:val="%1.%2"/>
      <w:lvlJc w:val="left"/>
      <w:pPr>
        <w:tabs>
          <w:tab w:val="num" w:pos="0"/>
        </w:tabs>
        <w:ind w:left="720" w:hanging="360"/>
      </w:pPr>
      <w:rPr>
        <w:rFonts w:ascii="Times New Roman" w:hAnsi="Times New Roman" w:cs="Times New Roman" w:hint="default"/>
        <w:b/>
        <w:bCs/>
        <w:szCs w:val="24"/>
      </w:rPr>
    </w:lvl>
    <w:lvl w:ilvl="2">
      <w:start w:val="1"/>
      <w:numFmt w:val="decimal"/>
      <w:lvlText w:val="%1.%2.%3"/>
      <w:lvlJc w:val="left"/>
      <w:pPr>
        <w:tabs>
          <w:tab w:val="num" w:pos="0"/>
        </w:tabs>
        <w:ind w:left="1080" w:hanging="720"/>
      </w:pPr>
      <w:rPr>
        <w:rFonts w:ascii="Times New Roman" w:hAnsi="Times New Roman" w:cs="Times New Roman" w:hint="default"/>
        <w:b/>
        <w:bCs/>
        <w:szCs w:val="24"/>
      </w:rPr>
    </w:lvl>
    <w:lvl w:ilvl="3">
      <w:start w:val="1"/>
      <w:numFmt w:val="decimal"/>
      <w:lvlText w:val="%1.%2.%3.%4"/>
      <w:lvlJc w:val="left"/>
      <w:pPr>
        <w:tabs>
          <w:tab w:val="num" w:pos="0"/>
        </w:tabs>
        <w:ind w:left="1080" w:hanging="720"/>
      </w:pPr>
      <w:rPr>
        <w:rFonts w:ascii="Times New Roman" w:hAnsi="Times New Roman" w:cs="Times New Roman" w:hint="default"/>
        <w:b/>
        <w:bCs/>
        <w:szCs w:val="24"/>
      </w:rPr>
    </w:lvl>
    <w:lvl w:ilvl="4">
      <w:start w:val="1"/>
      <w:numFmt w:val="decimal"/>
      <w:lvlText w:val="%1.%2.%3.%4.%5"/>
      <w:lvlJc w:val="left"/>
      <w:pPr>
        <w:tabs>
          <w:tab w:val="num" w:pos="0"/>
        </w:tabs>
        <w:ind w:left="1440" w:hanging="1080"/>
      </w:pPr>
      <w:rPr>
        <w:rFonts w:ascii="Times New Roman" w:hAnsi="Times New Roman" w:cs="Times New Roman" w:hint="default"/>
        <w:b/>
        <w:bCs/>
        <w:szCs w:val="24"/>
      </w:rPr>
    </w:lvl>
    <w:lvl w:ilvl="5">
      <w:start w:val="1"/>
      <w:numFmt w:val="decimal"/>
      <w:lvlText w:val="%1.%2.%3.%4.%5.%6"/>
      <w:lvlJc w:val="left"/>
      <w:pPr>
        <w:tabs>
          <w:tab w:val="num" w:pos="0"/>
        </w:tabs>
        <w:ind w:left="1440" w:hanging="1080"/>
      </w:pPr>
      <w:rPr>
        <w:rFonts w:ascii="Times New Roman" w:hAnsi="Times New Roman" w:cs="Times New Roman" w:hint="default"/>
        <w:b/>
        <w:bCs/>
        <w:szCs w:val="24"/>
      </w:rPr>
    </w:lvl>
    <w:lvl w:ilvl="6">
      <w:start w:val="1"/>
      <w:numFmt w:val="decimal"/>
      <w:lvlText w:val="%1.%2.%3.%4.%5.%6.%7"/>
      <w:lvlJc w:val="left"/>
      <w:pPr>
        <w:tabs>
          <w:tab w:val="num" w:pos="0"/>
        </w:tabs>
        <w:ind w:left="1800" w:hanging="1440"/>
      </w:pPr>
      <w:rPr>
        <w:rFonts w:ascii="Times New Roman" w:hAnsi="Times New Roman" w:cs="Times New Roman" w:hint="default"/>
        <w:b/>
        <w:bCs/>
        <w:szCs w:val="24"/>
      </w:rPr>
    </w:lvl>
    <w:lvl w:ilvl="7">
      <w:start w:val="1"/>
      <w:numFmt w:val="decimal"/>
      <w:lvlText w:val="%1.%2.%3.%4.%5.%6.%7.%8"/>
      <w:lvlJc w:val="left"/>
      <w:pPr>
        <w:tabs>
          <w:tab w:val="num" w:pos="0"/>
        </w:tabs>
        <w:ind w:left="1800" w:hanging="1440"/>
      </w:pPr>
      <w:rPr>
        <w:rFonts w:ascii="Times New Roman" w:hAnsi="Times New Roman" w:cs="Times New Roman" w:hint="default"/>
        <w:b/>
        <w:bCs/>
        <w:szCs w:val="24"/>
      </w:rPr>
    </w:lvl>
    <w:lvl w:ilvl="8">
      <w:start w:val="1"/>
      <w:numFmt w:val="decimal"/>
      <w:lvlText w:val="%1.%2.%3.%4.%5.%6.%7.%8.%9"/>
      <w:lvlJc w:val="left"/>
      <w:pPr>
        <w:tabs>
          <w:tab w:val="num" w:pos="0"/>
        </w:tabs>
        <w:ind w:left="2160" w:hanging="1800"/>
      </w:pPr>
      <w:rPr>
        <w:rFonts w:ascii="Times New Roman" w:hAnsi="Times New Roman" w:cs="Times New Roman" w:hint="default"/>
        <w:b/>
        <w:bCs/>
        <w:szCs w:val="24"/>
      </w:rPr>
    </w:lvl>
  </w:abstractNum>
  <w:abstractNum w:abstractNumId="1">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209A63B8"/>
    <w:multiLevelType w:val="multilevel"/>
    <w:tmpl w:val="CAB4D90A"/>
    <w:lvl w:ilvl="0">
      <w:start w:val="1"/>
      <w:numFmt w:val="decimal"/>
      <w:lvlText w:val="%1."/>
      <w:lvlJc w:val="left"/>
      <w:pPr>
        <w:ind w:left="360" w:hanging="360"/>
      </w:pPr>
      <w:rPr>
        <w:rFonts w:cs="Times New Roman"/>
      </w:rPr>
    </w:lvl>
    <w:lvl w:ilvl="1">
      <w:start w:val="1"/>
      <w:numFmt w:val="decimal"/>
      <w:lvlText w:val="%1.%2."/>
      <w:lvlJc w:val="left"/>
      <w:pPr>
        <w:ind w:left="607" w:hanging="46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nsid w:val="232D2123"/>
    <w:multiLevelType w:val="multilevel"/>
    <w:tmpl w:val="3FAE6F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4"/>
  </w:num>
  <w:num w:numId="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6E6"/>
    <w:rsid w:val="00002F5F"/>
    <w:rsid w:val="00046721"/>
    <w:rsid w:val="000611A6"/>
    <w:rsid w:val="00063ACF"/>
    <w:rsid w:val="000F77D2"/>
    <w:rsid w:val="00104A16"/>
    <w:rsid w:val="00115118"/>
    <w:rsid w:val="001534E8"/>
    <w:rsid w:val="00171064"/>
    <w:rsid w:val="001A6DE4"/>
    <w:rsid w:val="001D16D9"/>
    <w:rsid w:val="001F5099"/>
    <w:rsid w:val="00234AC0"/>
    <w:rsid w:val="00247C63"/>
    <w:rsid w:val="002837A5"/>
    <w:rsid w:val="002A3F4A"/>
    <w:rsid w:val="002B0A5B"/>
    <w:rsid w:val="002C444E"/>
    <w:rsid w:val="002D56FB"/>
    <w:rsid w:val="002F608A"/>
    <w:rsid w:val="003103BF"/>
    <w:rsid w:val="00310C02"/>
    <w:rsid w:val="00317AD5"/>
    <w:rsid w:val="00320731"/>
    <w:rsid w:val="00325300"/>
    <w:rsid w:val="0033514A"/>
    <w:rsid w:val="003353AB"/>
    <w:rsid w:val="003C664D"/>
    <w:rsid w:val="004037F7"/>
    <w:rsid w:val="00415845"/>
    <w:rsid w:val="00417081"/>
    <w:rsid w:val="00460C32"/>
    <w:rsid w:val="00461618"/>
    <w:rsid w:val="00490083"/>
    <w:rsid w:val="00494311"/>
    <w:rsid w:val="004C3230"/>
    <w:rsid w:val="004D5C16"/>
    <w:rsid w:val="004E0D3E"/>
    <w:rsid w:val="004E1BA0"/>
    <w:rsid w:val="00505243"/>
    <w:rsid w:val="00514F41"/>
    <w:rsid w:val="005420EB"/>
    <w:rsid w:val="00557617"/>
    <w:rsid w:val="0059190F"/>
    <w:rsid w:val="005A1BF1"/>
    <w:rsid w:val="005B2ADD"/>
    <w:rsid w:val="006008D5"/>
    <w:rsid w:val="006216A2"/>
    <w:rsid w:val="00654C0F"/>
    <w:rsid w:val="006613BD"/>
    <w:rsid w:val="00681C6F"/>
    <w:rsid w:val="006A1FD8"/>
    <w:rsid w:val="006A2D78"/>
    <w:rsid w:val="006D672B"/>
    <w:rsid w:val="006E06E6"/>
    <w:rsid w:val="006F7D60"/>
    <w:rsid w:val="006F7E58"/>
    <w:rsid w:val="00707F11"/>
    <w:rsid w:val="00717114"/>
    <w:rsid w:val="00724CF8"/>
    <w:rsid w:val="00724ED1"/>
    <w:rsid w:val="00733AA5"/>
    <w:rsid w:val="0075497A"/>
    <w:rsid w:val="00756B15"/>
    <w:rsid w:val="007677B6"/>
    <w:rsid w:val="0077026F"/>
    <w:rsid w:val="00793F71"/>
    <w:rsid w:val="007A13F1"/>
    <w:rsid w:val="007A2AAD"/>
    <w:rsid w:val="007B5E83"/>
    <w:rsid w:val="007D1CCD"/>
    <w:rsid w:val="007E418E"/>
    <w:rsid w:val="007E56D4"/>
    <w:rsid w:val="00810C6F"/>
    <w:rsid w:val="00813F17"/>
    <w:rsid w:val="0081427B"/>
    <w:rsid w:val="008222E8"/>
    <w:rsid w:val="008354CA"/>
    <w:rsid w:val="00874772"/>
    <w:rsid w:val="0088044C"/>
    <w:rsid w:val="008C6E99"/>
    <w:rsid w:val="008E21F4"/>
    <w:rsid w:val="008F1F68"/>
    <w:rsid w:val="008F74E8"/>
    <w:rsid w:val="0090465F"/>
    <w:rsid w:val="00907A77"/>
    <w:rsid w:val="009171B9"/>
    <w:rsid w:val="00935C9C"/>
    <w:rsid w:val="00937A9F"/>
    <w:rsid w:val="0095479E"/>
    <w:rsid w:val="009A6BD2"/>
    <w:rsid w:val="009D63BF"/>
    <w:rsid w:val="009F4122"/>
    <w:rsid w:val="00A14D7E"/>
    <w:rsid w:val="00A14DC9"/>
    <w:rsid w:val="00A24DD4"/>
    <w:rsid w:val="00A4790A"/>
    <w:rsid w:val="00A84333"/>
    <w:rsid w:val="00A91078"/>
    <w:rsid w:val="00AB47EF"/>
    <w:rsid w:val="00AB5CD9"/>
    <w:rsid w:val="00AC1DF0"/>
    <w:rsid w:val="00AE3599"/>
    <w:rsid w:val="00AE46EA"/>
    <w:rsid w:val="00AF77F5"/>
    <w:rsid w:val="00B155BD"/>
    <w:rsid w:val="00B26980"/>
    <w:rsid w:val="00B35EE8"/>
    <w:rsid w:val="00B37C68"/>
    <w:rsid w:val="00B62E95"/>
    <w:rsid w:val="00B6715E"/>
    <w:rsid w:val="00B72FF2"/>
    <w:rsid w:val="00B86196"/>
    <w:rsid w:val="00B92CB5"/>
    <w:rsid w:val="00BB055F"/>
    <w:rsid w:val="00BC204B"/>
    <w:rsid w:val="00C14089"/>
    <w:rsid w:val="00C149F6"/>
    <w:rsid w:val="00C36E09"/>
    <w:rsid w:val="00C36E34"/>
    <w:rsid w:val="00C37B46"/>
    <w:rsid w:val="00C579AB"/>
    <w:rsid w:val="00C624B3"/>
    <w:rsid w:val="00C80C55"/>
    <w:rsid w:val="00C90A54"/>
    <w:rsid w:val="00CA4A74"/>
    <w:rsid w:val="00CF70CD"/>
    <w:rsid w:val="00D1231B"/>
    <w:rsid w:val="00D16279"/>
    <w:rsid w:val="00D27CC6"/>
    <w:rsid w:val="00D33038"/>
    <w:rsid w:val="00D46144"/>
    <w:rsid w:val="00D5423A"/>
    <w:rsid w:val="00D60A7C"/>
    <w:rsid w:val="00D83073"/>
    <w:rsid w:val="00D83EB0"/>
    <w:rsid w:val="00DD3D8F"/>
    <w:rsid w:val="00DE1295"/>
    <w:rsid w:val="00DE5D2A"/>
    <w:rsid w:val="00DF08AB"/>
    <w:rsid w:val="00E45600"/>
    <w:rsid w:val="00E608B6"/>
    <w:rsid w:val="00E67CCF"/>
    <w:rsid w:val="00E757E1"/>
    <w:rsid w:val="00ED4F81"/>
    <w:rsid w:val="00F01617"/>
    <w:rsid w:val="00F11ED9"/>
    <w:rsid w:val="00F153CF"/>
    <w:rsid w:val="00F349E6"/>
    <w:rsid w:val="00F42C24"/>
    <w:rsid w:val="00F652C5"/>
    <w:rsid w:val="00F70275"/>
    <w:rsid w:val="00F72FB3"/>
    <w:rsid w:val="00F8034D"/>
    <w:rsid w:val="00F97DF3"/>
    <w:rsid w:val="00FA4C8F"/>
    <w:rsid w:val="00FD3304"/>
    <w:rsid w:val="00FE4F0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footer" w:uiPriority="0"/>
    <w:lsdException w:name="index heading" w:uiPriority="0" w:qFormat="1"/>
    <w:lsdException w:name="caption" w:uiPriority="0" w:qFormat="1"/>
    <w:lsdException w:name="footnote reference" w:uiPriority="0"/>
    <w:lsdException w:name="page number" w:uiPriority="0" w:qFormat="1"/>
    <w:lsdException w:name="endnote text" w:uiPriority="0"/>
    <w:lsdException w:name="List" w:uiPriority="0"/>
    <w:lsdException w:name="List Bullet" w:uiPriority="0"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qFormat="1"/>
    <w:lsdException w:name="annotation subject" w:uiPriority="0"/>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7C"/>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aliases w:val="H3,&quot;Сапфир&quot;"/>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paragraph" w:styleId="6">
    <w:name w:val="heading 6"/>
    <w:aliases w:val="H6"/>
    <w:basedOn w:val="a"/>
    <w:next w:val="a"/>
    <w:link w:val="60"/>
    <w:qFormat/>
    <w:rsid w:val="00FE4F0C"/>
    <w:pPr>
      <w:keepNext/>
      <w:autoSpaceDE w:val="0"/>
      <w:autoSpaceDN w:val="0"/>
      <w:adjustRightInd w:val="0"/>
      <w:jc w:val="both"/>
      <w:outlineLvl w:val="5"/>
    </w:pPr>
    <w:rPr>
      <w:b/>
      <w:bCs/>
      <w:color w:val="auto"/>
      <w:kern w:val="0"/>
      <w:sz w:val="28"/>
      <w:szCs w:val="24"/>
      <w14:ligatures w14:val="none"/>
      <w14:cntxtAlts w14:val="0"/>
    </w:rPr>
  </w:style>
  <w:style w:type="paragraph" w:styleId="7">
    <w:name w:val="heading 7"/>
    <w:basedOn w:val="a"/>
    <w:next w:val="a"/>
    <w:link w:val="70"/>
    <w:qFormat/>
    <w:rsid w:val="00FE4F0C"/>
    <w:pPr>
      <w:keepNext/>
      <w:autoSpaceDE w:val="0"/>
      <w:autoSpaceDN w:val="0"/>
      <w:adjustRightInd w:val="0"/>
      <w:jc w:val="center"/>
      <w:outlineLvl w:val="6"/>
    </w:pPr>
    <w:rPr>
      <w:b/>
      <w:bCs/>
      <w:color w:val="auto"/>
      <w:kern w:val="0"/>
      <w:sz w:val="28"/>
      <w:szCs w:val="24"/>
      <w14:ligatures w14:val="none"/>
      <w14:cntxtAlts w14:val="0"/>
    </w:rPr>
  </w:style>
  <w:style w:type="paragraph" w:styleId="8">
    <w:name w:val="heading 8"/>
    <w:basedOn w:val="a"/>
    <w:next w:val="a"/>
    <w:link w:val="80"/>
    <w:qFormat/>
    <w:rsid w:val="00FE4F0C"/>
    <w:pPr>
      <w:keepNext/>
      <w:autoSpaceDE w:val="0"/>
      <w:autoSpaceDN w:val="0"/>
      <w:jc w:val="both"/>
      <w:outlineLvl w:val="7"/>
    </w:pPr>
    <w:rPr>
      <w:color w:val="auto"/>
      <w:kern w:val="0"/>
      <w:sz w:val="24"/>
      <w:szCs w:val="24"/>
      <w14:ligatures w14:val="none"/>
      <w14:cntxtAlts w14:val="0"/>
    </w:rPr>
  </w:style>
  <w:style w:type="paragraph" w:styleId="9">
    <w:name w:val="heading 9"/>
    <w:basedOn w:val="a"/>
    <w:next w:val="a"/>
    <w:link w:val="90"/>
    <w:qFormat/>
    <w:rsid w:val="00FE4F0C"/>
    <w:pPr>
      <w:keepNext/>
      <w:jc w:val="center"/>
      <w:outlineLvl w:val="8"/>
    </w:pPr>
    <w:rPr>
      <w:rFonts w:ascii="Arial Cyr Chuv" w:hAnsi="Arial Cyr Chuv" w:cs="Arial Cyr Chuv"/>
      <w:b/>
      <w:bCs/>
      <w:color w:val="auto"/>
      <w:kern w:val="0"/>
      <w:sz w:val="24"/>
      <w:szCs w:val="24"/>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aliases w:val="Знак1 Знак1"/>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uiPriority w:val="99"/>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1 Знак"/>
    <w:basedOn w:val="a0"/>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aliases w:val="Основной текст Знак Знак,bt"/>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iPriority w:val="99"/>
    <w:unhideWhenUsed/>
    <w:qFormat/>
    <w:rsid w:val="006B194F"/>
    <w:rPr>
      <w:rFonts w:ascii="Tahoma" w:hAnsi="Tahoma" w:cs="Tahoma"/>
      <w:sz w:val="16"/>
      <w:szCs w:val="16"/>
    </w:rPr>
  </w:style>
  <w:style w:type="paragraph" w:styleId="af5">
    <w:name w:val="foot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uiPriority w:val="9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uiPriority w:val="99"/>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aliases w:val="Знак1"/>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uiPriority w:val="99"/>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uiPriority w:val="99"/>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2">
    <w:name w:val="Table Grid"/>
    <w:basedOn w:val="a1"/>
    <w:rsid w:val="0067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07326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nhideWhenUsed/>
    <w:rsid w:val="00C37B46"/>
    <w:rPr>
      <w:color w:val="0000FF"/>
      <w:u w:val="single"/>
    </w:rPr>
  </w:style>
  <w:style w:type="character" w:customStyle="1" w:styleId="50">
    <w:name w:val="Заголовок 5 Знак"/>
    <w:basedOn w:val="a0"/>
    <w:link w:val="5"/>
    <w:qFormat/>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qFormat/>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2,&quot;Сапфир&quot; Знак1"/>
    <w:basedOn w:val="a0"/>
    <w:link w:val="3"/>
    <w:qFormat/>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qFormat/>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ff6"/>
    <w:rsid w:val="00F11ED9"/>
    <w:pPr>
      <w:ind w:firstLine="709"/>
      <w:jc w:val="both"/>
    </w:pPr>
    <w:rPr>
      <w:color w:val="auto"/>
      <w:kern w:val="0"/>
      <w14:ligatures w14:val="none"/>
      <w14:cntxtAlts w14:val="0"/>
    </w:rPr>
  </w:style>
  <w:style w:type="character" w:customStyle="1" w:styleId="aff6">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basedOn w:val="a0"/>
    <w:link w:val="aff5"/>
    <w:qFormat/>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qFormat/>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6">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
    <w:qFormat/>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qFormat/>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qFormat/>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qFormat/>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qFormat/>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qFormat/>
    <w:rsid w:val="00F11ED9"/>
  </w:style>
  <w:style w:type="character" w:customStyle="1" w:styleId="affd">
    <w:name w:val="Символ сноски"/>
    <w:rsid w:val="00F11ED9"/>
    <w:rPr>
      <w:vertAlign w:val="superscript"/>
    </w:rPr>
  </w:style>
  <w:style w:type="paragraph" w:customStyle="1" w:styleId="18">
    <w:name w:val="Указатель1"/>
    <w:basedOn w:val="a"/>
    <w:qFormat/>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qFormat/>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qFormat/>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qFormat/>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qFormat/>
    <w:rsid w:val="00F11ED9"/>
    <w:pPr>
      <w:jc w:val="center"/>
    </w:pPr>
    <w:rPr>
      <w:b/>
      <w:bCs/>
    </w:rPr>
  </w:style>
  <w:style w:type="paragraph" w:customStyle="1" w:styleId="1a">
    <w:name w:val="Абзац списка1"/>
    <w:basedOn w:val="a"/>
    <w:qFormat/>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b"/>
    <w:rsid w:val="00DE1295"/>
    <w:pPr>
      <w:ind w:firstLine="210"/>
    </w:pPr>
    <w:rPr>
      <w:sz w:val="20"/>
      <w:szCs w:val="20"/>
    </w:rPr>
  </w:style>
  <w:style w:type="character" w:customStyle="1" w:styleId="11">
    <w:name w:val="Основной текст Знак1"/>
    <w:aliases w:val="Основной текст Знак Знак Знак1,bt Знак1"/>
    <w:basedOn w:val="a0"/>
    <w:link w:val="af0"/>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Знак10"/>
    <w:basedOn w:val="a"/>
    <w:uiPriority w:val="99"/>
    <w:qFormat/>
    <w:rsid w:val="002C444E"/>
    <w:rPr>
      <w:rFonts w:ascii="Verdana" w:hAnsi="Verdana" w:cs="Verdana"/>
      <w:color w:val="auto"/>
      <w:kern w:val="0"/>
      <w:lang w:val="en-US" w:eastAsia="en-US"/>
      <w14:ligatures w14:val="none"/>
      <w14:cntxtAlts w14:val="0"/>
    </w:rPr>
  </w:style>
  <w:style w:type="numbering" w:customStyle="1" w:styleId="41">
    <w:name w:val="Нет списка4"/>
    <w:next w:val="a2"/>
    <w:semiHidden/>
    <w:rsid w:val="00BB055F"/>
  </w:style>
  <w:style w:type="table" w:customStyle="1" w:styleId="42">
    <w:name w:val="Сетка таблицы4"/>
    <w:basedOn w:val="a1"/>
    <w:next w:val="aff2"/>
    <w:rsid w:val="00BB055F"/>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B055F"/>
  </w:style>
  <w:style w:type="numbering" w:customStyle="1" w:styleId="51">
    <w:name w:val="Нет списка5"/>
    <w:next w:val="a2"/>
    <w:uiPriority w:val="99"/>
    <w:semiHidden/>
    <w:unhideWhenUsed/>
    <w:rsid w:val="00D60A7C"/>
  </w:style>
  <w:style w:type="paragraph" w:customStyle="1" w:styleId="ConsPlusTitle">
    <w:name w:val="ConsPlusTitle"/>
    <w:qFormat/>
    <w:rsid w:val="00D60A7C"/>
    <w:pPr>
      <w:widowControl w:val="0"/>
      <w:autoSpaceDE w:val="0"/>
      <w:autoSpaceDN w:val="0"/>
      <w:adjustRightInd w:val="0"/>
    </w:pPr>
    <w:rPr>
      <w:rFonts w:ascii="Arial" w:eastAsia="Times New Roman" w:hAnsi="Arial" w:cs="Arial"/>
      <w:b/>
      <w:bCs/>
      <w:sz w:val="24"/>
      <w:szCs w:val="24"/>
      <w:lang w:eastAsia="ru-RU"/>
    </w:rPr>
  </w:style>
  <w:style w:type="paragraph" w:styleId="afff1">
    <w:name w:val="No Spacing"/>
    <w:qFormat/>
    <w:rsid w:val="00D60A7C"/>
    <w:rPr>
      <w:sz w:val="22"/>
    </w:rPr>
  </w:style>
  <w:style w:type="character" w:customStyle="1" w:styleId="60">
    <w:name w:val="Заголовок 6 Знак"/>
    <w:aliases w:val="H6 Знак1"/>
    <w:basedOn w:val="a0"/>
    <w:link w:val="6"/>
    <w:rsid w:val="00FE4F0C"/>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FE4F0C"/>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FE4F0C"/>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FE4F0C"/>
    <w:rPr>
      <w:rFonts w:ascii="Arial Cyr Chuv" w:eastAsia="Times New Roman" w:hAnsi="Arial Cyr Chuv" w:cs="Arial Cyr Chuv"/>
      <w:b/>
      <w:bCs/>
      <w:sz w:val="24"/>
      <w:szCs w:val="24"/>
      <w:lang w:eastAsia="ru-RU"/>
    </w:rPr>
  </w:style>
  <w:style w:type="numbering" w:customStyle="1" w:styleId="61">
    <w:name w:val="Нет списка6"/>
    <w:next w:val="a2"/>
    <w:uiPriority w:val="99"/>
    <w:semiHidden/>
    <w:unhideWhenUsed/>
    <w:rsid w:val="00FE4F0C"/>
  </w:style>
  <w:style w:type="paragraph" w:customStyle="1" w:styleId="a20">
    <w:name w:val="a2"/>
    <w:basedOn w:val="a"/>
    <w:rsid w:val="00FE4F0C"/>
    <w:pPr>
      <w:spacing w:before="100" w:beforeAutospacing="1" w:after="100" w:afterAutospacing="1"/>
    </w:pPr>
    <w:rPr>
      <w:color w:val="auto"/>
      <w:kern w:val="0"/>
      <w:sz w:val="24"/>
      <w:szCs w:val="24"/>
      <w14:ligatures w14:val="none"/>
      <w14:cntxtAlts w14:val="0"/>
    </w:rPr>
  </w:style>
  <w:style w:type="paragraph" w:customStyle="1" w:styleId="1c">
    <w:name w:val="Обычный (веб)1"/>
    <w:basedOn w:val="12"/>
    <w:rsid w:val="00FE4F0C"/>
    <w:pPr>
      <w:spacing w:before="100" w:after="100"/>
    </w:pPr>
    <w:rPr>
      <w:rFonts w:ascii="Verdana" w:hAnsi="Verdana"/>
      <w:color w:val="000000"/>
      <w:sz w:val="18"/>
    </w:rPr>
  </w:style>
  <w:style w:type="paragraph" w:customStyle="1" w:styleId="91">
    <w:name w:val="заголовок 9"/>
    <w:basedOn w:val="a"/>
    <w:next w:val="a"/>
    <w:rsid w:val="00FE4F0C"/>
    <w:pPr>
      <w:keepNext/>
      <w:widowControl w:val="0"/>
      <w:autoSpaceDE w:val="0"/>
      <w:autoSpaceDN w:val="0"/>
      <w:jc w:val="center"/>
    </w:pPr>
    <w:rPr>
      <w:rFonts w:ascii="Arial" w:hAnsi="Arial" w:cs="Arial"/>
      <w:color w:val="auto"/>
      <w:kern w:val="0"/>
      <w:sz w:val="24"/>
      <w:szCs w:val="24"/>
      <w14:ligatures w14:val="none"/>
      <w14:cntxtAlts w14:val="0"/>
    </w:rPr>
  </w:style>
  <w:style w:type="paragraph" w:styleId="afff2">
    <w:name w:val="Subtitle"/>
    <w:basedOn w:val="a"/>
    <w:link w:val="afff3"/>
    <w:qFormat/>
    <w:rsid w:val="00FE4F0C"/>
    <w:pPr>
      <w:widowControl w:val="0"/>
      <w:autoSpaceDE w:val="0"/>
      <w:autoSpaceDN w:val="0"/>
      <w:jc w:val="center"/>
    </w:pPr>
    <w:rPr>
      <w:rFonts w:ascii="Journal Chv" w:hAnsi="Journal Chv"/>
      <w:kern w:val="0"/>
      <w:sz w:val="26"/>
      <w:szCs w:val="26"/>
      <w14:ligatures w14:val="none"/>
      <w14:cntxtAlts w14:val="0"/>
    </w:rPr>
  </w:style>
  <w:style w:type="character" w:customStyle="1" w:styleId="afff3">
    <w:name w:val="Подзаголовок Знак"/>
    <w:basedOn w:val="a0"/>
    <w:link w:val="afff2"/>
    <w:rsid w:val="00FE4F0C"/>
    <w:rPr>
      <w:rFonts w:ascii="Journal Chv" w:eastAsia="Times New Roman" w:hAnsi="Journal Chv" w:cs="Times New Roman"/>
      <w:color w:val="000000"/>
      <w:sz w:val="26"/>
      <w:szCs w:val="26"/>
      <w:lang w:eastAsia="ru-RU"/>
    </w:rPr>
  </w:style>
  <w:style w:type="character" w:styleId="afff4">
    <w:name w:val="Emphasis"/>
    <w:qFormat/>
    <w:rsid w:val="00FE4F0C"/>
    <w:rPr>
      <w:i/>
      <w:iCs/>
    </w:rPr>
  </w:style>
  <w:style w:type="paragraph" w:customStyle="1" w:styleId="afff5">
    <w:name w:val="Знак"/>
    <w:basedOn w:val="a"/>
    <w:qFormat/>
    <w:rsid w:val="00FE4F0C"/>
    <w:pPr>
      <w:spacing w:after="160" w:line="240" w:lineRule="exact"/>
    </w:pPr>
    <w:rPr>
      <w:rFonts w:ascii="Arial" w:hAnsi="Arial" w:cs="Arial"/>
      <w:color w:val="auto"/>
      <w:kern w:val="0"/>
      <w:lang w:val="en-US" w:eastAsia="en-US"/>
      <w14:ligatures w14:val="none"/>
      <w14:cntxtAlts w14:val="0"/>
    </w:rPr>
  </w:style>
  <w:style w:type="paragraph" w:customStyle="1" w:styleId="consplusnormal0">
    <w:name w:val="consplusnormal"/>
    <w:basedOn w:val="a"/>
    <w:rsid w:val="00FE4F0C"/>
    <w:pPr>
      <w:spacing w:before="100" w:beforeAutospacing="1" w:after="100" w:afterAutospacing="1"/>
    </w:pPr>
    <w:rPr>
      <w:color w:val="auto"/>
      <w:kern w:val="0"/>
      <w:sz w:val="24"/>
      <w:szCs w:val="24"/>
      <w14:ligatures w14:val="none"/>
      <w14:cntxtAlts w14:val="0"/>
    </w:rPr>
  </w:style>
  <w:style w:type="paragraph" w:customStyle="1" w:styleId="2e">
    <w:name w:val="Основной текст2"/>
    <w:basedOn w:val="12"/>
    <w:rsid w:val="00FE4F0C"/>
    <w:rPr>
      <w:b/>
      <w:sz w:val="28"/>
    </w:rPr>
  </w:style>
  <w:style w:type="paragraph" w:customStyle="1" w:styleId="Standard">
    <w:name w:val="Standard"/>
    <w:rsid w:val="00FE4F0C"/>
    <w:pPr>
      <w:autoSpaceDN w:val="0"/>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FE4F0C"/>
    <w:rPr>
      <w:color w:val="0000FF"/>
      <w:u w:val="single"/>
    </w:rPr>
  </w:style>
  <w:style w:type="paragraph" w:customStyle="1" w:styleId="bodytext3">
    <w:name w:val="bodytext3"/>
    <w:basedOn w:val="a"/>
    <w:rsid w:val="00FE4F0C"/>
    <w:pPr>
      <w:spacing w:before="100" w:beforeAutospacing="1" w:after="100" w:afterAutospacing="1"/>
    </w:pPr>
    <w:rPr>
      <w:color w:val="auto"/>
      <w:kern w:val="0"/>
      <w:sz w:val="24"/>
      <w:szCs w:val="24"/>
      <w14:ligatures w14:val="none"/>
      <w14:cntxtAlts w14:val="0"/>
    </w:rPr>
  </w:style>
  <w:style w:type="table" w:customStyle="1" w:styleId="52">
    <w:name w:val="Сетка таблицы5"/>
    <w:basedOn w:val="a1"/>
    <w:next w:val="aff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otnote reference"/>
    <w:semiHidden/>
    <w:rsid w:val="00FE4F0C"/>
    <w:rPr>
      <w:rFonts w:cs="Times New Roman"/>
      <w:vertAlign w:val="superscript"/>
    </w:rPr>
  </w:style>
  <w:style w:type="paragraph" w:customStyle="1" w:styleId="ConsPlusDocList">
    <w:name w:val="ConsPlusDocList"/>
    <w:rsid w:val="00FE4F0C"/>
    <w:pPr>
      <w:widowControl w:val="0"/>
      <w:autoSpaceDE w:val="0"/>
      <w:autoSpaceDN w:val="0"/>
    </w:pPr>
    <w:rPr>
      <w:rFonts w:ascii="Courier New" w:eastAsia="Times New Roman" w:hAnsi="Courier New" w:cs="Courier New"/>
      <w:szCs w:val="20"/>
      <w:lang w:eastAsia="ru-RU"/>
    </w:rPr>
  </w:style>
  <w:style w:type="paragraph" w:customStyle="1" w:styleId="ConsPlusTitlePage">
    <w:name w:val="ConsPlusTitlePage"/>
    <w:rsid w:val="00FE4F0C"/>
    <w:pPr>
      <w:widowControl w:val="0"/>
      <w:autoSpaceDE w:val="0"/>
      <w:autoSpaceDN w:val="0"/>
    </w:pPr>
    <w:rPr>
      <w:rFonts w:ascii="Tahoma" w:eastAsia="Times New Roman" w:hAnsi="Tahoma" w:cs="Tahoma"/>
      <w:szCs w:val="20"/>
      <w:lang w:eastAsia="ru-RU"/>
    </w:rPr>
  </w:style>
  <w:style w:type="paragraph" w:customStyle="1" w:styleId="ConsPlusJurTerm">
    <w:name w:val="ConsPlusJurTerm"/>
    <w:rsid w:val="00FE4F0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E4F0C"/>
    <w:pPr>
      <w:widowControl w:val="0"/>
      <w:autoSpaceDE w:val="0"/>
      <w:autoSpaceDN w:val="0"/>
    </w:pPr>
    <w:rPr>
      <w:rFonts w:ascii="Arial" w:eastAsia="Times New Roman" w:hAnsi="Arial" w:cs="Arial"/>
      <w:szCs w:val="20"/>
      <w:lang w:eastAsia="ru-RU"/>
    </w:rPr>
  </w:style>
  <w:style w:type="paragraph" w:customStyle="1" w:styleId="1d">
    <w:name w:val="заголовок 1"/>
    <w:basedOn w:val="a"/>
    <w:next w:val="a"/>
    <w:rsid w:val="00FE4F0C"/>
    <w:pPr>
      <w:keepNext/>
      <w:jc w:val="center"/>
    </w:pPr>
    <w:rPr>
      <w:rFonts w:ascii="TimesET" w:hAnsi="TimesET"/>
      <w:color w:val="auto"/>
      <w:kern w:val="0"/>
      <w:sz w:val="24"/>
      <w14:ligatures w14:val="none"/>
      <w14:cntxtAlts w14:val="0"/>
    </w:rPr>
  </w:style>
  <w:style w:type="paragraph" w:customStyle="1" w:styleId="2f">
    <w:name w:val="заголовок 2"/>
    <w:basedOn w:val="a"/>
    <w:next w:val="a"/>
    <w:qFormat/>
    <w:rsid w:val="00FE4F0C"/>
    <w:pPr>
      <w:keepNext/>
      <w:jc w:val="both"/>
    </w:pPr>
    <w:rPr>
      <w:rFonts w:ascii="TimesEC" w:hAnsi="TimesEC"/>
      <w:color w:val="auto"/>
      <w:kern w:val="0"/>
      <w:sz w:val="24"/>
      <w14:ligatures w14:val="none"/>
      <w14:cntxtAlts w14:val="0"/>
    </w:rPr>
  </w:style>
  <w:style w:type="character" w:customStyle="1" w:styleId="1e">
    <w:name w:val="Нижний колонтитул Знак1"/>
    <w:semiHidden/>
    <w:rsid w:val="00FE4F0C"/>
    <w:rPr>
      <w:rFonts w:cs="Times New Roman"/>
      <w:sz w:val="22"/>
      <w:szCs w:val="22"/>
    </w:rPr>
  </w:style>
  <w:style w:type="paragraph" w:customStyle="1" w:styleId="ConsPlusTextList1">
    <w:name w:val="ConsPlusTextList1"/>
    <w:rsid w:val="00FE4F0C"/>
    <w:pPr>
      <w:widowControl w:val="0"/>
      <w:autoSpaceDE w:val="0"/>
      <w:autoSpaceDN w:val="0"/>
      <w:adjustRightInd w:val="0"/>
    </w:pPr>
    <w:rPr>
      <w:rFonts w:ascii="Arial" w:eastAsia="Times New Roman" w:hAnsi="Arial" w:cs="Arial"/>
      <w:szCs w:val="20"/>
      <w:lang w:eastAsia="ru-RU"/>
    </w:rPr>
  </w:style>
  <w:style w:type="character" w:customStyle="1" w:styleId="2f0">
    <w:name w:val="Нижний колонтитул Знак2"/>
    <w:locked/>
    <w:rsid w:val="00FE4F0C"/>
    <w:rPr>
      <w:rFonts w:ascii="Calibri" w:hAnsi="Calibri"/>
      <w:lang w:val="en-GB" w:eastAsia="x-none"/>
    </w:rPr>
  </w:style>
  <w:style w:type="paragraph" w:customStyle="1" w:styleId="Web">
    <w:name w:val="Обычный (Web)"/>
    <w:basedOn w:val="a"/>
    <w:qFormat/>
    <w:rsid w:val="00FE4F0C"/>
    <w:pPr>
      <w:spacing w:before="100" w:after="100"/>
    </w:pPr>
    <w:rPr>
      <w:rFonts w:ascii="Cambria" w:hAnsi="Cambria" w:cs="Cambria"/>
      <w:noProof/>
      <w:color w:val="auto"/>
      <w:kern w:val="0"/>
      <w:sz w:val="24"/>
      <w14:ligatures w14:val="none"/>
      <w14:cntxtAlts w14:val="0"/>
    </w:rPr>
  </w:style>
  <w:style w:type="character" w:customStyle="1" w:styleId="BodyText2Char">
    <w:name w:val="Body Text 2 Char"/>
    <w:locked/>
    <w:rsid w:val="00FE4F0C"/>
    <w:rPr>
      <w:rFonts w:ascii="Cambria" w:hAnsi="Cambria" w:cs="Times New Roman"/>
      <w:sz w:val="24"/>
      <w:lang w:val="x-none" w:eastAsia="ru-RU"/>
    </w:rPr>
  </w:style>
  <w:style w:type="paragraph" w:customStyle="1" w:styleId="TableContents">
    <w:name w:val="Table Contents"/>
    <w:basedOn w:val="Standard"/>
    <w:rsid w:val="00FE4F0C"/>
    <w:pPr>
      <w:widowControl w:val="0"/>
      <w:suppressLineNumbers/>
      <w:suppressAutoHyphens/>
      <w:autoSpaceDN/>
    </w:pPr>
    <w:rPr>
      <w:rFonts w:ascii="Cambria" w:eastAsia="MS Mincho" w:hAnsi="Cambria" w:cs="Cambria"/>
      <w:kern w:val="1"/>
      <w:lang w:eastAsia="hi-IN" w:bidi="hi-IN"/>
    </w:rPr>
  </w:style>
  <w:style w:type="character" w:customStyle="1" w:styleId="220">
    <w:name w:val="Основной текст с отступом 2 Знак2"/>
    <w:aliases w:val="Знак1 Знак2"/>
    <w:locked/>
    <w:rsid w:val="00FE4F0C"/>
    <w:rPr>
      <w:sz w:val="24"/>
      <w:szCs w:val="24"/>
      <w:lang w:val="ru-RU" w:eastAsia="ru-RU" w:bidi="ar-SA"/>
    </w:rPr>
  </w:style>
  <w:style w:type="character" w:customStyle="1" w:styleId="230">
    <w:name w:val="Знак Знак23"/>
    <w:rsid w:val="00FE4F0C"/>
    <w:rPr>
      <w:rFonts w:ascii="Cambria" w:hAnsi="Cambria"/>
      <w:b/>
      <w:caps/>
      <w:sz w:val="28"/>
      <w:lang w:val="en-US" w:eastAsia="x-none"/>
    </w:rPr>
  </w:style>
  <w:style w:type="character" w:customStyle="1" w:styleId="221">
    <w:name w:val="Знак Знак22"/>
    <w:rsid w:val="00FE4F0C"/>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FE4F0C"/>
    <w:rPr>
      <w:b/>
      <w:sz w:val="24"/>
      <w:lang w:val="x-none" w:eastAsia="en-US"/>
    </w:rPr>
  </w:style>
  <w:style w:type="character" w:customStyle="1" w:styleId="H6">
    <w:name w:val="H6 Знак Знак"/>
    <w:rsid w:val="00FE4F0C"/>
    <w:rPr>
      <w:rFonts w:ascii="Arial" w:hAnsi="Arial"/>
      <w:i/>
      <w:sz w:val="24"/>
      <w:lang w:val="x-none" w:eastAsia="en-U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1f">
    <w:name w:val="Основной текст 1 Знак"/>
    <w:aliases w:val="Нумерованный список !! Знак,Надин стиль Знак,Body Text Indent Знак,Iniiaiie oaeno 1 Знак Знак"/>
    <w:rsid w:val="00FE4F0C"/>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FE4F0C"/>
    <w:rPr>
      <w:rFonts w:ascii="Cambria" w:hAnsi="Cambria"/>
      <w:sz w:val="20"/>
      <w:lang w:val="x-none" w:eastAsia="ru-RU"/>
    </w:rPr>
  </w:style>
  <w:style w:type="character" w:customStyle="1" w:styleId="3a">
    <w:name w:val="Основной текст Знак3"/>
    <w:aliases w:val="Основной текст1 Знак,Основной текст Знак Знак Знак,bt Знак"/>
    <w:locked/>
    <w:rsid w:val="00FE4F0C"/>
    <w:rPr>
      <w:sz w:val="24"/>
      <w:szCs w:val="24"/>
      <w:lang w:val="ru-RU" w:eastAsia="ru-RU" w:bidi="ar-SA"/>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FE4F0C"/>
    <w:rPr>
      <w:rFonts w:ascii="Cambria" w:hAnsi="Cambria"/>
    </w:rPr>
  </w:style>
  <w:style w:type="character" w:customStyle="1" w:styleId="2f1">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FE4F0C"/>
    <w:rPr>
      <w:sz w:val="20"/>
    </w:rPr>
  </w:style>
  <w:style w:type="paragraph" w:customStyle="1" w:styleId="afff8">
    <w:name w:val="Таблица"/>
    <w:basedOn w:val="a"/>
    <w:rsid w:val="00FE4F0C"/>
    <w:pPr>
      <w:jc w:val="center"/>
    </w:pPr>
    <w:rPr>
      <w:rFonts w:ascii="Cambria" w:eastAsia="MS Mincho" w:hAnsi="Cambria" w:cs="Cambria"/>
      <w:b/>
      <w:color w:val="auto"/>
      <w:kern w:val="0"/>
      <w:sz w:val="28"/>
      <w:szCs w:val="28"/>
      <w14:ligatures w14:val="none"/>
      <w14:cntxtAlts w14:val="0"/>
    </w:rPr>
  </w:style>
  <w:style w:type="paragraph" w:customStyle="1" w:styleId="1f0">
    <w:name w:val="Без интервала1"/>
    <w:qFormat/>
    <w:rsid w:val="00FE4F0C"/>
    <w:pPr>
      <w:suppressAutoHyphens/>
    </w:pPr>
    <w:rPr>
      <w:rFonts w:ascii="MS Mincho" w:eastAsia="MS Mincho" w:hAnsi="Times New Roman" w:cs="Cambria"/>
      <w:sz w:val="22"/>
      <w:lang w:eastAsia="ar-SA"/>
    </w:rPr>
  </w:style>
  <w:style w:type="paragraph" w:customStyle="1" w:styleId="afff9">
    <w:name w:val="Ст. без интервала"/>
    <w:basedOn w:val="2f2"/>
    <w:rsid w:val="00FE4F0C"/>
    <w:pPr>
      <w:suppressAutoHyphens w:val="0"/>
      <w:ind w:firstLine="709"/>
      <w:jc w:val="both"/>
    </w:pPr>
    <w:rPr>
      <w:rFonts w:ascii="Cambria" w:hAnsi="Cambria"/>
      <w:sz w:val="28"/>
      <w:szCs w:val="28"/>
      <w:lang w:eastAsia="en-US"/>
    </w:rPr>
  </w:style>
  <w:style w:type="paragraph" w:customStyle="1" w:styleId="2f2">
    <w:name w:val="Без интервала2"/>
    <w:rsid w:val="00FE4F0C"/>
    <w:pPr>
      <w:suppressAutoHyphens/>
    </w:pPr>
    <w:rPr>
      <w:rFonts w:ascii="MS Mincho" w:eastAsia="MS Mincho" w:hAnsi="Times New Roman" w:cs="Cambria"/>
      <w:sz w:val="22"/>
      <w:lang w:eastAsia="ar-SA"/>
    </w:rPr>
  </w:style>
  <w:style w:type="character" w:customStyle="1" w:styleId="2f3">
    <w:name w:val="Основной текст 2 Знак Знак Знак"/>
    <w:rsid w:val="00FE4F0C"/>
  </w:style>
  <w:style w:type="paragraph" w:customStyle="1" w:styleId="314">
    <w:name w:val="Основной текст с отступом 3 + 14 пт"/>
    <w:aliases w:val="По ширине,Слева:  0 см,Первая строка: ..."/>
    <w:basedOn w:val="31"/>
    <w:rsid w:val="00FE4F0C"/>
    <w:pPr>
      <w:spacing w:after="120" w:line="240" w:lineRule="auto"/>
      <w:ind w:firstLine="540"/>
    </w:pPr>
    <w:rPr>
      <w:bCs/>
    </w:rPr>
  </w:style>
  <w:style w:type="paragraph" w:customStyle="1" w:styleId="TimesNewRoman">
    <w:name w:val="Times New Roman"/>
    <w:basedOn w:val="a"/>
    <w:rsid w:val="00FE4F0C"/>
    <w:pPr>
      <w:suppressAutoHyphens/>
      <w:spacing w:after="200" w:line="276" w:lineRule="auto"/>
    </w:pPr>
    <w:rPr>
      <w:rFonts w:ascii="Cambria" w:hAnsi="Cambria" w:cs="Cambria"/>
      <w:color w:val="auto"/>
      <w:kern w:val="0"/>
      <w:sz w:val="28"/>
      <w:szCs w:val="22"/>
      <w:lang w:eastAsia="ar-SA"/>
      <w14:ligatures w14:val="none"/>
      <w14:cntxtAlts w14:val="0"/>
    </w:rPr>
  </w:style>
  <w:style w:type="paragraph" w:customStyle="1" w:styleId="description2">
    <w:name w:val="description2"/>
    <w:basedOn w:val="a"/>
    <w:rsid w:val="00FE4F0C"/>
    <w:pPr>
      <w:spacing w:before="100" w:beforeAutospacing="1" w:after="100" w:afterAutospacing="1"/>
    </w:pPr>
    <w:rPr>
      <w:rFonts w:ascii="Cambria" w:hAnsi="Cambria" w:cs="Cambria"/>
      <w:color w:val="auto"/>
      <w:kern w:val="0"/>
      <w:sz w:val="21"/>
      <w:szCs w:val="21"/>
      <w14:ligatures w14:val="none"/>
      <w14:cntxtAlts w14:val="0"/>
    </w:rPr>
  </w:style>
  <w:style w:type="character" w:customStyle="1" w:styleId="302">
    <w:name w:val="Знак Знак302"/>
    <w:locked/>
    <w:rsid w:val="00FE4F0C"/>
    <w:rPr>
      <w:rFonts w:ascii="Calibri" w:hAnsi="Calibri"/>
      <w:b/>
      <w:i/>
      <w:sz w:val="28"/>
      <w:lang w:val="ru-RU" w:eastAsia="ru-RU"/>
    </w:rPr>
  </w:style>
  <w:style w:type="character" w:customStyle="1" w:styleId="300">
    <w:name w:val="Знак Знак30"/>
    <w:locked/>
    <w:rsid w:val="00FE4F0C"/>
    <w:rPr>
      <w:rFonts w:ascii="Calibri" w:hAnsi="Calibri"/>
      <w:b/>
      <w:i/>
      <w:sz w:val="28"/>
      <w:lang w:val="ru-RU" w:eastAsia="ru-RU"/>
    </w:rPr>
  </w:style>
  <w:style w:type="character" w:customStyle="1" w:styleId="163">
    <w:name w:val="Знак Знак163"/>
    <w:locked/>
    <w:rsid w:val="00FE4F0C"/>
    <w:rPr>
      <w:b/>
      <w:sz w:val="26"/>
      <w:lang w:val="ru-RU" w:eastAsia="ru-RU"/>
    </w:rPr>
  </w:style>
  <w:style w:type="paragraph" w:customStyle="1" w:styleId="Default">
    <w:name w:val="Default"/>
    <w:rsid w:val="00FE4F0C"/>
    <w:pPr>
      <w:autoSpaceDE w:val="0"/>
      <w:autoSpaceDN w:val="0"/>
      <w:adjustRightInd w:val="0"/>
    </w:pPr>
    <w:rPr>
      <w:rFonts w:ascii="Cambria" w:eastAsia="Times New Roman" w:hAnsi="Cambria" w:cs="Cambria"/>
      <w:color w:val="000000"/>
      <w:sz w:val="24"/>
      <w:szCs w:val="24"/>
      <w:lang w:eastAsia="ru-RU"/>
    </w:rPr>
  </w:style>
  <w:style w:type="paragraph" w:customStyle="1" w:styleId="ConsNonformat">
    <w:name w:val="ConsNonformat"/>
    <w:qFormat/>
    <w:rsid w:val="00FE4F0C"/>
    <w:pPr>
      <w:widowControl w:val="0"/>
      <w:autoSpaceDE w:val="0"/>
      <w:autoSpaceDN w:val="0"/>
      <w:adjustRightInd w:val="0"/>
      <w:ind w:right="19772"/>
    </w:pPr>
    <w:rPr>
      <w:rFonts w:ascii="Calibri" w:eastAsia="Times New Roman" w:hAnsi="Calibri" w:cs="Cambria"/>
      <w:szCs w:val="20"/>
      <w:lang w:eastAsia="ru-RU"/>
    </w:rPr>
  </w:style>
  <w:style w:type="character" w:customStyle="1" w:styleId="153">
    <w:name w:val="Знак Знак153"/>
    <w:rsid w:val="00FE4F0C"/>
    <w:rPr>
      <w:rFonts w:ascii="Courier New" w:hAnsi="Courier New"/>
      <w:sz w:val="16"/>
      <w:lang w:val="x-none" w:eastAsia="ko-KR"/>
    </w:rPr>
  </w:style>
  <w:style w:type="character" w:customStyle="1" w:styleId="203">
    <w:name w:val="Знак Знак203"/>
    <w:rsid w:val="00FE4F0C"/>
    <w:rPr>
      <w:sz w:val="24"/>
    </w:rPr>
  </w:style>
  <w:style w:type="character" w:customStyle="1" w:styleId="290">
    <w:name w:val="Знак Знак29"/>
    <w:rsid w:val="00FE4F0C"/>
    <w:rPr>
      <w:rFonts w:eastAsia="Times New Roman"/>
      <w:b/>
      <w:color w:val="000000"/>
      <w:sz w:val="26"/>
      <w:lang w:val="x-none" w:eastAsia="ko-KR"/>
    </w:rPr>
  </w:style>
  <w:style w:type="character" w:customStyle="1" w:styleId="280">
    <w:name w:val="Знак Знак28"/>
    <w:rsid w:val="00FE4F0C"/>
    <w:rPr>
      <w:rFonts w:eastAsia="Times New Roman"/>
      <w:b/>
      <w:sz w:val="26"/>
      <w:lang w:val="x-none" w:eastAsia="ko-KR"/>
    </w:rPr>
  </w:style>
  <w:style w:type="character" w:customStyle="1" w:styleId="313">
    <w:name w:val="Знак Знак31"/>
    <w:rsid w:val="00FE4F0C"/>
    <w:rPr>
      <w:b/>
      <w:sz w:val="22"/>
    </w:rPr>
  </w:style>
  <w:style w:type="character" w:customStyle="1" w:styleId="H31">
    <w:name w:val="H3 Знак1"/>
    <w:aliases w:val="&quot;Сапфир&quot; Знак Знак1"/>
    <w:rsid w:val="00FE4F0C"/>
    <w:rPr>
      <w:rFonts w:ascii="MS Mincho" w:eastAsia="MS Mincho" w:hAnsi="MS Mincho"/>
      <w:b/>
      <w:sz w:val="24"/>
      <w:lang w:val="x-none" w:eastAsia="en-US"/>
    </w:rPr>
  </w:style>
  <w:style w:type="character" w:customStyle="1" w:styleId="H61">
    <w:name w:val="H6 Знак Знак1"/>
    <w:rsid w:val="00FE4F0C"/>
    <w:rPr>
      <w:rFonts w:ascii="Arial" w:eastAsia="MS Mincho" w:hAnsi="Arial"/>
      <w:i/>
      <w:sz w:val="24"/>
      <w:lang w:val="x-none" w:eastAsia="en-US"/>
    </w:rPr>
  </w:style>
  <w:style w:type="character" w:customStyle="1" w:styleId="270">
    <w:name w:val="Знак Знак27"/>
    <w:rsid w:val="00FE4F0C"/>
    <w:rPr>
      <w:rFonts w:ascii="Arial" w:eastAsia="MS Mincho" w:hAnsi="Arial"/>
      <w:sz w:val="24"/>
      <w:lang w:val="x-none" w:eastAsia="en-US"/>
    </w:rPr>
  </w:style>
  <w:style w:type="character" w:customStyle="1" w:styleId="260">
    <w:name w:val="Знак Знак26"/>
    <w:rsid w:val="00FE4F0C"/>
    <w:rPr>
      <w:rFonts w:ascii="Arial" w:eastAsia="MS Mincho" w:hAnsi="Arial"/>
      <w:i/>
      <w:sz w:val="24"/>
      <w:lang w:val="x-none" w:eastAsia="en-US"/>
    </w:rPr>
  </w:style>
  <w:style w:type="character" w:customStyle="1" w:styleId="250">
    <w:name w:val="Знак Знак25"/>
    <w:rsid w:val="00FE4F0C"/>
    <w:rPr>
      <w:rFonts w:ascii="Arial" w:eastAsia="MS Mincho" w:hAnsi="Arial"/>
      <w:i/>
      <w:sz w:val="24"/>
      <w:lang w:val="x-none" w:eastAsia="en-US"/>
    </w:rPr>
  </w:style>
  <w:style w:type="character" w:customStyle="1" w:styleId="213">
    <w:name w:val="Знак Знак213"/>
    <w:rsid w:val="00FE4F0C"/>
    <w:rPr>
      <w:rFonts w:ascii="Calibri" w:hAnsi="Calibri"/>
      <w:lang w:val="en-GB" w:eastAsia="x-none"/>
    </w:rPr>
  </w:style>
  <w:style w:type="character" w:customStyle="1" w:styleId="55">
    <w:name w:val="Знак Знак55"/>
    <w:rsid w:val="00FE4F0C"/>
    <w:rPr>
      <w:sz w:val="24"/>
      <w:lang w:val="ru-RU" w:eastAsia="ru-RU"/>
    </w:rPr>
  </w:style>
  <w:style w:type="character" w:customStyle="1" w:styleId="62">
    <w:name w:val="Знак Знак62"/>
    <w:rsid w:val="00FE4F0C"/>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FE4F0C"/>
    <w:rPr>
      <w:rFonts w:eastAsia="Times New Roman"/>
      <w:lang w:val="x-none" w:eastAsia="ko-KR"/>
    </w:rPr>
  </w:style>
  <w:style w:type="paragraph" w:customStyle="1" w:styleId="BodyText22">
    <w:name w:val="Body Text 22"/>
    <w:basedOn w:val="a"/>
    <w:rsid w:val="00FE4F0C"/>
    <w:pPr>
      <w:ind w:firstLine="709"/>
      <w:jc w:val="both"/>
    </w:pPr>
    <w:rPr>
      <w:rFonts w:ascii="Cambria" w:hAnsi="Cambria" w:cs="Cambria"/>
      <w:color w:val="auto"/>
      <w:kern w:val="0"/>
      <w:sz w:val="24"/>
      <w14:ligatures w14:val="none"/>
      <w14:cntxtAlts w14:val="0"/>
    </w:rPr>
  </w:style>
  <w:style w:type="character" w:customStyle="1" w:styleId="63">
    <w:name w:val="Знак Знак6"/>
    <w:qFormat/>
    <w:rsid w:val="00FE4F0C"/>
    <w:rPr>
      <w:b/>
      <w:sz w:val="36"/>
      <w:lang w:val="ru-RU" w:eastAsia="ru-RU"/>
    </w:rPr>
  </w:style>
  <w:style w:type="paragraph" w:customStyle="1" w:styleId="Point">
    <w:name w:val="Point"/>
    <w:basedOn w:val="a"/>
    <w:rsid w:val="00FE4F0C"/>
    <w:pPr>
      <w:spacing w:before="120" w:line="288" w:lineRule="auto"/>
      <w:ind w:firstLine="720"/>
      <w:jc w:val="both"/>
    </w:pPr>
    <w:rPr>
      <w:rFonts w:ascii="Cambria" w:hAnsi="Cambria" w:cs="Cambria"/>
      <w:color w:val="auto"/>
      <w:kern w:val="0"/>
      <w:sz w:val="24"/>
      <w:szCs w:val="24"/>
      <w14:ligatures w14:val="none"/>
      <w14:cntxtAlts w14:val="0"/>
    </w:rPr>
  </w:style>
  <w:style w:type="character" w:customStyle="1" w:styleId="PointChar">
    <w:name w:val="Point Char"/>
    <w:rsid w:val="00FE4F0C"/>
    <w:rPr>
      <w:sz w:val="24"/>
      <w:lang w:val="ru-RU" w:eastAsia="ru-RU"/>
    </w:rPr>
  </w:style>
  <w:style w:type="character" w:customStyle="1" w:styleId="53">
    <w:name w:val="Знак Знак5"/>
    <w:qFormat/>
    <w:rsid w:val="00FE4F0C"/>
    <w:rPr>
      <w:sz w:val="24"/>
      <w:lang w:val="ru-RU" w:eastAsia="ru-RU"/>
    </w:rPr>
  </w:style>
  <w:style w:type="character" w:customStyle="1" w:styleId="apple-style-span">
    <w:name w:val="apple-style-span"/>
    <w:rsid w:val="00FE4F0C"/>
  </w:style>
  <w:style w:type="character" w:customStyle="1" w:styleId="215">
    <w:name w:val="Знак Знак215"/>
    <w:rsid w:val="00FE4F0C"/>
    <w:rPr>
      <w:rFonts w:ascii="Calibri" w:hAnsi="Calibri"/>
      <w:lang w:val="en-GB" w:eastAsia="x-none"/>
    </w:rPr>
  </w:style>
  <w:style w:type="character" w:customStyle="1" w:styleId="143">
    <w:name w:val="Знак Знак143"/>
    <w:rsid w:val="00FE4F0C"/>
    <w:rPr>
      <w:sz w:val="24"/>
      <w:lang w:val="en-AU" w:eastAsia="ru-RU"/>
    </w:rPr>
  </w:style>
  <w:style w:type="paragraph" w:customStyle="1" w:styleId="std">
    <w:name w:val="std"/>
    <w:basedOn w:val="a"/>
    <w:rsid w:val="00FE4F0C"/>
    <w:rPr>
      <w:rFonts w:ascii="Cambria" w:hAnsi="Cambria" w:cs="Cambria"/>
      <w:color w:val="auto"/>
      <w:kern w:val="0"/>
      <w:sz w:val="24"/>
      <w:szCs w:val="24"/>
      <w14:ligatures w14:val="none"/>
      <w14:cntxtAlts w14:val="0"/>
    </w:rPr>
  </w:style>
  <w:style w:type="character" w:customStyle="1" w:styleId="1110">
    <w:name w:val="Основной текст1 Знак11"/>
    <w:aliases w:val="Основной текст Знак Знак Знак11,bt Знак Знак"/>
    <w:rsid w:val="00FE4F0C"/>
    <w:rPr>
      <w:b/>
      <w:sz w:val="40"/>
      <w:u w:val="single"/>
      <w:lang w:val="x-none" w:eastAsia="x-none"/>
    </w:rPr>
  </w:style>
  <w:style w:type="character" w:customStyle="1" w:styleId="132">
    <w:name w:val="Знак Знак132"/>
    <w:rsid w:val="00FE4F0C"/>
    <w:rPr>
      <w:b/>
      <w:sz w:val="17"/>
    </w:rPr>
  </w:style>
  <w:style w:type="character" w:customStyle="1" w:styleId="133">
    <w:name w:val="Знак Знак133"/>
    <w:rsid w:val="00FE4F0C"/>
    <w:rPr>
      <w:b/>
      <w:sz w:val="17"/>
    </w:rPr>
  </w:style>
  <w:style w:type="paragraph" w:customStyle="1" w:styleId="BodyText21">
    <w:name w:val="Body Text 2.Основной текст 1"/>
    <w:basedOn w:val="a"/>
    <w:rsid w:val="00FE4F0C"/>
    <w:pPr>
      <w:ind w:firstLine="720"/>
      <w:jc w:val="both"/>
    </w:pPr>
    <w:rPr>
      <w:rFonts w:ascii="Cambria" w:hAnsi="Cambria" w:cs="Cambria"/>
      <w:color w:val="auto"/>
      <w:kern w:val="0"/>
      <w:sz w:val="28"/>
      <w14:ligatures w14:val="none"/>
      <w14:cntxtAlts w14:val="0"/>
    </w:rPr>
  </w:style>
  <w:style w:type="character" w:customStyle="1" w:styleId="173">
    <w:name w:val="Знак Знак173"/>
    <w:rsid w:val="00FE4F0C"/>
    <w:rPr>
      <w:b/>
      <w:sz w:val="28"/>
    </w:rPr>
  </w:style>
  <w:style w:type="character" w:customStyle="1" w:styleId="193">
    <w:name w:val="Знак Знак193"/>
    <w:rsid w:val="00FE4F0C"/>
    <w:rPr>
      <w:sz w:val="28"/>
      <w:lang w:val="x-none" w:eastAsia="x-none"/>
    </w:rPr>
  </w:style>
  <w:style w:type="character" w:customStyle="1" w:styleId="3b">
    <w:name w:val="Знак Знак3"/>
    <w:qFormat/>
    <w:rsid w:val="00FE4F0C"/>
    <w:rPr>
      <w:sz w:val="24"/>
      <w:lang w:val="ru-RU" w:eastAsia="ru-RU"/>
    </w:rPr>
  </w:style>
  <w:style w:type="paragraph" w:customStyle="1" w:styleId="afffa">
    <w:name w:val="Скобки буквы"/>
    <w:basedOn w:val="a"/>
    <w:rsid w:val="00FE4F0C"/>
    <w:pPr>
      <w:tabs>
        <w:tab w:val="num" w:pos="360"/>
      </w:tabs>
      <w:ind w:left="360" w:hanging="360"/>
    </w:pPr>
    <w:rPr>
      <w:rFonts w:ascii="Cambria" w:hAnsi="Cambria" w:cs="Cambria"/>
      <w:color w:val="auto"/>
      <w:kern w:val="0"/>
      <w:lang w:eastAsia="en-US"/>
      <w14:ligatures w14:val="none"/>
      <w14:cntxtAlts w14:val="0"/>
    </w:rPr>
  </w:style>
  <w:style w:type="character" w:customStyle="1" w:styleId="183">
    <w:name w:val="Знак Знак183"/>
    <w:rsid w:val="00FE4F0C"/>
    <w:rPr>
      <w:rFonts w:eastAsia="MS Mincho"/>
      <w:sz w:val="16"/>
    </w:rPr>
  </w:style>
  <w:style w:type="character" w:customStyle="1" w:styleId="122">
    <w:name w:val="Знак Знак122"/>
    <w:rsid w:val="00FE4F0C"/>
    <w:rPr>
      <w:sz w:val="24"/>
      <w:lang w:val="x-none" w:eastAsia="en-US"/>
    </w:rPr>
  </w:style>
  <w:style w:type="character" w:customStyle="1" w:styleId="123">
    <w:name w:val="Знак Знак123"/>
    <w:rsid w:val="00FE4F0C"/>
    <w:rPr>
      <w:sz w:val="24"/>
      <w:lang w:val="x-none" w:eastAsia="en-US"/>
    </w:rPr>
  </w:style>
  <w:style w:type="paragraph" w:customStyle="1" w:styleId="afffb">
    <w:name w:val="Заголовок текста"/>
    <w:rsid w:val="00FE4F0C"/>
    <w:pPr>
      <w:spacing w:after="240"/>
      <w:jc w:val="center"/>
    </w:pPr>
    <w:rPr>
      <w:rFonts w:ascii="Cambria" w:eastAsia="Times New Roman" w:hAnsi="Cambria" w:cs="Cambria"/>
      <w:b/>
      <w:noProof/>
      <w:sz w:val="27"/>
      <w:szCs w:val="20"/>
      <w:lang w:eastAsia="ru-RU"/>
    </w:rPr>
  </w:style>
  <w:style w:type="character" w:customStyle="1" w:styleId="240">
    <w:name w:val="Знак Знак24"/>
    <w:rsid w:val="00FE4F0C"/>
    <w:rPr>
      <w:sz w:val="24"/>
    </w:rPr>
  </w:style>
  <w:style w:type="paragraph" w:customStyle="1" w:styleId="afffc">
    <w:name w:val="Нумерованный абзац"/>
    <w:rsid w:val="00FE4F0C"/>
    <w:pPr>
      <w:tabs>
        <w:tab w:val="num" w:pos="-1701"/>
        <w:tab w:val="left" w:pos="1134"/>
      </w:tabs>
      <w:suppressAutoHyphens/>
      <w:spacing w:before="240"/>
      <w:ind w:left="-1701" w:hanging="851"/>
      <w:jc w:val="both"/>
    </w:pPr>
    <w:rPr>
      <w:rFonts w:ascii="Cambria" w:eastAsia="Times New Roman" w:hAnsi="Cambria" w:cs="Cambria"/>
      <w:noProof/>
      <w:sz w:val="28"/>
      <w:szCs w:val="20"/>
      <w:lang w:eastAsia="ru-RU"/>
    </w:rPr>
  </w:style>
  <w:style w:type="character" w:customStyle="1" w:styleId="113">
    <w:name w:val="Знак Знак113"/>
    <w:rsid w:val="00FE4F0C"/>
    <w:rPr>
      <w:rFonts w:ascii="Verdana" w:hAnsi="Verdana"/>
      <w:sz w:val="24"/>
    </w:rPr>
  </w:style>
  <w:style w:type="character" w:customStyle="1" w:styleId="115">
    <w:name w:val="Знак Знак115"/>
    <w:rsid w:val="00FE4F0C"/>
    <w:rPr>
      <w:rFonts w:ascii="Verdana" w:hAnsi="Verdana"/>
      <w:sz w:val="24"/>
    </w:rPr>
  </w:style>
  <w:style w:type="paragraph" w:styleId="afffd">
    <w:name w:val="List Bullet"/>
    <w:basedOn w:val="af0"/>
    <w:autoRedefine/>
    <w:qFormat/>
    <w:rsid w:val="00FE4F0C"/>
    <w:pPr>
      <w:tabs>
        <w:tab w:val="num" w:pos="360"/>
      </w:tabs>
      <w:suppressAutoHyphens/>
      <w:spacing w:after="0"/>
      <w:ind w:left="1080" w:hanging="180"/>
      <w:jc w:val="both"/>
    </w:pPr>
    <w:rPr>
      <w:b/>
      <w:sz w:val="40"/>
      <w:u w:val="single"/>
    </w:rPr>
  </w:style>
  <w:style w:type="character" w:customStyle="1" w:styleId="2f4">
    <w:name w:val="Знак Знак2"/>
    <w:rsid w:val="00FE4F0C"/>
    <w:rPr>
      <w:rFonts w:ascii="SimSun" w:eastAsia="SimSun"/>
      <w:sz w:val="16"/>
      <w:lang w:val="ru-RU" w:eastAsia="ru-RU"/>
    </w:rPr>
  </w:style>
  <w:style w:type="paragraph" w:styleId="afffe">
    <w:name w:val="annotation text"/>
    <w:basedOn w:val="a"/>
    <w:link w:val="affff"/>
    <w:qFormat/>
    <w:rsid w:val="00FE4F0C"/>
    <w:rPr>
      <w:rFonts w:ascii="Cambria" w:hAnsi="Cambria" w:cs="Cambria"/>
      <w:color w:val="auto"/>
      <w:kern w:val="0"/>
      <w14:ligatures w14:val="none"/>
      <w14:cntxtAlts w14:val="0"/>
    </w:rPr>
  </w:style>
  <w:style w:type="character" w:customStyle="1" w:styleId="affff">
    <w:name w:val="Текст примечания Знак"/>
    <w:basedOn w:val="a0"/>
    <w:link w:val="afffe"/>
    <w:qFormat/>
    <w:rsid w:val="00FE4F0C"/>
    <w:rPr>
      <w:rFonts w:ascii="Cambria" w:eastAsia="Times New Roman" w:hAnsi="Cambria" w:cs="Cambria"/>
      <w:szCs w:val="20"/>
      <w:lang w:eastAsia="ru-RU"/>
    </w:rPr>
  </w:style>
  <w:style w:type="character" w:customStyle="1" w:styleId="102">
    <w:name w:val="Знак Знак102"/>
    <w:rsid w:val="00FE4F0C"/>
  </w:style>
  <w:style w:type="character" w:customStyle="1" w:styleId="103">
    <w:name w:val="Знак Знак103"/>
    <w:rsid w:val="00FE4F0C"/>
  </w:style>
  <w:style w:type="character" w:customStyle="1" w:styleId="1f1">
    <w:name w:val="Знак Знак1"/>
    <w:qFormat/>
    <w:rsid w:val="00FE4F0C"/>
    <w:rPr>
      <w:lang w:val="ru-RU" w:eastAsia="ru-RU"/>
    </w:rPr>
  </w:style>
  <w:style w:type="paragraph" w:styleId="affff0">
    <w:name w:val="annotation subject"/>
    <w:basedOn w:val="afffe"/>
    <w:next w:val="afffe"/>
    <w:link w:val="affff1"/>
    <w:rsid w:val="00FE4F0C"/>
    <w:rPr>
      <w:rFonts w:cs="Times New Roman"/>
      <w:b/>
    </w:rPr>
  </w:style>
  <w:style w:type="character" w:customStyle="1" w:styleId="affff1">
    <w:name w:val="Тема примечания Знак"/>
    <w:basedOn w:val="affff"/>
    <w:link w:val="affff0"/>
    <w:rsid w:val="00FE4F0C"/>
    <w:rPr>
      <w:rFonts w:ascii="Cambria" w:eastAsia="Times New Roman" w:hAnsi="Cambria" w:cs="Times New Roman"/>
      <w:b/>
      <w:szCs w:val="20"/>
      <w:lang w:eastAsia="ru-RU"/>
    </w:rPr>
  </w:style>
  <w:style w:type="character" w:customStyle="1" w:styleId="92">
    <w:name w:val="Знак Знак92"/>
    <w:rsid w:val="00FE4F0C"/>
    <w:rPr>
      <w:b/>
    </w:rPr>
  </w:style>
  <w:style w:type="character" w:customStyle="1" w:styleId="93">
    <w:name w:val="Знак Знак93"/>
    <w:rsid w:val="00FE4F0C"/>
    <w:rPr>
      <w:b/>
    </w:rPr>
  </w:style>
  <w:style w:type="character" w:customStyle="1" w:styleId="affff2">
    <w:name w:val="Знак Знак"/>
    <w:qFormat/>
    <w:rsid w:val="00FE4F0C"/>
    <w:rPr>
      <w:b/>
      <w:lang w:val="ru-RU" w:eastAsia="ru-RU"/>
    </w:rPr>
  </w:style>
  <w:style w:type="paragraph" w:customStyle="1" w:styleId="rvps698610">
    <w:name w:val="rvps698610"/>
    <w:basedOn w:val="a"/>
    <w:rsid w:val="00FE4F0C"/>
    <w:pPr>
      <w:spacing w:after="120"/>
      <w:ind w:right="240"/>
    </w:pPr>
    <w:rPr>
      <w:rFonts w:ascii="Tahoma" w:hAnsi="Tahoma" w:cs="Tahoma"/>
      <w:color w:val="auto"/>
      <w:kern w:val="0"/>
      <w:sz w:val="24"/>
      <w:szCs w:val="24"/>
      <w14:ligatures w14:val="none"/>
      <w14:cntxtAlts w14:val="0"/>
    </w:rPr>
  </w:style>
  <w:style w:type="paragraph" w:styleId="2f5">
    <w:name w:val="List 2"/>
    <w:basedOn w:val="a"/>
    <w:semiHidden/>
    <w:rsid w:val="00FE4F0C"/>
    <w:pPr>
      <w:widowControl w:val="0"/>
      <w:autoSpaceDE w:val="0"/>
      <w:autoSpaceDN w:val="0"/>
      <w:adjustRightInd w:val="0"/>
      <w:ind w:left="566" w:hanging="283"/>
    </w:pPr>
    <w:rPr>
      <w:rFonts w:ascii="Cambria" w:hAnsi="Cambria" w:cs="Cambria"/>
      <w:b/>
      <w:bCs/>
      <w:color w:val="auto"/>
      <w:kern w:val="0"/>
      <w14:ligatures w14:val="none"/>
      <w14:cntxtAlts w14:val="0"/>
    </w:rPr>
  </w:style>
  <w:style w:type="character" w:customStyle="1" w:styleId="82">
    <w:name w:val="Знак Знак82"/>
    <w:rsid w:val="00FE4F0C"/>
    <w:rPr>
      <w:rFonts w:ascii="Verdana" w:hAnsi="Verdana"/>
      <w:sz w:val="16"/>
      <w:lang w:val="x-none" w:eastAsia="ar-SA" w:bidi="ar-SA"/>
    </w:rPr>
  </w:style>
  <w:style w:type="character" w:customStyle="1" w:styleId="83">
    <w:name w:val="Знак Знак83"/>
    <w:rsid w:val="00FE4F0C"/>
    <w:rPr>
      <w:rFonts w:ascii="Verdana" w:hAnsi="Verdana"/>
      <w:sz w:val="16"/>
      <w:lang w:val="x-none" w:eastAsia="ar-SA" w:bidi="ar-SA"/>
    </w:rPr>
  </w:style>
  <w:style w:type="character" w:customStyle="1" w:styleId="data">
    <w:name w:val="data"/>
    <w:rsid w:val="00FE4F0C"/>
  </w:style>
  <w:style w:type="character" w:customStyle="1" w:styleId="410">
    <w:name w:val="Знак Знак41"/>
    <w:rsid w:val="00FE4F0C"/>
    <w:rPr>
      <w:rFonts w:eastAsia="Times New Roman"/>
      <w:sz w:val="24"/>
      <w:lang w:val="en-AU" w:eastAsia="x-none"/>
    </w:rPr>
  </w:style>
  <w:style w:type="paragraph" w:customStyle="1" w:styleId="3c">
    <w:name w:val="Знак3"/>
    <w:basedOn w:val="a"/>
    <w:rsid w:val="00FE4F0C"/>
    <w:rPr>
      <w:rFonts w:ascii="Calibri" w:hAnsi="Calibri" w:cs="Calibri"/>
      <w:color w:val="auto"/>
      <w:kern w:val="0"/>
      <w:lang w:val="en-US" w:eastAsia="en-US"/>
      <w14:ligatures w14:val="none"/>
      <w14:cntxtAlts w14:val="0"/>
    </w:rPr>
  </w:style>
  <w:style w:type="paragraph" w:customStyle="1" w:styleId="affff3">
    <w:name w:val="раздилитель сноски"/>
    <w:basedOn w:val="a"/>
    <w:next w:val="aff5"/>
    <w:rsid w:val="00FE4F0C"/>
    <w:pPr>
      <w:spacing w:after="120"/>
      <w:jc w:val="both"/>
    </w:pPr>
    <w:rPr>
      <w:rFonts w:ascii="Cambria" w:hAnsi="Cambria" w:cs="Cambria"/>
      <w:color w:val="auto"/>
      <w:kern w:val="0"/>
      <w:sz w:val="24"/>
      <w:lang w:val="en-US"/>
      <w14:ligatures w14:val="none"/>
      <w14:cntxtAlts w14:val="0"/>
    </w:rPr>
  </w:style>
  <w:style w:type="paragraph" w:customStyle="1" w:styleId="1f2">
    <w:name w:val="Стиль1"/>
    <w:rsid w:val="00FE4F0C"/>
    <w:pPr>
      <w:widowControl w:val="0"/>
    </w:pPr>
    <w:rPr>
      <w:rFonts w:ascii="Cambria" w:eastAsia="Times New Roman" w:hAnsi="Cambria" w:cs="Cambria"/>
      <w:sz w:val="28"/>
      <w:szCs w:val="20"/>
      <w:lang w:eastAsia="ru-RU"/>
    </w:rPr>
  </w:style>
  <w:style w:type="paragraph" w:customStyle="1" w:styleId="1f3">
    <w:name w:val="Знак Знак Знак1"/>
    <w:basedOn w:val="a"/>
    <w:rsid w:val="00FE4F0C"/>
    <w:pPr>
      <w:spacing w:after="160" w:line="240" w:lineRule="exact"/>
    </w:pPr>
    <w:rPr>
      <w:rFonts w:ascii="Calibri" w:hAnsi="Calibri" w:cs="Calibri"/>
      <w:color w:val="auto"/>
      <w:kern w:val="0"/>
      <w:lang w:val="en-US" w:eastAsia="en-US"/>
      <w14:ligatures w14:val="none"/>
      <w14:cntxtAlts w14:val="0"/>
    </w:rPr>
  </w:style>
  <w:style w:type="paragraph" w:customStyle="1" w:styleId="Style2">
    <w:name w:val="Style2"/>
    <w:basedOn w:val="a"/>
    <w:rsid w:val="00FE4F0C"/>
    <w:pPr>
      <w:widowControl w:val="0"/>
      <w:autoSpaceDE w:val="0"/>
      <w:autoSpaceDN w:val="0"/>
      <w:adjustRightInd w:val="0"/>
    </w:pPr>
    <w:rPr>
      <w:rFonts w:ascii="Cambria" w:hAnsi="Cambria" w:cs="Cambria"/>
      <w:color w:val="auto"/>
      <w:kern w:val="0"/>
      <w:sz w:val="24"/>
      <w:szCs w:val="24"/>
      <w14:ligatures w14:val="none"/>
      <w14:cntxtAlts w14:val="0"/>
    </w:rPr>
  </w:style>
  <w:style w:type="paragraph" w:customStyle="1" w:styleId="Style3">
    <w:name w:val="Style3"/>
    <w:basedOn w:val="a"/>
    <w:rsid w:val="00FE4F0C"/>
    <w:pPr>
      <w:widowControl w:val="0"/>
      <w:autoSpaceDE w:val="0"/>
      <w:autoSpaceDN w:val="0"/>
      <w:adjustRightInd w:val="0"/>
      <w:spacing w:line="322" w:lineRule="exact"/>
      <w:ind w:firstLine="706"/>
      <w:jc w:val="both"/>
    </w:pPr>
    <w:rPr>
      <w:rFonts w:ascii="Cambria" w:hAnsi="Cambria" w:cs="Cambria"/>
      <w:color w:val="auto"/>
      <w:kern w:val="0"/>
      <w:sz w:val="24"/>
      <w:szCs w:val="24"/>
      <w14:ligatures w14:val="none"/>
      <w14:cntxtAlts w14:val="0"/>
    </w:rPr>
  </w:style>
  <w:style w:type="character" w:customStyle="1" w:styleId="FontStyle13">
    <w:name w:val="Font Style13"/>
    <w:rsid w:val="00FE4F0C"/>
    <w:rPr>
      <w:rFonts w:ascii="Cambria" w:hAnsi="Cambria"/>
      <w:sz w:val="26"/>
    </w:rPr>
  </w:style>
  <w:style w:type="paragraph" w:styleId="affff4">
    <w:name w:val="Block Text"/>
    <w:basedOn w:val="a"/>
    <w:qFormat/>
    <w:rsid w:val="00FE4F0C"/>
    <w:pPr>
      <w:ind w:left="-57" w:right="-57"/>
      <w:jc w:val="center"/>
    </w:pPr>
    <w:rPr>
      <w:rFonts w:ascii="Cambria" w:hAnsi="Cambria" w:cs="Cambria"/>
      <w:color w:val="auto"/>
      <w:kern w:val="0"/>
      <w:sz w:val="22"/>
      <w:szCs w:val="22"/>
      <w14:ligatures w14:val="none"/>
      <w14:cntxtAlts w14:val="0"/>
    </w:rPr>
  </w:style>
  <w:style w:type="character" w:customStyle="1" w:styleId="610">
    <w:name w:val="Заголовок 6 Знак1"/>
    <w:aliases w:val="H6 Знак"/>
    <w:semiHidden/>
    <w:rsid w:val="00FE4F0C"/>
    <w:rPr>
      <w:rFonts w:ascii="Tahoma" w:hAnsi="Tahoma"/>
      <w:i/>
      <w:color w:val="243F60"/>
      <w:sz w:val="24"/>
    </w:rPr>
  </w:style>
  <w:style w:type="paragraph" w:styleId="affff5">
    <w:name w:val="endnote text"/>
    <w:basedOn w:val="a"/>
    <w:link w:val="affff6"/>
    <w:rsid w:val="00FE4F0C"/>
    <w:rPr>
      <w:rFonts w:ascii="Cambria" w:hAnsi="Cambria"/>
      <w:color w:val="auto"/>
      <w:kern w:val="0"/>
      <w:sz w:val="24"/>
      <w14:ligatures w14:val="none"/>
      <w14:cntxtAlts w14:val="0"/>
    </w:rPr>
  </w:style>
  <w:style w:type="character" w:customStyle="1" w:styleId="affff6">
    <w:name w:val="Текст концевой сноски Знак"/>
    <w:basedOn w:val="a0"/>
    <w:link w:val="affff5"/>
    <w:qFormat/>
    <w:rsid w:val="00FE4F0C"/>
    <w:rPr>
      <w:rFonts w:ascii="Cambria" w:eastAsia="Times New Roman" w:hAnsi="Cambria" w:cs="Times New Roman"/>
      <w:sz w:val="24"/>
      <w:szCs w:val="20"/>
      <w:lang w:eastAsia="ru-RU"/>
    </w:rPr>
  </w:style>
  <w:style w:type="character" w:customStyle="1" w:styleId="72">
    <w:name w:val="Знак Знак72"/>
    <w:rsid w:val="00FE4F0C"/>
  </w:style>
  <w:style w:type="character" w:customStyle="1" w:styleId="73">
    <w:name w:val="Знак Знак73"/>
    <w:rsid w:val="00FE4F0C"/>
  </w:style>
  <w:style w:type="paragraph" w:customStyle="1" w:styleId="2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paragraph" w:customStyle="1" w:styleId="main">
    <w:name w:val="main"/>
    <w:basedOn w:val="a"/>
    <w:rsid w:val="00FE4F0C"/>
    <w:pPr>
      <w:spacing w:after="120"/>
      <w:ind w:firstLine="709"/>
      <w:jc w:val="both"/>
    </w:pPr>
    <w:rPr>
      <w:rFonts w:ascii="Cambria" w:hAnsi="Cambria" w:cs="Cambria"/>
      <w:color w:val="auto"/>
      <w:kern w:val="0"/>
      <w:sz w:val="26"/>
      <w:szCs w:val="26"/>
      <w14:ligatures w14:val="none"/>
      <w14:cntxtAlts w14:val="0"/>
    </w:rPr>
  </w:style>
  <w:style w:type="paragraph" w:customStyle="1" w:styleId="consplusnonformat0">
    <w:name w:val="consplusnonformat"/>
    <w:basedOn w:val="a"/>
    <w:rsid w:val="00FE4F0C"/>
    <w:pPr>
      <w:spacing w:before="100" w:beforeAutospacing="1" w:after="100" w:afterAutospacing="1"/>
    </w:pPr>
    <w:rPr>
      <w:rFonts w:ascii="Cambria" w:hAnsi="Cambria" w:cs="Cambria"/>
      <w:color w:val="auto"/>
      <w:kern w:val="0"/>
      <w:sz w:val="24"/>
      <w:szCs w:val="24"/>
      <w14:ligatures w14:val="none"/>
      <w14:cntxtAlts w14:val="0"/>
    </w:rPr>
  </w:style>
  <w:style w:type="character" w:customStyle="1" w:styleId="232">
    <w:name w:val="Знак Знак232"/>
    <w:rsid w:val="00FE4F0C"/>
    <w:rPr>
      <w:rFonts w:ascii="Cambria" w:hAnsi="Cambria"/>
      <w:b/>
      <w:caps/>
      <w:sz w:val="28"/>
      <w:lang w:val="en-US" w:eastAsia="x-none"/>
    </w:rPr>
  </w:style>
  <w:style w:type="character" w:customStyle="1" w:styleId="222">
    <w:name w:val="Знак Знак222"/>
    <w:rsid w:val="00FE4F0C"/>
    <w:rPr>
      <w:rFonts w:ascii="Cambria" w:hAnsi="Cambria"/>
      <w:b/>
      <w:kern w:val="24"/>
      <w:sz w:val="28"/>
      <w:lang w:val="x-none" w:eastAsia="x-none"/>
    </w:rPr>
  </w:style>
  <w:style w:type="character" w:styleId="affff7">
    <w:name w:val="FollowedHyperlink"/>
    <w:qFormat/>
    <w:rsid w:val="00FE4F0C"/>
    <w:rPr>
      <w:color w:val="800080"/>
      <w:u w:val="single"/>
    </w:rPr>
  </w:style>
  <w:style w:type="paragraph" w:customStyle="1" w:styleId="xl65">
    <w:name w:val="xl65"/>
    <w:basedOn w:val="a"/>
    <w:qFormat/>
    <w:rsid w:val="00FE4F0C"/>
    <w:pPr>
      <w:spacing w:before="100" w:beforeAutospacing="1" w:after="100" w:afterAutospacing="1"/>
    </w:pPr>
    <w:rPr>
      <w:rFonts w:ascii="Cambria" w:hAnsi="Cambria" w:cs="Cambria"/>
      <w:color w:val="auto"/>
      <w:kern w:val="0"/>
      <w:sz w:val="24"/>
      <w:szCs w:val="24"/>
      <w14:ligatures w14:val="none"/>
      <w14:cntxtAlts w14:val="0"/>
    </w:rPr>
  </w:style>
  <w:style w:type="paragraph" w:customStyle="1" w:styleId="xl66">
    <w:name w:val="xl6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67">
    <w:name w:val="xl6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68">
    <w:name w:val="xl68"/>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69">
    <w:name w:val="xl69"/>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u w:val="single"/>
      <w14:ligatures w14:val="none"/>
      <w14:cntxtAlts w14:val="0"/>
    </w:rPr>
  </w:style>
  <w:style w:type="paragraph" w:customStyle="1" w:styleId="xl70">
    <w:name w:val="xl70"/>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71">
    <w:name w:val="xl7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72">
    <w:name w:val="xl72"/>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3">
    <w:name w:val="xl7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u w:val="single"/>
      <w14:ligatures w14:val="none"/>
      <w14:cntxtAlts w14:val="0"/>
    </w:rPr>
  </w:style>
  <w:style w:type="paragraph" w:customStyle="1" w:styleId="xl74">
    <w:name w:val="xl74"/>
    <w:basedOn w:val="a"/>
    <w:qFormat/>
    <w:rsid w:val="00FE4F0C"/>
    <w:pPr>
      <w:spacing w:before="100" w:beforeAutospacing="1" w:after="100" w:afterAutospacing="1"/>
    </w:pPr>
    <w:rPr>
      <w:rFonts w:ascii="Cambria" w:hAnsi="Cambria" w:cs="Cambria"/>
      <w:color w:val="auto"/>
      <w:kern w:val="0"/>
      <w:sz w:val="24"/>
      <w:szCs w:val="24"/>
      <w14:ligatures w14:val="none"/>
      <w14:cntxtAlts w14:val="0"/>
    </w:rPr>
  </w:style>
  <w:style w:type="paragraph" w:customStyle="1" w:styleId="xl75">
    <w:name w:val="xl7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6">
    <w:name w:val="xl7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7">
    <w:name w:val="xl77"/>
    <w:basedOn w:val="a"/>
    <w:qFormat/>
    <w:rsid w:val="00FE4F0C"/>
    <w:pP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78">
    <w:name w:val="xl78"/>
    <w:basedOn w:val="a"/>
    <w:qFormat/>
    <w:rsid w:val="00FE4F0C"/>
    <w:pPr>
      <w:pBdr>
        <w:top w:val="single" w:sz="4" w:space="0" w:color="auto"/>
        <w:lef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9">
    <w:name w:val="xl79"/>
    <w:basedOn w:val="a"/>
    <w:qFormat/>
    <w:rsid w:val="00FE4F0C"/>
    <w:pPr>
      <w:pBdr>
        <w:top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0">
    <w:name w:val="xl80"/>
    <w:basedOn w:val="a"/>
    <w:qFormat/>
    <w:rsid w:val="00FE4F0C"/>
    <w:pPr>
      <w:pBdr>
        <w:top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1">
    <w:name w:val="xl81"/>
    <w:basedOn w:val="a"/>
    <w:qFormat/>
    <w:rsid w:val="00FE4F0C"/>
    <w:pPr>
      <w:pBdr>
        <w:lef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2">
    <w:name w:val="xl82"/>
    <w:basedOn w:val="a"/>
    <w:qFormat/>
    <w:rsid w:val="00FE4F0C"/>
    <w:pP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3">
    <w:name w:val="xl83"/>
    <w:basedOn w:val="a"/>
    <w:qFormat/>
    <w:rsid w:val="00FE4F0C"/>
    <w:pPr>
      <w:pBdr>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4">
    <w:name w:val="xl84"/>
    <w:basedOn w:val="a"/>
    <w:qFormat/>
    <w:rsid w:val="00FE4F0C"/>
    <w:pPr>
      <w:pBdr>
        <w:left w:val="single" w:sz="4" w:space="0" w:color="auto"/>
        <w:bottom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5">
    <w:name w:val="xl85"/>
    <w:basedOn w:val="a"/>
    <w:qFormat/>
    <w:rsid w:val="00FE4F0C"/>
    <w:pPr>
      <w:pBdr>
        <w:bottom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6">
    <w:name w:val="xl86"/>
    <w:basedOn w:val="a"/>
    <w:qFormat/>
    <w:rsid w:val="00FE4F0C"/>
    <w:pPr>
      <w:pBdr>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7">
    <w:name w:val="xl8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88">
    <w:name w:val="xl88"/>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89">
    <w:name w:val="xl89"/>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90">
    <w:name w:val="xl90"/>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91">
    <w:name w:val="xl91"/>
    <w:basedOn w:val="a"/>
    <w:qFormat/>
    <w:rsid w:val="00FE4F0C"/>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2">
    <w:name w:val="xl92"/>
    <w:basedOn w:val="a"/>
    <w:qFormat/>
    <w:rsid w:val="00FE4F0C"/>
    <w:pPr>
      <w:pBdr>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3">
    <w:name w:val="xl93"/>
    <w:basedOn w:val="a"/>
    <w:qFormat/>
    <w:rsid w:val="00FE4F0C"/>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4">
    <w:name w:val="xl94"/>
    <w:basedOn w:val="a"/>
    <w:qFormat/>
    <w:rsid w:val="00FE4F0C"/>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5">
    <w:name w:val="xl95"/>
    <w:basedOn w:val="a"/>
    <w:qFormat/>
    <w:rsid w:val="00FE4F0C"/>
    <w:pPr>
      <w:pBdr>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6">
    <w:name w:val="xl96"/>
    <w:basedOn w:val="a"/>
    <w:qFormat/>
    <w:rsid w:val="00FE4F0C"/>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7">
    <w:name w:val="xl97"/>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98">
    <w:name w:val="xl98"/>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99">
    <w:name w:val="xl99"/>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100">
    <w:name w:val="xl100"/>
    <w:basedOn w:val="a"/>
    <w:qFormat/>
    <w:rsid w:val="00FE4F0C"/>
    <w:pPr>
      <w:pBdr>
        <w:top w:val="single" w:sz="4" w:space="0" w:color="auto"/>
        <w:left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1">
    <w:name w:val="xl101"/>
    <w:basedOn w:val="a"/>
    <w:qFormat/>
    <w:rsid w:val="00FE4F0C"/>
    <w:pPr>
      <w:pBdr>
        <w:left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2">
    <w:name w:val="xl102"/>
    <w:basedOn w:val="a"/>
    <w:qFormat/>
    <w:rsid w:val="00FE4F0C"/>
    <w:pPr>
      <w:pBdr>
        <w:left w:val="single" w:sz="4" w:space="0" w:color="auto"/>
        <w:bottom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3">
    <w:name w:val="xl10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104">
    <w:name w:val="xl104"/>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14:ligatures w14:val="none"/>
      <w14:cntxtAlts w14:val="0"/>
    </w:rPr>
  </w:style>
  <w:style w:type="paragraph" w:customStyle="1" w:styleId="xl105">
    <w:name w:val="xl10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06">
    <w:name w:val="xl10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107">
    <w:name w:val="xl10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108">
    <w:name w:val="xl108"/>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09">
    <w:name w:val="xl109"/>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10">
    <w:name w:val="xl110"/>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conspluscell0">
    <w:name w:val="conspluscell"/>
    <w:basedOn w:val="a"/>
    <w:rsid w:val="00FE4F0C"/>
    <w:pPr>
      <w:autoSpaceDE w:val="0"/>
      <w:autoSpaceDN w:val="0"/>
    </w:pPr>
    <w:rPr>
      <w:rFonts w:ascii="Cambria" w:eastAsia="MS Mincho" w:hAnsi="Cambria" w:cs="Cambria"/>
      <w:color w:val="auto"/>
      <w:kern w:val="0"/>
      <w:sz w:val="26"/>
      <w:szCs w:val="26"/>
      <w14:ligatures w14:val="none"/>
      <w14:cntxtAlts w14:val="0"/>
    </w:rPr>
  </w:style>
  <w:style w:type="paragraph" w:customStyle="1" w:styleId="xl163">
    <w:name w:val="xl16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64">
    <w:name w:val="xl164"/>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5">
    <w:name w:val="xl165"/>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6">
    <w:name w:val="xl16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7">
    <w:name w:val="xl167"/>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8">
    <w:name w:val="xl168"/>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9">
    <w:name w:val="xl169"/>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70">
    <w:name w:val="xl170"/>
    <w:basedOn w:val="a"/>
    <w:qFormat/>
    <w:rsid w:val="00FE4F0C"/>
    <w:pPr>
      <w:pBdr>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1">
    <w:name w:val="xl171"/>
    <w:basedOn w:val="a"/>
    <w:qFormat/>
    <w:rsid w:val="00FE4F0C"/>
    <w:pPr>
      <w:pBdr>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2">
    <w:name w:val="xl172"/>
    <w:basedOn w:val="a"/>
    <w:qFormat/>
    <w:rsid w:val="00FE4F0C"/>
    <w:pPr>
      <w:pBdr>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3">
    <w:name w:val="xl173"/>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4">
    <w:name w:val="xl174"/>
    <w:basedOn w:val="a"/>
    <w:qFormat/>
    <w:rsid w:val="00FE4F0C"/>
    <w:pPr>
      <w:spacing w:before="100" w:beforeAutospacing="1" w:after="100" w:afterAutospacing="1"/>
    </w:pPr>
    <w:rPr>
      <w:color w:val="auto"/>
      <w:kern w:val="0"/>
      <w:sz w:val="22"/>
      <w:szCs w:val="22"/>
      <w14:ligatures w14:val="none"/>
      <w14:cntxtAlts w14:val="0"/>
    </w:rPr>
  </w:style>
  <w:style w:type="paragraph" w:customStyle="1" w:styleId="xl175">
    <w:name w:val="xl175"/>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6">
    <w:name w:val="xl176"/>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7">
    <w:name w:val="xl177"/>
    <w:basedOn w:val="a"/>
    <w:qFormat/>
    <w:rsid w:val="00FE4F0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8">
    <w:name w:val="xl178"/>
    <w:basedOn w:val="a"/>
    <w:qFormat/>
    <w:rsid w:val="00FE4F0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9">
    <w:name w:val="xl179"/>
    <w:basedOn w:val="a"/>
    <w:qFormat/>
    <w:rsid w:val="00FE4F0C"/>
    <w:pPr>
      <w:spacing w:before="100" w:beforeAutospacing="1" w:after="100" w:afterAutospacing="1"/>
      <w:jc w:val="center"/>
      <w:textAlignment w:val="top"/>
    </w:pPr>
    <w:rPr>
      <w:color w:val="auto"/>
      <w:kern w:val="0"/>
      <w:sz w:val="22"/>
      <w:szCs w:val="22"/>
      <w14:ligatures w14:val="none"/>
      <w14:cntxtAlts w14:val="0"/>
    </w:rPr>
  </w:style>
  <w:style w:type="paragraph" w:customStyle="1" w:styleId="xl180">
    <w:name w:val="xl180"/>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1">
    <w:name w:val="xl18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2">
    <w:name w:val="xl182"/>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3">
    <w:name w:val="xl183"/>
    <w:basedOn w:val="a"/>
    <w:qFormat/>
    <w:rsid w:val="00FE4F0C"/>
    <w:pPr>
      <w:pBdr>
        <w:top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4">
    <w:name w:val="xl184"/>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5">
    <w:name w:val="xl185"/>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kern w:val="0"/>
      <w:sz w:val="22"/>
      <w:szCs w:val="22"/>
      <w14:ligatures w14:val="none"/>
      <w14:cntxtAlts w14:val="0"/>
    </w:rPr>
  </w:style>
  <w:style w:type="paragraph" w:customStyle="1" w:styleId="xl186">
    <w:name w:val="xl186"/>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kern w:val="0"/>
      <w:sz w:val="22"/>
      <w:szCs w:val="22"/>
      <w14:ligatures w14:val="none"/>
      <w14:cntxtAlts w14:val="0"/>
    </w:rPr>
  </w:style>
  <w:style w:type="paragraph" w:customStyle="1" w:styleId="xl187">
    <w:name w:val="xl187"/>
    <w:basedOn w:val="a"/>
    <w:qFormat/>
    <w:rsid w:val="00FE4F0C"/>
    <w:pPr>
      <w:pBdr>
        <w:top w:val="single" w:sz="4" w:space="0" w:color="auto"/>
      </w:pBdr>
      <w:spacing w:before="100" w:beforeAutospacing="1" w:after="100" w:afterAutospacing="1"/>
      <w:jc w:val="center"/>
      <w:textAlignment w:val="top"/>
    </w:pPr>
    <w:rPr>
      <w:color w:val="auto"/>
      <w:kern w:val="0"/>
      <w:sz w:val="22"/>
      <w:szCs w:val="22"/>
      <w14:ligatures w14:val="none"/>
      <w14:cntxtAlts w14:val="0"/>
    </w:rPr>
  </w:style>
  <w:style w:type="paragraph" w:customStyle="1" w:styleId="xl188">
    <w:name w:val="xl188"/>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9">
    <w:name w:val="xl189"/>
    <w:basedOn w:val="a"/>
    <w:qFormat/>
    <w:rsid w:val="00FE4F0C"/>
    <w:pPr>
      <w:pBdr>
        <w:top w:val="single" w:sz="4" w:space="0" w:color="auto"/>
        <w:left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0">
    <w:name w:val="xl190"/>
    <w:basedOn w:val="a"/>
    <w:qFormat/>
    <w:rsid w:val="00FE4F0C"/>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1">
    <w:name w:val="xl191"/>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2">
    <w:name w:val="xl192"/>
    <w:basedOn w:val="a"/>
    <w:qFormat/>
    <w:rsid w:val="00FE4F0C"/>
    <w:pPr>
      <w:pBdr>
        <w:top w:val="single" w:sz="4" w:space="0" w:color="auto"/>
        <w:left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3">
    <w:name w:val="xl193"/>
    <w:basedOn w:val="a"/>
    <w:qFormat/>
    <w:rsid w:val="00FE4F0C"/>
    <w:pPr>
      <w:pBdr>
        <w:left w:val="single" w:sz="4" w:space="0" w:color="auto"/>
        <w:bottom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4">
    <w:name w:val="xl194"/>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5">
    <w:name w:val="xl19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6">
    <w:name w:val="xl196"/>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7">
    <w:name w:val="xl197"/>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character" w:customStyle="1" w:styleId="162">
    <w:name w:val="Знак Знак162"/>
    <w:locked/>
    <w:rsid w:val="00FE4F0C"/>
    <w:rPr>
      <w:b/>
      <w:sz w:val="26"/>
      <w:lang w:val="ru-RU" w:eastAsia="ru-RU"/>
    </w:rPr>
  </w:style>
  <w:style w:type="character" w:customStyle="1" w:styleId="152">
    <w:name w:val="Знак Знак152"/>
    <w:rsid w:val="00FE4F0C"/>
    <w:rPr>
      <w:rFonts w:ascii="Courier New" w:hAnsi="Courier New"/>
      <w:sz w:val="16"/>
      <w:lang w:val="x-none" w:eastAsia="ko-KR"/>
    </w:rPr>
  </w:style>
  <w:style w:type="character" w:customStyle="1" w:styleId="202">
    <w:name w:val="Знак Знак202"/>
    <w:rsid w:val="00FE4F0C"/>
    <w:rPr>
      <w:sz w:val="24"/>
    </w:rPr>
  </w:style>
  <w:style w:type="character" w:customStyle="1" w:styleId="292">
    <w:name w:val="Знак Знак292"/>
    <w:rsid w:val="00FE4F0C"/>
    <w:rPr>
      <w:rFonts w:eastAsia="Times New Roman"/>
      <w:b/>
      <w:color w:val="000000"/>
      <w:sz w:val="26"/>
      <w:lang w:val="x-none" w:eastAsia="ko-KR"/>
    </w:rPr>
  </w:style>
  <w:style w:type="character" w:customStyle="1" w:styleId="282">
    <w:name w:val="Знак Знак282"/>
    <w:rsid w:val="00FE4F0C"/>
    <w:rPr>
      <w:rFonts w:eastAsia="Times New Roman"/>
      <w:b/>
      <w:sz w:val="26"/>
      <w:lang w:val="x-none" w:eastAsia="ko-KR"/>
    </w:rPr>
  </w:style>
  <w:style w:type="character" w:customStyle="1" w:styleId="3120">
    <w:name w:val="Знак Знак312"/>
    <w:rsid w:val="00FE4F0C"/>
    <w:rPr>
      <w:b/>
      <w:sz w:val="22"/>
    </w:rPr>
  </w:style>
  <w:style w:type="character" w:customStyle="1" w:styleId="272">
    <w:name w:val="Знак Знак272"/>
    <w:rsid w:val="00FE4F0C"/>
    <w:rPr>
      <w:rFonts w:ascii="Arial" w:eastAsia="MS Mincho" w:hAnsi="Arial"/>
      <w:sz w:val="24"/>
      <w:lang w:val="x-none" w:eastAsia="en-US"/>
    </w:rPr>
  </w:style>
  <w:style w:type="character" w:customStyle="1" w:styleId="262">
    <w:name w:val="Знак Знак262"/>
    <w:rsid w:val="00FE4F0C"/>
    <w:rPr>
      <w:rFonts w:ascii="Arial" w:eastAsia="MS Mincho" w:hAnsi="Arial"/>
      <w:i/>
      <w:sz w:val="24"/>
      <w:lang w:val="x-none" w:eastAsia="en-US"/>
    </w:rPr>
  </w:style>
  <w:style w:type="character" w:customStyle="1" w:styleId="252">
    <w:name w:val="Знак Знак252"/>
    <w:rsid w:val="00FE4F0C"/>
    <w:rPr>
      <w:rFonts w:ascii="Arial" w:eastAsia="MS Mincho" w:hAnsi="Arial"/>
      <w:i/>
      <w:sz w:val="24"/>
      <w:lang w:val="x-none" w:eastAsia="en-US"/>
    </w:rPr>
  </w:style>
  <w:style w:type="character" w:customStyle="1" w:styleId="2f7">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FE4F0C"/>
    <w:rPr>
      <w:rFonts w:eastAsia="Times New Roman"/>
      <w:lang w:val="x-none" w:eastAsia="ko-KR"/>
    </w:rPr>
  </w:style>
  <w:style w:type="character" w:customStyle="1" w:styleId="142">
    <w:name w:val="Знак Знак142"/>
    <w:rsid w:val="00FE4F0C"/>
    <w:rPr>
      <w:sz w:val="24"/>
      <w:lang w:val="en-AU" w:eastAsia="ru-RU"/>
    </w:rPr>
  </w:style>
  <w:style w:type="character" w:customStyle="1" w:styleId="172">
    <w:name w:val="Знак Знак172"/>
    <w:rsid w:val="00FE4F0C"/>
    <w:rPr>
      <w:b/>
      <w:sz w:val="28"/>
    </w:rPr>
  </w:style>
  <w:style w:type="character" w:customStyle="1" w:styleId="192">
    <w:name w:val="Знак Знак192"/>
    <w:rsid w:val="00FE4F0C"/>
    <w:rPr>
      <w:sz w:val="28"/>
      <w:lang w:val="x-none" w:eastAsia="x-none"/>
    </w:rPr>
  </w:style>
  <w:style w:type="character" w:customStyle="1" w:styleId="3100">
    <w:name w:val="Знак Знак310"/>
    <w:rsid w:val="00FE4F0C"/>
    <w:rPr>
      <w:sz w:val="24"/>
      <w:lang w:val="ru-RU" w:eastAsia="ru-RU"/>
    </w:rPr>
  </w:style>
  <w:style w:type="character" w:customStyle="1" w:styleId="182">
    <w:name w:val="Знак Знак182"/>
    <w:rsid w:val="00FE4F0C"/>
    <w:rPr>
      <w:rFonts w:eastAsia="MS Mincho"/>
      <w:sz w:val="16"/>
    </w:rPr>
  </w:style>
  <w:style w:type="character" w:customStyle="1" w:styleId="242">
    <w:name w:val="Знак Знак242"/>
    <w:rsid w:val="00FE4F0C"/>
    <w:rPr>
      <w:sz w:val="24"/>
    </w:rPr>
  </w:style>
  <w:style w:type="character" w:customStyle="1" w:styleId="2120">
    <w:name w:val="Знак Знак212"/>
    <w:rsid w:val="00FE4F0C"/>
    <w:rPr>
      <w:rFonts w:ascii="SimSun" w:eastAsia="SimSun"/>
      <w:sz w:val="16"/>
      <w:lang w:val="ru-RU" w:eastAsia="ru-RU"/>
    </w:rPr>
  </w:style>
  <w:style w:type="character" w:customStyle="1" w:styleId="1120">
    <w:name w:val="Знак Знак112"/>
    <w:rsid w:val="00FE4F0C"/>
    <w:rPr>
      <w:lang w:val="ru-RU" w:eastAsia="ru-RU"/>
    </w:rPr>
  </w:style>
  <w:style w:type="character" w:customStyle="1" w:styleId="54">
    <w:name w:val="Знак Знак54"/>
    <w:rsid w:val="00FE4F0C"/>
    <w:rPr>
      <w:b/>
      <w:lang w:val="ru-RU" w:eastAsia="ru-RU"/>
    </w:rPr>
  </w:style>
  <w:style w:type="character" w:customStyle="1" w:styleId="4100">
    <w:name w:val="Знак Знак410"/>
    <w:rsid w:val="00FE4F0C"/>
    <w:rPr>
      <w:rFonts w:eastAsia="Times New Roman"/>
      <w:sz w:val="24"/>
      <w:lang w:val="en-AU" w:eastAsia="x-none"/>
    </w:rPr>
  </w:style>
  <w:style w:type="paragraph" w:customStyle="1" w:styleId="2f8">
    <w:name w:val="Обычный2"/>
    <w:rsid w:val="00FE4F0C"/>
    <w:pPr>
      <w:jc w:val="center"/>
    </w:pPr>
    <w:rPr>
      <w:rFonts w:ascii="Cambria" w:eastAsia="Times New Roman" w:hAnsi="Cambria" w:cs="Cambria"/>
      <w:szCs w:val="20"/>
      <w:lang w:eastAsia="ru-RU"/>
    </w:rPr>
  </w:style>
  <w:style w:type="table" w:customStyle="1" w:styleId="114">
    <w:name w:val="Сетка таблицы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FE4F0C"/>
    <w:pPr>
      <w:suppressAutoHyphens/>
    </w:pPr>
    <w:rPr>
      <w:rFonts w:ascii="MS Mincho" w:eastAsia="MS Mincho" w:hAnsi="Times New Roman" w:cs="Cambria"/>
      <w:sz w:val="22"/>
      <w:lang w:eastAsia="ar-SA"/>
    </w:rPr>
  </w:style>
  <w:style w:type="paragraph" w:customStyle="1" w:styleId="3d">
    <w:name w:val="Основной текст3"/>
    <w:rsid w:val="00FE4F0C"/>
    <w:pPr>
      <w:ind w:firstLine="709"/>
      <w:jc w:val="both"/>
    </w:pPr>
    <w:rPr>
      <w:rFonts w:ascii="MS Mincho" w:eastAsia="MS Mincho" w:hAnsi="MS Mincho" w:cs="Cambria"/>
      <w:sz w:val="24"/>
    </w:rPr>
  </w:style>
  <w:style w:type="paragraph" w:customStyle="1" w:styleId="3e">
    <w:name w:val="Обычный3"/>
    <w:rsid w:val="00FE4F0C"/>
    <w:pPr>
      <w:jc w:val="center"/>
    </w:pPr>
    <w:rPr>
      <w:rFonts w:ascii="Cambria" w:eastAsia="Times New Roman" w:hAnsi="Cambria" w:cs="Cambria"/>
      <w:szCs w:val="20"/>
      <w:lang w:eastAsia="ru-RU"/>
    </w:rPr>
  </w:style>
  <w:style w:type="paragraph" w:styleId="affff8">
    <w:name w:val="Document Map"/>
    <w:basedOn w:val="a"/>
    <w:link w:val="affff9"/>
    <w:semiHidden/>
    <w:rsid w:val="00FE4F0C"/>
    <w:pPr>
      <w:spacing w:after="200" w:line="276" w:lineRule="auto"/>
    </w:pPr>
    <w:rPr>
      <w:rFonts w:ascii="Cambria" w:hAnsi="Cambria"/>
      <w:b/>
      <w:color w:val="auto"/>
      <w:kern w:val="0"/>
      <w14:ligatures w14:val="none"/>
      <w14:cntxtAlts w14:val="0"/>
    </w:rPr>
  </w:style>
  <w:style w:type="character" w:customStyle="1" w:styleId="affff9">
    <w:name w:val="Схема документа Знак"/>
    <w:basedOn w:val="a0"/>
    <w:link w:val="affff8"/>
    <w:semiHidden/>
    <w:rsid w:val="00FE4F0C"/>
    <w:rPr>
      <w:rFonts w:ascii="Cambria" w:eastAsia="Times New Roman" w:hAnsi="Cambria" w:cs="Times New Roman"/>
      <w:b/>
      <w:szCs w:val="20"/>
      <w:lang w:eastAsia="ru-RU"/>
    </w:rPr>
  </w:style>
  <w:style w:type="table" w:customStyle="1" w:styleId="1111">
    <w:name w:val="Сетка таблицы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E4F0C"/>
    <w:pPr>
      <w:widowControl w:val="0"/>
      <w:autoSpaceDE w:val="0"/>
      <w:autoSpaceDN w:val="0"/>
      <w:adjustRightInd w:val="0"/>
      <w:spacing w:line="324" w:lineRule="exact"/>
      <w:ind w:firstLine="552"/>
      <w:jc w:val="both"/>
    </w:pPr>
    <w:rPr>
      <w:color w:val="auto"/>
      <w:kern w:val="0"/>
      <w:sz w:val="24"/>
      <w:szCs w:val="24"/>
      <w14:ligatures w14:val="none"/>
      <w14:cntxtAlts w14:val="0"/>
    </w:rPr>
  </w:style>
  <w:style w:type="paragraph" w:customStyle="1" w:styleId="Style5">
    <w:name w:val="Style5"/>
    <w:basedOn w:val="a"/>
    <w:rsid w:val="00FE4F0C"/>
    <w:pPr>
      <w:widowControl w:val="0"/>
      <w:autoSpaceDE w:val="0"/>
      <w:autoSpaceDN w:val="0"/>
      <w:adjustRightInd w:val="0"/>
      <w:spacing w:line="326" w:lineRule="exact"/>
      <w:ind w:hanging="360"/>
    </w:pPr>
    <w:rPr>
      <w:color w:val="auto"/>
      <w:kern w:val="0"/>
      <w:sz w:val="24"/>
      <w:szCs w:val="24"/>
      <w14:ligatures w14:val="none"/>
      <w14:cntxtAlts w14:val="0"/>
    </w:rPr>
  </w:style>
  <w:style w:type="character" w:customStyle="1" w:styleId="FontStyle12">
    <w:name w:val="Font Style12"/>
    <w:rsid w:val="00FE4F0C"/>
    <w:rPr>
      <w:rFonts w:ascii="Times New Roman" w:hAnsi="Times New Roman"/>
      <w:b/>
      <w:sz w:val="26"/>
    </w:rPr>
  </w:style>
  <w:style w:type="table" w:customStyle="1" w:styleId="140">
    <w:name w:val="Сетка таблицы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qFormat/>
    <w:rsid w:val="00FE4F0C"/>
    <w:pPr>
      <w:spacing w:before="100" w:beforeAutospacing="1" w:after="100" w:afterAutospacing="1"/>
    </w:pPr>
    <w:rPr>
      <w:b/>
      <w:bCs/>
      <w:kern w:val="0"/>
      <w:sz w:val="18"/>
      <w:szCs w:val="18"/>
      <w14:ligatures w14:val="none"/>
      <w14:cntxtAlts w14:val="0"/>
    </w:rPr>
  </w:style>
  <w:style w:type="paragraph" w:customStyle="1" w:styleId="xl111">
    <w:name w:val="xl11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18"/>
      <w:szCs w:val="18"/>
      <w14:ligatures w14:val="none"/>
      <w14:cntxtAlts w14:val="0"/>
    </w:rPr>
  </w:style>
  <w:style w:type="paragraph" w:customStyle="1" w:styleId="xl112">
    <w:name w:val="xl112"/>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auto"/>
      <w:kern w:val="0"/>
      <w:sz w:val="18"/>
      <w:szCs w:val="18"/>
      <w14:ligatures w14:val="none"/>
      <w14:cntxtAlts w14:val="0"/>
    </w:rPr>
  </w:style>
  <w:style w:type="paragraph" w:customStyle="1" w:styleId="xl113">
    <w:name w:val="xl113"/>
    <w:basedOn w:val="a"/>
    <w:qFormat/>
    <w:rsid w:val="00FE4F0C"/>
    <w:pPr>
      <w:pBdr>
        <w:top w:val="single" w:sz="4" w:space="0" w:color="auto"/>
        <w:left w:val="single" w:sz="4" w:space="0" w:color="auto"/>
        <w:right w:val="single" w:sz="4" w:space="0" w:color="auto"/>
      </w:pBdr>
      <w:spacing w:before="100" w:beforeAutospacing="1" w:after="100" w:afterAutospacing="1"/>
      <w:jc w:val="both"/>
      <w:textAlignment w:val="center"/>
    </w:pPr>
    <w:rPr>
      <w:kern w:val="0"/>
      <w:sz w:val="18"/>
      <w:szCs w:val="18"/>
      <w14:ligatures w14:val="none"/>
      <w14:cntxtAlts w14:val="0"/>
    </w:rPr>
  </w:style>
  <w:style w:type="paragraph" w:customStyle="1" w:styleId="xl114">
    <w:name w:val="xl114"/>
    <w:basedOn w:val="a"/>
    <w:qFormat/>
    <w:rsid w:val="00FE4F0C"/>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18"/>
      <w:szCs w:val="18"/>
      <w14:ligatures w14:val="none"/>
      <w14:cntxtAlts w14:val="0"/>
    </w:rPr>
  </w:style>
  <w:style w:type="paragraph" w:customStyle="1" w:styleId="xl115">
    <w:name w:val="xl115"/>
    <w:basedOn w:val="a"/>
    <w:qFormat/>
    <w:rsid w:val="00FE4F0C"/>
    <w:pPr>
      <w:pBdr>
        <w:top w:val="single" w:sz="4" w:space="0" w:color="auto"/>
        <w:left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6">
    <w:name w:val="xl116"/>
    <w:basedOn w:val="a"/>
    <w:qFormat/>
    <w:rsid w:val="00FE4F0C"/>
    <w:pPr>
      <w:pBdr>
        <w:left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7">
    <w:name w:val="xl117"/>
    <w:basedOn w:val="a"/>
    <w:qFormat/>
    <w:rsid w:val="00FE4F0C"/>
    <w:pPr>
      <w:pBdr>
        <w:left w:val="single" w:sz="4" w:space="0" w:color="auto"/>
        <w:bottom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8">
    <w:name w:val="xl118"/>
    <w:basedOn w:val="a"/>
    <w:qFormat/>
    <w:rsid w:val="00FE4F0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xl119">
    <w:name w:val="xl119"/>
    <w:basedOn w:val="a"/>
    <w:qFormat/>
    <w:rsid w:val="00FE4F0C"/>
    <w:pPr>
      <w:pBdr>
        <w:left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xl120">
    <w:name w:val="xl120"/>
    <w:basedOn w:val="a"/>
    <w:qFormat/>
    <w:rsid w:val="00FE4F0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font6">
    <w:name w:val="font6"/>
    <w:basedOn w:val="a"/>
    <w:rsid w:val="00FE4F0C"/>
    <w:pPr>
      <w:spacing w:before="100" w:beforeAutospacing="1" w:after="100" w:afterAutospacing="1"/>
    </w:pPr>
    <w:rPr>
      <w:kern w:val="0"/>
      <w:sz w:val="14"/>
      <w:szCs w:val="14"/>
      <w14:ligatures w14:val="none"/>
      <w14:cntxtAlts w14:val="0"/>
    </w:rPr>
  </w:style>
  <w:style w:type="paragraph" w:customStyle="1" w:styleId="xl64">
    <w:name w:val="xl64"/>
    <w:basedOn w:val="a"/>
    <w:qFormat/>
    <w:rsid w:val="00FE4F0C"/>
    <w:pPr>
      <w:spacing w:before="100" w:beforeAutospacing="1" w:after="100" w:afterAutospacing="1"/>
      <w:jc w:val="center"/>
      <w:textAlignment w:val="center"/>
    </w:pPr>
    <w:rPr>
      <w:kern w:val="0"/>
      <w:sz w:val="24"/>
      <w:szCs w:val="24"/>
      <w14:ligatures w14:val="none"/>
      <w14:cntxtAlts w14:val="0"/>
    </w:rPr>
  </w:style>
  <w:style w:type="table" w:customStyle="1" w:styleId="71">
    <w:name w:val="Сетка таблицы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FE4F0C"/>
    <w:pPr>
      <w:ind w:left="720"/>
      <w:contextualSpacing/>
    </w:pPr>
    <w:rPr>
      <w:color w:val="auto"/>
      <w:kern w:val="0"/>
      <w:sz w:val="26"/>
      <w:szCs w:val="26"/>
      <w14:ligatures w14:val="none"/>
      <w14:cntxtAlts w14:val="0"/>
    </w:rPr>
  </w:style>
  <w:style w:type="table" w:customStyle="1" w:styleId="190">
    <w:name w:val="Сетка таблицы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FE4F0C"/>
    <w:pPr>
      <w:suppressAutoHyphens/>
    </w:pPr>
    <w:rPr>
      <w:rFonts w:ascii="MS Mincho" w:eastAsia="MS Mincho" w:hAnsi="Times New Roman" w:cs="Cambria"/>
      <w:sz w:val="22"/>
      <w:lang w:eastAsia="ar-SA"/>
    </w:rPr>
  </w:style>
  <w:style w:type="character" w:customStyle="1" w:styleId="614">
    <w:name w:val="Знак Знак61"/>
    <w:rsid w:val="00FE4F0C"/>
    <w:rPr>
      <w:b/>
      <w:sz w:val="36"/>
      <w:lang w:val="ru-RU" w:eastAsia="ru-RU"/>
    </w:rPr>
  </w:style>
  <w:style w:type="paragraph" w:customStyle="1" w:styleId="2f9">
    <w:name w:val="Знак2"/>
    <w:basedOn w:val="a"/>
    <w:rsid w:val="00FE4F0C"/>
    <w:rPr>
      <w:rFonts w:ascii="Calibri" w:hAnsi="Calibri" w:cs="Calibri"/>
      <w:color w:val="auto"/>
      <w:kern w:val="0"/>
      <w:lang w:val="en-US" w:eastAsia="en-US"/>
      <w14:ligatures w14:val="none"/>
      <w14:cntxtAlts w14:val="0"/>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2311">
    <w:name w:val="Знак Знак231"/>
    <w:rsid w:val="00FE4F0C"/>
    <w:rPr>
      <w:rFonts w:ascii="Cambria" w:hAnsi="Cambria"/>
      <w:b/>
      <w:caps/>
      <w:sz w:val="28"/>
      <w:lang w:val="en-US" w:eastAsia="x-none"/>
    </w:rPr>
  </w:style>
  <w:style w:type="character" w:customStyle="1" w:styleId="2212">
    <w:name w:val="Знак Знак221"/>
    <w:rsid w:val="00FE4F0C"/>
    <w:rPr>
      <w:rFonts w:ascii="Cambria" w:hAnsi="Cambria"/>
      <w:b/>
      <w:kern w:val="24"/>
      <w:sz w:val="28"/>
      <w:lang w:val="x-none" w:eastAsia="x-none"/>
    </w:rPr>
  </w:style>
  <w:style w:type="character" w:customStyle="1" w:styleId="301">
    <w:name w:val="Знак Знак301"/>
    <w:locked/>
    <w:rsid w:val="00FE4F0C"/>
    <w:rPr>
      <w:rFonts w:ascii="Calibri" w:hAnsi="Calibri"/>
      <w:b/>
      <w:i/>
      <w:sz w:val="28"/>
      <w:lang w:val="ru-RU" w:eastAsia="ru-RU"/>
    </w:rPr>
  </w:style>
  <w:style w:type="character" w:customStyle="1" w:styleId="1610">
    <w:name w:val="Знак Знак161"/>
    <w:locked/>
    <w:rsid w:val="00FE4F0C"/>
    <w:rPr>
      <w:b/>
      <w:sz w:val="26"/>
      <w:lang w:val="ru-RU" w:eastAsia="ru-RU"/>
    </w:rPr>
  </w:style>
  <w:style w:type="character" w:customStyle="1" w:styleId="1510">
    <w:name w:val="Знак Знак151"/>
    <w:rsid w:val="00FE4F0C"/>
    <w:rPr>
      <w:rFonts w:ascii="Courier New" w:hAnsi="Courier New"/>
      <w:sz w:val="16"/>
      <w:lang w:val="x-none" w:eastAsia="ko-KR"/>
    </w:rPr>
  </w:style>
  <w:style w:type="character" w:customStyle="1" w:styleId="201">
    <w:name w:val="Знак Знак201"/>
    <w:rsid w:val="00FE4F0C"/>
    <w:rPr>
      <w:sz w:val="24"/>
    </w:rPr>
  </w:style>
  <w:style w:type="character" w:customStyle="1" w:styleId="291">
    <w:name w:val="Знак Знак291"/>
    <w:rsid w:val="00FE4F0C"/>
    <w:rPr>
      <w:rFonts w:eastAsia="Times New Roman"/>
      <w:b/>
      <w:color w:val="000000"/>
      <w:sz w:val="26"/>
      <w:lang w:val="x-none" w:eastAsia="ko-KR"/>
    </w:rPr>
  </w:style>
  <w:style w:type="character" w:customStyle="1" w:styleId="281">
    <w:name w:val="Знак Знак281"/>
    <w:rsid w:val="00FE4F0C"/>
    <w:rPr>
      <w:rFonts w:eastAsia="Times New Roman"/>
      <w:b/>
      <w:sz w:val="26"/>
      <w:lang w:val="x-none" w:eastAsia="ko-KR"/>
    </w:rPr>
  </w:style>
  <w:style w:type="character" w:customStyle="1" w:styleId="3114">
    <w:name w:val="Знак Знак311"/>
    <w:rsid w:val="00FE4F0C"/>
    <w:rPr>
      <w:b/>
      <w:sz w:val="22"/>
    </w:rPr>
  </w:style>
  <w:style w:type="character" w:customStyle="1" w:styleId="271">
    <w:name w:val="Знак Знак271"/>
    <w:rsid w:val="00FE4F0C"/>
    <w:rPr>
      <w:rFonts w:ascii="Arial" w:eastAsia="MS Mincho" w:hAnsi="Arial"/>
      <w:sz w:val="24"/>
      <w:lang w:val="x-none" w:eastAsia="en-US"/>
    </w:rPr>
  </w:style>
  <w:style w:type="character" w:customStyle="1" w:styleId="261">
    <w:name w:val="Знак Знак261"/>
    <w:rsid w:val="00FE4F0C"/>
    <w:rPr>
      <w:rFonts w:ascii="Arial" w:eastAsia="MS Mincho" w:hAnsi="Arial"/>
      <w:i/>
      <w:sz w:val="24"/>
      <w:lang w:val="x-none" w:eastAsia="en-US"/>
    </w:rPr>
  </w:style>
  <w:style w:type="character" w:customStyle="1" w:styleId="2510">
    <w:name w:val="Знак Знак251"/>
    <w:rsid w:val="00FE4F0C"/>
    <w:rPr>
      <w:rFonts w:ascii="Arial" w:eastAsia="MS Mincho" w:hAnsi="Arial"/>
      <w:i/>
      <w:sz w:val="24"/>
      <w:lang w:val="x-none" w:eastAsia="en-US"/>
    </w:rPr>
  </w:style>
  <w:style w:type="character" w:customStyle="1" w:styleId="2114">
    <w:name w:val="Знак Знак211"/>
    <w:rsid w:val="00FE4F0C"/>
    <w:rPr>
      <w:rFonts w:ascii="Calibri" w:hAnsi="Calibri"/>
      <w:lang w:val="en-GB" w:eastAsia="x-none"/>
    </w:rPr>
  </w:style>
  <w:style w:type="character" w:customStyle="1" w:styleId="1410">
    <w:name w:val="Знак Знак141"/>
    <w:rsid w:val="00FE4F0C"/>
    <w:rPr>
      <w:sz w:val="24"/>
      <w:lang w:val="en-AU" w:eastAsia="ru-RU"/>
    </w:rPr>
  </w:style>
  <w:style w:type="character" w:customStyle="1" w:styleId="1310">
    <w:name w:val="Знак Знак131"/>
    <w:rsid w:val="00FE4F0C"/>
    <w:rPr>
      <w:b/>
      <w:sz w:val="17"/>
    </w:rPr>
  </w:style>
  <w:style w:type="character" w:customStyle="1" w:styleId="1710">
    <w:name w:val="Знак Знак171"/>
    <w:rsid w:val="00FE4F0C"/>
    <w:rPr>
      <w:b/>
      <w:sz w:val="28"/>
    </w:rPr>
  </w:style>
  <w:style w:type="character" w:customStyle="1" w:styleId="191">
    <w:name w:val="Знак Знак191"/>
    <w:rsid w:val="00FE4F0C"/>
    <w:rPr>
      <w:sz w:val="28"/>
      <w:lang w:val="x-none" w:eastAsia="x-none"/>
    </w:rPr>
  </w:style>
  <w:style w:type="character" w:customStyle="1" w:styleId="1810">
    <w:name w:val="Знак Знак181"/>
    <w:rsid w:val="00FE4F0C"/>
    <w:rPr>
      <w:rFonts w:eastAsia="MS Mincho"/>
      <w:sz w:val="16"/>
    </w:rPr>
  </w:style>
  <w:style w:type="character" w:customStyle="1" w:styleId="1215">
    <w:name w:val="Знак Знак121"/>
    <w:rsid w:val="00FE4F0C"/>
    <w:rPr>
      <w:sz w:val="24"/>
      <w:lang w:val="x-none" w:eastAsia="en-US"/>
    </w:rPr>
  </w:style>
  <w:style w:type="character" w:customStyle="1" w:styleId="2411">
    <w:name w:val="Знак Знак241"/>
    <w:rsid w:val="00FE4F0C"/>
    <w:rPr>
      <w:sz w:val="24"/>
    </w:rPr>
  </w:style>
  <w:style w:type="character" w:customStyle="1" w:styleId="1115">
    <w:name w:val="Знак Знак111"/>
    <w:rsid w:val="00FE4F0C"/>
    <w:rPr>
      <w:rFonts w:ascii="Verdana" w:hAnsi="Verdana"/>
      <w:sz w:val="24"/>
    </w:rPr>
  </w:style>
  <w:style w:type="character" w:customStyle="1" w:styleId="2100">
    <w:name w:val="Знак Знак210"/>
    <w:rsid w:val="00FE4F0C"/>
    <w:rPr>
      <w:rFonts w:ascii="SimSun" w:eastAsia="SimSun"/>
      <w:sz w:val="16"/>
      <w:lang w:val="ru-RU" w:eastAsia="ru-RU"/>
    </w:rPr>
  </w:style>
  <w:style w:type="character" w:customStyle="1" w:styleId="1010">
    <w:name w:val="Знак Знак101"/>
    <w:rsid w:val="00FE4F0C"/>
  </w:style>
  <w:style w:type="character" w:customStyle="1" w:styleId="1100">
    <w:name w:val="Знак Знак110"/>
    <w:rsid w:val="00FE4F0C"/>
    <w:rPr>
      <w:lang w:val="ru-RU" w:eastAsia="ru-RU"/>
    </w:rPr>
  </w:style>
  <w:style w:type="character" w:customStyle="1" w:styleId="911">
    <w:name w:val="Знак Знак91"/>
    <w:rsid w:val="00FE4F0C"/>
    <w:rPr>
      <w:b/>
    </w:rPr>
  </w:style>
  <w:style w:type="character" w:customStyle="1" w:styleId="811">
    <w:name w:val="Знак Знак81"/>
    <w:rsid w:val="00FE4F0C"/>
    <w:rPr>
      <w:rFonts w:ascii="Verdana" w:hAnsi="Verdana"/>
      <w:sz w:val="16"/>
      <w:lang w:val="x-none" w:eastAsia="ar-SA" w:bidi="ar-SA"/>
    </w:rPr>
  </w:style>
  <w:style w:type="character" w:customStyle="1" w:styleId="712">
    <w:name w:val="Знак Знак71"/>
    <w:rsid w:val="00FE4F0C"/>
  </w:style>
  <w:style w:type="paragraph" w:customStyle="1" w:styleId="217">
    <w:name w:val="Основной текст21"/>
    <w:rsid w:val="00FE4F0C"/>
    <w:pPr>
      <w:ind w:firstLine="709"/>
      <w:jc w:val="both"/>
    </w:pPr>
    <w:rPr>
      <w:rFonts w:ascii="MS Mincho" w:eastAsia="MS Mincho" w:hAnsi="MS Mincho" w:cs="Cambria"/>
      <w:sz w:val="24"/>
    </w:rPr>
  </w:style>
  <w:style w:type="paragraph" w:customStyle="1" w:styleId="218">
    <w:name w:val="Обычный21"/>
    <w:rsid w:val="00FE4F0C"/>
    <w:pPr>
      <w:jc w:val="center"/>
    </w:pPr>
    <w:rPr>
      <w:rFonts w:ascii="Cambria" w:eastAsia="Times New Roman" w:hAnsi="Cambria" w:cs="Cambria"/>
      <w:szCs w:val="20"/>
      <w:lang w:eastAsia="ru-RU"/>
    </w:rPr>
  </w:style>
  <w:style w:type="table" w:customStyle="1" w:styleId="200">
    <w:name w:val="Сетка таблицы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qFormat/>
    <w:rsid w:val="00FE4F0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color w:val="auto"/>
      <w:kern w:val="0"/>
      <w:sz w:val="26"/>
      <w:szCs w:val="26"/>
      <w14:ligatures w14:val="none"/>
      <w14:cntxtAlts w14:val="0"/>
    </w:rPr>
  </w:style>
  <w:style w:type="table" w:customStyle="1" w:styleId="500">
    <w:name w:val="Сетка таблицы5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footer" w:uiPriority="0"/>
    <w:lsdException w:name="index heading" w:uiPriority="0" w:qFormat="1"/>
    <w:lsdException w:name="caption" w:uiPriority="0" w:qFormat="1"/>
    <w:lsdException w:name="footnote reference" w:uiPriority="0"/>
    <w:lsdException w:name="page number" w:uiPriority="0" w:qFormat="1"/>
    <w:lsdException w:name="endnote text" w:uiPriority="0"/>
    <w:lsdException w:name="List" w:uiPriority="0"/>
    <w:lsdException w:name="List Bullet" w:uiPriority="0"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qFormat="1"/>
    <w:lsdException w:name="annotation subject" w:uiPriority="0"/>
    <w:lsdException w:name="Balloon Text"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A7C"/>
    <w:rPr>
      <w:rFonts w:ascii="Times New Roman" w:eastAsia="Times New Roman" w:hAnsi="Times New Roman" w:cs="Times New Roman"/>
      <w:color w:val="000000"/>
      <w:kern w:val="2"/>
      <w:szCs w:val="20"/>
      <w:lang w:eastAsia="ru-RU"/>
      <w14:ligatures w14:val="standard"/>
      <w14:cntxtAlts/>
    </w:rPr>
  </w:style>
  <w:style w:type="paragraph" w:styleId="1">
    <w:name w:val="heading 1"/>
    <w:basedOn w:val="a"/>
    <w:link w:val="10"/>
    <w:qFormat/>
    <w:rsid w:val="00676BDC"/>
    <w:pPr>
      <w:keepNext/>
      <w:keepLines/>
      <w:spacing w:before="480"/>
      <w:outlineLvl w:val="0"/>
    </w:pPr>
    <w:rPr>
      <w:rFonts w:asciiTheme="majorHAnsi" w:eastAsiaTheme="majorEastAsia" w:hAnsiTheme="majorHAnsi" w:cstheme="majorBidi"/>
      <w:b/>
      <w:bCs/>
      <w:color w:val="365F91" w:themeColor="accent1" w:themeShade="BF"/>
      <w:kern w:val="0"/>
      <w:sz w:val="28"/>
      <w:szCs w:val="28"/>
      <w14:ligatures w14:val="none"/>
      <w14:cntxtAlts w14:val="0"/>
    </w:rPr>
  </w:style>
  <w:style w:type="paragraph" w:styleId="2">
    <w:name w:val="heading 2"/>
    <w:basedOn w:val="a"/>
    <w:link w:val="21"/>
    <w:qFormat/>
    <w:rsid w:val="00676BDC"/>
    <w:pPr>
      <w:keepNext/>
      <w:widowControl w:val="0"/>
      <w:tabs>
        <w:tab w:val="left" w:pos="0"/>
      </w:tabs>
      <w:suppressAutoHyphens/>
      <w:spacing w:line="360" w:lineRule="auto"/>
      <w:ind w:firstLine="709"/>
      <w:jc w:val="center"/>
      <w:outlineLvl w:val="1"/>
    </w:pPr>
    <w:rPr>
      <w:rFonts w:eastAsia="Lucida Sans Unicode" w:cs="Tahoma"/>
      <w:color w:val="auto"/>
      <w:sz w:val="28"/>
      <w:szCs w:val="24"/>
      <w14:ligatures w14:val="none"/>
      <w14:cntxtAlts w14:val="0"/>
    </w:rPr>
  </w:style>
  <w:style w:type="paragraph" w:styleId="3">
    <w:name w:val="heading 3"/>
    <w:aliases w:val="H3,&quot;Сапфир&quot;"/>
    <w:basedOn w:val="a"/>
    <w:link w:val="30"/>
    <w:qFormat/>
    <w:rsid w:val="00676BDC"/>
    <w:pPr>
      <w:keepNext/>
      <w:widowControl w:val="0"/>
      <w:tabs>
        <w:tab w:val="left" w:pos="0"/>
      </w:tabs>
      <w:suppressAutoHyphens/>
      <w:ind w:left="317"/>
      <w:jc w:val="center"/>
      <w:outlineLvl w:val="2"/>
    </w:pPr>
    <w:rPr>
      <w:rFonts w:eastAsia="Lucida Sans Unicode" w:cs="Tahoma"/>
      <w:b/>
      <w:color w:val="auto"/>
      <w:sz w:val="22"/>
      <w14:ligatures w14:val="none"/>
      <w14:cntxtAlts w14:val="0"/>
    </w:rPr>
  </w:style>
  <w:style w:type="paragraph" w:styleId="4">
    <w:name w:val="heading 4"/>
    <w:basedOn w:val="a"/>
    <w:link w:val="40"/>
    <w:qFormat/>
    <w:rsid w:val="00676BDC"/>
    <w:pPr>
      <w:keepNext/>
      <w:widowControl w:val="0"/>
      <w:tabs>
        <w:tab w:val="left" w:pos="0"/>
      </w:tabs>
      <w:suppressAutoHyphens/>
      <w:ind w:left="864" w:hanging="864"/>
      <w:jc w:val="center"/>
      <w:outlineLvl w:val="3"/>
    </w:pPr>
    <w:rPr>
      <w:rFonts w:ascii="Baltica Chv" w:eastAsia="Lucida Sans Unicode" w:hAnsi="Baltica Chv" w:cs="Tahoma"/>
      <w:b/>
      <w:caps/>
      <w:color w:val="auto"/>
      <w:spacing w:val="40"/>
      <w:sz w:val="22"/>
      <w14:ligatures w14:val="none"/>
      <w14:cntxtAlts w14:val="0"/>
    </w:rPr>
  </w:style>
  <w:style w:type="paragraph" w:styleId="5">
    <w:name w:val="heading 5"/>
    <w:basedOn w:val="a"/>
    <w:next w:val="a"/>
    <w:link w:val="50"/>
    <w:qFormat/>
    <w:rsid w:val="00F11ED9"/>
    <w:pPr>
      <w:keepNext/>
      <w:widowControl w:val="0"/>
      <w:spacing w:before="80" w:after="80"/>
      <w:ind w:firstLine="709"/>
      <w:jc w:val="both"/>
      <w:outlineLvl w:val="4"/>
    </w:pPr>
    <w:rPr>
      <w:b/>
      <w:color w:val="auto"/>
      <w:kern w:val="0"/>
      <w:sz w:val="36"/>
      <w14:ligatures w14:val="none"/>
      <w14:cntxtAlts w14:val="0"/>
    </w:rPr>
  </w:style>
  <w:style w:type="paragraph" w:styleId="6">
    <w:name w:val="heading 6"/>
    <w:aliases w:val="H6"/>
    <w:basedOn w:val="a"/>
    <w:next w:val="a"/>
    <w:link w:val="60"/>
    <w:qFormat/>
    <w:rsid w:val="00FE4F0C"/>
    <w:pPr>
      <w:keepNext/>
      <w:autoSpaceDE w:val="0"/>
      <w:autoSpaceDN w:val="0"/>
      <w:adjustRightInd w:val="0"/>
      <w:jc w:val="both"/>
      <w:outlineLvl w:val="5"/>
    </w:pPr>
    <w:rPr>
      <w:b/>
      <w:bCs/>
      <w:color w:val="auto"/>
      <w:kern w:val="0"/>
      <w:sz w:val="28"/>
      <w:szCs w:val="24"/>
      <w14:ligatures w14:val="none"/>
      <w14:cntxtAlts w14:val="0"/>
    </w:rPr>
  </w:style>
  <w:style w:type="paragraph" w:styleId="7">
    <w:name w:val="heading 7"/>
    <w:basedOn w:val="a"/>
    <w:next w:val="a"/>
    <w:link w:val="70"/>
    <w:qFormat/>
    <w:rsid w:val="00FE4F0C"/>
    <w:pPr>
      <w:keepNext/>
      <w:autoSpaceDE w:val="0"/>
      <w:autoSpaceDN w:val="0"/>
      <w:adjustRightInd w:val="0"/>
      <w:jc w:val="center"/>
      <w:outlineLvl w:val="6"/>
    </w:pPr>
    <w:rPr>
      <w:b/>
      <w:bCs/>
      <w:color w:val="auto"/>
      <w:kern w:val="0"/>
      <w:sz w:val="28"/>
      <w:szCs w:val="24"/>
      <w14:ligatures w14:val="none"/>
      <w14:cntxtAlts w14:val="0"/>
    </w:rPr>
  </w:style>
  <w:style w:type="paragraph" w:styleId="8">
    <w:name w:val="heading 8"/>
    <w:basedOn w:val="a"/>
    <w:next w:val="a"/>
    <w:link w:val="80"/>
    <w:qFormat/>
    <w:rsid w:val="00FE4F0C"/>
    <w:pPr>
      <w:keepNext/>
      <w:autoSpaceDE w:val="0"/>
      <w:autoSpaceDN w:val="0"/>
      <w:jc w:val="both"/>
      <w:outlineLvl w:val="7"/>
    </w:pPr>
    <w:rPr>
      <w:color w:val="auto"/>
      <w:kern w:val="0"/>
      <w:sz w:val="24"/>
      <w:szCs w:val="24"/>
      <w14:ligatures w14:val="none"/>
      <w14:cntxtAlts w14:val="0"/>
    </w:rPr>
  </w:style>
  <w:style w:type="paragraph" w:styleId="9">
    <w:name w:val="heading 9"/>
    <w:basedOn w:val="a"/>
    <w:next w:val="a"/>
    <w:link w:val="90"/>
    <w:qFormat/>
    <w:rsid w:val="00FE4F0C"/>
    <w:pPr>
      <w:keepNext/>
      <w:jc w:val="center"/>
      <w:outlineLvl w:val="8"/>
    </w:pPr>
    <w:rPr>
      <w:rFonts w:ascii="Arial Cyr Chuv" w:hAnsi="Arial Cyr Chuv" w:cs="Arial Cyr Chuv"/>
      <w:b/>
      <w:bCs/>
      <w:color w:val="auto"/>
      <w:kern w:val="0"/>
      <w:sz w:val="24"/>
      <w:szCs w:val="24"/>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qFormat/>
    <w:rsid w:val="006B194F"/>
    <w:rPr>
      <w:rFonts w:ascii="Tahoma" w:eastAsia="Times New Roman" w:hAnsi="Tahoma" w:cs="Tahoma"/>
      <w:color w:val="000000"/>
      <w:kern w:val="2"/>
      <w:sz w:val="16"/>
      <w:szCs w:val="16"/>
      <w:lang w:eastAsia="ru-RU"/>
      <w14:ligatures w14:val="standard"/>
      <w14:cntxtAlts/>
    </w:rPr>
  </w:style>
  <w:style w:type="character" w:customStyle="1" w:styleId="10">
    <w:name w:val="Заголовок 1 Знак"/>
    <w:basedOn w:val="a0"/>
    <w:link w:val="1"/>
    <w:qFormat/>
    <w:rsid w:val="00676BDC"/>
    <w:rPr>
      <w:rFonts w:asciiTheme="majorHAnsi" w:eastAsiaTheme="majorEastAsia" w:hAnsiTheme="majorHAnsi" w:cstheme="majorBidi"/>
      <w:b/>
      <w:bCs/>
      <w:color w:val="365F91" w:themeColor="accent1" w:themeShade="BF"/>
      <w:sz w:val="28"/>
      <w:szCs w:val="28"/>
      <w:lang w:eastAsia="ru-RU"/>
    </w:rPr>
  </w:style>
  <w:style w:type="character" w:customStyle="1" w:styleId="210">
    <w:name w:val="Основной текст с отступом 2 Знак1"/>
    <w:aliases w:val="Знак1 Знак1"/>
    <w:basedOn w:val="a0"/>
    <w:link w:val="20"/>
    <w:qFormat/>
    <w:rsid w:val="00676BDC"/>
    <w:rPr>
      <w:rFonts w:ascii="Times New Roman" w:eastAsia="Lucida Sans Unicode" w:hAnsi="Times New Roman" w:cs="Tahoma"/>
      <w:kern w:val="2"/>
      <w:sz w:val="28"/>
      <w:szCs w:val="24"/>
      <w:lang w:eastAsia="ru-RU"/>
    </w:rPr>
  </w:style>
  <w:style w:type="character" w:customStyle="1" w:styleId="32">
    <w:name w:val="Основной текст с отступом 3 Знак2"/>
    <w:basedOn w:val="a0"/>
    <w:link w:val="31"/>
    <w:qFormat/>
    <w:rsid w:val="00676BDC"/>
    <w:rPr>
      <w:rFonts w:ascii="Times New Roman" w:eastAsia="Lucida Sans Unicode" w:hAnsi="Times New Roman" w:cs="Tahoma"/>
      <w:b/>
      <w:kern w:val="2"/>
      <w:szCs w:val="20"/>
      <w:lang w:eastAsia="ru-RU"/>
    </w:rPr>
  </w:style>
  <w:style w:type="character" w:customStyle="1" w:styleId="40">
    <w:name w:val="Заголовок 4 Знак"/>
    <w:basedOn w:val="a0"/>
    <w:link w:val="4"/>
    <w:qFormat/>
    <w:rsid w:val="00676BDC"/>
    <w:rPr>
      <w:rFonts w:ascii="Baltica Chv" w:eastAsia="Lucida Sans Unicode" w:hAnsi="Baltica Chv" w:cs="Tahoma"/>
      <w:b/>
      <w:caps/>
      <w:spacing w:val="40"/>
      <w:kern w:val="2"/>
      <w:szCs w:val="20"/>
      <w:lang w:eastAsia="ru-RU"/>
    </w:rPr>
  </w:style>
  <w:style w:type="character" w:customStyle="1" w:styleId="a4">
    <w:name w:val="Нижний колонтитул Знак"/>
    <w:basedOn w:val="a0"/>
    <w:qFormat/>
    <w:rsid w:val="00676BDC"/>
    <w:rPr>
      <w:rFonts w:ascii="Calibri" w:eastAsia="Times New Roman" w:hAnsi="Calibri" w:cs="Times New Roman"/>
      <w:lang w:eastAsia="ru-RU"/>
    </w:rPr>
  </w:style>
  <w:style w:type="character" w:styleId="a5">
    <w:name w:val="page number"/>
    <w:qFormat/>
    <w:rsid w:val="00676BDC"/>
    <w:rPr>
      <w:rFonts w:ascii="Times New Roman" w:hAnsi="Times New Roman" w:cs="Times New Roman"/>
    </w:rPr>
  </w:style>
  <w:style w:type="character" w:customStyle="1" w:styleId="a6">
    <w:name w:val="Верхний колонтитул Знак"/>
    <w:basedOn w:val="a0"/>
    <w:uiPriority w:val="99"/>
    <w:qFormat/>
    <w:rsid w:val="00676BDC"/>
    <w:rPr>
      <w:rFonts w:ascii="Calibri" w:eastAsia="Times New Roman" w:hAnsi="Calibri" w:cs="Times New Roman"/>
      <w:lang w:eastAsia="ru-RU"/>
    </w:rPr>
  </w:style>
  <w:style w:type="character" w:customStyle="1" w:styleId="33">
    <w:name w:val="Основной текст с отступом 3 Знак"/>
    <w:basedOn w:val="a0"/>
    <w:link w:val="33"/>
    <w:qFormat/>
    <w:rsid w:val="00676BDC"/>
    <w:rPr>
      <w:rFonts w:ascii="Times New Roman" w:eastAsia="Times New Roman" w:hAnsi="Times New Roman" w:cs="Times New Roman"/>
      <w:sz w:val="28"/>
      <w:szCs w:val="28"/>
      <w:lang w:eastAsia="ru-RU"/>
    </w:rPr>
  </w:style>
  <w:style w:type="character" w:customStyle="1" w:styleId="310">
    <w:name w:val="Основной текст с отступом 3 Знак1"/>
    <w:basedOn w:val="a0"/>
    <w:semiHidden/>
    <w:qFormat/>
    <w:rsid w:val="00676BDC"/>
    <w:rPr>
      <w:rFonts w:ascii="Times New Roman" w:eastAsia="Times New Roman" w:hAnsi="Times New Roman" w:cs="Times New Roman"/>
      <w:color w:val="000000"/>
      <w:kern w:val="2"/>
      <w:sz w:val="16"/>
      <w:szCs w:val="16"/>
      <w:lang w:eastAsia="ru-RU"/>
      <w14:ligatures w14:val="standard"/>
      <w14:cntxtAlts/>
    </w:rPr>
  </w:style>
  <w:style w:type="character" w:customStyle="1" w:styleId="-">
    <w:name w:val="Интернет-ссылка"/>
    <w:basedOn w:val="a0"/>
    <w:rsid w:val="00676BDC"/>
    <w:rPr>
      <w:rFonts w:cs="Times New Roman"/>
      <w:color w:val="0000FF"/>
      <w:u w:val="single"/>
    </w:rPr>
  </w:style>
  <w:style w:type="character" w:customStyle="1" w:styleId="a7">
    <w:name w:val="Цветовое выделение"/>
    <w:qFormat/>
    <w:rsid w:val="00676BDC"/>
    <w:rPr>
      <w:b/>
      <w:bCs/>
      <w:color w:val="26282F"/>
    </w:rPr>
  </w:style>
  <w:style w:type="character" w:customStyle="1" w:styleId="a8">
    <w:name w:val="Гипертекстовая ссылка"/>
    <w:basedOn w:val="a0"/>
    <w:qFormat/>
    <w:rsid w:val="00676BDC"/>
    <w:rPr>
      <w:color w:val="106BBE"/>
    </w:rPr>
  </w:style>
  <w:style w:type="character" w:customStyle="1" w:styleId="a9">
    <w:name w:val="Продолжение ссылки"/>
    <w:basedOn w:val="a8"/>
    <w:uiPriority w:val="99"/>
    <w:qFormat/>
    <w:rsid w:val="00676BDC"/>
    <w:rPr>
      <w:color w:val="106BBE"/>
    </w:rPr>
  </w:style>
  <w:style w:type="character" w:customStyle="1" w:styleId="aa">
    <w:name w:val="Основной текст с отступом Знак"/>
    <w:aliases w:val="Основной текст 1 Знак1,Нумерованный список !! Знак1,Надин стиль Знак1,Body Text Indent Знак1"/>
    <w:basedOn w:val="a0"/>
    <w:qFormat/>
    <w:rsid w:val="00676BDC"/>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1 Знак"/>
    <w:basedOn w:val="a0"/>
    <w:link w:val="22"/>
    <w:qFormat/>
    <w:rsid w:val="00676BDC"/>
    <w:rPr>
      <w:rFonts w:ascii="Times New Roman" w:eastAsia="Times New Roman" w:hAnsi="Times New Roman" w:cs="Times New Roman"/>
      <w:sz w:val="28"/>
      <w:szCs w:val="24"/>
      <w:lang w:eastAsia="ru-RU"/>
    </w:rPr>
  </w:style>
  <w:style w:type="character" w:customStyle="1" w:styleId="34">
    <w:name w:val="Основной текст 3 Знак"/>
    <w:basedOn w:val="a0"/>
    <w:link w:val="34"/>
    <w:qFormat/>
    <w:rsid w:val="00676BDC"/>
    <w:rPr>
      <w:rFonts w:ascii="Times New Roman" w:eastAsia="Times New Roman" w:hAnsi="Times New Roman" w:cs="Times New Roman"/>
      <w:sz w:val="16"/>
      <w:szCs w:val="16"/>
      <w:lang w:eastAsia="ru-RU"/>
    </w:rPr>
  </w:style>
  <w:style w:type="character" w:customStyle="1" w:styleId="ab">
    <w:name w:val="Основной текст Знак"/>
    <w:basedOn w:val="a0"/>
    <w:qFormat/>
    <w:rsid w:val="00676BDC"/>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676BDC"/>
  </w:style>
  <w:style w:type="character" w:customStyle="1" w:styleId="23">
    <w:name w:val="Оглавление 2 Знак"/>
    <w:basedOn w:val="a0"/>
    <w:link w:val="24"/>
    <w:uiPriority w:val="99"/>
    <w:semiHidden/>
    <w:qFormat/>
    <w:rsid w:val="00A73CDA"/>
    <w:rPr>
      <w:rFonts w:ascii="Times New Roman" w:eastAsia="Times New Roman" w:hAnsi="Times New Roman" w:cs="Times New Roman"/>
      <w:color w:val="000000"/>
      <w:kern w:val="2"/>
      <w:sz w:val="20"/>
      <w:szCs w:val="20"/>
      <w:lang w:eastAsia="ru-RU"/>
      <w14:ligatures w14:val="standard"/>
      <w14:cntxtAlts/>
    </w:rPr>
  </w:style>
  <w:style w:type="character" w:customStyle="1" w:styleId="ac">
    <w:name w:val="Название Знак"/>
    <w:basedOn w:val="a0"/>
    <w:qFormat/>
    <w:rsid w:val="0007326C"/>
    <w:rPr>
      <w:rFonts w:ascii="TimesET" w:eastAsia="Times New Roman" w:hAnsi="TimesET" w:cs="Times New Roman"/>
      <w:sz w:val="24"/>
      <w:szCs w:val="20"/>
      <w:lang w:eastAsia="ru-RU"/>
    </w:rPr>
  </w:style>
  <w:style w:type="character" w:customStyle="1" w:styleId="ad">
    <w:name w:val="Красная строка Знак"/>
    <w:basedOn w:val="ab"/>
    <w:qFormat/>
    <w:rsid w:val="0007326C"/>
    <w:rPr>
      <w:rFonts w:ascii="Times New Roman" w:eastAsia="Times New Roman" w:hAnsi="Times New Roman" w:cs="Times New Roman"/>
      <w:sz w:val="20"/>
      <w:szCs w:val="20"/>
      <w:lang w:eastAsia="ru-RU"/>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Times New Roman" w:cs="Times New Roman"/>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rPr>
  </w:style>
  <w:style w:type="character" w:customStyle="1" w:styleId="ListLabel13">
    <w:name w:val="ListLabel 13"/>
    <w:qFormat/>
    <w:rPr>
      <w:b w:val="0"/>
    </w:rPr>
  </w:style>
  <w:style w:type="character" w:customStyle="1" w:styleId="ListLabel14">
    <w:name w:val="ListLabel 14"/>
    <w:qFormat/>
    <w:rPr>
      <w:rFonts w:eastAsiaTheme="minorHAnsi"/>
      <w:color w:val="0000FF"/>
      <w:sz w:val="12"/>
      <w:szCs w:val="12"/>
      <w:lang w:eastAsia="en-US"/>
    </w:rPr>
  </w:style>
  <w:style w:type="character" w:customStyle="1" w:styleId="ListLabel15">
    <w:name w:val="ListLabel 15"/>
    <w:qFormat/>
    <w:rPr>
      <w:color w:val="0000FF"/>
      <w:sz w:val="12"/>
      <w:szCs w:val="12"/>
    </w:rPr>
  </w:style>
  <w:style w:type="character" w:customStyle="1" w:styleId="ae">
    <w:name w:val="Текст Знак"/>
    <w:basedOn w:val="a0"/>
    <w:qFormat/>
    <w:rsid w:val="005D22FB"/>
    <w:rPr>
      <w:rFonts w:ascii="Courier New" w:eastAsia="Times New Roman" w:hAnsi="Courier New" w:cs="Times New Roman"/>
      <w:szCs w:val="20"/>
      <w:lang w:eastAsia="ru-RU"/>
    </w:rPr>
  </w:style>
  <w:style w:type="paragraph" w:customStyle="1" w:styleId="af">
    <w:name w:val="Заголовок"/>
    <w:basedOn w:val="a"/>
    <w:next w:val="af0"/>
    <w:qFormat/>
    <w:pPr>
      <w:keepNext/>
      <w:spacing w:before="240" w:after="120"/>
    </w:pPr>
    <w:rPr>
      <w:rFonts w:ascii="PT Sans" w:eastAsia="Tahoma" w:hAnsi="PT Sans" w:cs="Noto Sans Devanagari"/>
      <w:sz w:val="28"/>
      <w:szCs w:val="28"/>
    </w:rPr>
  </w:style>
  <w:style w:type="paragraph" w:styleId="af0">
    <w:name w:val="Body Text"/>
    <w:aliases w:val="Основной текст Знак Знак,bt"/>
    <w:basedOn w:val="a"/>
    <w:link w:val="11"/>
    <w:rsid w:val="00676BDC"/>
    <w:pPr>
      <w:spacing w:after="120"/>
    </w:pPr>
    <w:rPr>
      <w:color w:val="auto"/>
      <w:kern w:val="0"/>
      <w:sz w:val="24"/>
      <w:szCs w:val="24"/>
      <w14:ligatures w14:val="none"/>
      <w14:cntxtAlts w14:val="0"/>
    </w:rPr>
  </w:style>
  <w:style w:type="paragraph" w:styleId="af1">
    <w:name w:val="List"/>
    <w:basedOn w:val="af0"/>
    <w:rPr>
      <w:rFonts w:ascii="PT Sans" w:hAnsi="PT Sans" w:cs="Noto Sans Devanagari"/>
    </w:rPr>
  </w:style>
  <w:style w:type="paragraph" w:styleId="af2">
    <w:name w:val="caption"/>
    <w:basedOn w:val="a"/>
    <w:unhideWhenUsed/>
    <w:qFormat/>
    <w:rsid w:val="00C5732C"/>
    <w:pPr>
      <w:spacing w:after="200"/>
    </w:pPr>
    <w:rPr>
      <w:b/>
      <w:bCs/>
      <w:color w:val="4F81BD" w:themeColor="accent1"/>
      <w:sz w:val="18"/>
      <w:szCs w:val="18"/>
    </w:rPr>
  </w:style>
  <w:style w:type="paragraph" w:styleId="af3">
    <w:name w:val="index heading"/>
    <w:basedOn w:val="a"/>
    <w:qFormat/>
    <w:pPr>
      <w:suppressLineNumbers/>
    </w:pPr>
    <w:rPr>
      <w:rFonts w:ascii="PT Sans" w:hAnsi="PT Sans" w:cs="Noto Sans Devanagari"/>
    </w:rPr>
  </w:style>
  <w:style w:type="paragraph" w:styleId="af4">
    <w:name w:val="Balloon Text"/>
    <w:basedOn w:val="a"/>
    <w:uiPriority w:val="99"/>
    <w:unhideWhenUsed/>
    <w:qFormat/>
    <w:rsid w:val="006B194F"/>
    <w:rPr>
      <w:rFonts w:ascii="Tahoma" w:hAnsi="Tahoma" w:cs="Tahoma"/>
      <w:sz w:val="16"/>
      <w:szCs w:val="16"/>
    </w:rPr>
  </w:style>
  <w:style w:type="paragraph" w:styleId="af5">
    <w:name w:val="footer"/>
    <w:basedOn w:val="a"/>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af6">
    <w:name w:val="header"/>
    <w:basedOn w:val="a"/>
    <w:uiPriority w:val="99"/>
    <w:rsid w:val="00676BDC"/>
    <w:pPr>
      <w:tabs>
        <w:tab w:val="center" w:pos="4677"/>
        <w:tab w:val="right" w:pos="9355"/>
      </w:tabs>
      <w:spacing w:after="200" w:line="276" w:lineRule="auto"/>
    </w:pPr>
    <w:rPr>
      <w:rFonts w:ascii="Calibri" w:hAnsi="Calibri"/>
      <w:color w:val="auto"/>
      <w:kern w:val="0"/>
      <w:sz w:val="22"/>
      <w:szCs w:val="22"/>
      <w14:ligatures w14:val="none"/>
      <w14:cntxtAlts w14:val="0"/>
    </w:rPr>
  </w:style>
  <w:style w:type="paragraph" w:styleId="31">
    <w:name w:val="Body Text Indent 3"/>
    <w:basedOn w:val="a"/>
    <w:link w:val="32"/>
    <w:qFormat/>
    <w:rsid w:val="00676BDC"/>
    <w:pPr>
      <w:spacing w:line="360" w:lineRule="auto"/>
      <w:ind w:firstLine="900"/>
      <w:jc w:val="both"/>
    </w:pPr>
    <w:rPr>
      <w:color w:val="auto"/>
      <w:kern w:val="0"/>
      <w:sz w:val="28"/>
      <w:szCs w:val="28"/>
      <w14:ligatures w14:val="none"/>
      <w14:cntxtAlts w14:val="0"/>
    </w:rPr>
  </w:style>
  <w:style w:type="paragraph" w:styleId="af7">
    <w:name w:val="List Paragraph"/>
    <w:basedOn w:val="a"/>
    <w:uiPriority w:val="34"/>
    <w:qFormat/>
    <w:rsid w:val="00676BDC"/>
    <w:pPr>
      <w:ind w:left="720"/>
      <w:contextualSpacing/>
    </w:pPr>
    <w:rPr>
      <w:color w:val="auto"/>
      <w:kern w:val="0"/>
      <w:sz w:val="24"/>
      <w:szCs w:val="24"/>
      <w14:ligatures w14:val="none"/>
      <w14:cntxtAlts w14:val="0"/>
    </w:rPr>
  </w:style>
  <w:style w:type="paragraph" w:customStyle="1" w:styleId="ConsPlusNormal">
    <w:name w:val="ConsPlusNormal"/>
    <w:uiPriority w:val="99"/>
    <w:qFormat/>
    <w:rsid w:val="00676BDC"/>
    <w:pPr>
      <w:widowControl w:val="0"/>
    </w:pPr>
    <w:rPr>
      <w:rFonts w:eastAsia="Times New Roman" w:cs="Calibri"/>
      <w:szCs w:val="20"/>
      <w:lang w:eastAsia="ru-RU"/>
    </w:rPr>
  </w:style>
  <w:style w:type="paragraph" w:styleId="af8">
    <w:name w:val="Body Text Indent"/>
    <w:aliases w:val="Основной текст 1,Нумерованный список !!,Надин стиль,Body Text Indent"/>
    <w:basedOn w:val="af0"/>
    <w:qFormat/>
    <w:rsid w:val="0007326C"/>
    <w:pPr>
      <w:ind w:firstLine="210"/>
    </w:pPr>
    <w:rPr>
      <w:sz w:val="20"/>
      <w:szCs w:val="20"/>
    </w:rPr>
  </w:style>
  <w:style w:type="paragraph" w:customStyle="1" w:styleId="af9">
    <w:name w:val="Нормальный (таблица)"/>
    <w:basedOn w:val="a"/>
    <w:qFormat/>
    <w:rsid w:val="00676BDC"/>
    <w:pPr>
      <w:widowControl w:val="0"/>
      <w:jc w:val="both"/>
    </w:pPr>
    <w:rPr>
      <w:rFonts w:ascii="Arial" w:eastAsiaTheme="minorEastAsia" w:hAnsi="Arial" w:cs="Arial"/>
      <w:color w:val="auto"/>
      <w:kern w:val="0"/>
      <w:sz w:val="24"/>
      <w:szCs w:val="24"/>
      <w14:ligatures w14:val="none"/>
      <w14:cntxtAlts w14:val="0"/>
    </w:rPr>
  </w:style>
  <w:style w:type="paragraph" w:customStyle="1" w:styleId="afa">
    <w:name w:val="Таблицы (моноширинный)"/>
    <w:basedOn w:val="a"/>
    <w:qFormat/>
    <w:rsid w:val="00676BDC"/>
    <w:pPr>
      <w:widowControl w:val="0"/>
    </w:pPr>
    <w:rPr>
      <w:rFonts w:ascii="Courier New" w:eastAsiaTheme="minorEastAsia" w:hAnsi="Courier New" w:cs="Courier New"/>
      <w:color w:val="auto"/>
      <w:kern w:val="0"/>
      <w:sz w:val="24"/>
      <w:szCs w:val="24"/>
      <w14:ligatures w14:val="none"/>
      <w14:cntxtAlts w14:val="0"/>
    </w:rPr>
  </w:style>
  <w:style w:type="paragraph" w:customStyle="1" w:styleId="afb">
    <w:name w:val="Прижатый влево"/>
    <w:basedOn w:val="a"/>
    <w:qFormat/>
    <w:rsid w:val="00676BDC"/>
    <w:pPr>
      <w:widowControl w:val="0"/>
    </w:pPr>
    <w:rPr>
      <w:rFonts w:ascii="Arial" w:eastAsiaTheme="minorEastAsia" w:hAnsi="Arial" w:cs="Arial"/>
      <w:color w:val="auto"/>
      <w:kern w:val="0"/>
      <w:sz w:val="24"/>
      <w:szCs w:val="24"/>
      <w14:ligatures w14:val="none"/>
      <w14:cntxtAlts w14:val="0"/>
    </w:rPr>
  </w:style>
  <w:style w:type="paragraph" w:customStyle="1" w:styleId="FR2">
    <w:name w:val="FR2"/>
    <w:qFormat/>
    <w:rsid w:val="00676BDC"/>
    <w:pPr>
      <w:widowControl w:val="0"/>
      <w:jc w:val="both"/>
    </w:pPr>
    <w:rPr>
      <w:rFonts w:ascii="Arial" w:eastAsia="Times New Roman" w:hAnsi="Arial" w:cs="Arial"/>
      <w:sz w:val="16"/>
      <w:szCs w:val="16"/>
      <w:lang w:eastAsia="ru-RU"/>
    </w:rPr>
  </w:style>
  <w:style w:type="paragraph" w:styleId="20">
    <w:name w:val="Body Text Indent 2"/>
    <w:aliases w:val="Знак1"/>
    <w:basedOn w:val="a"/>
    <w:link w:val="210"/>
    <w:qFormat/>
    <w:rsid w:val="00676BDC"/>
    <w:pPr>
      <w:spacing w:line="324" w:lineRule="auto"/>
      <w:ind w:firstLine="709"/>
      <w:jc w:val="both"/>
    </w:pPr>
    <w:rPr>
      <w:color w:val="auto"/>
      <w:kern w:val="0"/>
      <w:sz w:val="28"/>
      <w:szCs w:val="24"/>
      <w14:ligatures w14:val="none"/>
      <w14:cntxtAlts w14:val="0"/>
    </w:rPr>
  </w:style>
  <w:style w:type="paragraph" w:customStyle="1" w:styleId="afc">
    <w:name w:val="Заголовки Ответить/Переслать"/>
    <w:basedOn w:val="a"/>
    <w:qFormat/>
    <w:rsid w:val="00676BDC"/>
    <w:pPr>
      <w:pBdr>
        <w:left w:val="single" w:sz="18" w:space="1" w:color="000000"/>
      </w:pBdr>
      <w:shd w:val="pct10" w:color="auto" w:fill="auto"/>
    </w:pPr>
    <w:rPr>
      <w:rFonts w:ascii="Arial" w:hAnsi="Arial"/>
      <w:b/>
      <w:color w:val="auto"/>
      <w:kern w:val="0"/>
      <w14:ligatures w14:val="none"/>
      <w14:cntxtAlts w14:val="0"/>
    </w:rPr>
  </w:style>
  <w:style w:type="paragraph" w:styleId="35">
    <w:name w:val="Body Text 3"/>
    <w:basedOn w:val="a"/>
    <w:qFormat/>
    <w:rsid w:val="00676BDC"/>
    <w:pPr>
      <w:spacing w:after="120"/>
    </w:pPr>
    <w:rPr>
      <w:color w:val="auto"/>
      <w:kern w:val="0"/>
      <w:sz w:val="16"/>
      <w:szCs w:val="16"/>
      <w14:ligatures w14:val="none"/>
      <w14:cntxtAlts w14:val="0"/>
    </w:rPr>
  </w:style>
  <w:style w:type="paragraph" w:customStyle="1" w:styleId="ConsPlusNonformat">
    <w:name w:val="ConsPlusNonformat"/>
    <w:qFormat/>
    <w:rsid w:val="00676BDC"/>
    <w:pPr>
      <w:widowControl w:val="0"/>
    </w:pPr>
    <w:rPr>
      <w:rFonts w:ascii="Courier New" w:eastAsia="Times New Roman" w:hAnsi="Courier New" w:cs="Courier New"/>
      <w:szCs w:val="20"/>
      <w:lang w:eastAsia="ru-RU"/>
    </w:rPr>
  </w:style>
  <w:style w:type="paragraph" w:customStyle="1" w:styleId="12">
    <w:name w:val="Обычный1"/>
    <w:uiPriority w:val="99"/>
    <w:qFormat/>
    <w:rsid w:val="00676BDC"/>
    <w:rPr>
      <w:rFonts w:ascii="Times New Roman" w:eastAsia="Times New Roman" w:hAnsi="Times New Roman" w:cs="Times New Roman"/>
      <w:sz w:val="24"/>
      <w:szCs w:val="20"/>
      <w:lang w:eastAsia="ru-RU"/>
    </w:rPr>
  </w:style>
  <w:style w:type="paragraph" w:customStyle="1" w:styleId="ConsPlusCell">
    <w:name w:val="ConsPlusCell"/>
    <w:qFormat/>
    <w:rsid w:val="00676BDC"/>
    <w:pPr>
      <w:widowControl w:val="0"/>
    </w:pPr>
    <w:rPr>
      <w:rFonts w:ascii="Arial" w:eastAsia="Times New Roman" w:hAnsi="Arial" w:cs="Arial"/>
      <w:szCs w:val="20"/>
      <w:lang w:eastAsia="ru-RU"/>
    </w:rPr>
  </w:style>
  <w:style w:type="paragraph" w:customStyle="1" w:styleId="s1">
    <w:name w:val="s_1"/>
    <w:basedOn w:val="a"/>
    <w:uiPriority w:val="99"/>
    <w:qFormat/>
    <w:rsid w:val="00676BDC"/>
    <w:pPr>
      <w:spacing w:beforeAutospacing="1" w:afterAutospacing="1"/>
    </w:pPr>
    <w:rPr>
      <w:color w:val="auto"/>
      <w:kern w:val="0"/>
      <w:sz w:val="24"/>
      <w:szCs w:val="24"/>
      <w14:ligatures w14:val="none"/>
      <w14:cntxtAlts w14:val="0"/>
    </w:rPr>
  </w:style>
  <w:style w:type="paragraph" w:styleId="24">
    <w:name w:val="toc 2"/>
    <w:basedOn w:val="a"/>
    <w:link w:val="23"/>
    <w:autoRedefine/>
    <w:uiPriority w:val="39"/>
    <w:unhideWhenUsed/>
    <w:rsid w:val="00676BDC"/>
    <w:pPr>
      <w:spacing w:after="100"/>
      <w:ind w:left="240"/>
    </w:pPr>
    <w:rPr>
      <w:color w:val="auto"/>
      <w:kern w:val="0"/>
      <w:sz w:val="24"/>
      <w:szCs w:val="24"/>
      <w14:ligatures w14:val="none"/>
      <w14:cntxtAlts w14:val="0"/>
    </w:rPr>
  </w:style>
  <w:style w:type="paragraph" w:styleId="36">
    <w:name w:val="toc 3"/>
    <w:aliases w:val="Оглавление 3 Знак,Оглавление 3 Знак Знак,Оглавление 3 Знак Знак Знак,Оглавление 3 Знак Знак Знак Знак,Оглавление 3 Знак Знак Знак Знак Знак,Оглавление 3 Знак Знак Знак Знак Знак Знак,Оглавление 3 Знак Знак Знак Знак Знак Знак Знак"/>
    <w:basedOn w:val="a"/>
    <w:link w:val="36"/>
    <w:autoRedefine/>
    <w:uiPriority w:val="39"/>
    <w:unhideWhenUsed/>
    <w:rsid w:val="00676BDC"/>
    <w:pPr>
      <w:spacing w:after="100"/>
      <w:ind w:left="480"/>
    </w:pPr>
    <w:rPr>
      <w:color w:val="auto"/>
      <w:kern w:val="0"/>
      <w:sz w:val="24"/>
      <w:szCs w:val="24"/>
      <w14:ligatures w14:val="none"/>
      <w14:cntxtAlts w14:val="0"/>
    </w:rPr>
  </w:style>
  <w:style w:type="paragraph" w:styleId="25">
    <w:name w:val="Body Text 2"/>
    <w:basedOn w:val="a"/>
    <w:link w:val="26"/>
    <w:unhideWhenUsed/>
    <w:qFormat/>
    <w:rsid w:val="00A73CDA"/>
    <w:pPr>
      <w:spacing w:after="120" w:line="480" w:lineRule="auto"/>
    </w:pPr>
  </w:style>
  <w:style w:type="paragraph" w:customStyle="1" w:styleId="110">
    <w:name w:val="Заголовок 1 Знак1"/>
    <w:basedOn w:val="a"/>
    <w:qFormat/>
    <w:rsid w:val="00A73CDA"/>
    <w:rPr>
      <w:rFonts w:ascii="Verdana" w:hAnsi="Verdana" w:cs="Verdana"/>
      <w:color w:val="auto"/>
      <w:kern w:val="0"/>
      <w:lang w:val="en-US" w:eastAsia="en-US"/>
      <w14:ligatures w14:val="none"/>
      <w14:cntxtAlts w14:val="0"/>
    </w:rPr>
  </w:style>
  <w:style w:type="paragraph" w:customStyle="1" w:styleId="afd">
    <w:name w:val="Знак Знак Знак Знак"/>
    <w:basedOn w:val="a"/>
    <w:qFormat/>
    <w:rsid w:val="00ED5776"/>
    <w:pPr>
      <w:widowControl w:val="0"/>
      <w:spacing w:after="160" w:line="240" w:lineRule="exact"/>
      <w:jc w:val="right"/>
    </w:pPr>
    <w:rPr>
      <w:color w:val="auto"/>
      <w:kern w:val="0"/>
      <w:lang w:val="en-GB" w:eastAsia="en-US"/>
      <w14:ligatures w14:val="none"/>
      <w14:cntxtAlts w14:val="0"/>
    </w:rPr>
  </w:style>
  <w:style w:type="paragraph" w:styleId="afe">
    <w:name w:val="Title"/>
    <w:basedOn w:val="a"/>
    <w:qFormat/>
    <w:rsid w:val="0007326C"/>
    <w:pPr>
      <w:jc w:val="center"/>
    </w:pPr>
    <w:rPr>
      <w:rFonts w:ascii="TimesET" w:hAnsi="TimesET"/>
      <w:color w:val="auto"/>
      <w:kern w:val="0"/>
      <w:sz w:val="24"/>
      <w14:ligatures w14:val="none"/>
      <w14:cntxtAlts w14:val="0"/>
    </w:rPr>
  </w:style>
  <w:style w:type="paragraph" w:customStyle="1" w:styleId="aff">
    <w:name w:val="Заголовок статьи"/>
    <w:basedOn w:val="a"/>
    <w:uiPriority w:val="99"/>
    <w:qFormat/>
    <w:rsid w:val="0007326C"/>
    <w:pPr>
      <w:widowControl w:val="0"/>
      <w:ind w:left="1612" w:hanging="892"/>
      <w:jc w:val="both"/>
    </w:pPr>
    <w:rPr>
      <w:rFonts w:ascii="Arial" w:hAnsi="Arial" w:cs="Arial"/>
      <w:color w:val="auto"/>
      <w:kern w:val="0"/>
      <w14:ligatures w14:val="none"/>
      <w14:cntxtAlts w14:val="0"/>
    </w:rPr>
  </w:style>
  <w:style w:type="paragraph" w:customStyle="1" w:styleId="aff0">
    <w:name w:val="Содержимое врезки"/>
    <w:basedOn w:val="a"/>
    <w:qFormat/>
  </w:style>
  <w:style w:type="paragraph" w:styleId="aff1">
    <w:name w:val="Plain Text"/>
    <w:basedOn w:val="a"/>
    <w:qFormat/>
    <w:rsid w:val="005D22FB"/>
    <w:rPr>
      <w:rFonts w:ascii="Courier New" w:hAnsi="Courier New"/>
      <w:color w:val="auto"/>
      <w:kern w:val="0"/>
      <w14:ligatures w14:val="none"/>
      <w14:cntxtAlts w14:val="0"/>
    </w:rPr>
  </w:style>
  <w:style w:type="numbering" w:customStyle="1" w:styleId="13">
    <w:name w:val="Нет списка1"/>
    <w:semiHidden/>
    <w:qFormat/>
    <w:rsid w:val="0007326C"/>
  </w:style>
  <w:style w:type="table" w:styleId="aff2">
    <w:name w:val="Table Grid"/>
    <w:basedOn w:val="a1"/>
    <w:rsid w:val="00676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rsid w:val="0007326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сновной текст (2)_"/>
    <w:link w:val="28"/>
    <w:locked/>
    <w:rsid w:val="00C37B46"/>
    <w:rPr>
      <w:b/>
      <w:bCs/>
      <w:sz w:val="27"/>
      <w:szCs w:val="27"/>
      <w:shd w:val="clear" w:color="auto" w:fill="FFFFFF"/>
    </w:rPr>
  </w:style>
  <w:style w:type="paragraph" w:customStyle="1" w:styleId="28">
    <w:name w:val="Основной текст (2)"/>
    <w:basedOn w:val="a"/>
    <w:link w:val="27"/>
    <w:rsid w:val="00C37B46"/>
    <w:pPr>
      <w:widowControl w:val="0"/>
      <w:shd w:val="clear" w:color="auto" w:fill="FFFFFF"/>
      <w:spacing w:after="300" w:line="320" w:lineRule="exact"/>
      <w:jc w:val="center"/>
    </w:pPr>
    <w:rPr>
      <w:rFonts w:asciiTheme="minorHAnsi" w:eastAsiaTheme="minorHAnsi" w:hAnsiTheme="minorHAnsi" w:cstheme="minorBidi"/>
      <w:b/>
      <w:bCs/>
      <w:color w:val="auto"/>
      <w:kern w:val="0"/>
      <w:sz w:val="27"/>
      <w:szCs w:val="27"/>
      <w:lang w:eastAsia="en-US"/>
      <w14:ligatures w14:val="none"/>
      <w14:cntxtAlts w14:val="0"/>
    </w:rPr>
  </w:style>
  <w:style w:type="character" w:styleId="aff3">
    <w:name w:val="Hyperlink"/>
    <w:basedOn w:val="a0"/>
    <w:unhideWhenUsed/>
    <w:rsid w:val="00C37B46"/>
    <w:rPr>
      <w:color w:val="0000FF"/>
      <w:u w:val="single"/>
    </w:rPr>
  </w:style>
  <w:style w:type="character" w:customStyle="1" w:styleId="50">
    <w:name w:val="Заголовок 5 Знак"/>
    <w:basedOn w:val="a0"/>
    <w:link w:val="5"/>
    <w:qFormat/>
    <w:rsid w:val="00F11ED9"/>
    <w:rPr>
      <w:rFonts w:ascii="Times New Roman" w:eastAsia="Times New Roman" w:hAnsi="Times New Roman" w:cs="Times New Roman"/>
      <w:b/>
      <w:sz w:val="36"/>
      <w:szCs w:val="20"/>
      <w:lang w:eastAsia="ru-RU"/>
    </w:rPr>
  </w:style>
  <w:style w:type="numbering" w:customStyle="1" w:styleId="29">
    <w:name w:val="Нет списка2"/>
    <w:next w:val="a2"/>
    <w:semiHidden/>
    <w:unhideWhenUsed/>
    <w:rsid w:val="00F11ED9"/>
  </w:style>
  <w:style w:type="character" w:customStyle="1" w:styleId="2a">
    <w:name w:val="Заголовок 2 Знак"/>
    <w:basedOn w:val="a0"/>
    <w:qFormat/>
    <w:rsid w:val="00F11ED9"/>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H3 Знак2,&quot;Сапфир&quot; Знак1"/>
    <w:basedOn w:val="a0"/>
    <w:link w:val="3"/>
    <w:qFormat/>
    <w:rsid w:val="00F11ED9"/>
    <w:rPr>
      <w:rFonts w:ascii="Times New Roman" w:eastAsia="Lucida Sans Unicode" w:hAnsi="Times New Roman" w:cs="Tahoma"/>
      <w:b/>
      <w:kern w:val="2"/>
      <w:sz w:val="22"/>
      <w:szCs w:val="20"/>
      <w:lang w:eastAsia="ru-RU"/>
    </w:rPr>
  </w:style>
  <w:style w:type="character" w:customStyle="1" w:styleId="21">
    <w:name w:val="Заголовок 2 Знак1"/>
    <w:link w:val="2"/>
    <w:locked/>
    <w:rsid w:val="00F11ED9"/>
    <w:rPr>
      <w:rFonts w:ascii="Times New Roman" w:eastAsia="Lucida Sans Unicode" w:hAnsi="Times New Roman" w:cs="Tahoma"/>
      <w:kern w:val="2"/>
      <w:sz w:val="28"/>
      <w:szCs w:val="24"/>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F11ED9"/>
    <w:rPr>
      <w:color w:val="auto"/>
      <w:kern w:val="0"/>
      <w:sz w:val="28"/>
      <w14:ligatures w14:val="none"/>
      <w14:cntxtAlts w14:val="0"/>
    </w:rPr>
  </w:style>
  <w:style w:type="paragraph" w:customStyle="1" w:styleId="311">
    <w:name w:val="Основной текст с отступом 31"/>
    <w:basedOn w:val="a"/>
    <w:rsid w:val="00F11ED9"/>
    <w:pPr>
      <w:tabs>
        <w:tab w:val="left" w:pos="709"/>
      </w:tabs>
      <w:ind w:firstLine="709"/>
      <w:jc w:val="both"/>
    </w:pPr>
    <w:rPr>
      <w:rFonts w:ascii="TimesET" w:eastAsia="TimesET" w:hAnsi="TimesET"/>
      <w:color w:val="auto"/>
      <w:kern w:val="0"/>
      <w:sz w:val="24"/>
      <w14:ligatures w14:val="none"/>
      <w14:cntxtAlts w14:val="0"/>
    </w:rPr>
  </w:style>
  <w:style w:type="character" w:customStyle="1" w:styleId="26">
    <w:name w:val="Основной текст 2 Знак"/>
    <w:basedOn w:val="a0"/>
    <w:link w:val="25"/>
    <w:qFormat/>
    <w:rsid w:val="00F11ED9"/>
    <w:rPr>
      <w:rFonts w:ascii="Times New Roman" w:eastAsia="Times New Roman" w:hAnsi="Times New Roman" w:cs="Times New Roman"/>
      <w:color w:val="000000"/>
      <w:kern w:val="2"/>
      <w:szCs w:val="20"/>
      <w:lang w:eastAsia="ru-RU"/>
      <w14:ligatures w14:val="standard"/>
      <w14:cntxtAlts/>
    </w:rPr>
  </w:style>
  <w:style w:type="paragraph" w:customStyle="1" w:styleId="aff4">
    <w:name w:val="Готовый"/>
    <w:basedOn w:val="a"/>
    <w:rsid w:val="00F11E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ind w:firstLine="709"/>
      <w:jc w:val="both"/>
    </w:pPr>
    <w:rPr>
      <w:rFonts w:ascii="Courier New" w:hAnsi="Courier New"/>
      <w:snapToGrid w:val="0"/>
      <w:color w:val="auto"/>
      <w:kern w:val="0"/>
      <w14:ligatures w14:val="none"/>
      <w14:cntxtAlts w14:val="0"/>
    </w:rPr>
  </w:style>
  <w:style w:type="paragraph" w:styleId="aff5">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
    <w:basedOn w:val="a"/>
    <w:link w:val="aff6"/>
    <w:rsid w:val="00F11ED9"/>
    <w:pPr>
      <w:ind w:firstLine="709"/>
      <w:jc w:val="both"/>
    </w:pPr>
    <w:rPr>
      <w:color w:val="auto"/>
      <w:kern w:val="0"/>
      <w14:ligatures w14:val="none"/>
      <w14:cntxtAlts w14:val="0"/>
    </w:rPr>
  </w:style>
  <w:style w:type="character" w:customStyle="1" w:styleId="aff6">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
    <w:basedOn w:val="a0"/>
    <w:link w:val="aff5"/>
    <w:qFormat/>
    <w:rsid w:val="00F11ED9"/>
    <w:rPr>
      <w:rFonts w:ascii="Times New Roman" w:eastAsia="Times New Roman" w:hAnsi="Times New Roman" w:cs="Times New Roman"/>
      <w:szCs w:val="20"/>
      <w:lang w:eastAsia="ru-RU"/>
    </w:rPr>
  </w:style>
  <w:style w:type="paragraph" w:customStyle="1" w:styleId="ConsNormal">
    <w:name w:val="ConsNormal"/>
    <w:rsid w:val="00F11ED9"/>
    <w:pPr>
      <w:widowControl w:val="0"/>
      <w:autoSpaceDE w:val="0"/>
      <w:autoSpaceDN w:val="0"/>
      <w:adjustRightInd w:val="0"/>
      <w:ind w:right="19772" w:firstLine="720"/>
    </w:pPr>
    <w:rPr>
      <w:rFonts w:ascii="Arial" w:eastAsia="Times New Roman" w:hAnsi="Arial" w:cs="Arial"/>
      <w:szCs w:val="20"/>
      <w:lang w:eastAsia="ru-RU"/>
    </w:rPr>
  </w:style>
  <w:style w:type="paragraph" w:customStyle="1" w:styleId="ConsTitle">
    <w:name w:val="ConsTitle"/>
    <w:qFormat/>
    <w:rsid w:val="00F11ED9"/>
    <w:pPr>
      <w:widowControl w:val="0"/>
      <w:autoSpaceDE w:val="0"/>
      <w:autoSpaceDN w:val="0"/>
      <w:adjustRightInd w:val="0"/>
      <w:ind w:right="19772"/>
    </w:pPr>
    <w:rPr>
      <w:rFonts w:ascii="Arial" w:eastAsia="Times New Roman" w:hAnsi="Arial" w:cs="Arial"/>
      <w:b/>
      <w:bCs/>
      <w:sz w:val="16"/>
      <w:szCs w:val="16"/>
      <w:lang w:eastAsia="ru-RU"/>
    </w:rPr>
  </w:style>
  <w:style w:type="paragraph" w:customStyle="1" w:styleId="15">
    <w:name w:val="Основной текст1"/>
    <w:basedOn w:val="a"/>
    <w:rsid w:val="00F11ED9"/>
    <w:pPr>
      <w:widowControl w:val="0"/>
      <w:ind w:firstLine="709"/>
      <w:jc w:val="both"/>
    </w:pPr>
    <w:rPr>
      <w:color w:val="auto"/>
      <w:kern w:val="0"/>
      <w:sz w:val="24"/>
      <w14:ligatures w14:val="none"/>
      <w14:cntxtAlts w14:val="0"/>
    </w:rPr>
  </w:style>
  <w:style w:type="paragraph" w:customStyle="1" w:styleId="0">
    <w:name w:val="Заголовок 0"/>
    <w:basedOn w:val="1"/>
    <w:rsid w:val="00F11ED9"/>
    <w:pPr>
      <w:keepLines w:val="0"/>
      <w:spacing w:before="0"/>
      <w:jc w:val="center"/>
    </w:pPr>
    <w:rPr>
      <w:rFonts w:ascii="Times New Roman" w:eastAsia="Times New Roman" w:hAnsi="Times New Roman" w:cs="Times New Roman"/>
      <w:b w:val="0"/>
      <w:bCs w:val="0"/>
      <w:caps/>
      <w:color w:val="auto"/>
      <w:sz w:val="24"/>
      <w:szCs w:val="24"/>
    </w:rPr>
  </w:style>
  <w:style w:type="paragraph" w:customStyle="1" w:styleId="Iauiue2">
    <w:name w:val="Iau?iue2"/>
    <w:rsid w:val="00F11ED9"/>
    <w:pPr>
      <w:widowControl w:val="0"/>
    </w:pPr>
    <w:rPr>
      <w:rFonts w:ascii="Times New Roman" w:eastAsia="Times New Roman" w:hAnsi="Times New Roman" w:cs="Times New Roman"/>
      <w:szCs w:val="20"/>
      <w:lang w:val="en-US" w:eastAsia="ru-RU"/>
    </w:rPr>
  </w:style>
  <w:style w:type="paragraph" w:customStyle="1" w:styleId="aff7">
    <w:name w:val="Ñòèëü"/>
    <w:rsid w:val="00F11ED9"/>
    <w:pPr>
      <w:widowControl w:val="0"/>
    </w:pPr>
    <w:rPr>
      <w:rFonts w:ascii="Times New Roman" w:eastAsia="Times New Roman" w:hAnsi="Times New Roman" w:cs="Times New Roman"/>
      <w:spacing w:val="-1"/>
      <w:kern w:val="65535"/>
      <w:position w:val="-1"/>
      <w:sz w:val="24"/>
      <w:szCs w:val="20"/>
      <w:lang w:val="en-US" w:eastAsia="ru-RU"/>
    </w:rPr>
  </w:style>
  <w:style w:type="paragraph" w:customStyle="1" w:styleId="aff8">
    <w:name w:val="Îáû÷íûé"/>
    <w:rsid w:val="00F11ED9"/>
    <w:pPr>
      <w:widowControl w:val="0"/>
    </w:pPr>
    <w:rPr>
      <w:rFonts w:ascii="Times New Roman" w:eastAsia="Times New Roman" w:hAnsi="Times New Roman" w:cs="Times New Roman"/>
      <w:sz w:val="28"/>
      <w:szCs w:val="20"/>
      <w:lang w:eastAsia="ru-RU"/>
    </w:rPr>
  </w:style>
  <w:style w:type="paragraph" w:customStyle="1" w:styleId="Iauiue">
    <w:name w:val="Iau?iue"/>
    <w:rsid w:val="00F11ED9"/>
    <w:pPr>
      <w:widowControl w:val="0"/>
    </w:pPr>
    <w:rPr>
      <w:rFonts w:ascii="Times New Roman" w:eastAsia="Times New Roman" w:hAnsi="Times New Roman" w:cs="Times New Roman"/>
      <w:szCs w:val="20"/>
      <w:lang w:eastAsia="ru-RU"/>
    </w:rPr>
  </w:style>
  <w:style w:type="paragraph" w:customStyle="1" w:styleId="2b">
    <w:name w:val="Îñíîâíîé òåêñò 2"/>
    <w:basedOn w:val="aff8"/>
    <w:rsid w:val="00F11ED9"/>
    <w:pPr>
      <w:ind w:firstLine="720"/>
      <w:jc w:val="both"/>
    </w:pPr>
    <w:rPr>
      <w:b/>
      <w:color w:val="000000"/>
      <w:sz w:val="24"/>
      <w:lang w:val="en-US"/>
    </w:rPr>
  </w:style>
  <w:style w:type="paragraph" w:customStyle="1" w:styleId="2c">
    <w:name w:val="Îñíîâíîé òåêñò ñ îòñòóïîì 2"/>
    <w:basedOn w:val="aff8"/>
    <w:rsid w:val="00F11ED9"/>
    <w:pPr>
      <w:ind w:left="720"/>
      <w:jc w:val="both"/>
    </w:pPr>
    <w:rPr>
      <w:color w:val="000000"/>
      <w:sz w:val="24"/>
      <w:lang w:val="en-US"/>
    </w:rPr>
  </w:style>
  <w:style w:type="paragraph" w:customStyle="1" w:styleId="16">
    <w:name w:val="çàãîëîâîê 1"/>
    <w:basedOn w:val="aff8"/>
    <w:next w:val="aff8"/>
    <w:rsid w:val="00F11ED9"/>
    <w:pPr>
      <w:keepNext/>
    </w:pPr>
  </w:style>
  <w:style w:type="paragraph" w:customStyle="1" w:styleId="37">
    <w:name w:val="Îñíîâíîé òåêñò ñ îòñòóïîì 3"/>
    <w:basedOn w:val="aff8"/>
    <w:rsid w:val="00F11ED9"/>
    <w:pPr>
      <w:ind w:firstLine="567"/>
      <w:jc w:val="both"/>
    </w:pPr>
    <w:rPr>
      <w:rFonts w:ascii="Peterburg" w:hAnsi="Peterburg"/>
      <w:b/>
      <w:i/>
      <w:sz w:val="24"/>
    </w:rPr>
  </w:style>
  <w:style w:type="paragraph" w:customStyle="1" w:styleId="Iniiaiieoaeno">
    <w:name w:val="Iniiaiie oaeno"/>
    <w:basedOn w:val="Iauiue"/>
    <w:rsid w:val="00F11ED9"/>
    <w:pPr>
      <w:widowControl/>
      <w:jc w:val="both"/>
    </w:pPr>
    <w:rPr>
      <w:rFonts w:ascii="Peterburg" w:hAnsi="Peterburg"/>
    </w:rPr>
  </w:style>
  <w:style w:type="paragraph" w:customStyle="1" w:styleId="Iniiaiieoaenonionooiii2">
    <w:name w:val="Iniiaiie oaeno n ionooiii 2"/>
    <w:basedOn w:val="Iauiue"/>
    <w:rsid w:val="00F11ED9"/>
    <w:pPr>
      <w:widowControl/>
      <w:ind w:firstLine="284"/>
      <w:jc w:val="both"/>
    </w:pPr>
    <w:rPr>
      <w:rFonts w:ascii="Peterburg" w:hAnsi="Peterburg"/>
    </w:rPr>
  </w:style>
  <w:style w:type="paragraph" w:customStyle="1" w:styleId="aff9">
    <w:name w:val="основной"/>
    <w:basedOn w:val="a"/>
    <w:rsid w:val="00F11ED9"/>
    <w:pPr>
      <w:keepNext/>
    </w:pPr>
    <w:rPr>
      <w:color w:val="auto"/>
      <w:kern w:val="0"/>
      <w:sz w:val="24"/>
      <w14:ligatures w14:val="none"/>
      <w14:cntxtAlts w14:val="0"/>
    </w:rPr>
  </w:style>
  <w:style w:type="paragraph" w:customStyle="1" w:styleId="nienie">
    <w:name w:val="nienie"/>
    <w:basedOn w:val="Iauiue"/>
    <w:rsid w:val="00F11ED9"/>
    <w:pPr>
      <w:keepLines/>
      <w:ind w:left="709" w:hanging="284"/>
      <w:jc w:val="both"/>
    </w:pPr>
    <w:rPr>
      <w:rFonts w:ascii="Peterburg" w:hAnsi="Peterburg"/>
      <w:sz w:val="24"/>
    </w:rPr>
  </w:style>
  <w:style w:type="paragraph" w:customStyle="1" w:styleId="Iniiaiieoaeno2">
    <w:name w:val="Iniiaiie oaeno 2"/>
    <w:basedOn w:val="a"/>
    <w:rsid w:val="00F11ED9"/>
    <w:pPr>
      <w:widowControl w:val="0"/>
      <w:ind w:firstLine="567"/>
      <w:jc w:val="both"/>
    </w:pPr>
    <w:rPr>
      <w:b/>
      <w:kern w:val="0"/>
      <w:sz w:val="24"/>
      <w14:ligatures w14:val="none"/>
      <w14:cntxtAlts w14:val="0"/>
    </w:rPr>
  </w:style>
  <w:style w:type="paragraph" w:customStyle="1" w:styleId="affa">
    <w:name w:val="Îñíîâíîé òåêñò"/>
    <w:basedOn w:val="aff8"/>
    <w:rsid w:val="00F11ED9"/>
    <w:pPr>
      <w:tabs>
        <w:tab w:val="left" w:leader="dot" w:pos="9072"/>
      </w:tabs>
      <w:jc w:val="both"/>
    </w:pPr>
    <w:rPr>
      <w:b/>
      <w:sz w:val="24"/>
    </w:rPr>
  </w:style>
  <w:style w:type="paragraph" w:customStyle="1" w:styleId="caaieiaie2">
    <w:name w:val="caaieiaie 2"/>
    <w:basedOn w:val="Iauiue"/>
    <w:next w:val="Iauiue"/>
    <w:rsid w:val="00F11ED9"/>
    <w:pPr>
      <w:keepNext/>
      <w:keepLines/>
      <w:spacing w:before="240" w:after="60"/>
      <w:jc w:val="center"/>
    </w:pPr>
    <w:rPr>
      <w:rFonts w:ascii="Peterburg" w:hAnsi="Peterburg"/>
      <w:b/>
      <w:sz w:val="24"/>
    </w:rPr>
  </w:style>
  <w:style w:type="table" w:customStyle="1" w:styleId="2d">
    <w:name w:val="Сетка таблицы2"/>
    <w:basedOn w:val="a1"/>
    <w:next w:val="aff2"/>
    <w:rsid w:val="00F11ED9"/>
    <w:pPr>
      <w:ind w:firstLine="709"/>
      <w:jc w:val="both"/>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Normal (Web)"/>
    <w:basedOn w:val="a"/>
    <w:qFormat/>
    <w:rsid w:val="00F11ED9"/>
    <w:pPr>
      <w:spacing w:before="100" w:beforeAutospacing="1" w:after="100" w:afterAutospacing="1"/>
    </w:pPr>
    <w:rPr>
      <w:color w:val="auto"/>
      <w:kern w:val="0"/>
      <w:sz w:val="24"/>
      <w:szCs w:val="24"/>
      <w14:ligatures w14:val="none"/>
      <w14:cntxtAlts w14:val="0"/>
    </w:rPr>
  </w:style>
  <w:style w:type="paragraph" w:customStyle="1" w:styleId="u">
    <w:name w:val="u"/>
    <w:basedOn w:val="a"/>
    <w:rsid w:val="00F11ED9"/>
    <w:pPr>
      <w:spacing w:before="100" w:beforeAutospacing="1" w:after="100" w:afterAutospacing="1"/>
    </w:pPr>
    <w:rPr>
      <w:color w:val="auto"/>
      <w:kern w:val="0"/>
      <w:sz w:val="24"/>
      <w:szCs w:val="24"/>
      <w14:ligatures w14:val="none"/>
      <w14:cntxtAlts w14:val="0"/>
    </w:rPr>
  </w:style>
  <w:style w:type="paragraph" w:styleId="HTML">
    <w:name w:val="HTML Preformatted"/>
    <w:basedOn w:val="a"/>
    <w:link w:val="HTML0"/>
    <w:qFormat/>
    <w:rsid w:val="00F11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14:ligatures w14:val="none"/>
      <w14:cntxtAlts w14:val="0"/>
    </w:rPr>
  </w:style>
  <w:style w:type="character" w:customStyle="1" w:styleId="HTML0">
    <w:name w:val="Стандартный HTML Знак"/>
    <w:basedOn w:val="a0"/>
    <w:link w:val="HTML"/>
    <w:qFormat/>
    <w:rsid w:val="00F11ED9"/>
    <w:rPr>
      <w:rFonts w:ascii="Courier New" w:eastAsia="Times New Roman" w:hAnsi="Courier New" w:cs="Courier New"/>
      <w:szCs w:val="20"/>
      <w:lang w:eastAsia="ru-RU"/>
    </w:rPr>
  </w:style>
  <w:style w:type="paragraph" w:customStyle="1" w:styleId="msonormalcxsplast">
    <w:name w:val="msonormalcxsplast"/>
    <w:basedOn w:val="a"/>
    <w:rsid w:val="00F11ED9"/>
    <w:pPr>
      <w:spacing w:before="100" w:beforeAutospacing="1" w:after="100" w:afterAutospacing="1"/>
    </w:pPr>
    <w:rPr>
      <w:color w:val="auto"/>
      <w:kern w:val="0"/>
      <w:sz w:val="24"/>
      <w:szCs w:val="24"/>
      <w14:ligatures w14:val="none"/>
      <w14:cntxtAlts w14:val="0"/>
    </w:rPr>
  </w:style>
  <w:style w:type="paragraph" w:customStyle="1" w:styleId="msonormalcxspmiddle">
    <w:name w:val="msonormalcxspmiddle"/>
    <w:basedOn w:val="a"/>
    <w:rsid w:val="00F11ED9"/>
    <w:pPr>
      <w:spacing w:before="100" w:beforeAutospacing="1" w:after="100" w:afterAutospacing="1"/>
    </w:pPr>
    <w:rPr>
      <w:color w:val="auto"/>
      <w:kern w:val="0"/>
      <w:sz w:val="24"/>
      <w:szCs w:val="24"/>
      <w14:ligatures w14:val="none"/>
      <w14:cntxtAlts w14:val="0"/>
    </w:rPr>
  </w:style>
  <w:style w:type="character" w:styleId="affc">
    <w:name w:val="Strong"/>
    <w:qFormat/>
    <w:rsid w:val="00F11ED9"/>
    <w:rPr>
      <w:b/>
      <w:bCs/>
    </w:rPr>
  </w:style>
  <w:style w:type="numbering" w:customStyle="1" w:styleId="112">
    <w:name w:val="Нет списка11"/>
    <w:next w:val="a2"/>
    <w:uiPriority w:val="99"/>
    <w:semiHidden/>
    <w:unhideWhenUsed/>
    <w:rsid w:val="00F11ED9"/>
  </w:style>
  <w:style w:type="character" w:customStyle="1" w:styleId="WW8Num1z0">
    <w:name w:val="WW8Num1z0"/>
    <w:rsid w:val="00F11ED9"/>
  </w:style>
  <w:style w:type="character" w:customStyle="1" w:styleId="WW8Num1z1">
    <w:name w:val="WW8Num1z1"/>
    <w:rsid w:val="00F11ED9"/>
  </w:style>
  <w:style w:type="character" w:customStyle="1" w:styleId="WW8Num1z2">
    <w:name w:val="WW8Num1z2"/>
    <w:rsid w:val="00F11ED9"/>
  </w:style>
  <w:style w:type="character" w:customStyle="1" w:styleId="WW8Num1z3">
    <w:name w:val="WW8Num1z3"/>
    <w:rsid w:val="00F11ED9"/>
  </w:style>
  <w:style w:type="character" w:customStyle="1" w:styleId="WW8Num1z4">
    <w:name w:val="WW8Num1z4"/>
    <w:rsid w:val="00F11ED9"/>
  </w:style>
  <w:style w:type="character" w:customStyle="1" w:styleId="WW8Num1z5">
    <w:name w:val="WW8Num1z5"/>
    <w:rsid w:val="00F11ED9"/>
  </w:style>
  <w:style w:type="character" w:customStyle="1" w:styleId="WW8Num1z6">
    <w:name w:val="WW8Num1z6"/>
    <w:rsid w:val="00F11ED9"/>
  </w:style>
  <w:style w:type="character" w:customStyle="1" w:styleId="WW8Num1z7">
    <w:name w:val="WW8Num1z7"/>
    <w:rsid w:val="00F11ED9"/>
  </w:style>
  <w:style w:type="character" w:customStyle="1" w:styleId="WW8Num1z8">
    <w:name w:val="WW8Num1z8"/>
    <w:rsid w:val="00F11ED9"/>
  </w:style>
  <w:style w:type="character" w:customStyle="1" w:styleId="WW8Num2z0">
    <w:name w:val="WW8Num2z0"/>
    <w:qFormat/>
    <w:rsid w:val="00F11ED9"/>
    <w:rPr>
      <w:rFonts w:ascii="Times New Roman" w:hAnsi="Times New Roman" w:cs="Times New Roman" w:hint="default"/>
      <w:b/>
      <w:bCs/>
      <w:szCs w:val="24"/>
    </w:rPr>
  </w:style>
  <w:style w:type="character" w:customStyle="1" w:styleId="WW8Num3z0">
    <w:name w:val="WW8Num3z0"/>
    <w:rsid w:val="00F11ED9"/>
  </w:style>
  <w:style w:type="character" w:customStyle="1" w:styleId="WW8Num3z1">
    <w:name w:val="WW8Num3z1"/>
    <w:rsid w:val="00F11ED9"/>
  </w:style>
  <w:style w:type="character" w:customStyle="1" w:styleId="WW8Num3z2">
    <w:name w:val="WW8Num3z2"/>
    <w:rsid w:val="00F11ED9"/>
  </w:style>
  <w:style w:type="character" w:customStyle="1" w:styleId="WW8Num3z3">
    <w:name w:val="WW8Num3z3"/>
    <w:rsid w:val="00F11ED9"/>
  </w:style>
  <w:style w:type="character" w:customStyle="1" w:styleId="WW8Num3z4">
    <w:name w:val="WW8Num3z4"/>
    <w:rsid w:val="00F11ED9"/>
  </w:style>
  <w:style w:type="character" w:customStyle="1" w:styleId="WW8Num3z5">
    <w:name w:val="WW8Num3z5"/>
    <w:rsid w:val="00F11ED9"/>
  </w:style>
  <w:style w:type="character" w:customStyle="1" w:styleId="WW8Num3z6">
    <w:name w:val="WW8Num3z6"/>
    <w:rsid w:val="00F11ED9"/>
  </w:style>
  <w:style w:type="character" w:customStyle="1" w:styleId="WW8Num3z7">
    <w:name w:val="WW8Num3z7"/>
    <w:rsid w:val="00F11ED9"/>
  </w:style>
  <w:style w:type="character" w:customStyle="1" w:styleId="WW8Num3z8">
    <w:name w:val="WW8Num3z8"/>
    <w:rsid w:val="00F11ED9"/>
  </w:style>
  <w:style w:type="character" w:customStyle="1" w:styleId="WW8Num4z0">
    <w:name w:val="WW8Num4z0"/>
    <w:rsid w:val="00F11ED9"/>
  </w:style>
  <w:style w:type="character" w:customStyle="1" w:styleId="WW8Num4z1">
    <w:name w:val="WW8Num4z1"/>
    <w:rsid w:val="00F11ED9"/>
  </w:style>
  <w:style w:type="character" w:customStyle="1" w:styleId="WW8Num4z2">
    <w:name w:val="WW8Num4z2"/>
    <w:rsid w:val="00F11ED9"/>
  </w:style>
  <w:style w:type="character" w:customStyle="1" w:styleId="WW8Num4z3">
    <w:name w:val="WW8Num4z3"/>
    <w:rsid w:val="00F11ED9"/>
  </w:style>
  <w:style w:type="character" w:customStyle="1" w:styleId="WW8Num4z4">
    <w:name w:val="WW8Num4z4"/>
    <w:rsid w:val="00F11ED9"/>
  </w:style>
  <w:style w:type="character" w:customStyle="1" w:styleId="WW8Num4z5">
    <w:name w:val="WW8Num4z5"/>
    <w:rsid w:val="00F11ED9"/>
  </w:style>
  <w:style w:type="character" w:customStyle="1" w:styleId="WW8Num4z6">
    <w:name w:val="WW8Num4z6"/>
    <w:rsid w:val="00F11ED9"/>
  </w:style>
  <w:style w:type="character" w:customStyle="1" w:styleId="WW8Num4z7">
    <w:name w:val="WW8Num4z7"/>
    <w:rsid w:val="00F11ED9"/>
  </w:style>
  <w:style w:type="character" w:customStyle="1" w:styleId="WW8Num4z8">
    <w:name w:val="WW8Num4z8"/>
    <w:rsid w:val="00F11ED9"/>
  </w:style>
  <w:style w:type="character" w:customStyle="1" w:styleId="WW8Num2z1">
    <w:name w:val="WW8Num2z1"/>
    <w:rsid w:val="00F11ED9"/>
    <w:rPr>
      <w:rFonts w:ascii="Symbol" w:hAnsi="Symbol" w:cs="Symbol" w:hint="default"/>
    </w:rPr>
  </w:style>
  <w:style w:type="character" w:customStyle="1" w:styleId="WW8Num2z2">
    <w:name w:val="WW8Num2z2"/>
    <w:qFormat/>
    <w:rsid w:val="00F11ED9"/>
    <w:rPr>
      <w:rFonts w:ascii="Wingdings" w:hAnsi="Wingdings" w:cs="Wingdings" w:hint="default"/>
    </w:rPr>
  </w:style>
  <w:style w:type="character" w:customStyle="1" w:styleId="WW8Num2z4">
    <w:name w:val="WW8Num2z4"/>
    <w:rsid w:val="00F11ED9"/>
    <w:rPr>
      <w:rFonts w:ascii="Courier New" w:hAnsi="Courier New" w:cs="Courier New" w:hint="default"/>
    </w:rPr>
  </w:style>
  <w:style w:type="character" w:customStyle="1" w:styleId="WW8Num5z0">
    <w:name w:val="WW8Num5z0"/>
    <w:rsid w:val="00F11ED9"/>
    <w:rPr>
      <w:rFonts w:ascii="Times New Roman" w:eastAsia="Times New Roman" w:hAnsi="Times New Roman" w:cs="Times New Roman" w:hint="default"/>
    </w:rPr>
  </w:style>
  <w:style w:type="character" w:customStyle="1" w:styleId="WW8Num5z1">
    <w:name w:val="WW8Num5z1"/>
    <w:rsid w:val="00F11ED9"/>
    <w:rPr>
      <w:rFonts w:ascii="Symbol" w:hAnsi="Symbol" w:cs="Symbol" w:hint="default"/>
    </w:rPr>
  </w:style>
  <w:style w:type="character" w:customStyle="1" w:styleId="WW8Num5z2">
    <w:name w:val="WW8Num5z2"/>
    <w:rsid w:val="00F11ED9"/>
    <w:rPr>
      <w:rFonts w:ascii="Wingdings" w:hAnsi="Wingdings" w:cs="Wingdings" w:hint="default"/>
    </w:rPr>
  </w:style>
  <w:style w:type="character" w:customStyle="1" w:styleId="WW8Num5z4">
    <w:name w:val="WW8Num5z4"/>
    <w:rsid w:val="00F11ED9"/>
    <w:rPr>
      <w:rFonts w:ascii="Courier New" w:hAnsi="Courier New" w:cs="Courier New" w:hint="default"/>
    </w:rPr>
  </w:style>
  <w:style w:type="character" w:customStyle="1" w:styleId="WW8Num6z0">
    <w:name w:val="WW8Num6z0"/>
    <w:rsid w:val="00F11ED9"/>
    <w:rPr>
      <w:rFonts w:hint="default"/>
    </w:rPr>
  </w:style>
  <w:style w:type="character" w:customStyle="1" w:styleId="WW8Num7z0">
    <w:name w:val="WW8Num7z0"/>
    <w:rsid w:val="00F11ED9"/>
    <w:rPr>
      <w:rFonts w:ascii="Symbol" w:hAnsi="Symbol" w:cs="Symbol" w:hint="default"/>
    </w:rPr>
  </w:style>
  <w:style w:type="character" w:customStyle="1" w:styleId="WW8Num7z1">
    <w:name w:val="WW8Num7z1"/>
    <w:rsid w:val="00F11ED9"/>
    <w:rPr>
      <w:rFonts w:ascii="Courier New" w:hAnsi="Courier New" w:cs="Courier New" w:hint="default"/>
    </w:rPr>
  </w:style>
  <w:style w:type="character" w:customStyle="1" w:styleId="WW8Num7z2">
    <w:name w:val="WW8Num7z2"/>
    <w:rsid w:val="00F11ED9"/>
    <w:rPr>
      <w:rFonts w:ascii="Wingdings" w:hAnsi="Wingdings" w:cs="Wingdings" w:hint="default"/>
    </w:rPr>
  </w:style>
  <w:style w:type="character" w:customStyle="1" w:styleId="WW8Num8z0">
    <w:name w:val="WW8Num8z0"/>
    <w:rsid w:val="00F11ED9"/>
    <w:rPr>
      <w:rFonts w:hint="default"/>
    </w:rPr>
  </w:style>
  <w:style w:type="character" w:customStyle="1" w:styleId="WW8Num9z0">
    <w:name w:val="WW8Num9z0"/>
    <w:rsid w:val="00F11ED9"/>
    <w:rPr>
      <w:rFonts w:ascii="Times New Roman" w:eastAsia="Times New Roman" w:hAnsi="Times New Roman" w:cs="Times New Roman" w:hint="default"/>
    </w:rPr>
  </w:style>
  <w:style w:type="character" w:customStyle="1" w:styleId="WW8Num9z1">
    <w:name w:val="WW8Num9z1"/>
    <w:rsid w:val="00F11ED9"/>
    <w:rPr>
      <w:rFonts w:ascii="Symbol" w:hAnsi="Symbol" w:cs="Symbol" w:hint="default"/>
    </w:rPr>
  </w:style>
  <w:style w:type="character" w:customStyle="1" w:styleId="WW8Num9z2">
    <w:name w:val="WW8Num9z2"/>
    <w:rsid w:val="00F11ED9"/>
    <w:rPr>
      <w:rFonts w:ascii="Wingdings" w:hAnsi="Wingdings" w:cs="Wingdings" w:hint="default"/>
    </w:rPr>
  </w:style>
  <w:style w:type="character" w:customStyle="1" w:styleId="WW8Num9z4">
    <w:name w:val="WW8Num9z4"/>
    <w:rsid w:val="00F11ED9"/>
    <w:rPr>
      <w:rFonts w:ascii="Courier New" w:hAnsi="Courier New" w:cs="Courier New" w:hint="default"/>
    </w:rPr>
  </w:style>
  <w:style w:type="character" w:customStyle="1" w:styleId="WW8Num10z0">
    <w:name w:val="WW8Num10z0"/>
    <w:rsid w:val="00F11ED9"/>
    <w:rPr>
      <w:rFonts w:ascii="Symbol" w:hAnsi="Symbol" w:cs="Symbol" w:hint="default"/>
    </w:rPr>
  </w:style>
  <w:style w:type="character" w:customStyle="1" w:styleId="WW8Num10z1">
    <w:name w:val="WW8Num10z1"/>
    <w:rsid w:val="00F11ED9"/>
    <w:rPr>
      <w:rFonts w:ascii="Courier New" w:hAnsi="Courier New" w:cs="Courier New" w:hint="default"/>
    </w:rPr>
  </w:style>
  <w:style w:type="character" w:customStyle="1" w:styleId="WW8Num10z2">
    <w:name w:val="WW8Num10z2"/>
    <w:rsid w:val="00F11ED9"/>
    <w:rPr>
      <w:rFonts w:ascii="Wingdings" w:hAnsi="Wingdings" w:cs="Wingdings" w:hint="default"/>
    </w:rPr>
  </w:style>
  <w:style w:type="character" w:customStyle="1" w:styleId="WW8Num11z0">
    <w:name w:val="WW8Num11z0"/>
    <w:rsid w:val="00F11ED9"/>
    <w:rPr>
      <w:rFonts w:hint="default"/>
    </w:rPr>
  </w:style>
  <w:style w:type="character" w:customStyle="1" w:styleId="WW8Num12z0">
    <w:name w:val="WW8Num12z0"/>
    <w:rsid w:val="00F11ED9"/>
    <w:rPr>
      <w:rFonts w:hint="default"/>
    </w:rPr>
  </w:style>
  <w:style w:type="character" w:customStyle="1" w:styleId="WW8Num13z0">
    <w:name w:val="WW8Num13z0"/>
    <w:rsid w:val="00F11ED9"/>
    <w:rPr>
      <w:rFonts w:ascii="Symbol" w:hAnsi="Symbol" w:cs="Symbol" w:hint="default"/>
    </w:rPr>
  </w:style>
  <w:style w:type="character" w:customStyle="1" w:styleId="WW8Num13z1">
    <w:name w:val="WW8Num13z1"/>
    <w:rsid w:val="00F11ED9"/>
    <w:rPr>
      <w:rFonts w:ascii="Courier New" w:hAnsi="Courier New" w:cs="Courier New" w:hint="default"/>
    </w:rPr>
  </w:style>
  <w:style w:type="character" w:customStyle="1" w:styleId="WW8Num13z2">
    <w:name w:val="WW8Num13z2"/>
    <w:rsid w:val="00F11ED9"/>
    <w:rPr>
      <w:rFonts w:ascii="Wingdings" w:hAnsi="Wingdings" w:cs="Wingdings" w:hint="default"/>
    </w:rPr>
  </w:style>
  <w:style w:type="character" w:customStyle="1" w:styleId="WW8Num14z0">
    <w:name w:val="WW8Num14z0"/>
    <w:rsid w:val="00F11ED9"/>
    <w:rPr>
      <w:rFonts w:ascii="Symbol" w:hAnsi="Symbol" w:cs="Symbol" w:hint="default"/>
    </w:rPr>
  </w:style>
  <w:style w:type="character" w:customStyle="1" w:styleId="WW8Num14z2">
    <w:name w:val="WW8Num14z2"/>
    <w:rsid w:val="00F11ED9"/>
    <w:rPr>
      <w:rFonts w:ascii="Wingdings" w:hAnsi="Wingdings" w:cs="Wingdings" w:hint="default"/>
    </w:rPr>
  </w:style>
  <w:style w:type="character" w:customStyle="1" w:styleId="WW8Num14z4">
    <w:name w:val="WW8Num14z4"/>
    <w:rsid w:val="00F11ED9"/>
    <w:rPr>
      <w:rFonts w:ascii="Courier New" w:hAnsi="Courier New" w:cs="Courier New" w:hint="default"/>
    </w:rPr>
  </w:style>
  <w:style w:type="character" w:customStyle="1" w:styleId="WW8Num15z0">
    <w:name w:val="WW8Num15z0"/>
    <w:rsid w:val="00F11ED9"/>
    <w:rPr>
      <w:rFonts w:ascii="Times New Roman" w:eastAsia="Times New Roman" w:hAnsi="Times New Roman" w:cs="Times New Roman" w:hint="default"/>
    </w:rPr>
  </w:style>
  <w:style w:type="character" w:customStyle="1" w:styleId="WW8Num15z1">
    <w:name w:val="WW8Num15z1"/>
    <w:rsid w:val="00F11ED9"/>
    <w:rPr>
      <w:rFonts w:ascii="Symbol" w:hAnsi="Symbol" w:cs="Symbol" w:hint="default"/>
    </w:rPr>
  </w:style>
  <w:style w:type="character" w:customStyle="1" w:styleId="WW8Num15z2">
    <w:name w:val="WW8Num15z2"/>
    <w:rsid w:val="00F11ED9"/>
    <w:rPr>
      <w:rFonts w:ascii="Wingdings" w:hAnsi="Wingdings" w:cs="Wingdings" w:hint="default"/>
    </w:rPr>
  </w:style>
  <w:style w:type="character" w:customStyle="1" w:styleId="WW8Num15z4">
    <w:name w:val="WW8Num15z4"/>
    <w:rsid w:val="00F11ED9"/>
    <w:rPr>
      <w:rFonts w:ascii="Courier New" w:hAnsi="Courier New" w:cs="Courier New" w:hint="default"/>
    </w:rPr>
  </w:style>
  <w:style w:type="character" w:customStyle="1" w:styleId="WW8Num16z0">
    <w:name w:val="WW8Num16z0"/>
    <w:rsid w:val="00F11ED9"/>
    <w:rPr>
      <w:rFonts w:ascii="Times New Roman" w:eastAsia="Times New Roman" w:hAnsi="Times New Roman" w:cs="Times New Roman" w:hint="default"/>
    </w:rPr>
  </w:style>
  <w:style w:type="character" w:customStyle="1" w:styleId="WW8Num16z1">
    <w:name w:val="WW8Num16z1"/>
    <w:rsid w:val="00F11ED9"/>
    <w:rPr>
      <w:rFonts w:ascii="Symbol" w:hAnsi="Symbol" w:cs="Symbol" w:hint="default"/>
    </w:rPr>
  </w:style>
  <w:style w:type="character" w:customStyle="1" w:styleId="WW8Num16z2">
    <w:name w:val="WW8Num16z2"/>
    <w:rsid w:val="00F11ED9"/>
    <w:rPr>
      <w:rFonts w:ascii="Wingdings" w:hAnsi="Wingdings" w:cs="Wingdings" w:hint="default"/>
    </w:rPr>
  </w:style>
  <w:style w:type="character" w:customStyle="1" w:styleId="WW8Num16z4">
    <w:name w:val="WW8Num16z4"/>
    <w:rsid w:val="00F11ED9"/>
    <w:rPr>
      <w:rFonts w:ascii="Courier New" w:hAnsi="Courier New" w:cs="Courier New" w:hint="default"/>
    </w:rPr>
  </w:style>
  <w:style w:type="character" w:customStyle="1" w:styleId="WW8Num17z0">
    <w:name w:val="WW8Num17z0"/>
    <w:rsid w:val="00F11ED9"/>
    <w:rPr>
      <w:rFonts w:ascii="Symbol" w:hAnsi="Symbol" w:cs="Symbol" w:hint="default"/>
    </w:rPr>
  </w:style>
  <w:style w:type="character" w:customStyle="1" w:styleId="WW8Num17z1">
    <w:name w:val="WW8Num17z1"/>
    <w:rsid w:val="00F11ED9"/>
    <w:rPr>
      <w:rFonts w:ascii="Courier New" w:hAnsi="Courier New" w:cs="Courier New" w:hint="default"/>
    </w:rPr>
  </w:style>
  <w:style w:type="character" w:customStyle="1" w:styleId="WW8Num17z2">
    <w:name w:val="WW8Num17z2"/>
    <w:rsid w:val="00F11ED9"/>
    <w:rPr>
      <w:rFonts w:ascii="Wingdings" w:hAnsi="Wingdings" w:cs="Wingdings" w:hint="default"/>
    </w:rPr>
  </w:style>
  <w:style w:type="character" w:customStyle="1" w:styleId="WW8Num18z0">
    <w:name w:val="WW8Num18z0"/>
    <w:rsid w:val="00F11ED9"/>
    <w:rPr>
      <w:rFonts w:hint="default"/>
      <w:sz w:val="22"/>
    </w:rPr>
  </w:style>
  <w:style w:type="character" w:customStyle="1" w:styleId="WW8Num18z1">
    <w:name w:val="WW8Num18z1"/>
    <w:rsid w:val="00F11ED9"/>
    <w:rPr>
      <w:rFonts w:hint="default"/>
      <w:b/>
      <w:sz w:val="22"/>
    </w:rPr>
  </w:style>
  <w:style w:type="character" w:customStyle="1" w:styleId="WW8Num19z0">
    <w:name w:val="WW8Num19z0"/>
    <w:rsid w:val="00F11ED9"/>
    <w:rPr>
      <w:rFonts w:ascii="Symbol" w:hAnsi="Symbol" w:cs="Symbol" w:hint="default"/>
    </w:rPr>
  </w:style>
  <w:style w:type="character" w:customStyle="1" w:styleId="WW8Num19z2">
    <w:name w:val="WW8Num19z2"/>
    <w:rsid w:val="00F11ED9"/>
    <w:rPr>
      <w:rFonts w:ascii="Wingdings" w:hAnsi="Wingdings" w:cs="Wingdings" w:hint="default"/>
    </w:rPr>
  </w:style>
  <w:style w:type="character" w:customStyle="1" w:styleId="WW8Num19z4">
    <w:name w:val="WW8Num19z4"/>
    <w:rsid w:val="00F11ED9"/>
    <w:rPr>
      <w:rFonts w:ascii="Courier New" w:hAnsi="Courier New" w:cs="Courier New" w:hint="default"/>
    </w:rPr>
  </w:style>
  <w:style w:type="character" w:customStyle="1" w:styleId="WW8Num20z0">
    <w:name w:val="WW8Num20z0"/>
    <w:rsid w:val="00F11ED9"/>
    <w:rPr>
      <w:rFonts w:hint="default"/>
    </w:rPr>
  </w:style>
  <w:style w:type="character" w:customStyle="1" w:styleId="WW8Num21z0">
    <w:name w:val="WW8Num21z0"/>
    <w:rsid w:val="00F11ED9"/>
    <w:rPr>
      <w:rFonts w:hint="default"/>
    </w:rPr>
  </w:style>
  <w:style w:type="character" w:customStyle="1" w:styleId="WW8Num21z1">
    <w:name w:val="WW8Num21z1"/>
    <w:rsid w:val="00F11ED9"/>
  </w:style>
  <w:style w:type="character" w:customStyle="1" w:styleId="WW8Num21z2">
    <w:name w:val="WW8Num21z2"/>
    <w:rsid w:val="00F11ED9"/>
  </w:style>
  <w:style w:type="character" w:customStyle="1" w:styleId="WW8Num21z3">
    <w:name w:val="WW8Num21z3"/>
    <w:rsid w:val="00F11ED9"/>
  </w:style>
  <w:style w:type="character" w:customStyle="1" w:styleId="WW8Num21z4">
    <w:name w:val="WW8Num21z4"/>
    <w:rsid w:val="00F11ED9"/>
  </w:style>
  <w:style w:type="character" w:customStyle="1" w:styleId="WW8Num21z5">
    <w:name w:val="WW8Num21z5"/>
    <w:rsid w:val="00F11ED9"/>
  </w:style>
  <w:style w:type="character" w:customStyle="1" w:styleId="WW8Num21z6">
    <w:name w:val="WW8Num21z6"/>
    <w:rsid w:val="00F11ED9"/>
  </w:style>
  <w:style w:type="character" w:customStyle="1" w:styleId="WW8Num21z7">
    <w:name w:val="WW8Num21z7"/>
    <w:rsid w:val="00F11ED9"/>
  </w:style>
  <w:style w:type="character" w:customStyle="1" w:styleId="WW8Num21z8">
    <w:name w:val="WW8Num21z8"/>
    <w:rsid w:val="00F11ED9"/>
  </w:style>
  <w:style w:type="character" w:customStyle="1" w:styleId="WW8Num22z0">
    <w:name w:val="WW8Num22z0"/>
    <w:rsid w:val="00F11ED9"/>
    <w:rPr>
      <w:rFonts w:ascii="Symbol" w:hAnsi="Symbol" w:cs="Symbol" w:hint="default"/>
    </w:rPr>
  </w:style>
  <w:style w:type="character" w:customStyle="1" w:styleId="WW8Num22z1">
    <w:name w:val="WW8Num22z1"/>
    <w:rsid w:val="00F11ED9"/>
    <w:rPr>
      <w:rFonts w:ascii="Courier New" w:hAnsi="Courier New" w:cs="Courier New" w:hint="default"/>
    </w:rPr>
  </w:style>
  <w:style w:type="character" w:customStyle="1" w:styleId="WW8Num22z2">
    <w:name w:val="WW8Num22z2"/>
    <w:rsid w:val="00F11ED9"/>
    <w:rPr>
      <w:rFonts w:ascii="Wingdings" w:hAnsi="Wingdings" w:cs="Wingdings" w:hint="default"/>
    </w:rPr>
  </w:style>
  <w:style w:type="character" w:customStyle="1" w:styleId="WW8Num23z0">
    <w:name w:val="WW8Num23z0"/>
    <w:rsid w:val="00F11ED9"/>
    <w:rPr>
      <w:rFonts w:ascii="Times New Roman" w:eastAsia="Times New Roman" w:hAnsi="Times New Roman" w:cs="Times New Roman" w:hint="default"/>
    </w:rPr>
  </w:style>
  <w:style w:type="character" w:customStyle="1" w:styleId="WW8Num23z1">
    <w:name w:val="WW8Num23z1"/>
    <w:rsid w:val="00F11ED9"/>
    <w:rPr>
      <w:rFonts w:ascii="Symbol" w:hAnsi="Symbol" w:cs="Symbol" w:hint="default"/>
    </w:rPr>
  </w:style>
  <w:style w:type="character" w:customStyle="1" w:styleId="WW8Num23z2">
    <w:name w:val="WW8Num23z2"/>
    <w:rsid w:val="00F11ED9"/>
    <w:rPr>
      <w:rFonts w:ascii="Wingdings" w:hAnsi="Wingdings" w:cs="Wingdings" w:hint="default"/>
    </w:rPr>
  </w:style>
  <w:style w:type="character" w:customStyle="1" w:styleId="WW8Num23z4">
    <w:name w:val="WW8Num23z4"/>
    <w:rsid w:val="00F11ED9"/>
    <w:rPr>
      <w:rFonts w:ascii="Courier New" w:hAnsi="Courier New" w:cs="Courier New" w:hint="default"/>
    </w:rPr>
  </w:style>
  <w:style w:type="character" w:customStyle="1" w:styleId="WW8Num24z0">
    <w:name w:val="WW8Num24z0"/>
    <w:rsid w:val="00F11ED9"/>
    <w:rPr>
      <w:rFonts w:ascii="Symbol" w:hAnsi="Symbol" w:cs="Symbol" w:hint="default"/>
    </w:rPr>
  </w:style>
  <w:style w:type="character" w:customStyle="1" w:styleId="WW8Num24z2">
    <w:name w:val="WW8Num24z2"/>
    <w:rsid w:val="00F11ED9"/>
    <w:rPr>
      <w:rFonts w:ascii="Wingdings" w:hAnsi="Wingdings" w:cs="Wingdings" w:hint="default"/>
    </w:rPr>
  </w:style>
  <w:style w:type="character" w:customStyle="1" w:styleId="WW8Num24z4">
    <w:name w:val="WW8Num24z4"/>
    <w:rsid w:val="00F11ED9"/>
    <w:rPr>
      <w:rFonts w:ascii="Courier New" w:hAnsi="Courier New" w:cs="Courier New" w:hint="default"/>
    </w:rPr>
  </w:style>
  <w:style w:type="character" w:customStyle="1" w:styleId="WW8Num25z0">
    <w:name w:val="WW8Num25z0"/>
    <w:rsid w:val="00F11ED9"/>
    <w:rPr>
      <w:rFonts w:ascii="Symbol" w:hAnsi="Symbol" w:cs="Symbol" w:hint="default"/>
    </w:rPr>
  </w:style>
  <w:style w:type="character" w:customStyle="1" w:styleId="WW8Num25z1">
    <w:name w:val="WW8Num25z1"/>
    <w:rsid w:val="00F11ED9"/>
    <w:rPr>
      <w:rFonts w:ascii="Courier New" w:hAnsi="Courier New" w:cs="Courier New" w:hint="default"/>
    </w:rPr>
  </w:style>
  <w:style w:type="character" w:customStyle="1" w:styleId="WW8Num25z2">
    <w:name w:val="WW8Num25z2"/>
    <w:rsid w:val="00F11ED9"/>
    <w:rPr>
      <w:rFonts w:ascii="Wingdings" w:hAnsi="Wingdings" w:cs="Wingdings" w:hint="default"/>
    </w:rPr>
  </w:style>
  <w:style w:type="character" w:customStyle="1" w:styleId="WW8Num26z0">
    <w:name w:val="WW8Num26z0"/>
    <w:rsid w:val="00F11ED9"/>
    <w:rPr>
      <w:rFonts w:ascii="Symbol" w:hAnsi="Symbol" w:cs="Symbol" w:hint="default"/>
    </w:rPr>
  </w:style>
  <w:style w:type="character" w:customStyle="1" w:styleId="WW8Num26z1">
    <w:name w:val="WW8Num26z1"/>
    <w:rsid w:val="00F11ED9"/>
    <w:rPr>
      <w:rFonts w:ascii="Courier New" w:hAnsi="Courier New" w:cs="Courier New" w:hint="default"/>
    </w:rPr>
  </w:style>
  <w:style w:type="character" w:customStyle="1" w:styleId="WW8Num26z2">
    <w:name w:val="WW8Num26z2"/>
    <w:rsid w:val="00F11ED9"/>
    <w:rPr>
      <w:rFonts w:ascii="Wingdings" w:hAnsi="Wingdings" w:cs="Wingdings" w:hint="default"/>
    </w:rPr>
  </w:style>
  <w:style w:type="character" w:customStyle="1" w:styleId="17">
    <w:name w:val="Основной шрифт абзаца1"/>
    <w:qFormat/>
    <w:rsid w:val="00F11ED9"/>
  </w:style>
  <w:style w:type="character" w:customStyle="1" w:styleId="affd">
    <w:name w:val="Символ сноски"/>
    <w:rsid w:val="00F11ED9"/>
    <w:rPr>
      <w:vertAlign w:val="superscript"/>
    </w:rPr>
  </w:style>
  <w:style w:type="paragraph" w:customStyle="1" w:styleId="18">
    <w:name w:val="Указатель1"/>
    <w:basedOn w:val="a"/>
    <w:qFormat/>
    <w:rsid w:val="00F11ED9"/>
    <w:pPr>
      <w:suppressLineNumbers/>
      <w:suppressAutoHyphens/>
    </w:pPr>
    <w:rPr>
      <w:rFonts w:ascii="PT Sans" w:hAnsi="PT Sans" w:cs="Noto Sans Devanagari"/>
      <w:color w:val="auto"/>
      <w:kern w:val="0"/>
      <w:sz w:val="24"/>
      <w:szCs w:val="24"/>
      <w:lang w:eastAsia="zh-CN"/>
      <w14:ligatures w14:val="none"/>
      <w14:cntxtAlts w14:val="0"/>
    </w:rPr>
  </w:style>
  <w:style w:type="paragraph" w:customStyle="1" w:styleId="211">
    <w:name w:val="Основной текст 21"/>
    <w:basedOn w:val="a"/>
    <w:qFormat/>
    <w:rsid w:val="00F11ED9"/>
    <w:pPr>
      <w:tabs>
        <w:tab w:val="left" w:pos="709"/>
      </w:tabs>
      <w:suppressAutoHyphens/>
      <w:ind w:firstLine="709"/>
      <w:jc w:val="center"/>
    </w:pPr>
    <w:rPr>
      <w:rFonts w:ascii="TimesET" w:eastAsia="TimesET" w:hAnsi="TimesET" w:cs="TimesET"/>
      <w:b/>
      <w:color w:val="auto"/>
      <w:kern w:val="0"/>
      <w:sz w:val="24"/>
      <w:lang w:eastAsia="zh-CN"/>
      <w14:ligatures w14:val="none"/>
      <w14:cntxtAlts w14:val="0"/>
    </w:rPr>
  </w:style>
  <w:style w:type="paragraph" w:customStyle="1" w:styleId="212">
    <w:name w:val="Основной текст с отступом 21"/>
    <w:basedOn w:val="a"/>
    <w:qFormat/>
    <w:rsid w:val="00F11ED9"/>
    <w:pPr>
      <w:suppressAutoHyphens/>
      <w:ind w:left="540" w:hanging="540"/>
      <w:jc w:val="both"/>
    </w:pPr>
    <w:rPr>
      <w:b/>
      <w:bCs/>
      <w:color w:val="auto"/>
      <w:kern w:val="0"/>
      <w:sz w:val="24"/>
      <w:lang w:eastAsia="zh-CN"/>
      <w14:ligatures w14:val="none"/>
      <w14:cntxtAlts w14:val="0"/>
    </w:rPr>
  </w:style>
  <w:style w:type="paragraph" w:customStyle="1" w:styleId="312">
    <w:name w:val="Основной текст с отступом 31"/>
    <w:basedOn w:val="a"/>
    <w:rsid w:val="00F11ED9"/>
    <w:pPr>
      <w:suppressAutoHyphens/>
      <w:ind w:left="360" w:hanging="360"/>
      <w:jc w:val="both"/>
    </w:pPr>
    <w:rPr>
      <w:b/>
      <w:bCs/>
      <w:color w:val="auto"/>
      <w:kern w:val="0"/>
      <w:sz w:val="28"/>
      <w:szCs w:val="24"/>
      <w:lang w:eastAsia="zh-CN"/>
      <w14:ligatures w14:val="none"/>
      <w14:cntxtAlts w14:val="0"/>
    </w:rPr>
  </w:style>
  <w:style w:type="paragraph" w:customStyle="1" w:styleId="19">
    <w:name w:val="Текст1"/>
    <w:basedOn w:val="a"/>
    <w:rsid w:val="00F11ED9"/>
    <w:pPr>
      <w:suppressAutoHyphens/>
    </w:pPr>
    <w:rPr>
      <w:rFonts w:ascii="Courier New" w:hAnsi="Courier New" w:cs="Courier New"/>
      <w:color w:val="auto"/>
      <w:kern w:val="0"/>
      <w:lang w:eastAsia="zh-CN"/>
      <w14:ligatures w14:val="none"/>
      <w14:cntxtAlts w14:val="0"/>
    </w:rPr>
  </w:style>
  <w:style w:type="paragraph" w:customStyle="1" w:styleId="affe">
    <w:name w:val="Содержимое таблицы"/>
    <w:basedOn w:val="a"/>
    <w:qFormat/>
    <w:rsid w:val="00F11ED9"/>
    <w:pPr>
      <w:suppressLineNumbers/>
      <w:suppressAutoHyphens/>
    </w:pPr>
    <w:rPr>
      <w:color w:val="auto"/>
      <w:kern w:val="0"/>
      <w:sz w:val="24"/>
      <w:szCs w:val="24"/>
      <w:lang w:eastAsia="zh-CN"/>
      <w14:ligatures w14:val="none"/>
      <w14:cntxtAlts w14:val="0"/>
    </w:rPr>
  </w:style>
  <w:style w:type="paragraph" w:customStyle="1" w:styleId="afff">
    <w:name w:val="Заголовок таблицы"/>
    <w:basedOn w:val="affe"/>
    <w:qFormat/>
    <w:rsid w:val="00F11ED9"/>
    <w:pPr>
      <w:jc w:val="center"/>
    </w:pPr>
    <w:rPr>
      <w:b/>
      <w:bCs/>
    </w:rPr>
  </w:style>
  <w:style w:type="paragraph" w:customStyle="1" w:styleId="1a">
    <w:name w:val="Абзац списка1"/>
    <w:basedOn w:val="a"/>
    <w:qFormat/>
    <w:rsid w:val="00F11ED9"/>
    <w:pPr>
      <w:suppressAutoHyphens/>
      <w:spacing w:after="200"/>
      <w:ind w:left="720"/>
      <w:contextualSpacing/>
    </w:pPr>
    <w:rPr>
      <w:color w:val="auto"/>
      <w:kern w:val="0"/>
      <w:sz w:val="24"/>
      <w:szCs w:val="24"/>
      <w:lang w:eastAsia="zh-CN"/>
      <w14:ligatures w14:val="none"/>
      <w14:cntxtAlts w14:val="0"/>
    </w:rPr>
  </w:style>
  <w:style w:type="numbering" w:customStyle="1" w:styleId="38">
    <w:name w:val="Нет списка3"/>
    <w:next w:val="a2"/>
    <w:semiHidden/>
    <w:rsid w:val="00DE1295"/>
  </w:style>
  <w:style w:type="paragraph" w:styleId="afff0">
    <w:name w:val="Body Text First Indent"/>
    <w:basedOn w:val="af0"/>
    <w:link w:val="1b"/>
    <w:rsid w:val="00DE1295"/>
    <w:pPr>
      <w:ind w:firstLine="210"/>
    </w:pPr>
    <w:rPr>
      <w:sz w:val="20"/>
      <w:szCs w:val="20"/>
    </w:rPr>
  </w:style>
  <w:style w:type="character" w:customStyle="1" w:styleId="11">
    <w:name w:val="Основной текст Знак1"/>
    <w:aliases w:val="Основной текст Знак Знак Знак1,bt Знак1"/>
    <w:basedOn w:val="a0"/>
    <w:link w:val="af0"/>
    <w:rsid w:val="00DE1295"/>
    <w:rPr>
      <w:rFonts w:ascii="Times New Roman" w:eastAsia="Times New Roman" w:hAnsi="Times New Roman" w:cs="Times New Roman"/>
      <w:sz w:val="24"/>
      <w:szCs w:val="24"/>
      <w:lang w:eastAsia="ru-RU"/>
    </w:rPr>
  </w:style>
  <w:style w:type="character" w:customStyle="1" w:styleId="1b">
    <w:name w:val="Красная строка Знак1"/>
    <w:basedOn w:val="11"/>
    <w:link w:val="afff0"/>
    <w:rsid w:val="00DE1295"/>
    <w:rPr>
      <w:rFonts w:ascii="Times New Roman" w:eastAsia="Times New Roman" w:hAnsi="Times New Roman" w:cs="Times New Roman"/>
      <w:sz w:val="24"/>
      <w:szCs w:val="20"/>
      <w:lang w:eastAsia="ru-RU"/>
    </w:rPr>
  </w:style>
  <w:style w:type="table" w:customStyle="1" w:styleId="39">
    <w:name w:val="Сетка таблицы3"/>
    <w:basedOn w:val="a1"/>
    <w:next w:val="aff2"/>
    <w:rsid w:val="00DE1295"/>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0">
    <w:name w:val="Знак10"/>
    <w:basedOn w:val="a"/>
    <w:uiPriority w:val="99"/>
    <w:qFormat/>
    <w:rsid w:val="002C444E"/>
    <w:rPr>
      <w:rFonts w:ascii="Verdana" w:hAnsi="Verdana" w:cs="Verdana"/>
      <w:color w:val="auto"/>
      <w:kern w:val="0"/>
      <w:lang w:val="en-US" w:eastAsia="en-US"/>
      <w14:ligatures w14:val="none"/>
      <w14:cntxtAlts w14:val="0"/>
    </w:rPr>
  </w:style>
  <w:style w:type="numbering" w:customStyle="1" w:styleId="41">
    <w:name w:val="Нет списка4"/>
    <w:next w:val="a2"/>
    <w:semiHidden/>
    <w:rsid w:val="00BB055F"/>
  </w:style>
  <w:style w:type="table" w:customStyle="1" w:styleId="42">
    <w:name w:val="Сетка таблицы4"/>
    <w:basedOn w:val="a1"/>
    <w:next w:val="aff2"/>
    <w:rsid w:val="00BB055F"/>
    <w:pPr>
      <w:autoSpaceDE w:val="0"/>
      <w:autoSpaceDN w:val="0"/>
    </w:pPr>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B055F"/>
  </w:style>
  <w:style w:type="numbering" w:customStyle="1" w:styleId="51">
    <w:name w:val="Нет списка5"/>
    <w:next w:val="a2"/>
    <w:uiPriority w:val="99"/>
    <w:semiHidden/>
    <w:unhideWhenUsed/>
    <w:rsid w:val="00D60A7C"/>
  </w:style>
  <w:style w:type="paragraph" w:customStyle="1" w:styleId="ConsPlusTitle">
    <w:name w:val="ConsPlusTitle"/>
    <w:qFormat/>
    <w:rsid w:val="00D60A7C"/>
    <w:pPr>
      <w:widowControl w:val="0"/>
      <w:autoSpaceDE w:val="0"/>
      <w:autoSpaceDN w:val="0"/>
      <w:adjustRightInd w:val="0"/>
    </w:pPr>
    <w:rPr>
      <w:rFonts w:ascii="Arial" w:eastAsia="Times New Roman" w:hAnsi="Arial" w:cs="Arial"/>
      <w:b/>
      <w:bCs/>
      <w:sz w:val="24"/>
      <w:szCs w:val="24"/>
      <w:lang w:eastAsia="ru-RU"/>
    </w:rPr>
  </w:style>
  <w:style w:type="paragraph" w:styleId="afff1">
    <w:name w:val="No Spacing"/>
    <w:qFormat/>
    <w:rsid w:val="00D60A7C"/>
    <w:rPr>
      <w:sz w:val="22"/>
    </w:rPr>
  </w:style>
  <w:style w:type="character" w:customStyle="1" w:styleId="60">
    <w:name w:val="Заголовок 6 Знак"/>
    <w:aliases w:val="H6 Знак1"/>
    <w:basedOn w:val="a0"/>
    <w:link w:val="6"/>
    <w:rsid w:val="00FE4F0C"/>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FE4F0C"/>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FE4F0C"/>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FE4F0C"/>
    <w:rPr>
      <w:rFonts w:ascii="Arial Cyr Chuv" w:eastAsia="Times New Roman" w:hAnsi="Arial Cyr Chuv" w:cs="Arial Cyr Chuv"/>
      <w:b/>
      <w:bCs/>
      <w:sz w:val="24"/>
      <w:szCs w:val="24"/>
      <w:lang w:eastAsia="ru-RU"/>
    </w:rPr>
  </w:style>
  <w:style w:type="numbering" w:customStyle="1" w:styleId="61">
    <w:name w:val="Нет списка6"/>
    <w:next w:val="a2"/>
    <w:uiPriority w:val="99"/>
    <w:semiHidden/>
    <w:unhideWhenUsed/>
    <w:rsid w:val="00FE4F0C"/>
  </w:style>
  <w:style w:type="paragraph" w:customStyle="1" w:styleId="a20">
    <w:name w:val="a2"/>
    <w:basedOn w:val="a"/>
    <w:rsid w:val="00FE4F0C"/>
    <w:pPr>
      <w:spacing w:before="100" w:beforeAutospacing="1" w:after="100" w:afterAutospacing="1"/>
    </w:pPr>
    <w:rPr>
      <w:color w:val="auto"/>
      <w:kern w:val="0"/>
      <w:sz w:val="24"/>
      <w:szCs w:val="24"/>
      <w14:ligatures w14:val="none"/>
      <w14:cntxtAlts w14:val="0"/>
    </w:rPr>
  </w:style>
  <w:style w:type="paragraph" w:customStyle="1" w:styleId="1c">
    <w:name w:val="Обычный (веб)1"/>
    <w:basedOn w:val="12"/>
    <w:rsid w:val="00FE4F0C"/>
    <w:pPr>
      <w:spacing w:before="100" w:after="100"/>
    </w:pPr>
    <w:rPr>
      <w:rFonts w:ascii="Verdana" w:hAnsi="Verdana"/>
      <w:color w:val="000000"/>
      <w:sz w:val="18"/>
    </w:rPr>
  </w:style>
  <w:style w:type="paragraph" w:customStyle="1" w:styleId="91">
    <w:name w:val="заголовок 9"/>
    <w:basedOn w:val="a"/>
    <w:next w:val="a"/>
    <w:rsid w:val="00FE4F0C"/>
    <w:pPr>
      <w:keepNext/>
      <w:widowControl w:val="0"/>
      <w:autoSpaceDE w:val="0"/>
      <w:autoSpaceDN w:val="0"/>
      <w:jc w:val="center"/>
    </w:pPr>
    <w:rPr>
      <w:rFonts w:ascii="Arial" w:hAnsi="Arial" w:cs="Arial"/>
      <w:color w:val="auto"/>
      <w:kern w:val="0"/>
      <w:sz w:val="24"/>
      <w:szCs w:val="24"/>
      <w14:ligatures w14:val="none"/>
      <w14:cntxtAlts w14:val="0"/>
    </w:rPr>
  </w:style>
  <w:style w:type="paragraph" w:styleId="afff2">
    <w:name w:val="Subtitle"/>
    <w:basedOn w:val="a"/>
    <w:link w:val="afff3"/>
    <w:qFormat/>
    <w:rsid w:val="00FE4F0C"/>
    <w:pPr>
      <w:widowControl w:val="0"/>
      <w:autoSpaceDE w:val="0"/>
      <w:autoSpaceDN w:val="0"/>
      <w:jc w:val="center"/>
    </w:pPr>
    <w:rPr>
      <w:rFonts w:ascii="Journal Chv" w:hAnsi="Journal Chv"/>
      <w:kern w:val="0"/>
      <w:sz w:val="26"/>
      <w:szCs w:val="26"/>
      <w14:ligatures w14:val="none"/>
      <w14:cntxtAlts w14:val="0"/>
    </w:rPr>
  </w:style>
  <w:style w:type="character" w:customStyle="1" w:styleId="afff3">
    <w:name w:val="Подзаголовок Знак"/>
    <w:basedOn w:val="a0"/>
    <w:link w:val="afff2"/>
    <w:rsid w:val="00FE4F0C"/>
    <w:rPr>
      <w:rFonts w:ascii="Journal Chv" w:eastAsia="Times New Roman" w:hAnsi="Journal Chv" w:cs="Times New Roman"/>
      <w:color w:val="000000"/>
      <w:sz w:val="26"/>
      <w:szCs w:val="26"/>
      <w:lang w:eastAsia="ru-RU"/>
    </w:rPr>
  </w:style>
  <w:style w:type="character" w:styleId="afff4">
    <w:name w:val="Emphasis"/>
    <w:qFormat/>
    <w:rsid w:val="00FE4F0C"/>
    <w:rPr>
      <w:i/>
      <w:iCs/>
    </w:rPr>
  </w:style>
  <w:style w:type="paragraph" w:customStyle="1" w:styleId="afff5">
    <w:name w:val="Знак"/>
    <w:basedOn w:val="a"/>
    <w:qFormat/>
    <w:rsid w:val="00FE4F0C"/>
    <w:pPr>
      <w:spacing w:after="160" w:line="240" w:lineRule="exact"/>
    </w:pPr>
    <w:rPr>
      <w:rFonts w:ascii="Arial" w:hAnsi="Arial" w:cs="Arial"/>
      <w:color w:val="auto"/>
      <w:kern w:val="0"/>
      <w:lang w:val="en-US" w:eastAsia="en-US"/>
      <w14:ligatures w14:val="none"/>
      <w14:cntxtAlts w14:val="0"/>
    </w:rPr>
  </w:style>
  <w:style w:type="paragraph" w:customStyle="1" w:styleId="consplusnormal0">
    <w:name w:val="consplusnormal"/>
    <w:basedOn w:val="a"/>
    <w:rsid w:val="00FE4F0C"/>
    <w:pPr>
      <w:spacing w:before="100" w:beforeAutospacing="1" w:after="100" w:afterAutospacing="1"/>
    </w:pPr>
    <w:rPr>
      <w:color w:val="auto"/>
      <w:kern w:val="0"/>
      <w:sz w:val="24"/>
      <w:szCs w:val="24"/>
      <w14:ligatures w14:val="none"/>
      <w14:cntxtAlts w14:val="0"/>
    </w:rPr>
  </w:style>
  <w:style w:type="paragraph" w:customStyle="1" w:styleId="2e">
    <w:name w:val="Основной текст2"/>
    <w:basedOn w:val="12"/>
    <w:rsid w:val="00FE4F0C"/>
    <w:rPr>
      <w:b/>
      <w:sz w:val="28"/>
    </w:rPr>
  </w:style>
  <w:style w:type="paragraph" w:customStyle="1" w:styleId="Standard">
    <w:name w:val="Standard"/>
    <w:rsid w:val="00FE4F0C"/>
    <w:pPr>
      <w:autoSpaceDN w:val="0"/>
      <w:textAlignment w:val="baseline"/>
    </w:pPr>
    <w:rPr>
      <w:rFonts w:ascii="Times New Roman" w:eastAsia="Times New Roman" w:hAnsi="Times New Roman" w:cs="Times New Roman"/>
      <w:kern w:val="3"/>
      <w:sz w:val="24"/>
      <w:szCs w:val="24"/>
      <w:lang w:eastAsia="zh-CN"/>
    </w:rPr>
  </w:style>
  <w:style w:type="character" w:customStyle="1" w:styleId="Internetlink">
    <w:name w:val="Internet link"/>
    <w:rsid w:val="00FE4F0C"/>
    <w:rPr>
      <w:color w:val="0000FF"/>
      <w:u w:val="single"/>
    </w:rPr>
  </w:style>
  <w:style w:type="paragraph" w:customStyle="1" w:styleId="bodytext3">
    <w:name w:val="bodytext3"/>
    <w:basedOn w:val="a"/>
    <w:rsid w:val="00FE4F0C"/>
    <w:pPr>
      <w:spacing w:before="100" w:beforeAutospacing="1" w:after="100" w:afterAutospacing="1"/>
    </w:pPr>
    <w:rPr>
      <w:color w:val="auto"/>
      <w:kern w:val="0"/>
      <w:sz w:val="24"/>
      <w:szCs w:val="24"/>
      <w14:ligatures w14:val="none"/>
      <w14:cntxtAlts w14:val="0"/>
    </w:rPr>
  </w:style>
  <w:style w:type="table" w:customStyle="1" w:styleId="52">
    <w:name w:val="Сетка таблицы5"/>
    <w:basedOn w:val="a1"/>
    <w:next w:val="aff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6">
    <w:name w:val="footnote reference"/>
    <w:semiHidden/>
    <w:rsid w:val="00FE4F0C"/>
    <w:rPr>
      <w:rFonts w:cs="Times New Roman"/>
      <w:vertAlign w:val="superscript"/>
    </w:rPr>
  </w:style>
  <w:style w:type="paragraph" w:customStyle="1" w:styleId="ConsPlusDocList">
    <w:name w:val="ConsPlusDocList"/>
    <w:rsid w:val="00FE4F0C"/>
    <w:pPr>
      <w:widowControl w:val="0"/>
      <w:autoSpaceDE w:val="0"/>
      <w:autoSpaceDN w:val="0"/>
    </w:pPr>
    <w:rPr>
      <w:rFonts w:ascii="Courier New" w:eastAsia="Times New Roman" w:hAnsi="Courier New" w:cs="Courier New"/>
      <w:szCs w:val="20"/>
      <w:lang w:eastAsia="ru-RU"/>
    </w:rPr>
  </w:style>
  <w:style w:type="paragraph" w:customStyle="1" w:styleId="ConsPlusTitlePage">
    <w:name w:val="ConsPlusTitlePage"/>
    <w:rsid w:val="00FE4F0C"/>
    <w:pPr>
      <w:widowControl w:val="0"/>
      <w:autoSpaceDE w:val="0"/>
      <w:autoSpaceDN w:val="0"/>
    </w:pPr>
    <w:rPr>
      <w:rFonts w:ascii="Tahoma" w:eastAsia="Times New Roman" w:hAnsi="Tahoma" w:cs="Tahoma"/>
      <w:szCs w:val="20"/>
      <w:lang w:eastAsia="ru-RU"/>
    </w:rPr>
  </w:style>
  <w:style w:type="paragraph" w:customStyle="1" w:styleId="ConsPlusJurTerm">
    <w:name w:val="ConsPlusJurTerm"/>
    <w:rsid w:val="00FE4F0C"/>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FE4F0C"/>
    <w:pPr>
      <w:widowControl w:val="0"/>
      <w:autoSpaceDE w:val="0"/>
      <w:autoSpaceDN w:val="0"/>
    </w:pPr>
    <w:rPr>
      <w:rFonts w:ascii="Arial" w:eastAsia="Times New Roman" w:hAnsi="Arial" w:cs="Arial"/>
      <w:szCs w:val="20"/>
      <w:lang w:eastAsia="ru-RU"/>
    </w:rPr>
  </w:style>
  <w:style w:type="paragraph" w:customStyle="1" w:styleId="1d">
    <w:name w:val="заголовок 1"/>
    <w:basedOn w:val="a"/>
    <w:next w:val="a"/>
    <w:rsid w:val="00FE4F0C"/>
    <w:pPr>
      <w:keepNext/>
      <w:jc w:val="center"/>
    </w:pPr>
    <w:rPr>
      <w:rFonts w:ascii="TimesET" w:hAnsi="TimesET"/>
      <w:color w:val="auto"/>
      <w:kern w:val="0"/>
      <w:sz w:val="24"/>
      <w14:ligatures w14:val="none"/>
      <w14:cntxtAlts w14:val="0"/>
    </w:rPr>
  </w:style>
  <w:style w:type="paragraph" w:customStyle="1" w:styleId="2f">
    <w:name w:val="заголовок 2"/>
    <w:basedOn w:val="a"/>
    <w:next w:val="a"/>
    <w:qFormat/>
    <w:rsid w:val="00FE4F0C"/>
    <w:pPr>
      <w:keepNext/>
      <w:jc w:val="both"/>
    </w:pPr>
    <w:rPr>
      <w:rFonts w:ascii="TimesEC" w:hAnsi="TimesEC"/>
      <w:color w:val="auto"/>
      <w:kern w:val="0"/>
      <w:sz w:val="24"/>
      <w14:ligatures w14:val="none"/>
      <w14:cntxtAlts w14:val="0"/>
    </w:rPr>
  </w:style>
  <w:style w:type="character" w:customStyle="1" w:styleId="1e">
    <w:name w:val="Нижний колонтитул Знак1"/>
    <w:semiHidden/>
    <w:rsid w:val="00FE4F0C"/>
    <w:rPr>
      <w:rFonts w:cs="Times New Roman"/>
      <w:sz w:val="22"/>
      <w:szCs w:val="22"/>
    </w:rPr>
  </w:style>
  <w:style w:type="paragraph" w:customStyle="1" w:styleId="ConsPlusTextList1">
    <w:name w:val="ConsPlusTextList1"/>
    <w:rsid w:val="00FE4F0C"/>
    <w:pPr>
      <w:widowControl w:val="0"/>
      <w:autoSpaceDE w:val="0"/>
      <w:autoSpaceDN w:val="0"/>
      <w:adjustRightInd w:val="0"/>
    </w:pPr>
    <w:rPr>
      <w:rFonts w:ascii="Arial" w:eastAsia="Times New Roman" w:hAnsi="Arial" w:cs="Arial"/>
      <w:szCs w:val="20"/>
      <w:lang w:eastAsia="ru-RU"/>
    </w:rPr>
  </w:style>
  <w:style w:type="character" w:customStyle="1" w:styleId="2f0">
    <w:name w:val="Нижний колонтитул Знак2"/>
    <w:locked/>
    <w:rsid w:val="00FE4F0C"/>
    <w:rPr>
      <w:rFonts w:ascii="Calibri" w:hAnsi="Calibri"/>
      <w:lang w:val="en-GB" w:eastAsia="x-none"/>
    </w:rPr>
  </w:style>
  <w:style w:type="paragraph" w:customStyle="1" w:styleId="Web">
    <w:name w:val="Обычный (Web)"/>
    <w:basedOn w:val="a"/>
    <w:qFormat/>
    <w:rsid w:val="00FE4F0C"/>
    <w:pPr>
      <w:spacing w:before="100" w:after="100"/>
    </w:pPr>
    <w:rPr>
      <w:rFonts w:ascii="Cambria" w:hAnsi="Cambria" w:cs="Cambria"/>
      <w:noProof/>
      <w:color w:val="auto"/>
      <w:kern w:val="0"/>
      <w:sz w:val="24"/>
      <w14:ligatures w14:val="none"/>
      <w14:cntxtAlts w14:val="0"/>
    </w:rPr>
  </w:style>
  <w:style w:type="character" w:customStyle="1" w:styleId="BodyText2Char">
    <w:name w:val="Body Text 2 Char"/>
    <w:locked/>
    <w:rsid w:val="00FE4F0C"/>
    <w:rPr>
      <w:rFonts w:ascii="Cambria" w:hAnsi="Cambria" w:cs="Times New Roman"/>
      <w:sz w:val="24"/>
      <w:lang w:val="x-none" w:eastAsia="ru-RU"/>
    </w:rPr>
  </w:style>
  <w:style w:type="paragraph" w:customStyle="1" w:styleId="TableContents">
    <w:name w:val="Table Contents"/>
    <w:basedOn w:val="Standard"/>
    <w:rsid w:val="00FE4F0C"/>
    <w:pPr>
      <w:widowControl w:val="0"/>
      <w:suppressLineNumbers/>
      <w:suppressAutoHyphens/>
      <w:autoSpaceDN/>
    </w:pPr>
    <w:rPr>
      <w:rFonts w:ascii="Cambria" w:eastAsia="MS Mincho" w:hAnsi="Cambria" w:cs="Cambria"/>
      <w:kern w:val="1"/>
      <w:lang w:eastAsia="hi-IN" w:bidi="hi-IN"/>
    </w:rPr>
  </w:style>
  <w:style w:type="character" w:customStyle="1" w:styleId="220">
    <w:name w:val="Основной текст с отступом 2 Знак2"/>
    <w:aliases w:val="Знак1 Знак2"/>
    <w:locked/>
    <w:rsid w:val="00FE4F0C"/>
    <w:rPr>
      <w:sz w:val="24"/>
      <w:szCs w:val="24"/>
      <w:lang w:val="ru-RU" w:eastAsia="ru-RU" w:bidi="ar-SA"/>
    </w:rPr>
  </w:style>
  <w:style w:type="character" w:customStyle="1" w:styleId="230">
    <w:name w:val="Знак Знак23"/>
    <w:rsid w:val="00FE4F0C"/>
    <w:rPr>
      <w:rFonts w:ascii="Cambria" w:hAnsi="Cambria"/>
      <w:b/>
      <w:caps/>
      <w:sz w:val="28"/>
      <w:lang w:val="en-US" w:eastAsia="x-none"/>
    </w:rPr>
  </w:style>
  <w:style w:type="character" w:customStyle="1" w:styleId="221">
    <w:name w:val="Знак Знак22"/>
    <w:rsid w:val="00FE4F0C"/>
    <w:rPr>
      <w:rFonts w:ascii="Cambria" w:hAnsi="Cambria"/>
      <w:b/>
      <w:kern w:val="24"/>
      <w:sz w:val="28"/>
      <w:lang w:val="x-none" w:eastAsia="x-none"/>
    </w:rPr>
  </w:style>
  <w:style w:type="character" w:customStyle="1" w:styleId="H3">
    <w:name w:val="H3 Знак"/>
    <w:aliases w:val="&quot;Сапфир&quot; Знак Знак,Заголовок 3 Знак1,&quot;Сапфир&quot; Знак"/>
    <w:rsid w:val="00FE4F0C"/>
    <w:rPr>
      <w:b/>
      <w:sz w:val="24"/>
      <w:lang w:val="x-none" w:eastAsia="en-US"/>
    </w:rPr>
  </w:style>
  <w:style w:type="character" w:customStyle="1" w:styleId="H6">
    <w:name w:val="H6 Знак Знак"/>
    <w:rsid w:val="00FE4F0C"/>
    <w:rPr>
      <w:rFonts w:ascii="Arial" w:hAnsi="Arial"/>
      <w:i/>
      <w:sz w:val="24"/>
      <w:lang w:val="x-none" w:eastAsia="en-US"/>
    </w:r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1f">
    <w:name w:val="Основной текст 1 Знак"/>
    <w:aliases w:val="Нумерованный список !! Знак,Надин стиль Знак,Body Text Indent Знак,Iniiaiie oaeno 1 Знак Знак"/>
    <w:rsid w:val="00FE4F0C"/>
    <w:rPr>
      <w:rFonts w:ascii="Cambria" w:hAnsi="Cambria"/>
      <w:sz w:val="20"/>
      <w:lang w:val="x-none"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FE4F0C"/>
    <w:rPr>
      <w:rFonts w:ascii="Cambria" w:hAnsi="Cambria"/>
      <w:sz w:val="20"/>
      <w:lang w:val="x-none" w:eastAsia="ru-RU"/>
    </w:rPr>
  </w:style>
  <w:style w:type="character" w:customStyle="1" w:styleId="3a">
    <w:name w:val="Основной текст Знак3"/>
    <w:aliases w:val="Основной текст1 Знак,Основной текст Знак Знак Знак,bt Знак"/>
    <w:locked/>
    <w:rsid w:val="00FE4F0C"/>
    <w:rPr>
      <w:sz w:val="24"/>
      <w:szCs w:val="24"/>
      <w:lang w:val="ru-RU" w:eastAsia="ru-RU" w:bidi="ar-SA"/>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FE4F0C"/>
    <w:rPr>
      <w:rFonts w:ascii="Cambria" w:hAnsi="Cambria"/>
    </w:rPr>
  </w:style>
  <w:style w:type="character" w:customStyle="1" w:styleId="2f1">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FE4F0C"/>
    <w:rPr>
      <w:sz w:val="20"/>
    </w:rPr>
  </w:style>
  <w:style w:type="paragraph" w:customStyle="1" w:styleId="afff8">
    <w:name w:val="Таблица"/>
    <w:basedOn w:val="a"/>
    <w:rsid w:val="00FE4F0C"/>
    <w:pPr>
      <w:jc w:val="center"/>
    </w:pPr>
    <w:rPr>
      <w:rFonts w:ascii="Cambria" w:eastAsia="MS Mincho" w:hAnsi="Cambria" w:cs="Cambria"/>
      <w:b/>
      <w:color w:val="auto"/>
      <w:kern w:val="0"/>
      <w:sz w:val="28"/>
      <w:szCs w:val="28"/>
      <w14:ligatures w14:val="none"/>
      <w14:cntxtAlts w14:val="0"/>
    </w:rPr>
  </w:style>
  <w:style w:type="paragraph" w:customStyle="1" w:styleId="1f0">
    <w:name w:val="Без интервала1"/>
    <w:qFormat/>
    <w:rsid w:val="00FE4F0C"/>
    <w:pPr>
      <w:suppressAutoHyphens/>
    </w:pPr>
    <w:rPr>
      <w:rFonts w:ascii="MS Mincho" w:eastAsia="MS Mincho" w:hAnsi="Times New Roman" w:cs="Cambria"/>
      <w:sz w:val="22"/>
      <w:lang w:eastAsia="ar-SA"/>
    </w:rPr>
  </w:style>
  <w:style w:type="paragraph" w:customStyle="1" w:styleId="afff9">
    <w:name w:val="Ст. без интервала"/>
    <w:basedOn w:val="2f2"/>
    <w:rsid w:val="00FE4F0C"/>
    <w:pPr>
      <w:suppressAutoHyphens w:val="0"/>
      <w:ind w:firstLine="709"/>
      <w:jc w:val="both"/>
    </w:pPr>
    <w:rPr>
      <w:rFonts w:ascii="Cambria" w:hAnsi="Cambria"/>
      <w:sz w:val="28"/>
      <w:szCs w:val="28"/>
      <w:lang w:eastAsia="en-US"/>
    </w:rPr>
  </w:style>
  <w:style w:type="paragraph" w:customStyle="1" w:styleId="2f2">
    <w:name w:val="Без интервала2"/>
    <w:rsid w:val="00FE4F0C"/>
    <w:pPr>
      <w:suppressAutoHyphens/>
    </w:pPr>
    <w:rPr>
      <w:rFonts w:ascii="MS Mincho" w:eastAsia="MS Mincho" w:hAnsi="Times New Roman" w:cs="Cambria"/>
      <w:sz w:val="22"/>
      <w:lang w:eastAsia="ar-SA"/>
    </w:rPr>
  </w:style>
  <w:style w:type="character" w:customStyle="1" w:styleId="2f3">
    <w:name w:val="Основной текст 2 Знак Знак Знак"/>
    <w:rsid w:val="00FE4F0C"/>
  </w:style>
  <w:style w:type="paragraph" w:customStyle="1" w:styleId="314">
    <w:name w:val="Основной текст с отступом 3 + 14 пт"/>
    <w:aliases w:val="По ширине,Слева:  0 см,Первая строка: ..."/>
    <w:basedOn w:val="31"/>
    <w:rsid w:val="00FE4F0C"/>
    <w:pPr>
      <w:spacing w:after="120" w:line="240" w:lineRule="auto"/>
      <w:ind w:firstLine="540"/>
    </w:pPr>
    <w:rPr>
      <w:bCs/>
    </w:rPr>
  </w:style>
  <w:style w:type="paragraph" w:customStyle="1" w:styleId="TimesNewRoman">
    <w:name w:val="Times New Roman"/>
    <w:basedOn w:val="a"/>
    <w:rsid w:val="00FE4F0C"/>
    <w:pPr>
      <w:suppressAutoHyphens/>
      <w:spacing w:after="200" w:line="276" w:lineRule="auto"/>
    </w:pPr>
    <w:rPr>
      <w:rFonts w:ascii="Cambria" w:hAnsi="Cambria" w:cs="Cambria"/>
      <w:color w:val="auto"/>
      <w:kern w:val="0"/>
      <w:sz w:val="28"/>
      <w:szCs w:val="22"/>
      <w:lang w:eastAsia="ar-SA"/>
      <w14:ligatures w14:val="none"/>
      <w14:cntxtAlts w14:val="0"/>
    </w:rPr>
  </w:style>
  <w:style w:type="paragraph" w:customStyle="1" w:styleId="description2">
    <w:name w:val="description2"/>
    <w:basedOn w:val="a"/>
    <w:rsid w:val="00FE4F0C"/>
    <w:pPr>
      <w:spacing w:before="100" w:beforeAutospacing="1" w:after="100" w:afterAutospacing="1"/>
    </w:pPr>
    <w:rPr>
      <w:rFonts w:ascii="Cambria" w:hAnsi="Cambria" w:cs="Cambria"/>
      <w:color w:val="auto"/>
      <w:kern w:val="0"/>
      <w:sz w:val="21"/>
      <w:szCs w:val="21"/>
      <w14:ligatures w14:val="none"/>
      <w14:cntxtAlts w14:val="0"/>
    </w:rPr>
  </w:style>
  <w:style w:type="character" w:customStyle="1" w:styleId="302">
    <w:name w:val="Знак Знак302"/>
    <w:locked/>
    <w:rsid w:val="00FE4F0C"/>
    <w:rPr>
      <w:rFonts w:ascii="Calibri" w:hAnsi="Calibri"/>
      <w:b/>
      <w:i/>
      <w:sz w:val="28"/>
      <w:lang w:val="ru-RU" w:eastAsia="ru-RU"/>
    </w:rPr>
  </w:style>
  <w:style w:type="character" w:customStyle="1" w:styleId="300">
    <w:name w:val="Знак Знак30"/>
    <w:locked/>
    <w:rsid w:val="00FE4F0C"/>
    <w:rPr>
      <w:rFonts w:ascii="Calibri" w:hAnsi="Calibri"/>
      <w:b/>
      <w:i/>
      <w:sz w:val="28"/>
      <w:lang w:val="ru-RU" w:eastAsia="ru-RU"/>
    </w:rPr>
  </w:style>
  <w:style w:type="character" w:customStyle="1" w:styleId="163">
    <w:name w:val="Знак Знак163"/>
    <w:locked/>
    <w:rsid w:val="00FE4F0C"/>
    <w:rPr>
      <w:b/>
      <w:sz w:val="26"/>
      <w:lang w:val="ru-RU" w:eastAsia="ru-RU"/>
    </w:rPr>
  </w:style>
  <w:style w:type="paragraph" w:customStyle="1" w:styleId="Default">
    <w:name w:val="Default"/>
    <w:rsid w:val="00FE4F0C"/>
    <w:pPr>
      <w:autoSpaceDE w:val="0"/>
      <w:autoSpaceDN w:val="0"/>
      <w:adjustRightInd w:val="0"/>
    </w:pPr>
    <w:rPr>
      <w:rFonts w:ascii="Cambria" w:eastAsia="Times New Roman" w:hAnsi="Cambria" w:cs="Cambria"/>
      <w:color w:val="000000"/>
      <w:sz w:val="24"/>
      <w:szCs w:val="24"/>
      <w:lang w:eastAsia="ru-RU"/>
    </w:rPr>
  </w:style>
  <w:style w:type="paragraph" w:customStyle="1" w:styleId="ConsNonformat">
    <w:name w:val="ConsNonformat"/>
    <w:qFormat/>
    <w:rsid w:val="00FE4F0C"/>
    <w:pPr>
      <w:widowControl w:val="0"/>
      <w:autoSpaceDE w:val="0"/>
      <w:autoSpaceDN w:val="0"/>
      <w:adjustRightInd w:val="0"/>
      <w:ind w:right="19772"/>
    </w:pPr>
    <w:rPr>
      <w:rFonts w:ascii="Calibri" w:eastAsia="Times New Roman" w:hAnsi="Calibri" w:cs="Cambria"/>
      <w:szCs w:val="20"/>
      <w:lang w:eastAsia="ru-RU"/>
    </w:rPr>
  </w:style>
  <w:style w:type="character" w:customStyle="1" w:styleId="153">
    <w:name w:val="Знак Знак153"/>
    <w:rsid w:val="00FE4F0C"/>
    <w:rPr>
      <w:rFonts w:ascii="Courier New" w:hAnsi="Courier New"/>
      <w:sz w:val="16"/>
      <w:lang w:val="x-none" w:eastAsia="ko-KR"/>
    </w:rPr>
  </w:style>
  <w:style w:type="character" w:customStyle="1" w:styleId="203">
    <w:name w:val="Знак Знак203"/>
    <w:rsid w:val="00FE4F0C"/>
    <w:rPr>
      <w:sz w:val="24"/>
    </w:rPr>
  </w:style>
  <w:style w:type="character" w:customStyle="1" w:styleId="290">
    <w:name w:val="Знак Знак29"/>
    <w:rsid w:val="00FE4F0C"/>
    <w:rPr>
      <w:rFonts w:eastAsia="Times New Roman"/>
      <w:b/>
      <w:color w:val="000000"/>
      <w:sz w:val="26"/>
      <w:lang w:val="x-none" w:eastAsia="ko-KR"/>
    </w:rPr>
  </w:style>
  <w:style w:type="character" w:customStyle="1" w:styleId="280">
    <w:name w:val="Знак Знак28"/>
    <w:rsid w:val="00FE4F0C"/>
    <w:rPr>
      <w:rFonts w:eastAsia="Times New Roman"/>
      <w:b/>
      <w:sz w:val="26"/>
      <w:lang w:val="x-none" w:eastAsia="ko-KR"/>
    </w:rPr>
  </w:style>
  <w:style w:type="character" w:customStyle="1" w:styleId="313">
    <w:name w:val="Знак Знак31"/>
    <w:rsid w:val="00FE4F0C"/>
    <w:rPr>
      <w:b/>
      <w:sz w:val="22"/>
    </w:rPr>
  </w:style>
  <w:style w:type="character" w:customStyle="1" w:styleId="H31">
    <w:name w:val="H3 Знак1"/>
    <w:aliases w:val="&quot;Сапфир&quot; Знак Знак1"/>
    <w:rsid w:val="00FE4F0C"/>
    <w:rPr>
      <w:rFonts w:ascii="MS Mincho" w:eastAsia="MS Mincho" w:hAnsi="MS Mincho"/>
      <w:b/>
      <w:sz w:val="24"/>
      <w:lang w:val="x-none" w:eastAsia="en-US"/>
    </w:rPr>
  </w:style>
  <w:style w:type="character" w:customStyle="1" w:styleId="H61">
    <w:name w:val="H6 Знак Знак1"/>
    <w:rsid w:val="00FE4F0C"/>
    <w:rPr>
      <w:rFonts w:ascii="Arial" w:eastAsia="MS Mincho" w:hAnsi="Arial"/>
      <w:i/>
      <w:sz w:val="24"/>
      <w:lang w:val="x-none" w:eastAsia="en-US"/>
    </w:rPr>
  </w:style>
  <w:style w:type="character" w:customStyle="1" w:styleId="270">
    <w:name w:val="Знак Знак27"/>
    <w:rsid w:val="00FE4F0C"/>
    <w:rPr>
      <w:rFonts w:ascii="Arial" w:eastAsia="MS Mincho" w:hAnsi="Arial"/>
      <w:sz w:val="24"/>
      <w:lang w:val="x-none" w:eastAsia="en-US"/>
    </w:rPr>
  </w:style>
  <w:style w:type="character" w:customStyle="1" w:styleId="260">
    <w:name w:val="Знак Знак26"/>
    <w:rsid w:val="00FE4F0C"/>
    <w:rPr>
      <w:rFonts w:ascii="Arial" w:eastAsia="MS Mincho" w:hAnsi="Arial"/>
      <w:i/>
      <w:sz w:val="24"/>
      <w:lang w:val="x-none" w:eastAsia="en-US"/>
    </w:rPr>
  </w:style>
  <w:style w:type="character" w:customStyle="1" w:styleId="250">
    <w:name w:val="Знак Знак25"/>
    <w:rsid w:val="00FE4F0C"/>
    <w:rPr>
      <w:rFonts w:ascii="Arial" w:eastAsia="MS Mincho" w:hAnsi="Arial"/>
      <w:i/>
      <w:sz w:val="24"/>
      <w:lang w:val="x-none" w:eastAsia="en-US"/>
    </w:rPr>
  </w:style>
  <w:style w:type="character" w:customStyle="1" w:styleId="213">
    <w:name w:val="Знак Знак213"/>
    <w:rsid w:val="00FE4F0C"/>
    <w:rPr>
      <w:rFonts w:ascii="Calibri" w:hAnsi="Calibri"/>
      <w:lang w:val="en-GB" w:eastAsia="x-none"/>
    </w:rPr>
  </w:style>
  <w:style w:type="character" w:customStyle="1" w:styleId="55">
    <w:name w:val="Знак Знак55"/>
    <w:rsid w:val="00FE4F0C"/>
    <w:rPr>
      <w:sz w:val="24"/>
      <w:lang w:val="ru-RU" w:eastAsia="ru-RU"/>
    </w:rPr>
  </w:style>
  <w:style w:type="character" w:customStyle="1" w:styleId="62">
    <w:name w:val="Знак Знак62"/>
    <w:rsid w:val="00FE4F0C"/>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FE4F0C"/>
    <w:rPr>
      <w:rFonts w:eastAsia="Times New Roman"/>
      <w:lang w:val="x-none" w:eastAsia="ko-KR"/>
    </w:rPr>
  </w:style>
  <w:style w:type="paragraph" w:customStyle="1" w:styleId="BodyText22">
    <w:name w:val="Body Text 22"/>
    <w:basedOn w:val="a"/>
    <w:rsid w:val="00FE4F0C"/>
    <w:pPr>
      <w:ind w:firstLine="709"/>
      <w:jc w:val="both"/>
    </w:pPr>
    <w:rPr>
      <w:rFonts w:ascii="Cambria" w:hAnsi="Cambria" w:cs="Cambria"/>
      <w:color w:val="auto"/>
      <w:kern w:val="0"/>
      <w:sz w:val="24"/>
      <w14:ligatures w14:val="none"/>
      <w14:cntxtAlts w14:val="0"/>
    </w:rPr>
  </w:style>
  <w:style w:type="character" w:customStyle="1" w:styleId="63">
    <w:name w:val="Знак Знак6"/>
    <w:qFormat/>
    <w:rsid w:val="00FE4F0C"/>
    <w:rPr>
      <w:b/>
      <w:sz w:val="36"/>
      <w:lang w:val="ru-RU" w:eastAsia="ru-RU"/>
    </w:rPr>
  </w:style>
  <w:style w:type="paragraph" w:customStyle="1" w:styleId="Point">
    <w:name w:val="Point"/>
    <w:basedOn w:val="a"/>
    <w:rsid w:val="00FE4F0C"/>
    <w:pPr>
      <w:spacing w:before="120" w:line="288" w:lineRule="auto"/>
      <w:ind w:firstLine="720"/>
      <w:jc w:val="both"/>
    </w:pPr>
    <w:rPr>
      <w:rFonts w:ascii="Cambria" w:hAnsi="Cambria" w:cs="Cambria"/>
      <w:color w:val="auto"/>
      <w:kern w:val="0"/>
      <w:sz w:val="24"/>
      <w:szCs w:val="24"/>
      <w14:ligatures w14:val="none"/>
      <w14:cntxtAlts w14:val="0"/>
    </w:rPr>
  </w:style>
  <w:style w:type="character" w:customStyle="1" w:styleId="PointChar">
    <w:name w:val="Point Char"/>
    <w:rsid w:val="00FE4F0C"/>
    <w:rPr>
      <w:sz w:val="24"/>
      <w:lang w:val="ru-RU" w:eastAsia="ru-RU"/>
    </w:rPr>
  </w:style>
  <w:style w:type="character" w:customStyle="1" w:styleId="53">
    <w:name w:val="Знак Знак5"/>
    <w:qFormat/>
    <w:rsid w:val="00FE4F0C"/>
    <w:rPr>
      <w:sz w:val="24"/>
      <w:lang w:val="ru-RU" w:eastAsia="ru-RU"/>
    </w:rPr>
  </w:style>
  <w:style w:type="character" w:customStyle="1" w:styleId="apple-style-span">
    <w:name w:val="apple-style-span"/>
    <w:rsid w:val="00FE4F0C"/>
  </w:style>
  <w:style w:type="character" w:customStyle="1" w:styleId="215">
    <w:name w:val="Знак Знак215"/>
    <w:rsid w:val="00FE4F0C"/>
    <w:rPr>
      <w:rFonts w:ascii="Calibri" w:hAnsi="Calibri"/>
      <w:lang w:val="en-GB" w:eastAsia="x-none"/>
    </w:rPr>
  </w:style>
  <w:style w:type="character" w:customStyle="1" w:styleId="143">
    <w:name w:val="Знак Знак143"/>
    <w:rsid w:val="00FE4F0C"/>
    <w:rPr>
      <w:sz w:val="24"/>
      <w:lang w:val="en-AU" w:eastAsia="ru-RU"/>
    </w:rPr>
  </w:style>
  <w:style w:type="paragraph" w:customStyle="1" w:styleId="std">
    <w:name w:val="std"/>
    <w:basedOn w:val="a"/>
    <w:rsid w:val="00FE4F0C"/>
    <w:rPr>
      <w:rFonts w:ascii="Cambria" w:hAnsi="Cambria" w:cs="Cambria"/>
      <w:color w:val="auto"/>
      <w:kern w:val="0"/>
      <w:sz w:val="24"/>
      <w:szCs w:val="24"/>
      <w14:ligatures w14:val="none"/>
      <w14:cntxtAlts w14:val="0"/>
    </w:rPr>
  </w:style>
  <w:style w:type="character" w:customStyle="1" w:styleId="1110">
    <w:name w:val="Основной текст1 Знак11"/>
    <w:aliases w:val="Основной текст Знак Знак Знак11,bt Знак Знак"/>
    <w:rsid w:val="00FE4F0C"/>
    <w:rPr>
      <w:b/>
      <w:sz w:val="40"/>
      <w:u w:val="single"/>
      <w:lang w:val="x-none" w:eastAsia="x-none"/>
    </w:rPr>
  </w:style>
  <w:style w:type="character" w:customStyle="1" w:styleId="132">
    <w:name w:val="Знак Знак132"/>
    <w:rsid w:val="00FE4F0C"/>
    <w:rPr>
      <w:b/>
      <w:sz w:val="17"/>
    </w:rPr>
  </w:style>
  <w:style w:type="character" w:customStyle="1" w:styleId="133">
    <w:name w:val="Знак Знак133"/>
    <w:rsid w:val="00FE4F0C"/>
    <w:rPr>
      <w:b/>
      <w:sz w:val="17"/>
    </w:rPr>
  </w:style>
  <w:style w:type="paragraph" w:customStyle="1" w:styleId="BodyText21">
    <w:name w:val="Body Text 2.Основной текст 1"/>
    <w:basedOn w:val="a"/>
    <w:rsid w:val="00FE4F0C"/>
    <w:pPr>
      <w:ind w:firstLine="720"/>
      <w:jc w:val="both"/>
    </w:pPr>
    <w:rPr>
      <w:rFonts w:ascii="Cambria" w:hAnsi="Cambria" w:cs="Cambria"/>
      <w:color w:val="auto"/>
      <w:kern w:val="0"/>
      <w:sz w:val="28"/>
      <w14:ligatures w14:val="none"/>
      <w14:cntxtAlts w14:val="0"/>
    </w:rPr>
  </w:style>
  <w:style w:type="character" w:customStyle="1" w:styleId="173">
    <w:name w:val="Знак Знак173"/>
    <w:rsid w:val="00FE4F0C"/>
    <w:rPr>
      <w:b/>
      <w:sz w:val="28"/>
    </w:rPr>
  </w:style>
  <w:style w:type="character" w:customStyle="1" w:styleId="193">
    <w:name w:val="Знак Знак193"/>
    <w:rsid w:val="00FE4F0C"/>
    <w:rPr>
      <w:sz w:val="28"/>
      <w:lang w:val="x-none" w:eastAsia="x-none"/>
    </w:rPr>
  </w:style>
  <w:style w:type="character" w:customStyle="1" w:styleId="3b">
    <w:name w:val="Знак Знак3"/>
    <w:qFormat/>
    <w:rsid w:val="00FE4F0C"/>
    <w:rPr>
      <w:sz w:val="24"/>
      <w:lang w:val="ru-RU" w:eastAsia="ru-RU"/>
    </w:rPr>
  </w:style>
  <w:style w:type="paragraph" w:customStyle="1" w:styleId="afffa">
    <w:name w:val="Скобки буквы"/>
    <w:basedOn w:val="a"/>
    <w:rsid w:val="00FE4F0C"/>
    <w:pPr>
      <w:tabs>
        <w:tab w:val="num" w:pos="360"/>
      </w:tabs>
      <w:ind w:left="360" w:hanging="360"/>
    </w:pPr>
    <w:rPr>
      <w:rFonts w:ascii="Cambria" w:hAnsi="Cambria" w:cs="Cambria"/>
      <w:color w:val="auto"/>
      <w:kern w:val="0"/>
      <w:lang w:eastAsia="en-US"/>
      <w14:ligatures w14:val="none"/>
      <w14:cntxtAlts w14:val="0"/>
    </w:rPr>
  </w:style>
  <w:style w:type="character" w:customStyle="1" w:styleId="183">
    <w:name w:val="Знак Знак183"/>
    <w:rsid w:val="00FE4F0C"/>
    <w:rPr>
      <w:rFonts w:eastAsia="MS Mincho"/>
      <w:sz w:val="16"/>
    </w:rPr>
  </w:style>
  <w:style w:type="character" w:customStyle="1" w:styleId="122">
    <w:name w:val="Знак Знак122"/>
    <w:rsid w:val="00FE4F0C"/>
    <w:rPr>
      <w:sz w:val="24"/>
      <w:lang w:val="x-none" w:eastAsia="en-US"/>
    </w:rPr>
  </w:style>
  <w:style w:type="character" w:customStyle="1" w:styleId="123">
    <w:name w:val="Знак Знак123"/>
    <w:rsid w:val="00FE4F0C"/>
    <w:rPr>
      <w:sz w:val="24"/>
      <w:lang w:val="x-none" w:eastAsia="en-US"/>
    </w:rPr>
  </w:style>
  <w:style w:type="paragraph" w:customStyle="1" w:styleId="afffb">
    <w:name w:val="Заголовок текста"/>
    <w:rsid w:val="00FE4F0C"/>
    <w:pPr>
      <w:spacing w:after="240"/>
      <w:jc w:val="center"/>
    </w:pPr>
    <w:rPr>
      <w:rFonts w:ascii="Cambria" w:eastAsia="Times New Roman" w:hAnsi="Cambria" w:cs="Cambria"/>
      <w:b/>
      <w:noProof/>
      <w:sz w:val="27"/>
      <w:szCs w:val="20"/>
      <w:lang w:eastAsia="ru-RU"/>
    </w:rPr>
  </w:style>
  <w:style w:type="character" w:customStyle="1" w:styleId="240">
    <w:name w:val="Знак Знак24"/>
    <w:rsid w:val="00FE4F0C"/>
    <w:rPr>
      <w:sz w:val="24"/>
    </w:rPr>
  </w:style>
  <w:style w:type="paragraph" w:customStyle="1" w:styleId="afffc">
    <w:name w:val="Нумерованный абзац"/>
    <w:rsid w:val="00FE4F0C"/>
    <w:pPr>
      <w:tabs>
        <w:tab w:val="num" w:pos="-1701"/>
        <w:tab w:val="left" w:pos="1134"/>
      </w:tabs>
      <w:suppressAutoHyphens/>
      <w:spacing w:before="240"/>
      <w:ind w:left="-1701" w:hanging="851"/>
      <w:jc w:val="both"/>
    </w:pPr>
    <w:rPr>
      <w:rFonts w:ascii="Cambria" w:eastAsia="Times New Roman" w:hAnsi="Cambria" w:cs="Cambria"/>
      <w:noProof/>
      <w:sz w:val="28"/>
      <w:szCs w:val="20"/>
      <w:lang w:eastAsia="ru-RU"/>
    </w:rPr>
  </w:style>
  <w:style w:type="character" w:customStyle="1" w:styleId="113">
    <w:name w:val="Знак Знак113"/>
    <w:rsid w:val="00FE4F0C"/>
    <w:rPr>
      <w:rFonts w:ascii="Verdana" w:hAnsi="Verdana"/>
      <w:sz w:val="24"/>
    </w:rPr>
  </w:style>
  <w:style w:type="character" w:customStyle="1" w:styleId="115">
    <w:name w:val="Знак Знак115"/>
    <w:rsid w:val="00FE4F0C"/>
    <w:rPr>
      <w:rFonts w:ascii="Verdana" w:hAnsi="Verdana"/>
      <w:sz w:val="24"/>
    </w:rPr>
  </w:style>
  <w:style w:type="paragraph" w:styleId="afffd">
    <w:name w:val="List Bullet"/>
    <w:basedOn w:val="af0"/>
    <w:autoRedefine/>
    <w:qFormat/>
    <w:rsid w:val="00FE4F0C"/>
    <w:pPr>
      <w:tabs>
        <w:tab w:val="num" w:pos="360"/>
      </w:tabs>
      <w:suppressAutoHyphens/>
      <w:spacing w:after="0"/>
      <w:ind w:left="1080" w:hanging="180"/>
      <w:jc w:val="both"/>
    </w:pPr>
    <w:rPr>
      <w:b/>
      <w:sz w:val="40"/>
      <w:u w:val="single"/>
    </w:rPr>
  </w:style>
  <w:style w:type="character" w:customStyle="1" w:styleId="2f4">
    <w:name w:val="Знак Знак2"/>
    <w:rsid w:val="00FE4F0C"/>
    <w:rPr>
      <w:rFonts w:ascii="SimSun" w:eastAsia="SimSun"/>
      <w:sz w:val="16"/>
      <w:lang w:val="ru-RU" w:eastAsia="ru-RU"/>
    </w:rPr>
  </w:style>
  <w:style w:type="paragraph" w:styleId="afffe">
    <w:name w:val="annotation text"/>
    <w:basedOn w:val="a"/>
    <w:link w:val="affff"/>
    <w:qFormat/>
    <w:rsid w:val="00FE4F0C"/>
    <w:rPr>
      <w:rFonts w:ascii="Cambria" w:hAnsi="Cambria" w:cs="Cambria"/>
      <w:color w:val="auto"/>
      <w:kern w:val="0"/>
      <w14:ligatures w14:val="none"/>
      <w14:cntxtAlts w14:val="0"/>
    </w:rPr>
  </w:style>
  <w:style w:type="character" w:customStyle="1" w:styleId="affff">
    <w:name w:val="Текст примечания Знак"/>
    <w:basedOn w:val="a0"/>
    <w:link w:val="afffe"/>
    <w:qFormat/>
    <w:rsid w:val="00FE4F0C"/>
    <w:rPr>
      <w:rFonts w:ascii="Cambria" w:eastAsia="Times New Roman" w:hAnsi="Cambria" w:cs="Cambria"/>
      <w:szCs w:val="20"/>
      <w:lang w:eastAsia="ru-RU"/>
    </w:rPr>
  </w:style>
  <w:style w:type="character" w:customStyle="1" w:styleId="102">
    <w:name w:val="Знак Знак102"/>
    <w:rsid w:val="00FE4F0C"/>
  </w:style>
  <w:style w:type="character" w:customStyle="1" w:styleId="103">
    <w:name w:val="Знак Знак103"/>
    <w:rsid w:val="00FE4F0C"/>
  </w:style>
  <w:style w:type="character" w:customStyle="1" w:styleId="1f1">
    <w:name w:val="Знак Знак1"/>
    <w:qFormat/>
    <w:rsid w:val="00FE4F0C"/>
    <w:rPr>
      <w:lang w:val="ru-RU" w:eastAsia="ru-RU"/>
    </w:rPr>
  </w:style>
  <w:style w:type="paragraph" w:styleId="affff0">
    <w:name w:val="annotation subject"/>
    <w:basedOn w:val="afffe"/>
    <w:next w:val="afffe"/>
    <w:link w:val="affff1"/>
    <w:rsid w:val="00FE4F0C"/>
    <w:rPr>
      <w:rFonts w:cs="Times New Roman"/>
      <w:b/>
    </w:rPr>
  </w:style>
  <w:style w:type="character" w:customStyle="1" w:styleId="affff1">
    <w:name w:val="Тема примечания Знак"/>
    <w:basedOn w:val="affff"/>
    <w:link w:val="affff0"/>
    <w:rsid w:val="00FE4F0C"/>
    <w:rPr>
      <w:rFonts w:ascii="Cambria" w:eastAsia="Times New Roman" w:hAnsi="Cambria" w:cs="Times New Roman"/>
      <w:b/>
      <w:szCs w:val="20"/>
      <w:lang w:eastAsia="ru-RU"/>
    </w:rPr>
  </w:style>
  <w:style w:type="character" w:customStyle="1" w:styleId="92">
    <w:name w:val="Знак Знак92"/>
    <w:rsid w:val="00FE4F0C"/>
    <w:rPr>
      <w:b/>
    </w:rPr>
  </w:style>
  <w:style w:type="character" w:customStyle="1" w:styleId="93">
    <w:name w:val="Знак Знак93"/>
    <w:rsid w:val="00FE4F0C"/>
    <w:rPr>
      <w:b/>
    </w:rPr>
  </w:style>
  <w:style w:type="character" w:customStyle="1" w:styleId="affff2">
    <w:name w:val="Знак Знак"/>
    <w:qFormat/>
    <w:rsid w:val="00FE4F0C"/>
    <w:rPr>
      <w:b/>
      <w:lang w:val="ru-RU" w:eastAsia="ru-RU"/>
    </w:rPr>
  </w:style>
  <w:style w:type="paragraph" w:customStyle="1" w:styleId="rvps698610">
    <w:name w:val="rvps698610"/>
    <w:basedOn w:val="a"/>
    <w:rsid w:val="00FE4F0C"/>
    <w:pPr>
      <w:spacing w:after="120"/>
      <w:ind w:right="240"/>
    </w:pPr>
    <w:rPr>
      <w:rFonts w:ascii="Tahoma" w:hAnsi="Tahoma" w:cs="Tahoma"/>
      <w:color w:val="auto"/>
      <w:kern w:val="0"/>
      <w:sz w:val="24"/>
      <w:szCs w:val="24"/>
      <w14:ligatures w14:val="none"/>
      <w14:cntxtAlts w14:val="0"/>
    </w:rPr>
  </w:style>
  <w:style w:type="paragraph" w:styleId="2f5">
    <w:name w:val="List 2"/>
    <w:basedOn w:val="a"/>
    <w:semiHidden/>
    <w:rsid w:val="00FE4F0C"/>
    <w:pPr>
      <w:widowControl w:val="0"/>
      <w:autoSpaceDE w:val="0"/>
      <w:autoSpaceDN w:val="0"/>
      <w:adjustRightInd w:val="0"/>
      <w:ind w:left="566" w:hanging="283"/>
    </w:pPr>
    <w:rPr>
      <w:rFonts w:ascii="Cambria" w:hAnsi="Cambria" w:cs="Cambria"/>
      <w:b/>
      <w:bCs/>
      <w:color w:val="auto"/>
      <w:kern w:val="0"/>
      <w14:ligatures w14:val="none"/>
      <w14:cntxtAlts w14:val="0"/>
    </w:rPr>
  </w:style>
  <w:style w:type="character" w:customStyle="1" w:styleId="82">
    <w:name w:val="Знак Знак82"/>
    <w:rsid w:val="00FE4F0C"/>
    <w:rPr>
      <w:rFonts w:ascii="Verdana" w:hAnsi="Verdana"/>
      <w:sz w:val="16"/>
      <w:lang w:val="x-none" w:eastAsia="ar-SA" w:bidi="ar-SA"/>
    </w:rPr>
  </w:style>
  <w:style w:type="character" w:customStyle="1" w:styleId="83">
    <w:name w:val="Знак Знак83"/>
    <w:rsid w:val="00FE4F0C"/>
    <w:rPr>
      <w:rFonts w:ascii="Verdana" w:hAnsi="Verdana"/>
      <w:sz w:val="16"/>
      <w:lang w:val="x-none" w:eastAsia="ar-SA" w:bidi="ar-SA"/>
    </w:rPr>
  </w:style>
  <w:style w:type="character" w:customStyle="1" w:styleId="data">
    <w:name w:val="data"/>
    <w:rsid w:val="00FE4F0C"/>
  </w:style>
  <w:style w:type="character" w:customStyle="1" w:styleId="410">
    <w:name w:val="Знак Знак41"/>
    <w:rsid w:val="00FE4F0C"/>
    <w:rPr>
      <w:rFonts w:eastAsia="Times New Roman"/>
      <w:sz w:val="24"/>
      <w:lang w:val="en-AU" w:eastAsia="x-none"/>
    </w:rPr>
  </w:style>
  <w:style w:type="paragraph" w:customStyle="1" w:styleId="3c">
    <w:name w:val="Знак3"/>
    <w:basedOn w:val="a"/>
    <w:rsid w:val="00FE4F0C"/>
    <w:rPr>
      <w:rFonts w:ascii="Calibri" w:hAnsi="Calibri" w:cs="Calibri"/>
      <w:color w:val="auto"/>
      <w:kern w:val="0"/>
      <w:lang w:val="en-US" w:eastAsia="en-US"/>
      <w14:ligatures w14:val="none"/>
      <w14:cntxtAlts w14:val="0"/>
    </w:rPr>
  </w:style>
  <w:style w:type="paragraph" w:customStyle="1" w:styleId="affff3">
    <w:name w:val="раздилитель сноски"/>
    <w:basedOn w:val="a"/>
    <w:next w:val="aff5"/>
    <w:rsid w:val="00FE4F0C"/>
    <w:pPr>
      <w:spacing w:after="120"/>
      <w:jc w:val="both"/>
    </w:pPr>
    <w:rPr>
      <w:rFonts w:ascii="Cambria" w:hAnsi="Cambria" w:cs="Cambria"/>
      <w:color w:val="auto"/>
      <w:kern w:val="0"/>
      <w:sz w:val="24"/>
      <w:lang w:val="en-US"/>
      <w14:ligatures w14:val="none"/>
      <w14:cntxtAlts w14:val="0"/>
    </w:rPr>
  </w:style>
  <w:style w:type="paragraph" w:customStyle="1" w:styleId="1f2">
    <w:name w:val="Стиль1"/>
    <w:rsid w:val="00FE4F0C"/>
    <w:pPr>
      <w:widowControl w:val="0"/>
    </w:pPr>
    <w:rPr>
      <w:rFonts w:ascii="Cambria" w:eastAsia="Times New Roman" w:hAnsi="Cambria" w:cs="Cambria"/>
      <w:sz w:val="28"/>
      <w:szCs w:val="20"/>
      <w:lang w:eastAsia="ru-RU"/>
    </w:rPr>
  </w:style>
  <w:style w:type="paragraph" w:customStyle="1" w:styleId="1f3">
    <w:name w:val="Знак Знак Знак1"/>
    <w:basedOn w:val="a"/>
    <w:rsid w:val="00FE4F0C"/>
    <w:pPr>
      <w:spacing w:after="160" w:line="240" w:lineRule="exact"/>
    </w:pPr>
    <w:rPr>
      <w:rFonts w:ascii="Calibri" w:hAnsi="Calibri" w:cs="Calibri"/>
      <w:color w:val="auto"/>
      <w:kern w:val="0"/>
      <w:lang w:val="en-US" w:eastAsia="en-US"/>
      <w14:ligatures w14:val="none"/>
      <w14:cntxtAlts w14:val="0"/>
    </w:rPr>
  </w:style>
  <w:style w:type="paragraph" w:customStyle="1" w:styleId="Style2">
    <w:name w:val="Style2"/>
    <w:basedOn w:val="a"/>
    <w:rsid w:val="00FE4F0C"/>
    <w:pPr>
      <w:widowControl w:val="0"/>
      <w:autoSpaceDE w:val="0"/>
      <w:autoSpaceDN w:val="0"/>
      <w:adjustRightInd w:val="0"/>
    </w:pPr>
    <w:rPr>
      <w:rFonts w:ascii="Cambria" w:hAnsi="Cambria" w:cs="Cambria"/>
      <w:color w:val="auto"/>
      <w:kern w:val="0"/>
      <w:sz w:val="24"/>
      <w:szCs w:val="24"/>
      <w14:ligatures w14:val="none"/>
      <w14:cntxtAlts w14:val="0"/>
    </w:rPr>
  </w:style>
  <w:style w:type="paragraph" w:customStyle="1" w:styleId="Style3">
    <w:name w:val="Style3"/>
    <w:basedOn w:val="a"/>
    <w:rsid w:val="00FE4F0C"/>
    <w:pPr>
      <w:widowControl w:val="0"/>
      <w:autoSpaceDE w:val="0"/>
      <w:autoSpaceDN w:val="0"/>
      <w:adjustRightInd w:val="0"/>
      <w:spacing w:line="322" w:lineRule="exact"/>
      <w:ind w:firstLine="706"/>
      <w:jc w:val="both"/>
    </w:pPr>
    <w:rPr>
      <w:rFonts w:ascii="Cambria" w:hAnsi="Cambria" w:cs="Cambria"/>
      <w:color w:val="auto"/>
      <w:kern w:val="0"/>
      <w:sz w:val="24"/>
      <w:szCs w:val="24"/>
      <w14:ligatures w14:val="none"/>
      <w14:cntxtAlts w14:val="0"/>
    </w:rPr>
  </w:style>
  <w:style w:type="character" w:customStyle="1" w:styleId="FontStyle13">
    <w:name w:val="Font Style13"/>
    <w:rsid w:val="00FE4F0C"/>
    <w:rPr>
      <w:rFonts w:ascii="Cambria" w:hAnsi="Cambria"/>
      <w:sz w:val="26"/>
    </w:rPr>
  </w:style>
  <w:style w:type="paragraph" w:styleId="affff4">
    <w:name w:val="Block Text"/>
    <w:basedOn w:val="a"/>
    <w:qFormat/>
    <w:rsid w:val="00FE4F0C"/>
    <w:pPr>
      <w:ind w:left="-57" w:right="-57"/>
      <w:jc w:val="center"/>
    </w:pPr>
    <w:rPr>
      <w:rFonts w:ascii="Cambria" w:hAnsi="Cambria" w:cs="Cambria"/>
      <w:color w:val="auto"/>
      <w:kern w:val="0"/>
      <w:sz w:val="22"/>
      <w:szCs w:val="22"/>
      <w14:ligatures w14:val="none"/>
      <w14:cntxtAlts w14:val="0"/>
    </w:rPr>
  </w:style>
  <w:style w:type="character" w:customStyle="1" w:styleId="610">
    <w:name w:val="Заголовок 6 Знак1"/>
    <w:aliases w:val="H6 Знак"/>
    <w:semiHidden/>
    <w:rsid w:val="00FE4F0C"/>
    <w:rPr>
      <w:rFonts w:ascii="Tahoma" w:hAnsi="Tahoma"/>
      <w:i/>
      <w:color w:val="243F60"/>
      <w:sz w:val="24"/>
    </w:rPr>
  </w:style>
  <w:style w:type="paragraph" w:styleId="affff5">
    <w:name w:val="endnote text"/>
    <w:basedOn w:val="a"/>
    <w:link w:val="affff6"/>
    <w:rsid w:val="00FE4F0C"/>
    <w:rPr>
      <w:rFonts w:ascii="Cambria" w:hAnsi="Cambria"/>
      <w:color w:val="auto"/>
      <w:kern w:val="0"/>
      <w:sz w:val="24"/>
      <w14:ligatures w14:val="none"/>
      <w14:cntxtAlts w14:val="0"/>
    </w:rPr>
  </w:style>
  <w:style w:type="character" w:customStyle="1" w:styleId="affff6">
    <w:name w:val="Текст концевой сноски Знак"/>
    <w:basedOn w:val="a0"/>
    <w:link w:val="affff5"/>
    <w:qFormat/>
    <w:rsid w:val="00FE4F0C"/>
    <w:rPr>
      <w:rFonts w:ascii="Cambria" w:eastAsia="Times New Roman" w:hAnsi="Cambria" w:cs="Times New Roman"/>
      <w:sz w:val="24"/>
      <w:szCs w:val="20"/>
      <w:lang w:eastAsia="ru-RU"/>
    </w:rPr>
  </w:style>
  <w:style w:type="character" w:customStyle="1" w:styleId="72">
    <w:name w:val="Знак Знак72"/>
    <w:rsid w:val="00FE4F0C"/>
  </w:style>
  <w:style w:type="character" w:customStyle="1" w:styleId="73">
    <w:name w:val="Знак Знак73"/>
    <w:rsid w:val="00FE4F0C"/>
  </w:style>
  <w:style w:type="paragraph" w:customStyle="1" w:styleId="2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paragraph" w:customStyle="1" w:styleId="main">
    <w:name w:val="main"/>
    <w:basedOn w:val="a"/>
    <w:rsid w:val="00FE4F0C"/>
    <w:pPr>
      <w:spacing w:after="120"/>
      <w:ind w:firstLine="709"/>
      <w:jc w:val="both"/>
    </w:pPr>
    <w:rPr>
      <w:rFonts w:ascii="Cambria" w:hAnsi="Cambria" w:cs="Cambria"/>
      <w:color w:val="auto"/>
      <w:kern w:val="0"/>
      <w:sz w:val="26"/>
      <w:szCs w:val="26"/>
      <w14:ligatures w14:val="none"/>
      <w14:cntxtAlts w14:val="0"/>
    </w:rPr>
  </w:style>
  <w:style w:type="paragraph" w:customStyle="1" w:styleId="consplusnonformat0">
    <w:name w:val="consplusnonformat"/>
    <w:basedOn w:val="a"/>
    <w:rsid w:val="00FE4F0C"/>
    <w:pPr>
      <w:spacing w:before="100" w:beforeAutospacing="1" w:after="100" w:afterAutospacing="1"/>
    </w:pPr>
    <w:rPr>
      <w:rFonts w:ascii="Cambria" w:hAnsi="Cambria" w:cs="Cambria"/>
      <w:color w:val="auto"/>
      <w:kern w:val="0"/>
      <w:sz w:val="24"/>
      <w:szCs w:val="24"/>
      <w14:ligatures w14:val="none"/>
      <w14:cntxtAlts w14:val="0"/>
    </w:rPr>
  </w:style>
  <w:style w:type="character" w:customStyle="1" w:styleId="232">
    <w:name w:val="Знак Знак232"/>
    <w:rsid w:val="00FE4F0C"/>
    <w:rPr>
      <w:rFonts w:ascii="Cambria" w:hAnsi="Cambria"/>
      <w:b/>
      <w:caps/>
      <w:sz w:val="28"/>
      <w:lang w:val="en-US" w:eastAsia="x-none"/>
    </w:rPr>
  </w:style>
  <w:style w:type="character" w:customStyle="1" w:styleId="222">
    <w:name w:val="Знак Знак222"/>
    <w:rsid w:val="00FE4F0C"/>
    <w:rPr>
      <w:rFonts w:ascii="Cambria" w:hAnsi="Cambria"/>
      <w:b/>
      <w:kern w:val="24"/>
      <w:sz w:val="28"/>
      <w:lang w:val="x-none" w:eastAsia="x-none"/>
    </w:rPr>
  </w:style>
  <w:style w:type="character" w:styleId="affff7">
    <w:name w:val="FollowedHyperlink"/>
    <w:qFormat/>
    <w:rsid w:val="00FE4F0C"/>
    <w:rPr>
      <w:color w:val="800080"/>
      <w:u w:val="single"/>
    </w:rPr>
  </w:style>
  <w:style w:type="paragraph" w:customStyle="1" w:styleId="xl65">
    <w:name w:val="xl65"/>
    <w:basedOn w:val="a"/>
    <w:qFormat/>
    <w:rsid w:val="00FE4F0C"/>
    <w:pPr>
      <w:spacing w:before="100" w:beforeAutospacing="1" w:after="100" w:afterAutospacing="1"/>
    </w:pPr>
    <w:rPr>
      <w:rFonts w:ascii="Cambria" w:hAnsi="Cambria" w:cs="Cambria"/>
      <w:color w:val="auto"/>
      <w:kern w:val="0"/>
      <w:sz w:val="24"/>
      <w:szCs w:val="24"/>
      <w14:ligatures w14:val="none"/>
      <w14:cntxtAlts w14:val="0"/>
    </w:rPr>
  </w:style>
  <w:style w:type="paragraph" w:customStyle="1" w:styleId="xl66">
    <w:name w:val="xl6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67">
    <w:name w:val="xl6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68">
    <w:name w:val="xl68"/>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69">
    <w:name w:val="xl69"/>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u w:val="single"/>
      <w14:ligatures w14:val="none"/>
      <w14:cntxtAlts w14:val="0"/>
    </w:rPr>
  </w:style>
  <w:style w:type="paragraph" w:customStyle="1" w:styleId="xl70">
    <w:name w:val="xl70"/>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71">
    <w:name w:val="xl7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72">
    <w:name w:val="xl72"/>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3">
    <w:name w:val="xl7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u w:val="single"/>
      <w14:ligatures w14:val="none"/>
      <w14:cntxtAlts w14:val="0"/>
    </w:rPr>
  </w:style>
  <w:style w:type="paragraph" w:customStyle="1" w:styleId="xl74">
    <w:name w:val="xl74"/>
    <w:basedOn w:val="a"/>
    <w:qFormat/>
    <w:rsid w:val="00FE4F0C"/>
    <w:pPr>
      <w:spacing w:before="100" w:beforeAutospacing="1" w:after="100" w:afterAutospacing="1"/>
    </w:pPr>
    <w:rPr>
      <w:rFonts w:ascii="Cambria" w:hAnsi="Cambria" w:cs="Cambria"/>
      <w:color w:val="auto"/>
      <w:kern w:val="0"/>
      <w:sz w:val="24"/>
      <w:szCs w:val="24"/>
      <w14:ligatures w14:val="none"/>
      <w14:cntxtAlts w14:val="0"/>
    </w:rPr>
  </w:style>
  <w:style w:type="paragraph" w:customStyle="1" w:styleId="xl75">
    <w:name w:val="xl7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6">
    <w:name w:val="xl7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7">
    <w:name w:val="xl77"/>
    <w:basedOn w:val="a"/>
    <w:qFormat/>
    <w:rsid w:val="00FE4F0C"/>
    <w:pP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78">
    <w:name w:val="xl78"/>
    <w:basedOn w:val="a"/>
    <w:qFormat/>
    <w:rsid w:val="00FE4F0C"/>
    <w:pPr>
      <w:pBdr>
        <w:top w:val="single" w:sz="4" w:space="0" w:color="auto"/>
        <w:lef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79">
    <w:name w:val="xl79"/>
    <w:basedOn w:val="a"/>
    <w:qFormat/>
    <w:rsid w:val="00FE4F0C"/>
    <w:pPr>
      <w:pBdr>
        <w:top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0">
    <w:name w:val="xl80"/>
    <w:basedOn w:val="a"/>
    <w:qFormat/>
    <w:rsid w:val="00FE4F0C"/>
    <w:pPr>
      <w:pBdr>
        <w:top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1">
    <w:name w:val="xl81"/>
    <w:basedOn w:val="a"/>
    <w:qFormat/>
    <w:rsid w:val="00FE4F0C"/>
    <w:pPr>
      <w:pBdr>
        <w:lef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2">
    <w:name w:val="xl82"/>
    <w:basedOn w:val="a"/>
    <w:qFormat/>
    <w:rsid w:val="00FE4F0C"/>
    <w:pP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3">
    <w:name w:val="xl83"/>
    <w:basedOn w:val="a"/>
    <w:qFormat/>
    <w:rsid w:val="00FE4F0C"/>
    <w:pPr>
      <w:pBdr>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4">
    <w:name w:val="xl84"/>
    <w:basedOn w:val="a"/>
    <w:qFormat/>
    <w:rsid w:val="00FE4F0C"/>
    <w:pPr>
      <w:pBdr>
        <w:left w:val="single" w:sz="4" w:space="0" w:color="auto"/>
        <w:bottom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5">
    <w:name w:val="xl85"/>
    <w:basedOn w:val="a"/>
    <w:qFormat/>
    <w:rsid w:val="00FE4F0C"/>
    <w:pPr>
      <w:pBdr>
        <w:bottom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6">
    <w:name w:val="xl86"/>
    <w:basedOn w:val="a"/>
    <w:qFormat/>
    <w:rsid w:val="00FE4F0C"/>
    <w:pPr>
      <w:pBdr>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87">
    <w:name w:val="xl8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88">
    <w:name w:val="xl88"/>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89">
    <w:name w:val="xl89"/>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90">
    <w:name w:val="xl90"/>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91">
    <w:name w:val="xl91"/>
    <w:basedOn w:val="a"/>
    <w:qFormat/>
    <w:rsid w:val="00FE4F0C"/>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2">
    <w:name w:val="xl92"/>
    <w:basedOn w:val="a"/>
    <w:qFormat/>
    <w:rsid w:val="00FE4F0C"/>
    <w:pPr>
      <w:pBdr>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3">
    <w:name w:val="xl93"/>
    <w:basedOn w:val="a"/>
    <w:qFormat/>
    <w:rsid w:val="00FE4F0C"/>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4">
    <w:name w:val="xl94"/>
    <w:basedOn w:val="a"/>
    <w:qFormat/>
    <w:rsid w:val="00FE4F0C"/>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5">
    <w:name w:val="xl95"/>
    <w:basedOn w:val="a"/>
    <w:qFormat/>
    <w:rsid w:val="00FE4F0C"/>
    <w:pPr>
      <w:pBdr>
        <w:left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6">
    <w:name w:val="xl96"/>
    <w:basedOn w:val="a"/>
    <w:qFormat/>
    <w:rsid w:val="00FE4F0C"/>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color w:val="auto"/>
      <w:kern w:val="0"/>
      <w:sz w:val="26"/>
      <w:szCs w:val="26"/>
      <w14:ligatures w14:val="none"/>
      <w14:cntxtAlts w14:val="0"/>
    </w:rPr>
  </w:style>
  <w:style w:type="paragraph" w:customStyle="1" w:styleId="xl97">
    <w:name w:val="xl97"/>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98">
    <w:name w:val="xl98"/>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99">
    <w:name w:val="xl99"/>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14:ligatures w14:val="none"/>
      <w14:cntxtAlts w14:val="0"/>
    </w:rPr>
  </w:style>
  <w:style w:type="paragraph" w:customStyle="1" w:styleId="xl100">
    <w:name w:val="xl100"/>
    <w:basedOn w:val="a"/>
    <w:qFormat/>
    <w:rsid w:val="00FE4F0C"/>
    <w:pPr>
      <w:pBdr>
        <w:top w:val="single" w:sz="4" w:space="0" w:color="auto"/>
        <w:left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1">
    <w:name w:val="xl101"/>
    <w:basedOn w:val="a"/>
    <w:qFormat/>
    <w:rsid w:val="00FE4F0C"/>
    <w:pPr>
      <w:pBdr>
        <w:left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2">
    <w:name w:val="xl102"/>
    <w:basedOn w:val="a"/>
    <w:qFormat/>
    <w:rsid w:val="00FE4F0C"/>
    <w:pPr>
      <w:pBdr>
        <w:left w:val="single" w:sz="4" w:space="0" w:color="auto"/>
        <w:bottom w:val="single" w:sz="4" w:space="0" w:color="auto"/>
        <w:right w:val="single" w:sz="4" w:space="0" w:color="auto"/>
      </w:pBdr>
      <w:spacing w:before="100" w:beforeAutospacing="1" w:after="100" w:afterAutospacing="1"/>
    </w:pPr>
    <w:rPr>
      <w:rFonts w:ascii="Cambria" w:hAnsi="Cambria" w:cs="Cambria"/>
      <w:color w:val="auto"/>
      <w:kern w:val="0"/>
      <w:sz w:val="26"/>
      <w:szCs w:val="26"/>
      <w14:ligatures w14:val="none"/>
      <w14:cntxtAlts w14:val="0"/>
    </w:rPr>
  </w:style>
  <w:style w:type="paragraph" w:customStyle="1" w:styleId="xl103">
    <w:name w:val="xl10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14:ligatures w14:val="none"/>
      <w14:cntxtAlts w14:val="0"/>
    </w:rPr>
  </w:style>
  <w:style w:type="paragraph" w:customStyle="1" w:styleId="xl104">
    <w:name w:val="xl104"/>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14:ligatures w14:val="none"/>
      <w14:cntxtAlts w14:val="0"/>
    </w:rPr>
  </w:style>
  <w:style w:type="paragraph" w:customStyle="1" w:styleId="xl105">
    <w:name w:val="xl10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06">
    <w:name w:val="xl10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color w:val="auto"/>
      <w:kern w:val="0"/>
      <w:sz w:val="26"/>
      <w:szCs w:val="26"/>
      <w:u w:val="single"/>
      <w14:ligatures w14:val="none"/>
      <w14:cntxtAlts w14:val="0"/>
    </w:rPr>
  </w:style>
  <w:style w:type="paragraph" w:customStyle="1" w:styleId="xl107">
    <w:name w:val="xl107"/>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color w:val="auto"/>
      <w:kern w:val="0"/>
      <w:sz w:val="26"/>
      <w:szCs w:val="26"/>
      <w:u w:val="single"/>
      <w14:ligatures w14:val="none"/>
      <w14:cntxtAlts w14:val="0"/>
    </w:rPr>
  </w:style>
  <w:style w:type="paragraph" w:customStyle="1" w:styleId="xl108">
    <w:name w:val="xl108"/>
    <w:basedOn w:val="a"/>
    <w:qFormat/>
    <w:rsid w:val="00FE4F0C"/>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09">
    <w:name w:val="xl109"/>
    <w:basedOn w:val="a"/>
    <w:qFormat/>
    <w:rsid w:val="00FE4F0C"/>
    <w:pPr>
      <w:pBdr>
        <w:left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xl110">
    <w:name w:val="xl110"/>
    <w:basedOn w:val="a"/>
    <w:qFormat/>
    <w:rsid w:val="00FE4F0C"/>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color w:val="auto"/>
      <w:kern w:val="0"/>
      <w:sz w:val="26"/>
      <w:szCs w:val="26"/>
      <w:u w:val="single"/>
      <w14:ligatures w14:val="none"/>
      <w14:cntxtAlts w14:val="0"/>
    </w:rPr>
  </w:style>
  <w:style w:type="paragraph" w:customStyle="1" w:styleId="conspluscell0">
    <w:name w:val="conspluscell"/>
    <w:basedOn w:val="a"/>
    <w:rsid w:val="00FE4F0C"/>
    <w:pPr>
      <w:autoSpaceDE w:val="0"/>
      <w:autoSpaceDN w:val="0"/>
    </w:pPr>
    <w:rPr>
      <w:rFonts w:ascii="Cambria" w:eastAsia="MS Mincho" w:hAnsi="Cambria" w:cs="Cambria"/>
      <w:color w:val="auto"/>
      <w:kern w:val="0"/>
      <w:sz w:val="26"/>
      <w:szCs w:val="26"/>
      <w14:ligatures w14:val="none"/>
      <w14:cntxtAlts w14:val="0"/>
    </w:rPr>
  </w:style>
  <w:style w:type="paragraph" w:customStyle="1" w:styleId="xl163">
    <w:name w:val="xl163"/>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64">
    <w:name w:val="xl164"/>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5">
    <w:name w:val="xl165"/>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6">
    <w:name w:val="xl166"/>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7">
    <w:name w:val="xl167"/>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b/>
      <w:bCs/>
      <w:color w:val="auto"/>
      <w:kern w:val="0"/>
      <w:sz w:val="22"/>
      <w:szCs w:val="22"/>
      <w14:ligatures w14:val="none"/>
      <w14:cntxtAlts w14:val="0"/>
    </w:rPr>
  </w:style>
  <w:style w:type="paragraph" w:customStyle="1" w:styleId="xl168">
    <w:name w:val="xl168"/>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69">
    <w:name w:val="xl169"/>
    <w:basedOn w:val="a"/>
    <w:qFormat/>
    <w:rsid w:val="00FE4F0C"/>
    <w:pPr>
      <w:pBdr>
        <w:top w:val="single" w:sz="4" w:space="0" w:color="auto"/>
        <w:left w:val="single" w:sz="4" w:space="0" w:color="auto"/>
        <w:bottom w:val="single" w:sz="4" w:space="0" w:color="auto"/>
      </w:pBdr>
      <w:spacing w:before="100" w:beforeAutospacing="1" w:after="100" w:afterAutospacing="1"/>
      <w:jc w:val="right"/>
      <w:textAlignment w:val="top"/>
    </w:pPr>
    <w:rPr>
      <w:color w:val="auto"/>
      <w:kern w:val="0"/>
      <w:sz w:val="22"/>
      <w:szCs w:val="22"/>
      <w14:ligatures w14:val="none"/>
      <w14:cntxtAlts w14:val="0"/>
    </w:rPr>
  </w:style>
  <w:style w:type="paragraph" w:customStyle="1" w:styleId="xl170">
    <w:name w:val="xl170"/>
    <w:basedOn w:val="a"/>
    <w:qFormat/>
    <w:rsid w:val="00FE4F0C"/>
    <w:pPr>
      <w:pBdr>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1">
    <w:name w:val="xl171"/>
    <w:basedOn w:val="a"/>
    <w:qFormat/>
    <w:rsid w:val="00FE4F0C"/>
    <w:pPr>
      <w:pBdr>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72">
    <w:name w:val="xl172"/>
    <w:basedOn w:val="a"/>
    <w:qFormat/>
    <w:rsid w:val="00FE4F0C"/>
    <w:pPr>
      <w:pBdr>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3">
    <w:name w:val="xl173"/>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74">
    <w:name w:val="xl174"/>
    <w:basedOn w:val="a"/>
    <w:qFormat/>
    <w:rsid w:val="00FE4F0C"/>
    <w:pPr>
      <w:spacing w:before="100" w:beforeAutospacing="1" w:after="100" w:afterAutospacing="1"/>
    </w:pPr>
    <w:rPr>
      <w:color w:val="auto"/>
      <w:kern w:val="0"/>
      <w:sz w:val="22"/>
      <w:szCs w:val="22"/>
      <w14:ligatures w14:val="none"/>
      <w14:cntxtAlts w14:val="0"/>
    </w:rPr>
  </w:style>
  <w:style w:type="paragraph" w:customStyle="1" w:styleId="xl175">
    <w:name w:val="xl175"/>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6">
    <w:name w:val="xl176"/>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7">
    <w:name w:val="xl177"/>
    <w:basedOn w:val="a"/>
    <w:qFormat/>
    <w:rsid w:val="00FE4F0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kern w:val="0"/>
      <w:sz w:val="22"/>
      <w:szCs w:val="22"/>
      <w14:ligatures w14:val="none"/>
      <w14:cntxtAlts w14:val="0"/>
    </w:rPr>
  </w:style>
  <w:style w:type="paragraph" w:customStyle="1" w:styleId="xl178">
    <w:name w:val="xl178"/>
    <w:basedOn w:val="a"/>
    <w:qFormat/>
    <w:rsid w:val="00FE4F0C"/>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kern w:val="0"/>
      <w:sz w:val="22"/>
      <w:szCs w:val="22"/>
      <w14:ligatures w14:val="none"/>
      <w14:cntxtAlts w14:val="0"/>
    </w:rPr>
  </w:style>
  <w:style w:type="paragraph" w:customStyle="1" w:styleId="xl179">
    <w:name w:val="xl179"/>
    <w:basedOn w:val="a"/>
    <w:qFormat/>
    <w:rsid w:val="00FE4F0C"/>
    <w:pPr>
      <w:spacing w:before="100" w:beforeAutospacing="1" w:after="100" w:afterAutospacing="1"/>
      <w:jc w:val="center"/>
      <w:textAlignment w:val="top"/>
    </w:pPr>
    <w:rPr>
      <w:color w:val="auto"/>
      <w:kern w:val="0"/>
      <w:sz w:val="22"/>
      <w:szCs w:val="22"/>
      <w14:ligatures w14:val="none"/>
      <w14:cntxtAlts w14:val="0"/>
    </w:rPr>
  </w:style>
  <w:style w:type="paragraph" w:customStyle="1" w:styleId="xl180">
    <w:name w:val="xl180"/>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1">
    <w:name w:val="xl18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2">
    <w:name w:val="xl182"/>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83">
    <w:name w:val="xl183"/>
    <w:basedOn w:val="a"/>
    <w:qFormat/>
    <w:rsid w:val="00FE4F0C"/>
    <w:pPr>
      <w:pBdr>
        <w:top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4">
    <w:name w:val="xl184"/>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5">
    <w:name w:val="xl185"/>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kern w:val="0"/>
      <w:sz w:val="22"/>
      <w:szCs w:val="22"/>
      <w14:ligatures w14:val="none"/>
      <w14:cntxtAlts w14:val="0"/>
    </w:rPr>
  </w:style>
  <w:style w:type="paragraph" w:customStyle="1" w:styleId="xl186">
    <w:name w:val="xl186"/>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auto"/>
      <w:kern w:val="0"/>
      <w:sz w:val="22"/>
      <w:szCs w:val="22"/>
      <w14:ligatures w14:val="none"/>
      <w14:cntxtAlts w14:val="0"/>
    </w:rPr>
  </w:style>
  <w:style w:type="paragraph" w:customStyle="1" w:styleId="xl187">
    <w:name w:val="xl187"/>
    <w:basedOn w:val="a"/>
    <w:qFormat/>
    <w:rsid w:val="00FE4F0C"/>
    <w:pPr>
      <w:pBdr>
        <w:top w:val="single" w:sz="4" w:space="0" w:color="auto"/>
      </w:pBdr>
      <w:spacing w:before="100" w:beforeAutospacing="1" w:after="100" w:afterAutospacing="1"/>
      <w:jc w:val="center"/>
      <w:textAlignment w:val="top"/>
    </w:pPr>
    <w:rPr>
      <w:color w:val="auto"/>
      <w:kern w:val="0"/>
      <w:sz w:val="22"/>
      <w:szCs w:val="22"/>
      <w14:ligatures w14:val="none"/>
      <w14:cntxtAlts w14:val="0"/>
    </w:rPr>
  </w:style>
  <w:style w:type="paragraph" w:customStyle="1" w:styleId="xl188">
    <w:name w:val="xl188"/>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89">
    <w:name w:val="xl189"/>
    <w:basedOn w:val="a"/>
    <w:qFormat/>
    <w:rsid w:val="00FE4F0C"/>
    <w:pPr>
      <w:pBdr>
        <w:top w:val="single" w:sz="4" w:space="0" w:color="auto"/>
        <w:left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0">
    <w:name w:val="xl190"/>
    <w:basedOn w:val="a"/>
    <w:qFormat/>
    <w:rsid w:val="00FE4F0C"/>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1">
    <w:name w:val="xl191"/>
    <w:basedOn w:val="a"/>
    <w:qFormat/>
    <w:rsid w:val="00FE4F0C"/>
    <w:pPr>
      <w:pBdr>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2">
    <w:name w:val="xl192"/>
    <w:basedOn w:val="a"/>
    <w:qFormat/>
    <w:rsid w:val="00FE4F0C"/>
    <w:pPr>
      <w:pBdr>
        <w:top w:val="single" w:sz="4" w:space="0" w:color="auto"/>
        <w:left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3">
    <w:name w:val="xl193"/>
    <w:basedOn w:val="a"/>
    <w:qFormat/>
    <w:rsid w:val="00FE4F0C"/>
    <w:pPr>
      <w:pBdr>
        <w:left w:val="single" w:sz="4" w:space="0" w:color="auto"/>
        <w:bottom w:val="single" w:sz="4" w:space="0" w:color="auto"/>
        <w:right w:val="single" w:sz="4" w:space="0" w:color="auto"/>
      </w:pBdr>
      <w:spacing w:before="100" w:beforeAutospacing="1" w:after="100" w:afterAutospacing="1"/>
    </w:pPr>
    <w:rPr>
      <w:color w:val="auto"/>
      <w:kern w:val="0"/>
      <w:sz w:val="22"/>
      <w:szCs w:val="22"/>
      <w14:ligatures w14:val="none"/>
      <w14:cntxtAlts w14:val="0"/>
    </w:rPr>
  </w:style>
  <w:style w:type="paragraph" w:customStyle="1" w:styleId="xl194">
    <w:name w:val="xl194"/>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paragraph" w:customStyle="1" w:styleId="xl195">
    <w:name w:val="xl195"/>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6">
    <w:name w:val="xl196"/>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b/>
      <w:bCs/>
      <w:color w:val="auto"/>
      <w:kern w:val="0"/>
      <w:sz w:val="22"/>
      <w:szCs w:val="22"/>
      <w14:ligatures w14:val="none"/>
      <w14:cntxtAlts w14:val="0"/>
    </w:rPr>
  </w:style>
  <w:style w:type="paragraph" w:customStyle="1" w:styleId="xl197">
    <w:name w:val="xl197"/>
    <w:basedOn w:val="a"/>
    <w:qFormat/>
    <w:rsid w:val="00FE4F0C"/>
    <w:pPr>
      <w:pBdr>
        <w:top w:val="single" w:sz="4" w:space="0" w:color="auto"/>
        <w:bottom w:val="single" w:sz="4" w:space="0" w:color="auto"/>
        <w:right w:val="single" w:sz="4" w:space="0" w:color="auto"/>
      </w:pBdr>
      <w:spacing w:before="100" w:beforeAutospacing="1" w:after="100" w:afterAutospacing="1"/>
      <w:textAlignment w:val="top"/>
    </w:pPr>
    <w:rPr>
      <w:color w:val="auto"/>
      <w:kern w:val="0"/>
      <w:sz w:val="22"/>
      <w:szCs w:val="22"/>
      <w14:ligatures w14:val="none"/>
      <w14:cntxtAlts w14:val="0"/>
    </w:rPr>
  </w:style>
  <w:style w:type="character" w:customStyle="1" w:styleId="162">
    <w:name w:val="Знак Знак162"/>
    <w:locked/>
    <w:rsid w:val="00FE4F0C"/>
    <w:rPr>
      <w:b/>
      <w:sz w:val="26"/>
      <w:lang w:val="ru-RU" w:eastAsia="ru-RU"/>
    </w:rPr>
  </w:style>
  <w:style w:type="character" w:customStyle="1" w:styleId="152">
    <w:name w:val="Знак Знак152"/>
    <w:rsid w:val="00FE4F0C"/>
    <w:rPr>
      <w:rFonts w:ascii="Courier New" w:hAnsi="Courier New"/>
      <w:sz w:val="16"/>
      <w:lang w:val="x-none" w:eastAsia="ko-KR"/>
    </w:rPr>
  </w:style>
  <w:style w:type="character" w:customStyle="1" w:styleId="202">
    <w:name w:val="Знак Знак202"/>
    <w:rsid w:val="00FE4F0C"/>
    <w:rPr>
      <w:sz w:val="24"/>
    </w:rPr>
  </w:style>
  <w:style w:type="character" w:customStyle="1" w:styleId="292">
    <w:name w:val="Знак Знак292"/>
    <w:rsid w:val="00FE4F0C"/>
    <w:rPr>
      <w:rFonts w:eastAsia="Times New Roman"/>
      <w:b/>
      <w:color w:val="000000"/>
      <w:sz w:val="26"/>
      <w:lang w:val="x-none" w:eastAsia="ko-KR"/>
    </w:rPr>
  </w:style>
  <w:style w:type="character" w:customStyle="1" w:styleId="282">
    <w:name w:val="Знак Знак282"/>
    <w:rsid w:val="00FE4F0C"/>
    <w:rPr>
      <w:rFonts w:eastAsia="Times New Roman"/>
      <w:b/>
      <w:sz w:val="26"/>
      <w:lang w:val="x-none" w:eastAsia="ko-KR"/>
    </w:rPr>
  </w:style>
  <w:style w:type="character" w:customStyle="1" w:styleId="3120">
    <w:name w:val="Знак Знак312"/>
    <w:rsid w:val="00FE4F0C"/>
    <w:rPr>
      <w:b/>
      <w:sz w:val="22"/>
    </w:rPr>
  </w:style>
  <w:style w:type="character" w:customStyle="1" w:styleId="272">
    <w:name w:val="Знак Знак272"/>
    <w:rsid w:val="00FE4F0C"/>
    <w:rPr>
      <w:rFonts w:ascii="Arial" w:eastAsia="MS Mincho" w:hAnsi="Arial"/>
      <w:sz w:val="24"/>
      <w:lang w:val="x-none" w:eastAsia="en-US"/>
    </w:rPr>
  </w:style>
  <w:style w:type="character" w:customStyle="1" w:styleId="262">
    <w:name w:val="Знак Знак262"/>
    <w:rsid w:val="00FE4F0C"/>
    <w:rPr>
      <w:rFonts w:ascii="Arial" w:eastAsia="MS Mincho" w:hAnsi="Arial"/>
      <w:i/>
      <w:sz w:val="24"/>
      <w:lang w:val="x-none" w:eastAsia="en-US"/>
    </w:rPr>
  </w:style>
  <w:style w:type="character" w:customStyle="1" w:styleId="252">
    <w:name w:val="Знак Знак252"/>
    <w:rsid w:val="00FE4F0C"/>
    <w:rPr>
      <w:rFonts w:ascii="Arial" w:eastAsia="MS Mincho" w:hAnsi="Arial"/>
      <w:i/>
      <w:sz w:val="24"/>
      <w:lang w:val="x-none" w:eastAsia="en-US"/>
    </w:rPr>
  </w:style>
  <w:style w:type="character" w:customStyle="1" w:styleId="2f7">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FE4F0C"/>
    <w:rPr>
      <w:rFonts w:eastAsia="Times New Roman"/>
      <w:lang w:val="x-none" w:eastAsia="ko-KR"/>
    </w:rPr>
  </w:style>
  <w:style w:type="character" w:customStyle="1" w:styleId="142">
    <w:name w:val="Знак Знак142"/>
    <w:rsid w:val="00FE4F0C"/>
    <w:rPr>
      <w:sz w:val="24"/>
      <w:lang w:val="en-AU" w:eastAsia="ru-RU"/>
    </w:rPr>
  </w:style>
  <w:style w:type="character" w:customStyle="1" w:styleId="172">
    <w:name w:val="Знак Знак172"/>
    <w:rsid w:val="00FE4F0C"/>
    <w:rPr>
      <w:b/>
      <w:sz w:val="28"/>
    </w:rPr>
  </w:style>
  <w:style w:type="character" w:customStyle="1" w:styleId="192">
    <w:name w:val="Знак Знак192"/>
    <w:rsid w:val="00FE4F0C"/>
    <w:rPr>
      <w:sz w:val="28"/>
      <w:lang w:val="x-none" w:eastAsia="x-none"/>
    </w:rPr>
  </w:style>
  <w:style w:type="character" w:customStyle="1" w:styleId="3100">
    <w:name w:val="Знак Знак310"/>
    <w:rsid w:val="00FE4F0C"/>
    <w:rPr>
      <w:sz w:val="24"/>
      <w:lang w:val="ru-RU" w:eastAsia="ru-RU"/>
    </w:rPr>
  </w:style>
  <w:style w:type="character" w:customStyle="1" w:styleId="182">
    <w:name w:val="Знак Знак182"/>
    <w:rsid w:val="00FE4F0C"/>
    <w:rPr>
      <w:rFonts w:eastAsia="MS Mincho"/>
      <w:sz w:val="16"/>
    </w:rPr>
  </w:style>
  <w:style w:type="character" w:customStyle="1" w:styleId="242">
    <w:name w:val="Знак Знак242"/>
    <w:rsid w:val="00FE4F0C"/>
    <w:rPr>
      <w:sz w:val="24"/>
    </w:rPr>
  </w:style>
  <w:style w:type="character" w:customStyle="1" w:styleId="2120">
    <w:name w:val="Знак Знак212"/>
    <w:rsid w:val="00FE4F0C"/>
    <w:rPr>
      <w:rFonts w:ascii="SimSun" w:eastAsia="SimSun"/>
      <w:sz w:val="16"/>
      <w:lang w:val="ru-RU" w:eastAsia="ru-RU"/>
    </w:rPr>
  </w:style>
  <w:style w:type="character" w:customStyle="1" w:styleId="1120">
    <w:name w:val="Знак Знак112"/>
    <w:rsid w:val="00FE4F0C"/>
    <w:rPr>
      <w:lang w:val="ru-RU" w:eastAsia="ru-RU"/>
    </w:rPr>
  </w:style>
  <w:style w:type="character" w:customStyle="1" w:styleId="54">
    <w:name w:val="Знак Знак54"/>
    <w:rsid w:val="00FE4F0C"/>
    <w:rPr>
      <w:b/>
      <w:lang w:val="ru-RU" w:eastAsia="ru-RU"/>
    </w:rPr>
  </w:style>
  <w:style w:type="character" w:customStyle="1" w:styleId="4100">
    <w:name w:val="Знак Знак410"/>
    <w:rsid w:val="00FE4F0C"/>
    <w:rPr>
      <w:rFonts w:eastAsia="Times New Roman"/>
      <w:sz w:val="24"/>
      <w:lang w:val="en-AU" w:eastAsia="x-none"/>
    </w:rPr>
  </w:style>
  <w:style w:type="paragraph" w:customStyle="1" w:styleId="2f8">
    <w:name w:val="Обычный2"/>
    <w:rsid w:val="00FE4F0C"/>
    <w:pPr>
      <w:jc w:val="center"/>
    </w:pPr>
    <w:rPr>
      <w:rFonts w:ascii="Cambria" w:eastAsia="Times New Roman" w:hAnsi="Cambria" w:cs="Cambria"/>
      <w:szCs w:val="20"/>
      <w:lang w:eastAsia="ru-RU"/>
    </w:rPr>
  </w:style>
  <w:style w:type="table" w:customStyle="1" w:styleId="114">
    <w:name w:val="Сетка таблицы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Без интервала21"/>
    <w:rsid w:val="00FE4F0C"/>
    <w:pPr>
      <w:suppressAutoHyphens/>
    </w:pPr>
    <w:rPr>
      <w:rFonts w:ascii="MS Mincho" w:eastAsia="MS Mincho" w:hAnsi="Times New Roman" w:cs="Cambria"/>
      <w:sz w:val="22"/>
      <w:lang w:eastAsia="ar-SA"/>
    </w:rPr>
  </w:style>
  <w:style w:type="paragraph" w:customStyle="1" w:styleId="3d">
    <w:name w:val="Основной текст3"/>
    <w:rsid w:val="00FE4F0C"/>
    <w:pPr>
      <w:ind w:firstLine="709"/>
      <w:jc w:val="both"/>
    </w:pPr>
    <w:rPr>
      <w:rFonts w:ascii="MS Mincho" w:eastAsia="MS Mincho" w:hAnsi="MS Mincho" w:cs="Cambria"/>
      <w:sz w:val="24"/>
    </w:rPr>
  </w:style>
  <w:style w:type="paragraph" w:customStyle="1" w:styleId="3e">
    <w:name w:val="Обычный3"/>
    <w:rsid w:val="00FE4F0C"/>
    <w:pPr>
      <w:jc w:val="center"/>
    </w:pPr>
    <w:rPr>
      <w:rFonts w:ascii="Cambria" w:eastAsia="Times New Roman" w:hAnsi="Cambria" w:cs="Cambria"/>
      <w:szCs w:val="20"/>
      <w:lang w:eastAsia="ru-RU"/>
    </w:rPr>
  </w:style>
  <w:style w:type="paragraph" w:styleId="affff8">
    <w:name w:val="Document Map"/>
    <w:basedOn w:val="a"/>
    <w:link w:val="affff9"/>
    <w:semiHidden/>
    <w:rsid w:val="00FE4F0C"/>
    <w:pPr>
      <w:spacing w:after="200" w:line="276" w:lineRule="auto"/>
    </w:pPr>
    <w:rPr>
      <w:rFonts w:ascii="Cambria" w:hAnsi="Cambria"/>
      <w:b/>
      <w:color w:val="auto"/>
      <w:kern w:val="0"/>
      <w14:ligatures w14:val="none"/>
      <w14:cntxtAlts w14:val="0"/>
    </w:rPr>
  </w:style>
  <w:style w:type="character" w:customStyle="1" w:styleId="affff9">
    <w:name w:val="Схема документа Знак"/>
    <w:basedOn w:val="a0"/>
    <w:link w:val="affff8"/>
    <w:semiHidden/>
    <w:rsid w:val="00FE4F0C"/>
    <w:rPr>
      <w:rFonts w:ascii="Cambria" w:eastAsia="Times New Roman" w:hAnsi="Cambria" w:cs="Times New Roman"/>
      <w:b/>
      <w:szCs w:val="20"/>
      <w:lang w:eastAsia="ru-RU"/>
    </w:rPr>
  </w:style>
  <w:style w:type="table" w:customStyle="1" w:styleId="1111">
    <w:name w:val="Сетка таблицы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FE4F0C"/>
    <w:pPr>
      <w:widowControl w:val="0"/>
      <w:autoSpaceDE w:val="0"/>
      <w:autoSpaceDN w:val="0"/>
      <w:adjustRightInd w:val="0"/>
      <w:spacing w:line="324" w:lineRule="exact"/>
      <w:ind w:firstLine="552"/>
      <w:jc w:val="both"/>
    </w:pPr>
    <w:rPr>
      <w:color w:val="auto"/>
      <w:kern w:val="0"/>
      <w:sz w:val="24"/>
      <w:szCs w:val="24"/>
      <w14:ligatures w14:val="none"/>
      <w14:cntxtAlts w14:val="0"/>
    </w:rPr>
  </w:style>
  <w:style w:type="paragraph" w:customStyle="1" w:styleId="Style5">
    <w:name w:val="Style5"/>
    <w:basedOn w:val="a"/>
    <w:rsid w:val="00FE4F0C"/>
    <w:pPr>
      <w:widowControl w:val="0"/>
      <w:autoSpaceDE w:val="0"/>
      <w:autoSpaceDN w:val="0"/>
      <w:adjustRightInd w:val="0"/>
      <w:spacing w:line="326" w:lineRule="exact"/>
      <w:ind w:hanging="360"/>
    </w:pPr>
    <w:rPr>
      <w:color w:val="auto"/>
      <w:kern w:val="0"/>
      <w:sz w:val="24"/>
      <w:szCs w:val="24"/>
      <w14:ligatures w14:val="none"/>
      <w14:cntxtAlts w14:val="0"/>
    </w:rPr>
  </w:style>
  <w:style w:type="character" w:customStyle="1" w:styleId="FontStyle12">
    <w:name w:val="Font Style12"/>
    <w:rsid w:val="00FE4F0C"/>
    <w:rPr>
      <w:rFonts w:ascii="Times New Roman" w:hAnsi="Times New Roman"/>
      <w:b/>
      <w:sz w:val="26"/>
    </w:rPr>
  </w:style>
  <w:style w:type="table" w:customStyle="1" w:styleId="140">
    <w:name w:val="Сетка таблицы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qFormat/>
    <w:rsid w:val="00FE4F0C"/>
    <w:pPr>
      <w:spacing w:before="100" w:beforeAutospacing="1" w:after="100" w:afterAutospacing="1"/>
    </w:pPr>
    <w:rPr>
      <w:b/>
      <w:bCs/>
      <w:kern w:val="0"/>
      <w:sz w:val="18"/>
      <w:szCs w:val="18"/>
      <w14:ligatures w14:val="none"/>
      <w14:cntxtAlts w14:val="0"/>
    </w:rPr>
  </w:style>
  <w:style w:type="paragraph" w:customStyle="1" w:styleId="xl111">
    <w:name w:val="xl111"/>
    <w:basedOn w:val="a"/>
    <w:qFormat/>
    <w:rsid w:val="00FE4F0C"/>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18"/>
      <w:szCs w:val="18"/>
      <w14:ligatures w14:val="none"/>
      <w14:cntxtAlts w14:val="0"/>
    </w:rPr>
  </w:style>
  <w:style w:type="paragraph" w:customStyle="1" w:styleId="xl112">
    <w:name w:val="xl112"/>
    <w:basedOn w:val="a"/>
    <w:qFormat/>
    <w:rsid w:val="00FE4F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color w:val="auto"/>
      <w:kern w:val="0"/>
      <w:sz w:val="18"/>
      <w:szCs w:val="18"/>
      <w14:ligatures w14:val="none"/>
      <w14:cntxtAlts w14:val="0"/>
    </w:rPr>
  </w:style>
  <w:style w:type="paragraph" w:customStyle="1" w:styleId="xl113">
    <w:name w:val="xl113"/>
    <w:basedOn w:val="a"/>
    <w:qFormat/>
    <w:rsid w:val="00FE4F0C"/>
    <w:pPr>
      <w:pBdr>
        <w:top w:val="single" w:sz="4" w:space="0" w:color="auto"/>
        <w:left w:val="single" w:sz="4" w:space="0" w:color="auto"/>
        <w:right w:val="single" w:sz="4" w:space="0" w:color="auto"/>
      </w:pBdr>
      <w:spacing w:before="100" w:beforeAutospacing="1" w:after="100" w:afterAutospacing="1"/>
      <w:jc w:val="both"/>
      <w:textAlignment w:val="center"/>
    </w:pPr>
    <w:rPr>
      <w:kern w:val="0"/>
      <w:sz w:val="18"/>
      <w:szCs w:val="18"/>
      <w14:ligatures w14:val="none"/>
      <w14:cntxtAlts w14:val="0"/>
    </w:rPr>
  </w:style>
  <w:style w:type="paragraph" w:customStyle="1" w:styleId="xl114">
    <w:name w:val="xl114"/>
    <w:basedOn w:val="a"/>
    <w:qFormat/>
    <w:rsid w:val="00FE4F0C"/>
    <w:pPr>
      <w:pBdr>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18"/>
      <w:szCs w:val="18"/>
      <w14:ligatures w14:val="none"/>
      <w14:cntxtAlts w14:val="0"/>
    </w:rPr>
  </w:style>
  <w:style w:type="paragraph" w:customStyle="1" w:styleId="xl115">
    <w:name w:val="xl115"/>
    <w:basedOn w:val="a"/>
    <w:qFormat/>
    <w:rsid w:val="00FE4F0C"/>
    <w:pPr>
      <w:pBdr>
        <w:top w:val="single" w:sz="4" w:space="0" w:color="auto"/>
        <w:left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6">
    <w:name w:val="xl116"/>
    <w:basedOn w:val="a"/>
    <w:qFormat/>
    <w:rsid w:val="00FE4F0C"/>
    <w:pPr>
      <w:pBdr>
        <w:left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7">
    <w:name w:val="xl117"/>
    <w:basedOn w:val="a"/>
    <w:qFormat/>
    <w:rsid w:val="00FE4F0C"/>
    <w:pPr>
      <w:pBdr>
        <w:left w:val="single" w:sz="4" w:space="0" w:color="auto"/>
        <w:bottom w:val="single" w:sz="4" w:space="0" w:color="auto"/>
        <w:right w:val="single" w:sz="4" w:space="0" w:color="auto"/>
      </w:pBdr>
      <w:spacing w:before="100" w:beforeAutospacing="1" w:after="100" w:afterAutospacing="1"/>
      <w:jc w:val="both"/>
      <w:textAlignment w:val="center"/>
    </w:pPr>
    <w:rPr>
      <w:b/>
      <w:bCs/>
      <w:color w:val="auto"/>
      <w:kern w:val="0"/>
      <w:sz w:val="18"/>
      <w:szCs w:val="18"/>
      <w14:ligatures w14:val="none"/>
      <w14:cntxtAlts w14:val="0"/>
    </w:rPr>
  </w:style>
  <w:style w:type="paragraph" w:customStyle="1" w:styleId="xl118">
    <w:name w:val="xl118"/>
    <w:basedOn w:val="a"/>
    <w:qFormat/>
    <w:rsid w:val="00FE4F0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xl119">
    <w:name w:val="xl119"/>
    <w:basedOn w:val="a"/>
    <w:qFormat/>
    <w:rsid w:val="00FE4F0C"/>
    <w:pPr>
      <w:pBdr>
        <w:left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xl120">
    <w:name w:val="xl120"/>
    <w:basedOn w:val="a"/>
    <w:qFormat/>
    <w:rsid w:val="00FE4F0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18"/>
      <w:szCs w:val="18"/>
      <w14:ligatures w14:val="none"/>
      <w14:cntxtAlts w14:val="0"/>
    </w:rPr>
  </w:style>
  <w:style w:type="paragraph" w:customStyle="1" w:styleId="font6">
    <w:name w:val="font6"/>
    <w:basedOn w:val="a"/>
    <w:rsid w:val="00FE4F0C"/>
    <w:pPr>
      <w:spacing w:before="100" w:beforeAutospacing="1" w:after="100" w:afterAutospacing="1"/>
    </w:pPr>
    <w:rPr>
      <w:kern w:val="0"/>
      <w:sz w:val="14"/>
      <w:szCs w:val="14"/>
      <w14:ligatures w14:val="none"/>
      <w14:cntxtAlts w14:val="0"/>
    </w:rPr>
  </w:style>
  <w:style w:type="paragraph" w:customStyle="1" w:styleId="xl64">
    <w:name w:val="xl64"/>
    <w:basedOn w:val="a"/>
    <w:qFormat/>
    <w:rsid w:val="00FE4F0C"/>
    <w:pPr>
      <w:spacing w:before="100" w:beforeAutospacing="1" w:after="100" w:afterAutospacing="1"/>
      <w:jc w:val="center"/>
      <w:textAlignment w:val="center"/>
    </w:pPr>
    <w:rPr>
      <w:kern w:val="0"/>
      <w:sz w:val="24"/>
      <w:szCs w:val="24"/>
      <w14:ligatures w14:val="none"/>
      <w14:cntxtAlts w14:val="0"/>
    </w:rPr>
  </w:style>
  <w:style w:type="table" w:customStyle="1" w:styleId="71">
    <w:name w:val="Сетка таблицы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FE4F0C"/>
    <w:pPr>
      <w:ind w:left="720"/>
      <w:contextualSpacing/>
    </w:pPr>
    <w:rPr>
      <w:color w:val="auto"/>
      <w:kern w:val="0"/>
      <w:sz w:val="26"/>
      <w:szCs w:val="26"/>
      <w14:ligatures w14:val="none"/>
      <w14:cntxtAlts w14:val="0"/>
    </w:rPr>
  </w:style>
  <w:style w:type="table" w:customStyle="1" w:styleId="190">
    <w:name w:val="Сетка таблицы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FE4F0C"/>
    <w:pPr>
      <w:suppressAutoHyphens/>
    </w:pPr>
    <w:rPr>
      <w:rFonts w:ascii="MS Mincho" w:eastAsia="MS Mincho" w:hAnsi="Times New Roman" w:cs="Cambria"/>
      <w:sz w:val="22"/>
      <w:lang w:eastAsia="ar-SA"/>
    </w:rPr>
  </w:style>
  <w:style w:type="character" w:customStyle="1" w:styleId="614">
    <w:name w:val="Знак Знак61"/>
    <w:rsid w:val="00FE4F0C"/>
    <w:rPr>
      <w:b/>
      <w:sz w:val="36"/>
      <w:lang w:val="ru-RU" w:eastAsia="ru-RU"/>
    </w:rPr>
  </w:style>
  <w:style w:type="paragraph" w:customStyle="1" w:styleId="2f9">
    <w:name w:val="Знак2"/>
    <w:basedOn w:val="a"/>
    <w:rsid w:val="00FE4F0C"/>
    <w:rPr>
      <w:rFonts w:ascii="Calibri" w:hAnsi="Calibri" w:cs="Calibri"/>
      <w:color w:val="auto"/>
      <w:kern w:val="0"/>
      <w:lang w:val="en-US" w:eastAsia="en-US"/>
      <w14:ligatures w14:val="none"/>
      <w14:cntxtAlts w14:val="0"/>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FE4F0C"/>
    <w:pPr>
      <w:spacing w:after="160" w:line="240" w:lineRule="exact"/>
    </w:pPr>
    <w:rPr>
      <w:rFonts w:ascii="Cambria" w:hAnsi="Cambria" w:cs="Cambria"/>
      <w:b/>
      <w:color w:val="auto"/>
      <w:kern w:val="0"/>
      <w:sz w:val="28"/>
      <w:szCs w:val="24"/>
      <w:lang w:val="en-US" w:eastAsia="en-US"/>
      <w14:ligatures w14:val="none"/>
      <w14:cntxtAlts w14:val="0"/>
    </w:rPr>
  </w:style>
  <w:style w:type="character" w:customStyle="1" w:styleId="2311">
    <w:name w:val="Знак Знак231"/>
    <w:rsid w:val="00FE4F0C"/>
    <w:rPr>
      <w:rFonts w:ascii="Cambria" w:hAnsi="Cambria"/>
      <w:b/>
      <w:caps/>
      <w:sz w:val="28"/>
      <w:lang w:val="en-US" w:eastAsia="x-none"/>
    </w:rPr>
  </w:style>
  <w:style w:type="character" w:customStyle="1" w:styleId="2212">
    <w:name w:val="Знак Знак221"/>
    <w:rsid w:val="00FE4F0C"/>
    <w:rPr>
      <w:rFonts w:ascii="Cambria" w:hAnsi="Cambria"/>
      <w:b/>
      <w:kern w:val="24"/>
      <w:sz w:val="28"/>
      <w:lang w:val="x-none" w:eastAsia="x-none"/>
    </w:rPr>
  </w:style>
  <w:style w:type="character" w:customStyle="1" w:styleId="301">
    <w:name w:val="Знак Знак301"/>
    <w:locked/>
    <w:rsid w:val="00FE4F0C"/>
    <w:rPr>
      <w:rFonts w:ascii="Calibri" w:hAnsi="Calibri"/>
      <w:b/>
      <w:i/>
      <w:sz w:val="28"/>
      <w:lang w:val="ru-RU" w:eastAsia="ru-RU"/>
    </w:rPr>
  </w:style>
  <w:style w:type="character" w:customStyle="1" w:styleId="1610">
    <w:name w:val="Знак Знак161"/>
    <w:locked/>
    <w:rsid w:val="00FE4F0C"/>
    <w:rPr>
      <w:b/>
      <w:sz w:val="26"/>
      <w:lang w:val="ru-RU" w:eastAsia="ru-RU"/>
    </w:rPr>
  </w:style>
  <w:style w:type="character" w:customStyle="1" w:styleId="1510">
    <w:name w:val="Знак Знак151"/>
    <w:rsid w:val="00FE4F0C"/>
    <w:rPr>
      <w:rFonts w:ascii="Courier New" w:hAnsi="Courier New"/>
      <w:sz w:val="16"/>
      <w:lang w:val="x-none" w:eastAsia="ko-KR"/>
    </w:rPr>
  </w:style>
  <w:style w:type="character" w:customStyle="1" w:styleId="201">
    <w:name w:val="Знак Знак201"/>
    <w:rsid w:val="00FE4F0C"/>
    <w:rPr>
      <w:sz w:val="24"/>
    </w:rPr>
  </w:style>
  <w:style w:type="character" w:customStyle="1" w:styleId="291">
    <w:name w:val="Знак Знак291"/>
    <w:rsid w:val="00FE4F0C"/>
    <w:rPr>
      <w:rFonts w:eastAsia="Times New Roman"/>
      <w:b/>
      <w:color w:val="000000"/>
      <w:sz w:val="26"/>
      <w:lang w:val="x-none" w:eastAsia="ko-KR"/>
    </w:rPr>
  </w:style>
  <w:style w:type="character" w:customStyle="1" w:styleId="281">
    <w:name w:val="Знак Знак281"/>
    <w:rsid w:val="00FE4F0C"/>
    <w:rPr>
      <w:rFonts w:eastAsia="Times New Roman"/>
      <w:b/>
      <w:sz w:val="26"/>
      <w:lang w:val="x-none" w:eastAsia="ko-KR"/>
    </w:rPr>
  </w:style>
  <w:style w:type="character" w:customStyle="1" w:styleId="3114">
    <w:name w:val="Знак Знак311"/>
    <w:rsid w:val="00FE4F0C"/>
    <w:rPr>
      <w:b/>
      <w:sz w:val="22"/>
    </w:rPr>
  </w:style>
  <w:style w:type="character" w:customStyle="1" w:styleId="271">
    <w:name w:val="Знак Знак271"/>
    <w:rsid w:val="00FE4F0C"/>
    <w:rPr>
      <w:rFonts w:ascii="Arial" w:eastAsia="MS Mincho" w:hAnsi="Arial"/>
      <w:sz w:val="24"/>
      <w:lang w:val="x-none" w:eastAsia="en-US"/>
    </w:rPr>
  </w:style>
  <w:style w:type="character" w:customStyle="1" w:styleId="261">
    <w:name w:val="Знак Знак261"/>
    <w:rsid w:val="00FE4F0C"/>
    <w:rPr>
      <w:rFonts w:ascii="Arial" w:eastAsia="MS Mincho" w:hAnsi="Arial"/>
      <w:i/>
      <w:sz w:val="24"/>
      <w:lang w:val="x-none" w:eastAsia="en-US"/>
    </w:rPr>
  </w:style>
  <w:style w:type="character" w:customStyle="1" w:styleId="2510">
    <w:name w:val="Знак Знак251"/>
    <w:rsid w:val="00FE4F0C"/>
    <w:rPr>
      <w:rFonts w:ascii="Arial" w:eastAsia="MS Mincho" w:hAnsi="Arial"/>
      <w:i/>
      <w:sz w:val="24"/>
      <w:lang w:val="x-none" w:eastAsia="en-US"/>
    </w:rPr>
  </w:style>
  <w:style w:type="character" w:customStyle="1" w:styleId="2114">
    <w:name w:val="Знак Знак211"/>
    <w:rsid w:val="00FE4F0C"/>
    <w:rPr>
      <w:rFonts w:ascii="Calibri" w:hAnsi="Calibri"/>
      <w:lang w:val="en-GB" w:eastAsia="x-none"/>
    </w:rPr>
  </w:style>
  <w:style w:type="character" w:customStyle="1" w:styleId="1410">
    <w:name w:val="Знак Знак141"/>
    <w:rsid w:val="00FE4F0C"/>
    <w:rPr>
      <w:sz w:val="24"/>
      <w:lang w:val="en-AU" w:eastAsia="ru-RU"/>
    </w:rPr>
  </w:style>
  <w:style w:type="character" w:customStyle="1" w:styleId="1310">
    <w:name w:val="Знак Знак131"/>
    <w:rsid w:val="00FE4F0C"/>
    <w:rPr>
      <w:b/>
      <w:sz w:val="17"/>
    </w:rPr>
  </w:style>
  <w:style w:type="character" w:customStyle="1" w:styleId="1710">
    <w:name w:val="Знак Знак171"/>
    <w:rsid w:val="00FE4F0C"/>
    <w:rPr>
      <w:b/>
      <w:sz w:val="28"/>
    </w:rPr>
  </w:style>
  <w:style w:type="character" w:customStyle="1" w:styleId="191">
    <w:name w:val="Знак Знак191"/>
    <w:rsid w:val="00FE4F0C"/>
    <w:rPr>
      <w:sz w:val="28"/>
      <w:lang w:val="x-none" w:eastAsia="x-none"/>
    </w:rPr>
  </w:style>
  <w:style w:type="character" w:customStyle="1" w:styleId="1810">
    <w:name w:val="Знак Знак181"/>
    <w:rsid w:val="00FE4F0C"/>
    <w:rPr>
      <w:rFonts w:eastAsia="MS Mincho"/>
      <w:sz w:val="16"/>
    </w:rPr>
  </w:style>
  <w:style w:type="character" w:customStyle="1" w:styleId="1215">
    <w:name w:val="Знак Знак121"/>
    <w:rsid w:val="00FE4F0C"/>
    <w:rPr>
      <w:sz w:val="24"/>
      <w:lang w:val="x-none" w:eastAsia="en-US"/>
    </w:rPr>
  </w:style>
  <w:style w:type="character" w:customStyle="1" w:styleId="2411">
    <w:name w:val="Знак Знак241"/>
    <w:rsid w:val="00FE4F0C"/>
    <w:rPr>
      <w:sz w:val="24"/>
    </w:rPr>
  </w:style>
  <w:style w:type="character" w:customStyle="1" w:styleId="1115">
    <w:name w:val="Знак Знак111"/>
    <w:rsid w:val="00FE4F0C"/>
    <w:rPr>
      <w:rFonts w:ascii="Verdana" w:hAnsi="Verdana"/>
      <w:sz w:val="24"/>
    </w:rPr>
  </w:style>
  <w:style w:type="character" w:customStyle="1" w:styleId="2100">
    <w:name w:val="Знак Знак210"/>
    <w:rsid w:val="00FE4F0C"/>
    <w:rPr>
      <w:rFonts w:ascii="SimSun" w:eastAsia="SimSun"/>
      <w:sz w:val="16"/>
      <w:lang w:val="ru-RU" w:eastAsia="ru-RU"/>
    </w:rPr>
  </w:style>
  <w:style w:type="character" w:customStyle="1" w:styleId="1010">
    <w:name w:val="Знак Знак101"/>
    <w:rsid w:val="00FE4F0C"/>
  </w:style>
  <w:style w:type="character" w:customStyle="1" w:styleId="1100">
    <w:name w:val="Знак Знак110"/>
    <w:rsid w:val="00FE4F0C"/>
    <w:rPr>
      <w:lang w:val="ru-RU" w:eastAsia="ru-RU"/>
    </w:rPr>
  </w:style>
  <w:style w:type="character" w:customStyle="1" w:styleId="911">
    <w:name w:val="Знак Знак91"/>
    <w:rsid w:val="00FE4F0C"/>
    <w:rPr>
      <w:b/>
    </w:rPr>
  </w:style>
  <w:style w:type="character" w:customStyle="1" w:styleId="811">
    <w:name w:val="Знак Знак81"/>
    <w:rsid w:val="00FE4F0C"/>
    <w:rPr>
      <w:rFonts w:ascii="Verdana" w:hAnsi="Verdana"/>
      <w:sz w:val="16"/>
      <w:lang w:val="x-none" w:eastAsia="ar-SA" w:bidi="ar-SA"/>
    </w:rPr>
  </w:style>
  <w:style w:type="character" w:customStyle="1" w:styleId="712">
    <w:name w:val="Знак Знак71"/>
    <w:rsid w:val="00FE4F0C"/>
  </w:style>
  <w:style w:type="paragraph" w:customStyle="1" w:styleId="217">
    <w:name w:val="Основной текст21"/>
    <w:rsid w:val="00FE4F0C"/>
    <w:pPr>
      <w:ind w:firstLine="709"/>
      <w:jc w:val="both"/>
    </w:pPr>
    <w:rPr>
      <w:rFonts w:ascii="MS Mincho" w:eastAsia="MS Mincho" w:hAnsi="MS Mincho" w:cs="Cambria"/>
      <w:sz w:val="24"/>
    </w:rPr>
  </w:style>
  <w:style w:type="paragraph" w:customStyle="1" w:styleId="218">
    <w:name w:val="Обычный21"/>
    <w:rsid w:val="00FE4F0C"/>
    <w:pPr>
      <w:jc w:val="center"/>
    </w:pPr>
    <w:rPr>
      <w:rFonts w:ascii="Cambria" w:eastAsia="Times New Roman" w:hAnsi="Cambria" w:cs="Cambria"/>
      <w:szCs w:val="20"/>
      <w:lang w:eastAsia="ru-RU"/>
    </w:rPr>
  </w:style>
  <w:style w:type="table" w:customStyle="1" w:styleId="200">
    <w:name w:val="Сетка таблицы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qFormat/>
    <w:rsid w:val="00FE4F0C"/>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color w:val="auto"/>
      <w:kern w:val="0"/>
      <w:sz w:val="26"/>
      <w:szCs w:val="26"/>
      <w14:ligatures w14:val="none"/>
      <w14:cntxtAlts w14:val="0"/>
    </w:rPr>
  </w:style>
  <w:style w:type="table" w:customStyle="1" w:styleId="500">
    <w:name w:val="Сетка таблицы5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0">
    <w:name w:val="Сетка таблицы112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FE4F0C"/>
    <w:rPr>
      <w:rFonts w:ascii="Calibri" w:eastAsia="Times New Roman"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FE4F0C"/>
    <w:rPr>
      <w:rFonts w:ascii="Calibri" w:eastAsia="Times New Roman" w:hAnsi="Calibri" w:cs="Times New Roman"/>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FE4F0C"/>
    <w:rPr>
      <w:rFonts w:ascii="Cambria" w:eastAsia="Times New Roman" w:hAnsi="Cambria" w:cs="Cambria"/>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FE4F0C"/>
    <w:rPr>
      <w:rFonts w:ascii="Times New Roman" w:eastAsia="Times New Roman" w:hAnsi="Times New Roman"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38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A1B019CABD32EF7EEA27077E290C0F77DE5C3077D1B6BFFF8C3FD57CF45841DE1D33C61EB459A23C512A00CCCCAED3290ECB2BC8313A939CDt5L" TargetMode="External"/><Relationship Id="rId21" Type="http://schemas.openxmlformats.org/officeDocument/2006/relationships/hyperlink" Target="consultantplus://offline/ref=FBBC39802D68FDD7E17F3B5FA1A57FA52CDBA996C5485E037F3AB44857149E8C21F1F45F2E234D00DED3A07AE2FDB64FAD7944E378EF0D809431E2t2M" TargetMode="External"/><Relationship Id="rId34" Type="http://schemas.openxmlformats.org/officeDocument/2006/relationships/hyperlink" Target="consultantplus://offline/ref=586D69A19A37DE75BCFB442BDDF37A3115EFCEA0627E3D5B67CBC404FBDF36D300A21CD53136E976AC507FDD891A8A21D4BD85876BD61A263Bo4n5M" TargetMode="External"/><Relationship Id="rId42" Type="http://schemas.openxmlformats.org/officeDocument/2006/relationships/hyperlink" Target="consultantplus://offline/ref=6113CF5B9A66B12EB6A48CDD6D5BD51EC2E435B097AB63FA258AE34BA760B555C5C0B999B8FDB6A5A3809550F53C20C851F44920EA3D2015DD641BF708f2K" TargetMode="External"/><Relationship Id="rId47" Type="http://schemas.openxmlformats.org/officeDocument/2006/relationships/hyperlink" Target="consultantplus://offline/ref=303D887BBFDA000813A71DBB01773C49FD8F385B9787A35AFB0B79F268D560ADAE85EC75A5829D80EC364F900F5D0973934D3B4CB83E59F79Df3m2K" TargetMode="External"/><Relationship Id="rId50" Type="http://schemas.openxmlformats.org/officeDocument/2006/relationships/hyperlink" Target="consultantplus://offline/ref=303D887BBFDA000813A71DBB01773C49FD8F385B9787A35AFC0179F268D560ADAE85EC75A5829D83E8354CCD5A12082FD418284FBF3E5BF08130877Ff7mFK" TargetMode="External"/><Relationship Id="rId55" Type="http://schemas.openxmlformats.org/officeDocument/2006/relationships/hyperlink" Target="consultantplus://offline/ref=B58A1A29DC47D347F65B2FCF4DD87B60480055D4DF69E7677A993D7B9AFE997C09796859B94DB34CF7A1776ED0A05D052AAB5379D11B79A448H7Z1I" TargetMode="External"/><Relationship Id="rId63" Type="http://schemas.openxmlformats.org/officeDocument/2006/relationships/hyperlink" Target="consultantplus://offline/ref=606A0515C8BA5E442E6802CF1249DB19F00CECB8EC21366C74A14812DCA9E4F27F002AA13879805C11B97DF5ABD9BA9CFDEDAA0E1EC9BD2786CEBD14g7nBH"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CFB8AD403B6A360E98FBFDE43DA7E7DAE2210E4497DE5775180360B77755670E14BE86B65A2BA69954982821911ECA0DA4846B8988EB4ElCL" TargetMode="External"/><Relationship Id="rId29" Type="http://schemas.openxmlformats.org/officeDocument/2006/relationships/hyperlink" Target="consultantplus://offline/ref=586D69A19A37DE75BCFB442BDDF37A3115EFCEA0627E3D5B67CBC404FBDF36D300A21CD53136E976AC507FDD891A8A21D4BD85876BD61A263Bo4n5M" TargetMode="External"/><Relationship Id="rId11" Type="http://schemas.openxmlformats.org/officeDocument/2006/relationships/hyperlink" Target="consultantplus://offline/ref=C4C40F2E57171B13B0F4434B4BAF3CAE7FD3ACFF15B84C9E073D79B55CA83F7BEF49F86DE6060C8EEF5AC376B7D034A69C7D705378BC43F9FB707FDEd0O0K" TargetMode="External"/><Relationship Id="rId24" Type="http://schemas.openxmlformats.org/officeDocument/2006/relationships/hyperlink" Target="consultantplus://offline/ref=53B593F0DD0E14B6049D5CD0FEB63C62BCABF7E49486AD4A5693C2A88E02F062D2C40EE4BC58D6856629180C9229HDO" TargetMode="External"/><Relationship Id="rId32" Type="http://schemas.openxmlformats.org/officeDocument/2006/relationships/hyperlink" Target="consultantplus://offline/ref=586D69A19A37DE75BCFB442BDDF37A3115EFCEA0627E3D5B67CBC404FBDF36D300A21CD53136E971A45474828C0F9B79D9BE98996CCF06243947oEn1M" TargetMode="External"/><Relationship Id="rId37" Type="http://schemas.openxmlformats.org/officeDocument/2006/relationships/hyperlink" Target="consultantplus://offline/ref=586D69A19A37DE75BCFB442BDDF37A3115EFCEA0627E3D5B67CBC404FBDF36D300A21CD53136E971A45474828C0F9B79D9BE98996CCF06243947oEn1M" TargetMode="External"/><Relationship Id="rId40" Type="http://schemas.openxmlformats.org/officeDocument/2006/relationships/hyperlink" Target="consultantplus://offline/ref=586D69A19A37DE75BCFB5A26CB9F24351EE194A8677430083A9FC253A48F308640E21A807271E177A05B20D89C0BD22CD7A09B8072CA1824o3n9M" TargetMode="External"/><Relationship Id="rId45" Type="http://schemas.openxmlformats.org/officeDocument/2006/relationships/hyperlink" Target="consultantplus://offline/ref=6113CF5B9A66B12EB6A48CDD6D5BD51EC2E435B097AB63FA258AE34BA760B555C5C0B999B8FDB6A5A3839F57F03C20C851F44920EA3D2015DD641BF708f2K" TargetMode="External"/><Relationship Id="rId53" Type="http://schemas.openxmlformats.org/officeDocument/2006/relationships/hyperlink" Target="consultantplus://offline/ref=A6ECCED6FEC709F16E9C96F7CCEBE2F3D75A3775F82685FAB1784D2803DEF17E71BDC2355D2EC106225E5BEC0E582038902FA4D189B8E8C52CE1DC82W9SBN" TargetMode="External"/><Relationship Id="rId58" Type="http://schemas.openxmlformats.org/officeDocument/2006/relationships/hyperlink" Target="consultantplus://offline/ref=B58A1A29DC47D347F65B2FCF4DD87B60480055D4DF69E7677A993D7B9AFE997C09796859AB4DEB43F0A3623A86FA0A082AHAZCI" TargetMode="External"/><Relationship Id="rId66"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consultantplus://offline/ref=606A0515C8BA5E442E6802CF1249DB19F00CECB8EC21366C74A14812DCA9E4F27F002AA13879805E16B17FA3FC96BBC0BAB9B90D18C9BF209AgCnCH" TargetMode="External"/><Relationship Id="rId19" Type="http://schemas.openxmlformats.org/officeDocument/2006/relationships/hyperlink" Target="consultantplus://offline/ref=C41251469325BF588F63292962905013443021D10FFFAF9FD3556A5EDFB7707496A7CBB8E09F453DA1C04B6003EAB1I" TargetMode="External"/><Relationship Id="rId14" Type="http://schemas.openxmlformats.org/officeDocument/2006/relationships/hyperlink" Target="consultantplus://offline/ref=84BF4491BC99B1E80D9AD7D5466EBFB4BF2122E56A5DC56F970E6ED6B35DE0AF677EDA59EA0CF1723E2EC4AFF0C1EBB88F39878AECB37DF44BM2g0N" TargetMode="External"/><Relationship Id="rId22" Type="http://schemas.openxmlformats.org/officeDocument/2006/relationships/hyperlink" Target="consultantplus://offline/ref=741A739B88E8D2B88A8C55EB100DD078A633FB24C7A9C84472F1993117B59863081411C60287EB4FC54174C2691CA63ECF42A84627170694F7tCg1N" TargetMode="External"/><Relationship Id="rId27" Type="http://schemas.openxmlformats.org/officeDocument/2006/relationships/hyperlink" Target="consultantplus://offline/ref=586D69A19A37DE75BCFB442BDDF37A3115EFCEA0627E3D5B67CBC404FBDF36D300A21CD53136E971A45474828C0F9B79D9BE98996CCF06243947oEn1M" TargetMode="External"/><Relationship Id="rId30" Type="http://schemas.openxmlformats.org/officeDocument/2006/relationships/hyperlink" Target="consultantplus://offline/ref=586D69A19A37DE75BCFB442BDDF37A3115EFCEA0627E3D5B67CBC404FBDF36D300A21CD53136E971A552768FDF558B7D90EB96876FD618212747E1D9oAn4M" TargetMode="External"/><Relationship Id="rId35" Type="http://schemas.openxmlformats.org/officeDocument/2006/relationships/hyperlink" Target="consultantplus://offline/ref=586D69A19A37DE75BCFB442BDDF37A3115EFCEA0627E3D5B67CBC404FBDF36D300A21CD53136E971A552768FDF558B7D90EB96876FD618212747E1D9oAn4M" TargetMode="External"/><Relationship Id="rId43" Type="http://schemas.openxmlformats.org/officeDocument/2006/relationships/hyperlink" Target="consultantplus://offline/ref=6113CF5B9A66B12EB6A48CDD6D5BD51EC2E435B097AB63FA258AE34BA760B555C5C0B999B8FDB6A5A3809550F53C20C851F44920EA3D2015DD641BF708f2K" TargetMode="External"/><Relationship Id="rId48" Type="http://schemas.openxmlformats.org/officeDocument/2006/relationships/hyperlink" Target="consultantplus://offline/ref=303D887BBFDA000813A71DBB01773C49FD8F385B9787A35AFC0179F268D560ADAE85EC75A5829D83E8354CCD5E12082FD418284FBF3E5BF08130877Ff7mFK" TargetMode="External"/><Relationship Id="rId56" Type="http://schemas.openxmlformats.org/officeDocument/2006/relationships/hyperlink" Target="consultantplus://offline/ref=B58A1A29DC47D347F65B2FCF4DD87B60480055D4DF69E7677A993D7B9AFE997C09796859AB4DEB43F0A3623A86FA0A082AHAZCI" TargetMode="External"/><Relationship Id="rId64" Type="http://schemas.openxmlformats.org/officeDocument/2006/relationships/image" Target="media/image2.png"/><Relationship Id="rId8" Type="http://schemas.openxmlformats.org/officeDocument/2006/relationships/endnotes" Target="endnotes.xml"/><Relationship Id="rId51" Type="http://schemas.openxmlformats.org/officeDocument/2006/relationships/hyperlink" Target="consultantplus://offline/ref=BCC80955539B4B33302EA72B977F71CE659805E9062A350C29E30D2D4872822591B01646CC7BEB830679825D792901786CA124ABF615723DDA87587E3269K" TargetMode="External"/><Relationship Id="rId3" Type="http://schemas.openxmlformats.org/officeDocument/2006/relationships/styles" Target="styles.xml"/><Relationship Id="rId12" Type="http://schemas.openxmlformats.org/officeDocument/2006/relationships/hyperlink" Target="consultantplus://offline/ref=C4C40F2E57171B13B0F4434B4BAF3CAE7FD3ACFF15B84C9E073D79B55CA83F7BEF49F86DE6060C8EEF5AC07BBAD034A69C7D705378BC43F9FB707FDEd0O0K" TargetMode="External"/><Relationship Id="rId17" Type="http://schemas.openxmlformats.org/officeDocument/2006/relationships/hyperlink" Target="consultantplus://offline/ref=400A88F87FF4EA6D6E8AEF560B7880BE78EEB983E62A0B428B5028387FFD57EDFCD8501BBC330433568D91E7B652CAAA792DC57A29E2pAqFL" TargetMode="External"/><Relationship Id="rId25" Type="http://schemas.openxmlformats.org/officeDocument/2006/relationships/hyperlink" Target="consultantplus://offline/ref=F4EA1B019CABD32EF7EEA27077E290C0F77DE5C3077D1B6BFFF8C3FD57CF45841DE1D33C61EB459B2BCA12A00CCCCAED3290ECB2BC8313A939CDt5L" TargetMode="External"/><Relationship Id="rId33" Type="http://schemas.openxmlformats.org/officeDocument/2006/relationships/hyperlink" Target="consultantplus://offline/ref=586D69A19A37DE75BCFB442BDDF37A3115EFCEA0627E3D5B67CBC404FBDF36D300A21CD53136E971A45475828C0F9B79D9BE98996CCF06243947oEn1M" TargetMode="External"/><Relationship Id="rId38" Type="http://schemas.openxmlformats.org/officeDocument/2006/relationships/hyperlink" Target="consultantplus://offline/ref=586D69A19A37DE75BCFB442BDDF37A3115EFCEA0627E3D5B67CBC404FBDF36D300A21CD53136E971A45475828C0F9B79D9BE98996CCF06243947oEn1M" TargetMode="External"/><Relationship Id="rId46" Type="http://schemas.openxmlformats.org/officeDocument/2006/relationships/hyperlink" Target="consultantplus://offline/ref=303D887BBFDA000813A71DBB01773C49FD8F385B9787A35AFB0B79F268D560ADAE85EC75A5829D83E8354CCC5F12082FD418284FBF3E5BF08130877Ff7mFK" TargetMode="External"/><Relationship Id="rId59" Type="http://schemas.openxmlformats.org/officeDocument/2006/relationships/hyperlink" Target="consultantplus://offline/ref=B58A1A29DC47D347F65B2FCF4DD87B60480055D4DF69E7677A993D7B9AFE997C09796859B94DB34FF2A5753384EF5C596CF9407BD11B7BA35473C973H9ZDI" TargetMode="External"/><Relationship Id="rId67" Type="http://schemas.openxmlformats.org/officeDocument/2006/relationships/fontTable" Target="fontTable.xml"/><Relationship Id="rId20" Type="http://schemas.openxmlformats.org/officeDocument/2006/relationships/hyperlink" Target="consultantplus://offline/ref=C41251469325BF588F63292962905013443021D10FFFAF9FD3556A5EDFB7707484A793B0E59F5C36F28F0D350CA18254A94FD0893558E0BAI" TargetMode="External"/><Relationship Id="rId41" Type="http://schemas.openxmlformats.org/officeDocument/2006/relationships/hyperlink" Target="consultantplus://offline/ref=6113CF5B9A66B12EB6A48CDD6D5BD51EC2E435B097AB63FA258AE34BA760B555C5C0B999B8FDB6A5A3809550F63C20C851F44920EA3D2015DD641BF708f2K" TargetMode="External"/><Relationship Id="rId54" Type="http://schemas.openxmlformats.org/officeDocument/2006/relationships/hyperlink" Target="consultantplus://offline/ref=B58A1A29DC47D347F65B2FCF4DD87B60480055D4DF69E7677A993D7B9AFE997C09796859B94DB34FF2A67C3387EF5C596CF9407BD11B7BA35473C973H9ZDI" TargetMode="External"/><Relationship Id="rId62" Type="http://schemas.openxmlformats.org/officeDocument/2006/relationships/hyperlink" Target="consultantplus://offline/ref=606A0515C8BA5E442E6802CF1249DB19F00CECB8EC21366C74A14812DCA9E4F27F002AA13879805A11BB7FA3FC96BBC0BAB9B90D18C9BF209AgCnC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FB8AD403B6A360E98FBFDE43DA7E7DAE2210E4497DE5775180360B77755670E14BE86B65A28A49954982821911ECA0DA4846B8988EB4ElCL" TargetMode="External"/><Relationship Id="rId23" Type="http://schemas.openxmlformats.org/officeDocument/2006/relationships/hyperlink" Target="consultantplus://offline/ref=4FF4EAF2790143BB11D557EDEF4573C16D63378487E61EF4B75387118796851F4C0F72595DEB073FB0W1K" TargetMode="External"/><Relationship Id="rId28" Type="http://schemas.openxmlformats.org/officeDocument/2006/relationships/hyperlink" Target="consultantplus://offline/ref=586D69A19A37DE75BCFB442BDDF37A3115EFCEA0627E3D5B67CBC404FBDF36D300A21CD53136E971A45475828C0F9B79D9BE98996CCF06243947oEn1M" TargetMode="External"/><Relationship Id="rId36" Type="http://schemas.openxmlformats.org/officeDocument/2006/relationships/hyperlink" Target="consultantplus://offline/ref=586D69A19A37DE75BCFB442BDDF37A3115EFCEA0627E3D5B67CBC404FBDF36D300A21CD53136E976AC537FDD891A8A21D4BD85876BD61A263Bo4n5M" TargetMode="External"/><Relationship Id="rId49" Type="http://schemas.openxmlformats.org/officeDocument/2006/relationships/hyperlink" Target="consultantplus://offline/ref=303D887BBFDA000813A71DBB01773C49FD8F385B9787A35AFB0B79F268D560ADAE85EC75A5829D83E9304DCF0A48182B9D4E2552BF2745F59F30f8m7K" TargetMode="External"/><Relationship Id="rId57" Type="http://schemas.openxmlformats.org/officeDocument/2006/relationships/hyperlink" Target="consultantplus://offline/ref=B58A1A29DC47D347F65B2FCF4DD87B60480055D4DF69E7677A993D7B9AFE997C09796859B94DB34FF2A67C3389EF5C596CF9407BD11B7BA35473C973H9ZDI" TargetMode="External"/><Relationship Id="rId10" Type="http://schemas.openxmlformats.org/officeDocument/2006/relationships/hyperlink" Target="consultantplus://offline/ref=C4C40F2E57171B13B0F4434B4BAF3CAE7FD3ACFF15B84C9E073D79B55CA83F7BEF49F86DE6060C8EEF5AC376B7D034A69C7D705378BC43F9FB707FDEd0O0K" TargetMode="External"/><Relationship Id="rId31" Type="http://schemas.openxmlformats.org/officeDocument/2006/relationships/hyperlink" Target="consultantplus://offline/ref=586D69A19A37DE75BCFB442BDDF37A3115EFCEA0627E3D5B67CBC404FBDF36D300A21CD53136E976AC537FDD891A8A21D4BD85876BD61A263Bo4n5M" TargetMode="External"/><Relationship Id="rId44" Type="http://schemas.openxmlformats.org/officeDocument/2006/relationships/hyperlink" Target="consultantplus://offline/ref=6113CF5B9A66B12EB6A48CDD6D5BD51EC2E435B097AB63FA258AE34BA760B555C5C0B999B8FDB6A1A1849603A273219416A15A23ED3D2212C106f6K" TargetMode="External"/><Relationship Id="rId52" Type="http://schemas.openxmlformats.org/officeDocument/2006/relationships/hyperlink" Target="consultantplus://offline/ref=CA31D5D484E02CCF522F2BEB36F825F2B6A8D99DA027332C866671B73C093C9CF429F8A91D9258A498E66A708729579C9F943479581C189409C8661Ej8CAL" TargetMode="External"/><Relationship Id="rId60" Type="http://schemas.openxmlformats.org/officeDocument/2006/relationships/hyperlink" Target="consultantplus://offline/ref=606A0515C8BA5E442E6802CF1249DB19F00CECB8EC21366C74A14812DCA9E4F27F002AA13879805E14BA7FA3FC96BBC0BAB9B90D18C9BF209AgCnCH"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C4C40F2E57171B13B0F4434B4BAF3CAE7FD3ACFF15B84C9E073D79B55CA83F7BEF49F86DE6060C88EA5FC92AE39F35FADA21635176BC41FEE7d7O2K" TargetMode="External"/><Relationship Id="rId18" Type="http://schemas.openxmlformats.org/officeDocument/2006/relationships/hyperlink" Target="consultantplus://offline/ref=53A35982825F491ABCF80655F9223A4600EBC4DB18AC6D42A74B760A1A643554063529859913E3EFF860EF0A43794F6A8D5F7B2B61803F3DN" TargetMode="External"/><Relationship Id="rId39" Type="http://schemas.openxmlformats.org/officeDocument/2006/relationships/hyperlink" Target="consultantplus://offline/ref=586D69A19A37DE75BCFB5A26CB9F24351EE194A8677430083A9FC253A48F308640E21A807271E070A05B20D89C0BD22CD7A09B8072CA1824o3n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9ABF6-A590-4DF5-A188-B878EA2E7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6859</Words>
  <Characters>39100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sao-nizh</dc:creator>
  <cp:lastModifiedBy>shumsao-nizn</cp:lastModifiedBy>
  <cp:revision>4</cp:revision>
  <cp:lastPrinted>2020-07-15T12:50:00Z</cp:lastPrinted>
  <dcterms:created xsi:type="dcterms:W3CDTF">2020-09-01T08:04:00Z</dcterms:created>
  <dcterms:modified xsi:type="dcterms:W3CDTF">2020-09-01T11:46:00Z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