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9F" w:rsidRDefault="007B259F" w:rsidP="007B259F">
      <w:pPr>
        <w:tabs>
          <w:tab w:val="left" w:pos="5954"/>
          <w:tab w:val="left" w:pos="6521"/>
        </w:tabs>
      </w:pPr>
      <w:r>
        <w:rPr>
          <w:noProof/>
          <w:color w:val="FF0000"/>
          <w:sz w:val="20"/>
        </w:rPr>
        <w:drawing>
          <wp:anchor distT="0" distB="0" distL="114300" distR="114300" simplePos="0" relativeHeight="251659264" behindDoc="0" locked="0" layoutInCell="1" allowOverlap="1" wp14:anchorId="27F702B8" wp14:editId="4A301569">
            <wp:simplePos x="0" y="0"/>
            <wp:positionH relativeFrom="column">
              <wp:posOffset>2541905</wp:posOffset>
            </wp:positionH>
            <wp:positionV relativeFrom="paragraph">
              <wp:posOffset>41910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9F" w:rsidRDefault="007B259F" w:rsidP="007B259F">
      <w:pPr>
        <w:tabs>
          <w:tab w:val="left" w:pos="5954"/>
          <w:tab w:val="left" w:pos="6521"/>
        </w:tabs>
      </w:pPr>
    </w:p>
    <w:p w:rsidR="007B259F" w:rsidRDefault="007B259F" w:rsidP="007B259F">
      <w:pPr>
        <w:tabs>
          <w:tab w:val="left" w:pos="5954"/>
          <w:tab w:val="left" w:pos="6521"/>
        </w:tabs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7B259F" w:rsidTr="00792A66">
        <w:trPr>
          <w:cantSplit/>
          <w:trHeight w:val="420"/>
        </w:trPr>
        <w:tc>
          <w:tcPr>
            <w:tcW w:w="4085" w:type="dxa"/>
          </w:tcPr>
          <w:p w:rsidR="007B259F" w:rsidRDefault="007B259F" w:rsidP="00792A6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7B259F" w:rsidRDefault="007B259F" w:rsidP="00792A66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7B259F" w:rsidRDefault="007B259F" w:rsidP="00792A66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7B259F" w:rsidRDefault="007B259F" w:rsidP="00792A66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6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7B259F" w:rsidTr="00792A66">
        <w:trPr>
          <w:cantSplit/>
          <w:trHeight w:val="2355"/>
        </w:trPr>
        <w:tc>
          <w:tcPr>
            <w:tcW w:w="4085" w:type="dxa"/>
          </w:tcPr>
          <w:p w:rsidR="007B259F" w:rsidRDefault="007B259F" w:rsidP="00792A6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ХĚРЛĔ ОКТЯБРЬ ЯЛ ПОСЕЛЕНИЙĚН </w:t>
            </w:r>
          </w:p>
          <w:p w:rsidR="007B259F" w:rsidRDefault="007B259F" w:rsidP="00792A6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6"/>
                <w:noProof/>
                <w:color w:val="000000"/>
                <w:sz w:val="26"/>
              </w:rPr>
              <w:t xml:space="preserve"> </w:t>
            </w:r>
          </w:p>
          <w:p w:rsidR="007B259F" w:rsidRDefault="007B259F" w:rsidP="00792A66">
            <w:pPr>
              <w:spacing w:line="192" w:lineRule="auto"/>
            </w:pPr>
          </w:p>
          <w:p w:rsidR="007B259F" w:rsidRDefault="007B259F" w:rsidP="00792A66">
            <w:pPr>
              <w:spacing w:line="192" w:lineRule="auto"/>
            </w:pPr>
          </w:p>
          <w:p w:rsidR="007B259F" w:rsidRPr="007B259F" w:rsidRDefault="007B259F" w:rsidP="00792A6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B259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7B259F" w:rsidRPr="007B259F" w:rsidRDefault="007B259F" w:rsidP="00792A66">
            <w:pPr>
              <w:jc w:val="center"/>
            </w:pPr>
          </w:p>
          <w:p w:rsidR="007B259F" w:rsidRPr="001F7E26" w:rsidRDefault="00B10779" w:rsidP="00792A6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 марта</w:t>
            </w:r>
            <w:r w:rsidR="007B2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B259F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>2020</w:t>
            </w:r>
            <w:r w:rsidR="007B2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</w:t>
            </w:r>
            <w:r w:rsidR="007B259F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 w:rsidR="007B2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</w:p>
          <w:p w:rsidR="007B259F" w:rsidRDefault="007B259F" w:rsidP="00792A66">
            <w:pPr>
              <w:jc w:val="center"/>
              <w:rPr>
                <w:noProof/>
                <w:color w:val="000000"/>
                <w:sz w:val="26"/>
              </w:rPr>
            </w:pPr>
            <w:r w:rsidRPr="006A6321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7B259F" w:rsidRDefault="007B259F" w:rsidP="00792A66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7B259F" w:rsidRDefault="007B259F" w:rsidP="00792A6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B259F" w:rsidRDefault="007B259F" w:rsidP="00792A6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КРАСНООКТЯБРЬСКОГО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7B259F" w:rsidRDefault="007B259F" w:rsidP="00792A66"/>
          <w:p w:rsidR="007B259F" w:rsidRDefault="007B259F" w:rsidP="00792A66">
            <w:pPr>
              <w:pStyle w:val="a5"/>
              <w:spacing w:line="192" w:lineRule="auto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 xml:space="preserve">         </w:t>
            </w:r>
          </w:p>
          <w:p w:rsidR="007B259F" w:rsidRPr="007B259F" w:rsidRDefault="007B259F" w:rsidP="00792A66">
            <w:pPr>
              <w:pStyle w:val="a5"/>
              <w:spacing w:line="192" w:lineRule="auto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7B259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  ПОСТАНОВЛЕНИЕ</w:t>
            </w:r>
          </w:p>
          <w:p w:rsidR="007B259F" w:rsidRDefault="007B259F" w:rsidP="00792A66">
            <w:pPr>
              <w:jc w:val="center"/>
              <w:rPr>
                <w:noProof/>
                <w:sz w:val="26"/>
              </w:rPr>
            </w:pPr>
          </w:p>
          <w:p w:rsidR="007B259F" w:rsidRPr="001F7E26" w:rsidRDefault="00B10779" w:rsidP="00792A66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 марта</w:t>
            </w:r>
            <w:r w:rsidR="007B2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.2020г. </w:t>
            </w:r>
            <w:r w:rsidR="007B259F" w:rsidRPr="001F7E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33</w:t>
            </w:r>
            <w:r w:rsidR="007B25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B259F" w:rsidRDefault="007B259F" w:rsidP="00792A66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7B259F" w:rsidRDefault="007B259F" w:rsidP="00AB79BD">
      <w:pPr>
        <w:ind w:right="4855"/>
      </w:pPr>
    </w:p>
    <w:p w:rsidR="00AB79BD" w:rsidRDefault="00AB79BD" w:rsidP="00AB79BD">
      <w:pPr>
        <w:ind w:right="4855"/>
      </w:pPr>
      <w:r>
        <w:t xml:space="preserve">О   проведении     двухмесячника    по санитарно-экологической   очистке  и благоустройству населённых пунктов </w:t>
      </w:r>
    </w:p>
    <w:p w:rsidR="00AB79BD" w:rsidRDefault="007B259F" w:rsidP="00AB79BD">
      <w:pPr>
        <w:ind w:right="4855"/>
      </w:pPr>
      <w:r>
        <w:t>Краснооктябрьского</w:t>
      </w:r>
      <w:r w:rsidR="00AB79BD">
        <w:t xml:space="preserve">     сельского поселения Шумерлинского района</w:t>
      </w: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</w:pPr>
    </w:p>
    <w:p w:rsidR="00AB79BD" w:rsidRDefault="00AB79BD" w:rsidP="00AB79BD">
      <w:pPr>
        <w:ind w:firstLine="567"/>
        <w:jc w:val="both"/>
      </w:pPr>
      <w:r>
        <w:t xml:space="preserve">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r w:rsidR="007B259F">
        <w:t>Краснооктябрьского</w:t>
      </w:r>
      <w:r>
        <w:t xml:space="preserve"> сельского поселения Шумерлинского района </w:t>
      </w:r>
    </w:p>
    <w:p w:rsidR="00AB79BD" w:rsidRDefault="00AB79BD" w:rsidP="00AB79BD">
      <w:pPr>
        <w:pStyle w:val="a3"/>
        <w:tabs>
          <w:tab w:val="left" w:pos="4870"/>
        </w:tabs>
        <w:suppressAutoHyphens/>
        <w:autoSpaceDE w:val="0"/>
        <w:autoSpaceDN w:val="0"/>
        <w:adjustRightInd w:val="0"/>
      </w:pPr>
    </w:p>
    <w:p w:rsidR="00AB79BD" w:rsidRDefault="007B259F" w:rsidP="00AB79BD">
      <w:pPr>
        <w:jc w:val="both"/>
      </w:pPr>
      <w:r>
        <w:t xml:space="preserve">  администрация Краснооктябрьского</w:t>
      </w:r>
      <w:r w:rsidR="00AB79BD">
        <w:t xml:space="preserve"> сельского поселения Шумерлинского района </w:t>
      </w:r>
    </w:p>
    <w:p w:rsidR="00AB79BD" w:rsidRDefault="00AB79BD" w:rsidP="00AB79BD">
      <w:pPr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AB79BD" w:rsidRDefault="00AB79BD" w:rsidP="00AB79BD">
      <w:pPr>
        <w:jc w:val="both"/>
      </w:pPr>
      <w:r>
        <w:t xml:space="preserve">          1. Провести с 1 апреля по 31 мая 20</w:t>
      </w:r>
      <w:r w:rsidR="00B10779">
        <w:t xml:space="preserve">20 </w:t>
      </w:r>
      <w:r>
        <w:t>года двухмесячник по санитарн</w:t>
      </w:r>
      <w:proofErr w:type="gramStart"/>
      <w:r>
        <w:t>о-</w:t>
      </w:r>
      <w:proofErr w:type="gramEnd"/>
      <w:r>
        <w:t xml:space="preserve"> экологической очистке и благоустройству населенных пунктов </w:t>
      </w:r>
      <w:r w:rsidR="007B259F">
        <w:t>Краснооктябрьского</w:t>
      </w:r>
      <w:r>
        <w:t xml:space="preserve"> сельского поселения Шумерлинского района </w:t>
      </w: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       2.  Организовать работы по очистке улиц и прилегающих территорий предприятий, организаций и учреждений</w:t>
      </w: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       3.  Разработать план мероприятий по проведению двухмесячника по санитарно-экологической очистке и благоустройству населенных пунктов и обеспечить их выполнение </w:t>
      </w:r>
    </w:p>
    <w:p w:rsidR="00AB79BD" w:rsidRDefault="00AB79BD" w:rsidP="00AB79BD">
      <w:pPr>
        <w:jc w:val="both"/>
      </w:pPr>
      <w:r>
        <w:t xml:space="preserve">          4. Организовать население на массовое проведение работ по весенней санитарной очистке улиц населенных пунктов, </w:t>
      </w:r>
      <w:r w:rsidR="00B10779">
        <w:t>внутри дворовых</w:t>
      </w:r>
      <w:r>
        <w:t xml:space="preserve"> проездов, детских площадок, придомовых территорий, кладбищ, посадке деревьев и кустарников;</w:t>
      </w:r>
    </w:p>
    <w:p w:rsidR="00AB79BD" w:rsidRDefault="00AB79BD" w:rsidP="00AB79BD">
      <w:pPr>
        <w:jc w:val="both"/>
      </w:pPr>
      <w:r>
        <w:t xml:space="preserve">          5. Создать баннер на официальном сайте сельского поселения и обеспечить  систематическое освещение хода проводимых мероприятий по санитарн</w:t>
      </w:r>
      <w:proofErr w:type="gramStart"/>
      <w:r>
        <w:t>о-</w:t>
      </w:r>
      <w:proofErr w:type="gramEnd"/>
      <w:r>
        <w:t xml:space="preserve"> экологической очистке и благоустройству населенных пунктов.</w:t>
      </w: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специалиста-эксперта администрации </w:t>
      </w:r>
      <w:r w:rsidR="007B259F">
        <w:t>Краснооктябрьского</w:t>
      </w:r>
      <w:r>
        <w:t xml:space="preserve"> сельского поселения – </w:t>
      </w:r>
      <w:r w:rsidR="00B10779">
        <w:t xml:space="preserve"> Ефимова С.В.</w:t>
      </w:r>
      <w:bookmarkStart w:id="0" w:name="_GoBack"/>
      <w:bookmarkEnd w:id="0"/>
    </w:p>
    <w:p w:rsidR="00AB79BD" w:rsidRDefault="00AB79BD" w:rsidP="00AB79BD">
      <w:pPr>
        <w:jc w:val="both"/>
      </w:pPr>
      <w:r>
        <w:t xml:space="preserve">           Опубликовать настоящее постановление в издании «Вестник </w:t>
      </w:r>
      <w:r w:rsidR="007B259F">
        <w:t>Краснооктябрьского</w:t>
      </w:r>
      <w:r>
        <w:t xml:space="preserve"> сельского поселения Шумерлинского района» и разместить на официальном сайте </w:t>
      </w:r>
      <w:r w:rsidR="007B259F">
        <w:t>Краснооктябрьского</w:t>
      </w:r>
      <w:r>
        <w:t xml:space="preserve"> сельского поселения  Шумерлинского района. </w:t>
      </w: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</w:p>
    <w:p w:rsidR="00AB79BD" w:rsidRDefault="00AB79BD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Глава администрации</w:t>
      </w:r>
    </w:p>
    <w:p w:rsidR="00AB79BD" w:rsidRDefault="007B259F" w:rsidP="00AB79BD">
      <w:pPr>
        <w:tabs>
          <w:tab w:val="left" w:pos="4870"/>
        </w:tabs>
        <w:suppressAutoHyphens/>
        <w:autoSpaceDE w:val="0"/>
        <w:autoSpaceDN w:val="0"/>
        <w:adjustRightInd w:val="0"/>
        <w:jc w:val="both"/>
      </w:pPr>
      <w:r>
        <w:t>Краснооктябрьского</w:t>
      </w:r>
      <w:r w:rsidR="00AB79BD">
        <w:t xml:space="preserve"> сельского поселения                                    </w:t>
      </w:r>
      <w:r>
        <w:t xml:space="preserve">                       Т. В. Лазарева</w:t>
      </w:r>
      <w:r w:rsidR="00AB79BD">
        <w:t xml:space="preserve">                                                </w:t>
      </w:r>
    </w:p>
    <w:p w:rsidR="00AE5756" w:rsidRDefault="00AE5756"/>
    <w:sectPr w:rsidR="00A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0"/>
    <w:rsid w:val="000C454D"/>
    <w:rsid w:val="007B259F"/>
    <w:rsid w:val="00AB79BD"/>
    <w:rsid w:val="00AE5756"/>
    <w:rsid w:val="00B000D9"/>
    <w:rsid w:val="00B10779"/>
    <w:rsid w:val="00B15A1A"/>
    <w:rsid w:val="00BB56F7"/>
    <w:rsid w:val="00C33F20"/>
    <w:rsid w:val="00CD0056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9B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B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B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B259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79B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B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7B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B259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4</cp:revision>
  <dcterms:created xsi:type="dcterms:W3CDTF">2020-03-24T10:57:00Z</dcterms:created>
  <dcterms:modified xsi:type="dcterms:W3CDTF">2020-03-24T12:16:00Z</dcterms:modified>
</cp:coreProperties>
</file>