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6"/>
        <w:tblW w:w="10321"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42"/>
        <w:gridCol w:w="248"/>
        <w:gridCol w:w="2731"/>
      </w:tblGrid>
      <w:tr w:rsidR="00896F25" w:rsidTr="00146CFA">
        <w:trPr>
          <w:trHeight w:val="2961"/>
        </w:trPr>
        <w:tc>
          <w:tcPr>
            <w:tcW w:w="7342"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jc w:val="both"/>
              <w:rPr>
                <w:rFonts w:ascii="Times New Roman" w:hAnsi="Times New Roman"/>
                <w:sz w:val="6"/>
                <w:szCs w:val="6"/>
                <w:lang w:eastAsia="en-US"/>
              </w:rPr>
            </w:pPr>
          </w:p>
          <w:p w:rsidR="00896F25" w:rsidRDefault="00896F25" w:rsidP="00FF373D">
            <w:pPr>
              <w:spacing w:after="0" w:line="240" w:lineRule="auto"/>
              <w:jc w:val="both"/>
              <w:rPr>
                <w:rFonts w:ascii="Arial Black" w:eastAsia="Calibri" w:hAnsi="Arial Black"/>
                <w:i/>
                <w:shadow/>
                <w:sz w:val="96"/>
                <w:szCs w:val="96"/>
              </w:rPr>
            </w:pPr>
            <w:r>
              <w:rPr>
                <w:noProof/>
              </w:rPr>
              <w:drawing>
                <wp:anchor distT="0" distB="0" distL="114300" distR="114300" simplePos="0" relativeHeight="251659264"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1"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8"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896F25" w:rsidRDefault="00896F25" w:rsidP="00FF373D">
            <w:pPr>
              <w:pStyle w:val="a6"/>
              <w:jc w:val="center"/>
              <w:rPr>
                <w:b/>
                <w:sz w:val="44"/>
                <w:szCs w:val="44"/>
              </w:rPr>
            </w:pPr>
            <w:r>
              <w:rPr>
                <w:b/>
                <w:sz w:val="44"/>
                <w:szCs w:val="44"/>
              </w:rPr>
              <w:t>Чепкас-Никольского</w:t>
            </w:r>
          </w:p>
          <w:p w:rsidR="00896F25" w:rsidRDefault="00896F25" w:rsidP="00FF373D">
            <w:pPr>
              <w:pStyle w:val="a6"/>
              <w:jc w:val="center"/>
              <w:rPr>
                <w:b/>
                <w:sz w:val="44"/>
                <w:szCs w:val="44"/>
              </w:rPr>
            </w:pPr>
            <w:r>
              <w:rPr>
                <w:b/>
                <w:sz w:val="44"/>
                <w:szCs w:val="44"/>
              </w:rPr>
              <w:t>сельского поселения</w:t>
            </w:r>
          </w:p>
          <w:p w:rsidR="00896F25" w:rsidRDefault="00896F25" w:rsidP="00FF373D">
            <w:pPr>
              <w:spacing w:after="0" w:line="240" w:lineRule="auto"/>
              <w:jc w:val="both"/>
              <w:rPr>
                <w:rFonts w:ascii="Arial" w:hAnsi="Arial" w:cs="Arial"/>
                <w:b/>
                <w:i/>
                <w:sz w:val="18"/>
                <w:szCs w:val="18"/>
              </w:rPr>
            </w:pPr>
            <w:r>
              <w:rPr>
                <w:rFonts w:ascii="Arial" w:hAnsi="Arial" w:cs="Arial"/>
                <w:b/>
                <w:i/>
                <w:sz w:val="56"/>
                <w:szCs w:val="56"/>
              </w:rPr>
              <w:t xml:space="preserve">           </w:t>
            </w:r>
          </w:p>
          <w:tbl>
            <w:tblPr>
              <w:tblW w:w="0" w:type="auto"/>
              <w:tblLook w:val="01E0"/>
            </w:tblPr>
            <w:tblGrid>
              <w:gridCol w:w="7126"/>
            </w:tblGrid>
            <w:tr w:rsidR="00896F25" w:rsidTr="00146CFA">
              <w:trPr>
                <w:trHeight w:val="357"/>
              </w:trPr>
              <w:tc>
                <w:tcPr>
                  <w:tcW w:w="7126" w:type="dxa"/>
                  <w:hideMark/>
                </w:tcPr>
                <w:p w:rsidR="00896F25" w:rsidRDefault="00852617" w:rsidP="0071233D">
                  <w:pPr>
                    <w:framePr w:hSpace="180" w:wrap="around" w:vAnchor="page" w:hAnchor="margin" w:xAlign="center" w:y="416"/>
                    <w:spacing w:after="0" w:line="240" w:lineRule="auto"/>
                    <w:jc w:val="both"/>
                    <w:rPr>
                      <w:rFonts w:ascii="Arial" w:hAnsi="Arial" w:cs="Arial"/>
                      <w:b/>
                      <w:i/>
                      <w:sz w:val="20"/>
                      <w:szCs w:val="20"/>
                    </w:rPr>
                  </w:pPr>
                  <w:r>
                    <w:rPr>
                      <w:rFonts w:ascii="Arial" w:hAnsi="Arial" w:cs="Arial"/>
                      <w:b/>
                      <w:i/>
                      <w:sz w:val="20"/>
                      <w:szCs w:val="20"/>
                    </w:rPr>
                    <w:t>Выпуск №</w:t>
                  </w:r>
                  <w:r w:rsidR="001E0F4B">
                    <w:rPr>
                      <w:rFonts w:ascii="Arial" w:hAnsi="Arial" w:cs="Arial"/>
                      <w:b/>
                      <w:i/>
                      <w:sz w:val="20"/>
                      <w:szCs w:val="20"/>
                    </w:rPr>
                    <w:t>1</w:t>
                  </w:r>
                  <w:r w:rsidR="0071233D">
                    <w:rPr>
                      <w:rFonts w:ascii="Arial" w:hAnsi="Arial" w:cs="Arial"/>
                      <w:b/>
                      <w:i/>
                      <w:sz w:val="20"/>
                      <w:szCs w:val="20"/>
                    </w:rPr>
                    <w:t>0</w:t>
                  </w:r>
                  <w:r w:rsidR="00360DE7">
                    <w:rPr>
                      <w:rFonts w:ascii="Arial" w:hAnsi="Arial" w:cs="Arial"/>
                      <w:b/>
                      <w:i/>
                      <w:sz w:val="20"/>
                      <w:szCs w:val="20"/>
                    </w:rPr>
                    <w:t xml:space="preserve">   от   </w:t>
                  </w:r>
                  <w:r w:rsidR="0071233D">
                    <w:rPr>
                      <w:rFonts w:ascii="Arial" w:hAnsi="Arial" w:cs="Arial"/>
                      <w:b/>
                      <w:i/>
                      <w:sz w:val="20"/>
                      <w:szCs w:val="20"/>
                    </w:rPr>
                    <w:t>02.04.</w:t>
                  </w:r>
                  <w:r w:rsidR="005208F8">
                    <w:rPr>
                      <w:rFonts w:ascii="Arial" w:hAnsi="Arial" w:cs="Arial"/>
                      <w:b/>
                      <w:i/>
                      <w:sz w:val="20"/>
                      <w:szCs w:val="20"/>
                    </w:rPr>
                    <w:t>20</w:t>
                  </w:r>
                  <w:r w:rsidR="001E0F4B">
                    <w:rPr>
                      <w:rFonts w:ascii="Arial" w:hAnsi="Arial" w:cs="Arial"/>
                      <w:b/>
                      <w:i/>
                      <w:sz w:val="20"/>
                      <w:szCs w:val="20"/>
                    </w:rPr>
                    <w:t>20</w:t>
                  </w:r>
                  <w:r w:rsidR="00896F25">
                    <w:rPr>
                      <w:rFonts w:ascii="Arial" w:hAnsi="Arial" w:cs="Arial"/>
                      <w:b/>
                      <w:i/>
                      <w:sz w:val="20"/>
                      <w:szCs w:val="20"/>
                    </w:rPr>
                    <w:t xml:space="preserve">  года</w:t>
                  </w:r>
                </w:p>
              </w:tc>
            </w:tr>
          </w:tbl>
          <w:p w:rsidR="00896F25" w:rsidRDefault="00896F25" w:rsidP="00FF373D">
            <w:pPr>
              <w:spacing w:after="0" w:line="240" w:lineRule="auto"/>
              <w:jc w:val="both"/>
              <w:rPr>
                <w:rFonts w:ascii="Arial Black" w:hAnsi="Arial Black"/>
                <w:i/>
                <w:sz w:val="48"/>
                <w:szCs w:val="48"/>
                <w:lang w:eastAsia="en-US"/>
              </w:rPr>
            </w:pPr>
          </w:p>
        </w:tc>
        <w:tc>
          <w:tcPr>
            <w:tcW w:w="248" w:type="dxa"/>
            <w:tcBorders>
              <w:top w:val="nil"/>
              <w:left w:val="thickThinSmallGap" w:sz="24" w:space="0" w:color="auto"/>
              <w:bottom w:val="nil"/>
              <w:right w:val="thickThinSmallGap" w:sz="24" w:space="0" w:color="auto"/>
            </w:tcBorders>
          </w:tcPr>
          <w:p w:rsidR="00896F25" w:rsidRDefault="00896F25" w:rsidP="00FF373D">
            <w:pPr>
              <w:spacing w:after="0" w:line="240" w:lineRule="auto"/>
              <w:rPr>
                <w:rFonts w:ascii="Arial" w:hAnsi="Arial" w:cs="Arial"/>
                <w:b/>
                <w:i/>
                <w:sz w:val="36"/>
                <w:szCs w:val="36"/>
                <w:lang w:eastAsia="en-US"/>
              </w:rPr>
            </w:pPr>
          </w:p>
        </w:tc>
        <w:tc>
          <w:tcPr>
            <w:tcW w:w="2731" w:type="dxa"/>
            <w:tcBorders>
              <w:top w:val="thickThinSmallGap" w:sz="24" w:space="0" w:color="auto"/>
              <w:left w:val="thickThinSmallGap" w:sz="24" w:space="0" w:color="auto"/>
              <w:bottom w:val="thickThinSmallGap" w:sz="24" w:space="0" w:color="auto"/>
              <w:right w:val="thickThinSmallGap" w:sz="24" w:space="0" w:color="auto"/>
            </w:tcBorders>
          </w:tcPr>
          <w:p w:rsidR="00896F25" w:rsidRDefault="00896F25" w:rsidP="00FF373D">
            <w:pPr>
              <w:spacing w:after="0" w:line="240" w:lineRule="auto"/>
              <w:rPr>
                <w:rFonts w:ascii="Arial" w:hAnsi="Arial" w:cs="Arial"/>
                <w:b/>
                <w:i/>
                <w:sz w:val="30"/>
                <w:szCs w:val="30"/>
                <w:lang w:eastAsia="en-US"/>
              </w:rPr>
            </w:pPr>
          </w:p>
          <w:p w:rsidR="00896F25" w:rsidRDefault="00896F25" w:rsidP="00FF373D">
            <w:pPr>
              <w:spacing w:after="0" w:line="240" w:lineRule="auto"/>
              <w:rPr>
                <w:rFonts w:ascii="Arial" w:eastAsia="Calibri" w:hAnsi="Arial" w:cs="Arial"/>
                <w:b/>
                <w:i/>
                <w:sz w:val="30"/>
                <w:szCs w:val="30"/>
              </w:rPr>
            </w:pPr>
            <w:r>
              <w:rPr>
                <w:rFonts w:ascii="Arial" w:hAnsi="Arial" w:cs="Arial"/>
                <w:b/>
                <w:i/>
                <w:sz w:val="30"/>
                <w:szCs w:val="30"/>
              </w:rPr>
              <w:t>Газета органов местного самоуправления  Чепкас -  Никольского сельского поселения</w:t>
            </w:r>
          </w:p>
          <w:p w:rsidR="00896F25" w:rsidRDefault="00896F25" w:rsidP="00FF373D">
            <w:pPr>
              <w:spacing w:after="0" w:line="240" w:lineRule="auto"/>
              <w:rPr>
                <w:rFonts w:ascii="Arial" w:hAnsi="Arial" w:cs="Arial"/>
                <w:b/>
                <w:i/>
                <w:sz w:val="16"/>
                <w:szCs w:val="16"/>
              </w:rPr>
            </w:pPr>
          </w:p>
          <w:p w:rsidR="00896F25" w:rsidRDefault="00896F25" w:rsidP="00FF373D">
            <w:pPr>
              <w:spacing w:after="0" w:line="240" w:lineRule="auto"/>
              <w:rPr>
                <w:rFonts w:ascii="Arial" w:hAnsi="Arial" w:cs="Arial"/>
                <w:b/>
                <w:i/>
                <w:sz w:val="16"/>
                <w:szCs w:val="16"/>
                <w:lang w:eastAsia="en-US"/>
              </w:rPr>
            </w:pPr>
            <w:r>
              <w:rPr>
                <w:rFonts w:ascii="Arial" w:hAnsi="Arial" w:cs="Arial"/>
                <w:b/>
                <w:i/>
                <w:sz w:val="16"/>
                <w:szCs w:val="16"/>
              </w:rPr>
              <w:t xml:space="preserve">Издается с 2 апреля </w:t>
            </w:r>
            <w:smartTag w:uri="urn:schemas-microsoft-com:office:smarttags" w:element="metricconverter">
              <w:smartTagPr>
                <w:attr w:name="ProductID" w:val="2007 г"/>
              </w:smartTagPr>
              <w:r>
                <w:rPr>
                  <w:rFonts w:ascii="Arial" w:hAnsi="Arial" w:cs="Arial"/>
                  <w:b/>
                  <w:i/>
                  <w:sz w:val="16"/>
                  <w:szCs w:val="16"/>
                </w:rPr>
                <w:t>2007 г</w:t>
              </w:r>
            </w:smartTag>
            <w:r>
              <w:rPr>
                <w:rFonts w:ascii="Arial" w:hAnsi="Arial" w:cs="Arial"/>
                <w:b/>
                <w:i/>
                <w:sz w:val="16"/>
                <w:szCs w:val="16"/>
              </w:rPr>
              <w:t>.</w:t>
            </w:r>
          </w:p>
        </w:tc>
      </w:tr>
    </w:tbl>
    <w:p w:rsidR="006156EF" w:rsidRDefault="00FA6043" w:rsidP="006156EF">
      <w:r>
        <w:rPr>
          <w:b/>
          <w:bCs/>
        </w:rPr>
        <w:t xml:space="preserve">   </w:t>
      </w:r>
    </w:p>
    <w:p w:rsidR="0071233D" w:rsidRPr="00FB3D62" w:rsidRDefault="0071233D" w:rsidP="0071233D">
      <w:pPr>
        <w:spacing w:before="100" w:beforeAutospacing="1" w:after="100" w:afterAutospacing="1"/>
        <w:contextualSpacing/>
        <w:jc w:val="center"/>
        <w:rPr>
          <w:color w:val="000000"/>
        </w:rPr>
      </w:pPr>
      <w:bookmarkStart w:id="0" w:name="_GoBack"/>
    </w:p>
    <w:p w:rsidR="0071233D" w:rsidRPr="00FB3D62" w:rsidRDefault="0071233D" w:rsidP="0071233D">
      <w:pPr>
        <w:spacing w:before="100" w:beforeAutospacing="1" w:after="100" w:afterAutospacing="1"/>
        <w:contextualSpacing/>
        <w:jc w:val="both"/>
        <w:rPr>
          <w:color w:val="000000"/>
        </w:rPr>
      </w:pPr>
      <w:bookmarkStart w:id="1" w:name="sub_1"/>
      <w:bookmarkEnd w:id="1"/>
      <w:r w:rsidRPr="00FB3D62">
        <w:rPr>
          <w:color w:val="000000"/>
        </w:rPr>
        <w:t> </w:t>
      </w:r>
    </w:p>
    <w:tbl>
      <w:tblPr>
        <w:tblW w:w="0" w:type="auto"/>
        <w:tblLook w:val="0000"/>
      </w:tblPr>
      <w:tblGrid>
        <w:gridCol w:w="4195"/>
        <w:gridCol w:w="1173"/>
        <w:gridCol w:w="4202"/>
      </w:tblGrid>
      <w:tr w:rsidR="0071233D" w:rsidTr="00DC262B">
        <w:trPr>
          <w:cantSplit/>
          <w:trHeight w:val="420"/>
        </w:trPr>
        <w:tc>
          <w:tcPr>
            <w:tcW w:w="4195" w:type="dxa"/>
          </w:tcPr>
          <w:p w:rsidR="0071233D" w:rsidRDefault="0071233D" w:rsidP="00DC262B">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rPr>
              <w:drawing>
                <wp:anchor distT="0" distB="0" distL="114300" distR="114300" simplePos="0" relativeHeight="251661312" behindDoc="0" locked="0" layoutInCell="1" allowOverlap="1">
                  <wp:simplePos x="0" y="0"/>
                  <wp:positionH relativeFrom="column">
                    <wp:posOffset>2548890</wp:posOffset>
                  </wp:positionH>
                  <wp:positionV relativeFrom="paragraph">
                    <wp:posOffset>-15240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ЧЁВАШ РЕСПУБЛИКИ</w:t>
            </w:r>
          </w:p>
          <w:p w:rsidR="0071233D" w:rsidRDefault="0071233D" w:rsidP="00DC262B">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71233D" w:rsidRDefault="0071233D" w:rsidP="00DC262B">
            <w:pPr>
              <w:spacing w:before="40"/>
              <w:jc w:val="center"/>
              <w:rPr>
                <w:rFonts w:ascii="Arial Cyr Chuv" w:hAnsi="Arial Cyr Chuv"/>
                <w:sz w:val="26"/>
              </w:rPr>
            </w:pPr>
          </w:p>
        </w:tc>
        <w:tc>
          <w:tcPr>
            <w:tcW w:w="4202" w:type="dxa"/>
          </w:tcPr>
          <w:p w:rsidR="0071233D" w:rsidRDefault="0071233D" w:rsidP="00DC262B">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noProof/>
                <w:color w:val="000000"/>
                <w:sz w:val="22"/>
              </w:rPr>
              <w:t xml:space="preserve"> </w:t>
            </w:r>
            <w:r>
              <w:rPr>
                <w:rFonts w:ascii="Arial Cyr Chuv" w:hAnsi="Arial Cyr Chuv" w:cs="Times New Roman"/>
                <w:b/>
                <w:bCs/>
                <w:noProof/>
                <w:color w:val="000000"/>
                <w:sz w:val="22"/>
              </w:rPr>
              <w:t>ШЕМУРШИНСКИЙ РАЙОН</w:t>
            </w:r>
          </w:p>
        </w:tc>
      </w:tr>
      <w:tr w:rsidR="0071233D" w:rsidTr="00DC262B">
        <w:trPr>
          <w:cantSplit/>
          <w:trHeight w:val="2355"/>
        </w:trPr>
        <w:tc>
          <w:tcPr>
            <w:tcW w:w="4195" w:type="dxa"/>
          </w:tcPr>
          <w:p w:rsidR="0071233D" w:rsidRPr="007E029D" w:rsidRDefault="0071233D" w:rsidP="00DC262B">
            <w:pPr>
              <w:pStyle w:val="ab"/>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 ЧАТКАС</w:t>
            </w:r>
          </w:p>
          <w:p w:rsidR="0071233D" w:rsidRDefault="0071233D" w:rsidP="00DC262B">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71233D" w:rsidRDefault="0071233D" w:rsidP="00DC262B">
            <w:pPr>
              <w:pStyle w:val="ab"/>
              <w:tabs>
                <w:tab w:val="left" w:pos="4285"/>
              </w:tabs>
              <w:spacing w:before="40"/>
              <w:jc w:val="center"/>
              <w:rPr>
                <w:rStyle w:val="ad"/>
                <w:rFonts w:ascii="Arial Cyr Chuv" w:hAnsi="Arial Cyr Chuv"/>
                <w:noProof/>
                <w:color w:val="000000"/>
                <w:sz w:val="26"/>
              </w:rPr>
            </w:pPr>
            <w:r>
              <w:rPr>
                <w:rFonts w:ascii="Arial Cyr Chuv" w:hAnsi="Arial Cyr Chuv" w:cs="Times New Roman"/>
                <w:b/>
                <w:bCs/>
                <w:noProof/>
                <w:color w:val="000000"/>
                <w:sz w:val="22"/>
              </w:rPr>
              <w:t>АДМИНИСТРАЦИЙ,</w:t>
            </w:r>
            <w:r>
              <w:rPr>
                <w:rStyle w:val="ad"/>
                <w:rFonts w:ascii="Arial Cyr Chuv" w:hAnsi="Arial Cyr Chuv"/>
                <w:noProof/>
                <w:color w:val="000000"/>
                <w:sz w:val="26"/>
              </w:rPr>
              <w:t xml:space="preserve"> </w:t>
            </w:r>
          </w:p>
          <w:p w:rsidR="0071233D" w:rsidRDefault="0071233D" w:rsidP="00DC262B">
            <w:pPr>
              <w:spacing w:before="40"/>
              <w:rPr>
                <w:rFonts w:ascii="Arial Cyr Chuv" w:hAnsi="Arial Cyr Chuv"/>
              </w:rPr>
            </w:pPr>
          </w:p>
          <w:p w:rsidR="0071233D" w:rsidRDefault="0071233D" w:rsidP="00DC262B">
            <w:pPr>
              <w:pStyle w:val="ab"/>
              <w:tabs>
                <w:tab w:val="left" w:pos="4285"/>
              </w:tabs>
              <w:spacing w:before="40"/>
              <w:jc w:val="center"/>
              <w:rPr>
                <w:rStyle w:val="ad"/>
                <w:rFonts w:ascii="Arial Cyr Chuv" w:hAnsi="Arial Cyr Chuv"/>
                <w:noProof/>
                <w:color w:val="000000"/>
                <w:sz w:val="26"/>
              </w:rPr>
            </w:pPr>
            <w:r>
              <w:rPr>
                <w:rStyle w:val="ad"/>
                <w:rFonts w:ascii="Arial Cyr Chuv" w:hAnsi="Arial Cyr Chuv"/>
                <w:noProof/>
                <w:color w:val="000000"/>
                <w:sz w:val="26"/>
              </w:rPr>
              <w:t>ЙЫШЁНУ</w:t>
            </w:r>
          </w:p>
          <w:p w:rsidR="0071233D" w:rsidRDefault="0071233D" w:rsidP="00DC262B">
            <w:pPr>
              <w:spacing w:before="40"/>
              <w:rPr>
                <w:rFonts w:ascii="Arial Cyr Chuv" w:hAnsi="Arial Cyr Chuv"/>
              </w:rPr>
            </w:pPr>
          </w:p>
          <w:p w:rsidR="0071233D" w:rsidRDefault="0071233D" w:rsidP="00DC262B">
            <w:pPr>
              <w:pStyle w:val="ab"/>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02      04      2020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18</w:t>
            </w:r>
          </w:p>
          <w:p w:rsidR="0071233D" w:rsidRDefault="0071233D" w:rsidP="00DC262B">
            <w:pPr>
              <w:spacing w:before="40"/>
              <w:jc w:val="center"/>
              <w:rPr>
                <w:rFonts w:ascii="Arial Cyr Chuv" w:hAnsi="Arial Cyr Chuv"/>
                <w:noProof/>
                <w:color w:val="000000"/>
                <w:sz w:val="26"/>
              </w:rPr>
            </w:pPr>
            <w:r>
              <w:rPr>
                <w:rFonts w:ascii="Arial Cyr Chuv" w:hAnsi="Arial Cyr Chuv"/>
                <w:noProof/>
                <w:color w:val="000000"/>
                <w:sz w:val="26"/>
              </w:rPr>
              <w:t>Анат Чаткас ял.</w:t>
            </w:r>
          </w:p>
        </w:tc>
        <w:tc>
          <w:tcPr>
            <w:tcW w:w="1173" w:type="dxa"/>
            <w:vMerge/>
          </w:tcPr>
          <w:p w:rsidR="0071233D" w:rsidRDefault="0071233D" w:rsidP="00DC262B">
            <w:pPr>
              <w:spacing w:before="40"/>
              <w:jc w:val="center"/>
              <w:rPr>
                <w:rFonts w:ascii="Arial Cyr Chuv" w:hAnsi="Arial Cyr Chuv"/>
                <w:sz w:val="26"/>
              </w:rPr>
            </w:pPr>
          </w:p>
        </w:tc>
        <w:tc>
          <w:tcPr>
            <w:tcW w:w="4202" w:type="dxa"/>
          </w:tcPr>
          <w:p w:rsidR="0071233D" w:rsidRDefault="0071233D" w:rsidP="00DC262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71233D" w:rsidRDefault="0071233D" w:rsidP="00DC262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71233D" w:rsidRDefault="0071233D" w:rsidP="00DC262B">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71233D" w:rsidRDefault="0071233D" w:rsidP="00DC262B">
            <w:pPr>
              <w:jc w:val="center"/>
            </w:pPr>
          </w:p>
          <w:p w:rsidR="0071233D" w:rsidRDefault="0071233D" w:rsidP="00DC262B">
            <w:pPr>
              <w:pStyle w:val="ab"/>
              <w:spacing w:before="40"/>
              <w:jc w:val="center"/>
              <w:rPr>
                <w:rStyle w:val="ad"/>
                <w:rFonts w:ascii="Arial Cyr Chuv" w:hAnsi="Arial Cyr Chuv"/>
                <w:noProof/>
                <w:color w:val="000000"/>
                <w:sz w:val="26"/>
              </w:rPr>
            </w:pPr>
            <w:r>
              <w:rPr>
                <w:rStyle w:val="ad"/>
                <w:rFonts w:ascii="Arial Cyr Chuv" w:hAnsi="Arial Cyr Chuv"/>
                <w:noProof/>
                <w:color w:val="000000"/>
                <w:sz w:val="26"/>
              </w:rPr>
              <w:t>ПОСТАНОВЛЕНИЕ</w:t>
            </w:r>
          </w:p>
          <w:p w:rsidR="0071233D" w:rsidRDefault="0071233D" w:rsidP="00DC262B">
            <w:pPr>
              <w:spacing w:before="40"/>
              <w:jc w:val="center"/>
              <w:rPr>
                <w:rFonts w:ascii="Arial Cyr Chuv" w:hAnsi="Arial Cyr Chuv"/>
              </w:rPr>
            </w:pPr>
          </w:p>
          <w:p w:rsidR="0071233D" w:rsidRDefault="0071233D" w:rsidP="00DC262B">
            <w:pPr>
              <w:pStyle w:val="ab"/>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02      04      2020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18</w:t>
            </w:r>
          </w:p>
          <w:p w:rsidR="0071233D" w:rsidRDefault="0071233D" w:rsidP="00DC262B">
            <w:pPr>
              <w:spacing w:before="40"/>
              <w:jc w:val="center"/>
              <w:rPr>
                <w:rFonts w:ascii="Arial Cyr Chuv" w:hAnsi="Arial Cyr Chuv"/>
                <w:noProof/>
                <w:sz w:val="26"/>
              </w:rPr>
            </w:pPr>
            <w:r>
              <w:rPr>
                <w:rFonts w:ascii="Arial Cyr Chuv" w:hAnsi="Arial Cyr Chuv"/>
                <w:noProof/>
                <w:color w:val="000000"/>
                <w:sz w:val="26"/>
              </w:rPr>
              <w:t>село Чепкас-Никольское</w:t>
            </w:r>
          </w:p>
        </w:tc>
      </w:tr>
    </w:tbl>
    <w:p w:rsidR="0071233D" w:rsidRDefault="0071233D" w:rsidP="0071233D">
      <w:pPr>
        <w:spacing w:before="100" w:beforeAutospacing="1" w:after="100" w:afterAutospacing="1"/>
        <w:contextualSpacing/>
        <w:jc w:val="both"/>
        <w:rPr>
          <w:color w:val="000000"/>
        </w:rPr>
      </w:pPr>
    </w:p>
    <w:p w:rsidR="0071233D" w:rsidRDefault="0071233D" w:rsidP="0071233D">
      <w:pPr>
        <w:spacing w:before="100" w:beforeAutospacing="1" w:after="100" w:afterAutospacing="1"/>
        <w:ind w:right="4534"/>
        <w:contextualSpacing/>
        <w:jc w:val="both"/>
        <w:rPr>
          <w:color w:val="000000"/>
        </w:rPr>
      </w:pPr>
      <w:r>
        <w:rPr>
          <w:color w:val="000000"/>
          <w:sz w:val="24"/>
          <w:szCs w:val="24"/>
        </w:rPr>
        <w:t>Об у</w:t>
      </w:r>
      <w:r w:rsidRPr="00E82D80">
        <w:rPr>
          <w:color w:val="000000"/>
          <w:sz w:val="24"/>
          <w:szCs w:val="24"/>
        </w:rPr>
        <w:t>твер</w:t>
      </w:r>
      <w:r>
        <w:rPr>
          <w:color w:val="000000"/>
          <w:sz w:val="24"/>
          <w:szCs w:val="24"/>
        </w:rPr>
        <w:t xml:space="preserve">ждении административного </w:t>
      </w:r>
      <w:r w:rsidRPr="00E82D80">
        <w:rPr>
          <w:color w:val="000000"/>
          <w:sz w:val="24"/>
          <w:szCs w:val="24"/>
        </w:rPr>
        <w:t>регламент</w:t>
      </w:r>
      <w:r>
        <w:rPr>
          <w:color w:val="000000"/>
          <w:sz w:val="24"/>
          <w:szCs w:val="24"/>
        </w:rPr>
        <w:t>а</w:t>
      </w:r>
      <w:r w:rsidRPr="00E82D80">
        <w:rPr>
          <w:color w:val="000000"/>
          <w:sz w:val="24"/>
          <w:szCs w:val="24"/>
        </w:rPr>
        <w:t xml:space="preserve"> администрации </w:t>
      </w:r>
      <w:r>
        <w:rPr>
          <w:color w:val="000000"/>
          <w:sz w:val="24"/>
          <w:szCs w:val="24"/>
        </w:rPr>
        <w:t xml:space="preserve">Чепкас-Никольского сельского поселения </w:t>
      </w:r>
      <w:r w:rsidRPr="00E82D80">
        <w:rPr>
          <w:bCs/>
          <w:color w:val="000000"/>
          <w:sz w:val="24"/>
          <w:szCs w:val="24"/>
        </w:rPr>
        <w:t>Шемуршинского</w:t>
      </w:r>
      <w:r w:rsidRPr="00E82D80">
        <w:rPr>
          <w:color w:val="000000"/>
          <w:sz w:val="24"/>
          <w:szCs w:val="24"/>
        </w:rPr>
        <w:t xml:space="preserve"> района Чувашской Республики по предоставлению муниципальной услуги "Выдача разрешения</w:t>
      </w:r>
      <w:r>
        <w:rPr>
          <w:color w:val="000000"/>
          <w:sz w:val="24"/>
          <w:szCs w:val="24"/>
        </w:rPr>
        <w:t xml:space="preserve"> </w:t>
      </w:r>
      <w:r w:rsidRPr="00E82D80">
        <w:rPr>
          <w:color w:val="000000"/>
          <w:sz w:val="24"/>
          <w:szCs w:val="24"/>
        </w:rPr>
        <w:t xml:space="preserve"> на ввод объекта в эксплуатацию</w:t>
      </w:r>
      <w:r>
        <w:rPr>
          <w:color w:val="000000"/>
          <w:sz w:val="24"/>
          <w:szCs w:val="24"/>
        </w:rPr>
        <w:t>»</w:t>
      </w:r>
    </w:p>
    <w:p w:rsidR="0071233D" w:rsidRPr="00FB3D62" w:rsidRDefault="0071233D" w:rsidP="0071233D">
      <w:pPr>
        <w:spacing w:before="100" w:beforeAutospacing="1" w:after="100" w:afterAutospacing="1"/>
        <w:contextualSpacing/>
        <w:jc w:val="both"/>
        <w:rPr>
          <w:color w:val="000000"/>
        </w:rPr>
      </w:pP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        В соответствии с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администрация </w:t>
      </w:r>
      <w:r>
        <w:rPr>
          <w:color w:val="000000"/>
          <w:sz w:val="24"/>
          <w:szCs w:val="24"/>
        </w:rPr>
        <w:t>Чепкас-Никольского</w:t>
      </w:r>
      <w:r w:rsidRPr="00E82D80">
        <w:rPr>
          <w:color w:val="000000"/>
          <w:sz w:val="24"/>
          <w:szCs w:val="24"/>
        </w:rPr>
        <w:t xml:space="preserve"> сельского поселения </w:t>
      </w:r>
      <w:r w:rsidRPr="00E82D80">
        <w:rPr>
          <w:bCs/>
          <w:color w:val="000000"/>
          <w:sz w:val="24"/>
          <w:szCs w:val="24"/>
        </w:rPr>
        <w:t>Шемуршинского</w:t>
      </w:r>
      <w:r w:rsidRPr="00E82D80">
        <w:rPr>
          <w:color w:val="000000"/>
          <w:sz w:val="24"/>
          <w:szCs w:val="24"/>
        </w:rPr>
        <w:t xml:space="preserve"> района  п о с т а н о в л я е т:</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        1. Утвердить административный регламент администрации </w:t>
      </w:r>
      <w:r>
        <w:rPr>
          <w:color w:val="000000"/>
          <w:sz w:val="24"/>
          <w:szCs w:val="24"/>
        </w:rPr>
        <w:t>Чепкас-Никольского</w:t>
      </w:r>
      <w:r w:rsidRPr="00E82D80">
        <w:rPr>
          <w:color w:val="000000"/>
          <w:sz w:val="24"/>
          <w:szCs w:val="24"/>
        </w:rPr>
        <w:t xml:space="preserve"> сельского поселения </w:t>
      </w:r>
      <w:r w:rsidRPr="00E82D80">
        <w:rPr>
          <w:bCs/>
          <w:color w:val="000000"/>
          <w:sz w:val="24"/>
          <w:szCs w:val="24"/>
        </w:rPr>
        <w:t>Шемуршинского</w:t>
      </w:r>
      <w:r w:rsidRPr="00E82D80">
        <w:rPr>
          <w:color w:val="000000"/>
          <w:sz w:val="24"/>
          <w:szCs w:val="24"/>
        </w:rPr>
        <w:t xml:space="preserve"> района Чувашской Республики по предоставлению муниципальной услуги "Выдача разрешения на ввод объекта в эксплуатацию" согласно приложению к настоящему постановлению.</w:t>
      </w:r>
    </w:p>
    <w:p w:rsidR="0071233D" w:rsidRPr="00E82D80" w:rsidRDefault="0071233D" w:rsidP="0071233D">
      <w:pPr>
        <w:jc w:val="both"/>
        <w:rPr>
          <w:color w:val="000000"/>
          <w:sz w:val="24"/>
          <w:szCs w:val="24"/>
        </w:rPr>
      </w:pPr>
      <w:r w:rsidRPr="00E82D80">
        <w:rPr>
          <w:color w:val="000000"/>
          <w:sz w:val="24"/>
          <w:szCs w:val="24"/>
        </w:rPr>
        <w:t xml:space="preserve">       2.   Признать утратившими силу постановление администрации </w:t>
      </w:r>
      <w:r>
        <w:rPr>
          <w:color w:val="000000"/>
          <w:sz w:val="24"/>
          <w:szCs w:val="24"/>
        </w:rPr>
        <w:t>Чепкас-Никольского</w:t>
      </w:r>
      <w:r w:rsidRPr="00E82D80">
        <w:rPr>
          <w:color w:val="000000"/>
          <w:sz w:val="24"/>
          <w:szCs w:val="24"/>
        </w:rPr>
        <w:t xml:space="preserve"> сельского поселения </w:t>
      </w:r>
      <w:r w:rsidRPr="00E82D80">
        <w:rPr>
          <w:bCs/>
          <w:color w:val="000000"/>
          <w:sz w:val="24"/>
          <w:szCs w:val="24"/>
        </w:rPr>
        <w:t>Шемуршинского</w:t>
      </w:r>
      <w:r w:rsidRPr="00E82D80">
        <w:rPr>
          <w:color w:val="000000"/>
          <w:sz w:val="24"/>
          <w:szCs w:val="24"/>
        </w:rPr>
        <w:t xml:space="preserve"> района Чувашской Республики от </w:t>
      </w:r>
      <w:r>
        <w:rPr>
          <w:color w:val="000000"/>
          <w:sz w:val="24"/>
          <w:szCs w:val="24"/>
        </w:rPr>
        <w:t>10.11.2017 года №41</w:t>
      </w:r>
      <w:r w:rsidRPr="00E82D80">
        <w:rPr>
          <w:color w:val="000000"/>
          <w:sz w:val="24"/>
          <w:szCs w:val="24"/>
        </w:rPr>
        <w:t xml:space="preserve"> "Об утверждении  административного  регламента администрации </w:t>
      </w:r>
      <w:r>
        <w:rPr>
          <w:color w:val="000000"/>
          <w:sz w:val="24"/>
          <w:szCs w:val="24"/>
        </w:rPr>
        <w:t>Чепкас-</w:t>
      </w:r>
      <w:r>
        <w:rPr>
          <w:color w:val="000000"/>
          <w:sz w:val="24"/>
          <w:szCs w:val="24"/>
        </w:rPr>
        <w:lastRenderedPageBreak/>
        <w:t>Никольского</w:t>
      </w:r>
      <w:r w:rsidRPr="00E82D80">
        <w:rPr>
          <w:color w:val="000000"/>
          <w:sz w:val="24"/>
          <w:szCs w:val="24"/>
        </w:rPr>
        <w:t xml:space="preserve"> сельского поселения    Шемуршинского района чувашской Республики по предоставлению муниципальной услуги "Выдача разрешения на ввод объекта в эксплуатацию"</w:t>
      </w:r>
      <w:r w:rsidRPr="00E82D80">
        <w:rPr>
          <w:sz w:val="24"/>
          <w:szCs w:val="24"/>
        </w:rPr>
        <w:t xml:space="preserve"> (с изменениями внесенными постановлением администрации </w:t>
      </w:r>
      <w:r>
        <w:rPr>
          <w:color w:val="000000"/>
          <w:sz w:val="24"/>
          <w:szCs w:val="24"/>
        </w:rPr>
        <w:t>Чепкас-Никольского</w:t>
      </w:r>
      <w:r>
        <w:rPr>
          <w:sz w:val="24"/>
          <w:szCs w:val="24"/>
        </w:rPr>
        <w:t xml:space="preserve"> сельского поселения от 05.03.2018 года №6</w:t>
      </w:r>
      <w:r w:rsidRPr="00E82D80">
        <w:rPr>
          <w:sz w:val="24"/>
          <w:szCs w:val="24"/>
        </w:rPr>
        <w:t xml:space="preserve">, от 05.03.2019 года № </w:t>
      </w:r>
      <w:r>
        <w:rPr>
          <w:sz w:val="24"/>
          <w:szCs w:val="24"/>
        </w:rPr>
        <w:t>10</w:t>
      </w:r>
      <w:r w:rsidRPr="00E82D80">
        <w:rPr>
          <w:sz w:val="24"/>
          <w:szCs w:val="24"/>
        </w:rPr>
        <w:t>,  от 30.09.2019 г</w:t>
      </w:r>
      <w:r>
        <w:rPr>
          <w:sz w:val="24"/>
          <w:szCs w:val="24"/>
        </w:rPr>
        <w:t>ода № 42</w:t>
      </w:r>
      <w:r w:rsidRPr="00E82D80">
        <w:rPr>
          <w:sz w:val="24"/>
          <w:szCs w:val="24"/>
        </w:rPr>
        <w:t>)</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        3.  Настоящее постановление вступает в силу после его официального опубликования в  печатном издании «Вести </w:t>
      </w:r>
      <w:r>
        <w:rPr>
          <w:color w:val="000000"/>
          <w:sz w:val="24"/>
          <w:szCs w:val="24"/>
        </w:rPr>
        <w:t>Чепкас-Никольского</w:t>
      </w:r>
      <w:r w:rsidRPr="00E82D80">
        <w:rPr>
          <w:color w:val="000000"/>
          <w:sz w:val="24"/>
          <w:szCs w:val="24"/>
        </w:rPr>
        <w:t xml:space="preserve"> сельского поселения».</w:t>
      </w:r>
    </w:p>
    <w:p w:rsidR="0071233D"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Default="0071233D" w:rsidP="0071233D">
      <w:pPr>
        <w:spacing w:before="100" w:beforeAutospacing="1" w:after="100" w:afterAutospacing="1"/>
        <w:contextualSpacing/>
        <w:jc w:val="both"/>
        <w:rPr>
          <w:color w:val="000000"/>
          <w:sz w:val="24"/>
          <w:szCs w:val="24"/>
        </w:rPr>
      </w:pPr>
    </w:p>
    <w:p w:rsidR="0071233D" w:rsidRPr="00E82D80" w:rsidRDefault="0071233D" w:rsidP="0071233D">
      <w:pPr>
        <w:spacing w:before="100" w:beforeAutospacing="1" w:after="100" w:afterAutospacing="1"/>
        <w:contextualSpacing/>
        <w:jc w:val="both"/>
        <w:rPr>
          <w:color w:val="000000"/>
          <w:sz w:val="24"/>
          <w:szCs w:val="24"/>
        </w:rPr>
      </w:pPr>
    </w:p>
    <w:p w:rsidR="0071233D" w:rsidRPr="00E82D80" w:rsidRDefault="0071233D" w:rsidP="0071233D">
      <w:pPr>
        <w:spacing w:before="100" w:beforeAutospacing="1" w:after="100" w:afterAutospacing="1"/>
        <w:contextualSpacing/>
        <w:jc w:val="both"/>
        <w:rPr>
          <w:color w:val="000000"/>
          <w:sz w:val="24"/>
          <w:szCs w:val="24"/>
        </w:rPr>
      </w:pPr>
      <w:bookmarkStart w:id="2" w:name="sub_1000"/>
      <w:bookmarkEnd w:id="2"/>
      <w:r>
        <w:rPr>
          <w:color w:val="000000"/>
          <w:sz w:val="24"/>
          <w:szCs w:val="24"/>
        </w:rPr>
        <w:t>Глава</w:t>
      </w:r>
      <w:r w:rsidRPr="00E82D80">
        <w:rPr>
          <w:color w:val="000000"/>
          <w:sz w:val="24"/>
          <w:szCs w:val="24"/>
        </w:rPr>
        <w:t xml:space="preserve"> </w:t>
      </w:r>
      <w:r>
        <w:rPr>
          <w:color w:val="000000"/>
          <w:sz w:val="24"/>
          <w:szCs w:val="24"/>
        </w:rPr>
        <w:t>Чепкас-Никольского</w:t>
      </w:r>
      <w:r w:rsidRPr="00E82D80">
        <w:rPr>
          <w:color w:val="000000"/>
          <w:sz w:val="24"/>
          <w:szCs w:val="24"/>
        </w:rPr>
        <w:t xml:space="preserve"> сельского поселения       </w:t>
      </w:r>
    </w:p>
    <w:p w:rsidR="0071233D" w:rsidRPr="00E82D80" w:rsidRDefault="0071233D" w:rsidP="0071233D">
      <w:pPr>
        <w:spacing w:before="100" w:beforeAutospacing="1" w:after="100" w:afterAutospacing="1"/>
        <w:contextualSpacing/>
        <w:jc w:val="both"/>
        <w:rPr>
          <w:color w:val="000000"/>
          <w:sz w:val="24"/>
          <w:szCs w:val="24"/>
        </w:rPr>
      </w:pPr>
      <w:r>
        <w:rPr>
          <w:color w:val="000000"/>
          <w:sz w:val="24"/>
          <w:szCs w:val="24"/>
        </w:rPr>
        <w:t xml:space="preserve">Шемуршинского </w:t>
      </w:r>
      <w:r w:rsidRPr="00E82D80">
        <w:rPr>
          <w:color w:val="000000"/>
          <w:sz w:val="24"/>
          <w:szCs w:val="24"/>
        </w:rPr>
        <w:t xml:space="preserve">района Чувашской Республики                                  </w:t>
      </w:r>
      <w:r>
        <w:rPr>
          <w:color w:val="000000"/>
          <w:sz w:val="24"/>
          <w:szCs w:val="24"/>
        </w:rPr>
        <w:t xml:space="preserve">          Л.Н. Петрова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   </w:t>
      </w:r>
    </w:p>
    <w:p w:rsidR="0071233D" w:rsidRPr="00E82D80" w:rsidRDefault="0071233D" w:rsidP="0071233D">
      <w:pPr>
        <w:spacing w:before="100" w:beforeAutospacing="1" w:after="100" w:afterAutospacing="1"/>
        <w:contextualSpacing/>
        <w:jc w:val="both"/>
        <w:rPr>
          <w:color w:val="000000"/>
          <w:sz w:val="24"/>
          <w:szCs w:val="24"/>
        </w:rPr>
        <w:sectPr w:rsidR="0071233D" w:rsidRPr="00E82D80" w:rsidSect="0006670C">
          <w:pgSz w:w="11906" w:h="16838"/>
          <w:pgMar w:top="851" w:right="851" w:bottom="567" w:left="1701" w:header="709" w:footer="709" w:gutter="0"/>
          <w:cols w:space="708"/>
          <w:docGrid w:linePitch="360"/>
        </w:sect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lastRenderedPageBreak/>
        <w:t> </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Приложение </w:t>
      </w:r>
      <w:r w:rsidRPr="00E82D80">
        <w:rPr>
          <w:color w:val="000000"/>
          <w:sz w:val="24"/>
          <w:szCs w:val="24"/>
        </w:rPr>
        <w:br/>
        <w:t>к </w:t>
      </w:r>
      <w:hyperlink r:id="rId10" w:anchor="sub_0" w:history="1">
        <w:r w:rsidRPr="00E82D80">
          <w:rPr>
            <w:color w:val="333333"/>
            <w:sz w:val="24"/>
            <w:szCs w:val="24"/>
          </w:rPr>
          <w:t>постановлению</w:t>
        </w:r>
      </w:hyperlink>
      <w:r w:rsidRPr="00E82D80">
        <w:rPr>
          <w:color w:val="000000"/>
          <w:sz w:val="24"/>
          <w:szCs w:val="24"/>
        </w:rPr>
        <w:t> администрации</w:t>
      </w:r>
      <w:r w:rsidRPr="00E82D80">
        <w:rPr>
          <w:color w:val="000000"/>
          <w:sz w:val="24"/>
          <w:szCs w:val="24"/>
        </w:rPr>
        <w:br/>
      </w:r>
      <w:r>
        <w:rPr>
          <w:color w:val="000000"/>
          <w:sz w:val="24"/>
          <w:szCs w:val="24"/>
        </w:rPr>
        <w:t>Чепкас-Никольского</w:t>
      </w:r>
      <w:r w:rsidRPr="00E82D80">
        <w:rPr>
          <w:color w:val="000000"/>
          <w:sz w:val="24"/>
          <w:szCs w:val="24"/>
        </w:rPr>
        <w:t xml:space="preserve"> сельского поселения</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 Шемуршинского района </w:t>
      </w:r>
      <w:r w:rsidRPr="00E82D80">
        <w:rPr>
          <w:color w:val="000000"/>
          <w:sz w:val="24"/>
          <w:szCs w:val="24"/>
        </w:rPr>
        <w:br/>
        <w:t>Чувашской Республики</w:t>
      </w:r>
      <w:r w:rsidRPr="00E82D80">
        <w:rPr>
          <w:color w:val="000000"/>
          <w:sz w:val="24"/>
          <w:szCs w:val="24"/>
        </w:rPr>
        <w:br/>
        <w:t xml:space="preserve">от  </w:t>
      </w:r>
      <w:r>
        <w:rPr>
          <w:color w:val="000000"/>
          <w:sz w:val="24"/>
          <w:szCs w:val="24"/>
        </w:rPr>
        <w:t>02</w:t>
      </w:r>
      <w:r w:rsidRPr="00E82D80">
        <w:rPr>
          <w:color w:val="000000"/>
          <w:sz w:val="24"/>
          <w:szCs w:val="24"/>
        </w:rPr>
        <w:t>.</w:t>
      </w:r>
      <w:r>
        <w:rPr>
          <w:color w:val="000000"/>
          <w:sz w:val="24"/>
          <w:szCs w:val="24"/>
        </w:rPr>
        <w:t>04</w:t>
      </w:r>
      <w:r w:rsidRPr="00E82D80">
        <w:rPr>
          <w:color w:val="000000"/>
          <w:sz w:val="24"/>
          <w:szCs w:val="24"/>
        </w:rPr>
        <w:t>.2020 г. N </w:t>
      </w:r>
      <w:r>
        <w:rPr>
          <w:color w:val="000000"/>
          <w:sz w:val="24"/>
          <w:szCs w:val="24"/>
        </w:rPr>
        <w:t>18</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center"/>
        <w:outlineLvl w:val="0"/>
        <w:rPr>
          <w:b/>
          <w:color w:val="000000"/>
          <w:kern w:val="36"/>
          <w:sz w:val="24"/>
          <w:szCs w:val="24"/>
        </w:rPr>
      </w:pPr>
      <w:r w:rsidRPr="00E82D80">
        <w:rPr>
          <w:b/>
          <w:color w:val="000000"/>
          <w:kern w:val="36"/>
          <w:sz w:val="24"/>
          <w:szCs w:val="24"/>
        </w:rPr>
        <w:t xml:space="preserve">Административный регламент администрации </w:t>
      </w:r>
      <w:r w:rsidRPr="002B76DE">
        <w:rPr>
          <w:b/>
          <w:color w:val="000000"/>
          <w:sz w:val="24"/>
          <w:szCs w:val="24"/>
        </w:rPr>
        <w:t>Чепкас-Никольского</w:t>
      </w:r>
      <w:r w:rsidRPr="00E82D80">
        <w:rPr>
          <w:b/>
          <w:color w:val="000000"/>
          <w:kern w:val="36"/>
          <w:sz w:val="24"/>
          <w:szCs w:val="24"/>
        </w:rPr>
        <w:t xml:space="preserve"> сельского поселения Шемуршинского района Чувашской Республики по предоставлению муниципальной услуги</w:t>
      </w:r>
    </w:p>
    <w:p w:rsidR="0071233D" w:rsidRPr="00E82D80" w:rsidRDefault="0071233D" w:rsidP="0071233D">
      <w:pPr>
        <w:spacing w:before="100" w:beforeAutospacing="1" w:after="100" w:afterAutospacing="1"/>
        <w:contextualSpacing/>
        <w:jc w:val="center"/>
        <w:outlineLvl w:val="0"/>
        <w:rPr>
          <w:b/>
          <w:color w:val="000000"/>
          <w:kern w:val="36"/>
          <w:sz w:val="24"/>
          <w:szCs w:val="24"/>
        </w:rPr>
      </w:pPr>
      <w:r w:rsidRPr="00E82D80">
        <w:rPr>
          <w:b/>
          <w:color w:val="000000"/>
          <w:kern w:val="36"/>
          <w:sz w:val="24"/>
          <w:szCs w:val="24"/>
        </w:rPr>
        <w:t xml:space="preserve"> "Выдача разрешения на ввод объекта в эксплуатацию"</w:t>
      </w:r>
    </w:p>
    <w:p w:rsidR="0071233D" w:rsidRPr="00E82D80" w:rsidRDefault="0071233D" w:rsidP="0071233D">
      <w:pPr>
        <w:spacing w:before="100" w:beforeAutospacing="1" w:after="100" w:afterAutospacing="1"/>
        <w:contextualSpacing/>
        <w:jc w:val="center"/>
        <w:outlineLvl w:val="0"/>
        <w:rPr>
          <w:b/>
          <w:color w:val="000000"/>
          <w:kern w:val="36"/>
          <w:sz w:val="24"/>
          <w:szCs w:val="24"/>
        </w:rPr>
      </w:pPr>
      <w:bookmarkStart w:id="3" w:name="sub_1001"/>
      <w:bookmarkEnd w:id="3"/>
      <w:r w:rsidRPr="00E82D80">
        <w:rPr>
          <w:b/>
          <w:color w:val="000000"/>
          <w:kern w:val="36"/>
          <w:sz w:val="24"/>
          <w:szCs w:val="24"/>
        </w:rPr>
        <w:t>I. Общие положения</w:t>
      </w:r>
    </w:p>
    <w:p w:rsidR="0071233D" w:rsidRPr="00E82D80" w:rsidRDefault="0071233D" w:rsidP="0071233D">
      <w:pPr>
        <w:spacing w:before="100" w:beforeAutospacing="1" w:after="100" w:afterAutospacing="1"/>
        <w:contextualSpacing/>
        <w:jc w:val="both"/>
        <w:outlineLvl w:val="0"/>
        <w:rPr>
          <w:color w:val="000000"/>
          <w:kern w:val="36"/>
          <w:sz w:val="24"/>
          <w:szCs w:val="24"/>
        </w:rPr>
      </w:pPr>
      <w:bookmarkStart w:id="4" w:name="sub_11"/>
      <w:bookmarkEnd w:id="4"/>
      <w:r w:rsidRPr="00E82D80">
        <w:rPr>
          <w:color w:val="000000"/>
          <w:kern w:val="36"/>
          <w:sz w:val="24"/>
          <w:szCs w:val="24"/>
        </w:rPr>
        <w:t xml:space="preserve">      1.1. Предмет регулирования административного регламента</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на территории </w:t>
      </w:r>
      <w:r>
        <w:rPr>
          <w:color w:val="000000"/>
          <w:sz w:val="24"/>
          <w:szCs w:val="24"/>
        </w:rPr>
        <w:t>Чепкас-Никольского</w:t>
      </w:r>
      <w:r w:rsidRPr="00E82D80">
        <w:rPr>
          <w:color w:val="000000"/>
          <w:sz w:val="24"/>
          <w:szCs w:val="24"/>
        </w:rPr>
        <w:t xml:space="preserve"> сельского поселения  Шемуршинского района (далее – муниципальная услуга).</w:t>
      </w:r>
    </w:p>
    <w:p w:rsidR="0071233D" w:rsidRPr="00E82D80" w:rsidRDefault="0071233D" w:rsidP="0071233D">
      <w:pPr>
        <w:spacing w:before="100" w:beforeAutospacing="1" w:after="100" w:afterAutospacing="1"/>
        <w:ind w:right="-2"/>
        <w:contextualSpacing/>
        <w:jc w:val="both"/>
        <w:rPr>
          <w:color w:val="000000"/>
          <w:sz w:val="24"/>
          <w:szCs w:val="24"/>
        </w:rPr>
      </w:pPr>
      <w:bookmarkStart w:id="5" w:name="sub_12"/>
      <w:bookmarkStart w:id="6" w:name="sub_13"/>
      <w:bookmarkEnd w:id="5"/>
      <w:bookmarkEnd w:id="6"/>
      <w:r w:rsidRPr="00E82D80">
        <w:rPr>
          <w:sz w:val="24"/>
          <w:szCs w:val="24"/>
        </w:rPr>
        <w:t xml:space="preserve">      1.2. </w:t>
      </w:r>
      <w:r w:rsidRPr="00E82D80">
        <w:rPr>
          <w:color w:val="000000"/>
          <w:sz w:val="24"/>
          <w:szCs w:val="24"/>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71233D" w:rsidRPr="00E82D80" w:rsidRDefault="0071233D" w:rsidP="0071233D">
      <w:pPr>
        <w:spacing w:before="100" w:beforeAutospacing="1" w:after="100" w:afterAutospacing="1"/>
        <w:ind w:right="-2" w:firstLine="284"/>
        <w:contextualSpacing/>
        <w:jc w:val="both"/>
        <w:rPr>
          <w:color w:val="000000"/>
          <w:sz w:val="24"/>
          <w:szCs w:val="24"/>
        </w:rPr>
      </w:pPr>
      <w:r w:rsidRPr="00E82D80">
        <w:rPr>
          <w:color w:val="000000"/>
          <w:sz w:val="24"/>
          <w:szCs w:val="24"/>
        </w:rPr>
        <w:t>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1233D" w:rsidRPr="00E82D80" w:rsidRDefault="0071233D" w:rsidP="0071233D">
      <w:pPr>
        <w:spacing w:before="100" w:beforeAutospacing="1" w:after="100" w:afterAutospacing="1"/>
        <w:ind w:right="-2"/>
        <w:contextualSpacing/>
        <w:jc w:val="both"/>
        <w:outlineLvl w:val="0"/>
        <w:rPr>
          <w:color w:val="000000"/>
          <w:kern w:val="36"/>
          <w:sz w:val="24"/>
          <w:szCs w:val="24"/>
        </w:rPr>
      </w:pPr>
      <w:r w:rsidRPr="00E82D80">
        <w:rPr>
          <w:color w:val="000000"/>
          <w:kern w:val="36"/>
          <w:sz w:val="24"/>
          <w:szCs w:val="24"/>
        </w:rPr>
        <w:t xml:space="preserve">      1.3. Требования к порядку информирования о предоставлении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bookmarkStart w:id="7" w:name="sub_131"/>
      <w:bookmarkEnd w:id="7"/>
      <w:r w:rsidRPr="00E82D80">
        <w:rPr>
          <w:color w:val="000000"/>
          <w:sz w:val="24"/>
          <w:szCs w:val="24"/>
        </w:rPr>
        <w:t xml:space="preserve">      1.3.1. Информация о порядке и сроках предоставления муниципальной услуги является открытой и общедоступной.</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www.gosuslugi.cap.ru, на официальном сайте автономного учреждения «Многофункциональный центр по предоставлению государственных и муниципальных услуг» Шемуршинского района  Чувашской Республики.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lastRenderedPageBreak/>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r>
        <w:rPr>
          <w:color w:val="000000"/>
          <w:sz w:val="24"/>
          <w:szCs w:val="24"/>
        </w:rPr>
        <w:t>Чепкас-Никольского</w:t>
      </w:r>
      <w:r w:rsidRPr="00E82D80">
        <w:rPr>
          <w:color w:val="000000"/>
          <w:sz w:val="24"/>
          <w:szCs w:val="24"/>
        </w:rPr>
        <w:t xml:space="preserve"> сельского поселения Шемуршинского района (далее – администрация), МФЦ.</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График работы специалистов администрации: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понедельник – пятница с 8.00 ч. - 16.15 ч., перерыв на обед с 12.00 ч. до 13.00 ч.; выходные дни – суббота, воскресенье.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График работы специалистов АУ «Многофункциональный центр по предоставлению государственных и муниципальных услуг» Шемуршинского района:</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понедельник – пятница с 8.00 ч. до 18.00 ч., суббота – с 8.00 ч. до 13.00 ч. без перерыва на обед; выходной день – воскресенье.</w:t>
      </w:r>
    </w:p>
    <w:p w:rsidR="0071233D" w:rsidRPr="00E82D80" w:rsidRDefault="0071233D" w:rsidP="0071233D">
      <w:pPr>
        <w:spacing w:before="100" w:beforeAutospacing="1" w:after="100" w:afterAutospacing="1"/>
        <w:contextualSpacing/>
        <w:jc w:val="both"/>
        <w:rPr>
          <w:color w:val="000000"/>
          <w:sz w:val="24"/>
          <w:szCs w:val="24"/>
        </w:rPr>
      </w:pPr>
      <w:bookmarkStart w:id="8" w:name="sub_132"/>
      <w:bookmarkEnd w:id="8"/>
      <w:r w:rsidRPr="00E82D80">
        <w:rPr>
          <w:color w:val="000000"/>
          <w:sz w:val="24"/>
          <w:szCs w:val="24"/>
        </w:rPr>
        <w:t xml:space="preserve">      1.3.2. </w:t>
      </w:r>
      <w:r w:rsidRPr="00E82D80">
        <w:rPr>
          <w:bCs/>
          <w:color w:val="000000"/>
          <w:sz w:val="24"/>
          <w:szCs w:val="24"/>
        </w:rPr>
        <w:t>Порядок получения информации заинтересованными лицами о предоставлении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в устной форме лично или по телефону к специалисту администрации (далее – специалист администрации) либо к специалисту МФЦ (далее - специалист МФЦ);</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в письменном виде почтовым отправлением в адрес главы администрации, либо в МФЦ;</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через официальный сайт в информационно-телекоммуникационной сети «Интернет» </w:t>
      </w:r>
      <w:r>
        <w:rPr>
          <w:color w:val="000000"/>
          <w:sz w:val="24"/>
          <w:szCs w:val="24"/>
        </w:rPr>
        <w:t>Чепкас-Никольского</w:t>
      </w:r>
      <w:r w:rsidRPr="00E82D80">
        <w:rPr>
          <w:color w:val="000000"/>
          <w:sz w:val="24"/>
          <w:szCs w:val="24"/>
        </w:rPr>
        <w:t xml:space="preserve"> сельского поселения Шемуршинского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www.gosuslugi.cap.ru</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Основными требованиями к информированию заинтересованных лиц являются:</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достоверность и полнота информирования о процедуре;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четкость в изложении информации о процедуре;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удобство и доступность получения информации о процедуре;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оперативность предоставления информации о процедуре;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корректность и тактичность в процессе информирования о процедуре.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71233D" w:rsidRPr="00E82D80" w:rsidRDefault="0071233D" w:rsidP="0071233D">
      <w:pPr>
        <w:spacing w:before="100" w:beforeAutospacing="1" w:after="100" w:afterAutospacing="1"/>
        <w:contextualSpacing/>
        <w:jc w:val="both"/>
        <w:rPr>
          <w:color w:val="000000"/>
          <w:sz w:val="24"/>
          <w:szCs w:val="24"/>
        </w:rPr>
      </w:pPr>
      <w:r w:rsidRPr="00E82D80">
        <w:rPr>
          <w:bCs/>
          <w:color w:val="000000"/>
          <w:sz w:val="24"/>
          <w:szCs w:val="24"/>
        </w:rPr>
        <w:t xml:space="preserve">     1.3.3. Публичное устное информирование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Публичное устное информирование осуществляется с привлечением СМИ.</w:t>
      </w:r>
    </w:p>
    <w:p w:rsidR="0071233D" w:rsidRPr="00E82D80" w:rsidRDefault="0071233D" w:rsidP="0071233D">
      <w:pPr>
        <w:spacing w:before="100" w:beforeAutospacing="1" w:after="100" w:afterAutospacing="1"/>
        <w:contextualSpacing/>
        <w:jc w:val="both"/>
        <w:rPr>
          <w:color w:val="000000"/>
          <w:sz w:val="24"/>
          <w:szCs w:val="24"/>
        </w:rPr>
      </w:pPr>
      <w:r w:rsidRPr="00E82D80">
        <w:rPr>
          <w:b/>
          <w:bCs/>
          <w:color w:val="000000"/>
          <w:sz w:val="24"/>
          <w:szCs w:val="24"/>
        </w:rPr>
        <w:t xml:space="preserve">     </w:t>
      </w:r>
      <w:r w:rsidRPr="00E82D80">
        <w:rPr>
          <w:bCs/>
          <w:color w:val="000000"/>
          <w:sz w:val="24"/>
          <w:szCs w:val="24"/>
        </w:rPr>
        <w:t>1.3.4. Публичное письменное информирование</w:t>
      </w:r>
    </w:p>
    <w:p w:rsidR="0071233D" w:rsidRPr="00E82D80" w:rsidRDefault="0071233D" w:rsidP="0071233D">
      <w:pPr>
        <w:spacing w:before="100" w:beforeAutospacing="1" w:after="100" w:afterAutospacing="1"/>
        <w:contextualSpacing/>
        <w:jc w:val="both"/>
        <w:rPr>
          <w:color w:val="000000"/>
          <w:sz w:val="24"/>
          <w:szCs w:val="24"/>
        </w:rPr>
      </w:pPr>
      <w:bookmarkStart w:id="9" w:name="sub_134"/>
      <w:bookmarkEnd w:id="9"/>
      <w:r w:rsidRPr="00E82D80">
        <w:rPr>
          <w:color w:val="000000"/>
          <w:sz w:val="24"/>
          <w:szCs w:val="24"/>
        </w:rPr>
        <w:t xml:space="preserve">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администрации </w:t>
      </w:r>
      <w:r>
        <w:rPr>
          <w:color w:val="000000"/>
          <w:sz w:val="24"/>
          <w:szCs w:val="24"/>
        </w:rPr>
        <w:t>Чепкас-Никольского</w:t>
      </w:r>
      <w:r w:rsidRPr="00E82D80">
        <w:rPr>
          <w:color w:val="000000"/>
          <w:sz w:val="24"/>
          <w:szCs w:val="24"/>
        </w:rPr>
        <w:t xml:space="preserve"> сельского поселения Шемуршинского района </w:t>
      </w:r>
      <w:r w:rsidRPr="00E82D80">
        <w:rPr>
          <w:color w:val="000000"/>
          <w:sz w:val="24"/>
          <w:szCs w:val="24"/>
        </w:rPr>
        <w:lastRenderedPageBreak/>
        <w:t>и МФЦ, использования информационных стендов, размещенных в местах предоставления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Информационные стенды оборудуются в месте, доступном для получения информации. На информационных стендах и на официальном сайте администрации </w:t>
      </w:r>
      <w:r>
        <w:rPr>
          <w:color w:val="000000"/>
          <w:sz w:val="24"/>
          <w:szCs w:val="24"/>
        </w:rPr>
        <w:t>Чепкас-Никольского</w:t>
      </w:r>
      <w:r w:rsidRPr="00E82D80">
        <w:rPr>
          <w:color w:val="000000"/>
          <w:sz w:val="24"/>
          <w:szCs w:val="24"/>
        </w:rPr>
        <w:t xml:space="preserve"> сельского поселения Шемуршинского района размещается следующая обязательная информация:</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полное наименование структурного подразделения местной администрации, предоставляющего муниципальную услугу;</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формы и образцы заполнения заявления о предоставлении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рекомендации по заполнению заявления о предоставлении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перечень документов, необходимых для предоставления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порядок предоставления муниципальной услуги, в том числе в электронной форме;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перечень оснований для отказа в предоставлении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перечень наиболее часто задаваемых заявителями вопросов и ответов на них;</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На Едином портале государственных и муниципальных услуг, Портале государственных и муниципальных услуг размещена следующая информация:</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наименование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реестровый номер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наименование органа местного самоуправления, предоставляющего муниципальную услугу;</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перечень нормативных правовых актов, непосредственно регулирующих предоставление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способы предоставления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описание результата предоставления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категория заявителей, которым предоставляется муниципальная услуга;</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срок предоставления муниципальной услуги (в том числе с учетом необходимости обращения в органы, учреждения и организации, участвующие в предоставлении </w:t>
      </w:r>
      <w:r w:rsidRPr="00E82D80">
        <w:rPr>
          <w:color w:val="000000"/>
          <w:sz w:val="24"/>
          <w:szCs w:val="24"/>
        </w:rPr>
        <w:lastRenderedPageBreak/>
        <w:t>муниципальной услуги) и срок выдачи (направления) документов, являющихся результатом предоставления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срок, в течение которого заявление о предоставлении муниципальной услуги должно быть зарегистрировано;</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максимальный срок ожидания в очереди при подаче заявления о предоставлении муниципальной услуги лично;</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основания для отказа в предоставлении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сведения о безвозмездности предоставления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1233D" w:rsidRPr="00E82D80" w:rsidRDefault="0071233D" w:rsidP="0071233D">
      <w:pPr>
        <w:spacing w:before="100" w:beforeAutospacing="1" w:after="100" w:afterAutospacing="1"/>
        <w:contextualSpacing/>
        <w:jc w:val="both"/>
        <w:rPr>
          <w:color w:val="000000"/>
          <w:sz w:val="24"/>
          <w:szCs w:val="24"/>
        </w:rPr>
      </w:pPr>
      <w:bookmarkStart w:id="10" w:name="sub_135"/>
      <w:bookmarkEnd w:id="10"/>
      <w:r w:rsidRPr="00E82D80">
        <w:rPr>
          <w:color w:val="000000"/>
          <w:sz w:val="24"/>
          <w:szCs w:val="24"/>
        </w:rPr>
        <w:t xml:space="preserve">      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лично;</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по телефону.</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w:t>
      </w:r>
      <w:r w:rsidRPr="00E82D80">
        <w:rPr>
          <w:color w:val="000000"/>
          <w:sz w:val="24"/>
          <w:szCs w:val="24"/>
        </w:rPr>
        <w:lastRenderedPageBreak/>
        <w:t>достоинства. Консультирование должно проводиться без больших пауз, лишних слов и эмоций.</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1233D" w:rsidRPr="00E82D80" w:rsidRDefault="0071233D" w:rsidP="0071233D">
      <w:pPr>
        <w:spacing w:before="100" w:beforeAutospacing="1" w:after="100" w:afterAutospacing="1"/>
        <w:contextualSpacing/>
        <w:jc w:val="both"/>
        <w:rPr>
          <w:color w:val="000000"/>
          <w:sz w:val="24"/>
          <w:szCs w:val="24"/>
        </w:rPr>
      </w:pPr>
      <w:bookmarkStart w:id="11" w:name="sub_136"/>
      <w:bookmarkEnd w:id="11"/>
      <w:r w:rsidRPr="00E82D80">
        <w:rPr>
          <w:color w:val="000000"/>
          <w:sz w:val="24"/>
          <w:szCs w:val="24"/>
        </w:rPr>
        <w:t xml:space="preserve">     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Ответ на обращение направляется заинтересованному лицу в течение 30 дней со дня его регистрации.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center"/>
        <w:outlineLvl w:val="0"/>
        <w:rPr>
          <w:b/>
          <w:color w:val="000000"/>
          <w:kern w:val="36"/>
          <w:sz w:val="24"/>
          <w:szCs w:val="24"/>
        </w:rPr>
      </w:pPr>
      <w:bookmarkStart w:id="12" w:name="sub_1002"/>
      <w:bookmarkEnd w:id="12"/>
      <w:r w:rsidRPr="00E82D80">
        <w:rPr>
          <w:b/>
          <w:color w:val="000000"/>
          <w:kern w:val="36"/>
          <w:sz w:val="24"/>
          <w:szCs w:val="24"/>
        </w:rPr>
        <w:t>II. Стандарт предоставления муниципальной услуги</w:t>
      </w:r>
    </w:p>
    <w:p w:rsidR="0071233D" w:rsidRPr="00E82D80" w:rsidRDefault="0071233D" w:rsidP="0071233D">
      <w:pPr>
        <w:spacing w:before="100" w:beforeAutospacing="1" w:after="100" w:afterAutospacing="1"/>
        <w:contextualSpacing/>
        <w:jc w:val="both"/>
        <w:outlineLvl w:val="0"/>
        <w:rPr>
          <w:color w:val="000000"/>
          <w:kern w:val="36"/>
          <w:sz w:val="24"/>
          <w:szCs w:val="24"/>
        </w:rPr>
      </w:pPr>
      <w:bookmarkStart w:id="13" w:name="sub_21"/>
      <w:bookmarkEnd w:id="13"/>
      <w:r w:rsidRPr="00E82D80">
        <w:rPr>
          <w:color w:val="000000"/>
          <w:kern w:val="36"/>
          <w:sz w:val="24"/>
          <w:szCs w:val="24"/>
        </w:rPr>
        <w:t xml:space="preserve">       2.1. Наименование муниципальной услуги: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Выдача разрешения на ввод объекта в эксплуатацию.</w:t>
      </w:r>
    </w:p>
    <w:p w:rsidR="0071233D" w:rsidRPr="00E82D80" w:rsidRDefault="0071233D" w:rsidP="0071233D">
      <w:pPr>
        <w:spacing w:before="100" w:beforeAutospacing="1" w:after="100" w:afterAutospacing="1"/>
        <w:contextualSpacing/>
        <w:jc w:val="both"/>
        <w:outlineLvl w:val="0"/>
        <w:rPr>
          <w:color w:val="000000"/>
          <w:kern w:val="36"/>
          <w:sz w:val="24"/>
          <w:szCs w:val="24"/>
        </w:rPr>
      </w:pPr>
      <w:bookmarkStart w:id="14" w:name="sub_22"/>
      <w:bookmarkEnd w:id="14"/>
      <w:r w:rsidRPr="00E82D80">
        <w:rPr>
          <w:color w:val="000000"/>
          <w:kern w:val="36"/>
          <w:sz w:val="24"/>
          <w:szCs w:val="24"/>
        </w:rPr>
        <w:t xml:space="preserve">       2.2. Наименование органа местного самоуправления, предоставляющего муниципальную услугу</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Муниципальная услуга предоставляется администрацией  </w:t>
      </w:r>
      <w:r>
        <w:rPr>
          <w:color w:val="000000"/>
          <w:sz w:val="24"/>
          <w:szCs w:val="24"/>
        </w:rPr>
        <w:t>Чепкас-Никольского</w:t>
      </w:r>
      <w:r w:rsidRPr="00E82D80">
        <w:rPr>
          <w:color w:val="000000"/>
          <w:sz w:val="24"/>
          <w:szCs w:val="24"/>
        </w:rPr>
        <w:t xml:space="preserve"> сельского поселения Шемуршинского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При предоставлении муниципальной услуги органы местного самоуправления взаимодействуют с:</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lastRenderedPageBreak/>
        <w:t>Министерством строительства, архитектуры и жилищно-коммунального хозяйства Чувашской Республики;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Управлением Федеральной службы государственной регистрации, кадастра и картографии по Чувашской Республике;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Управлением Федеральной службы государственной регистрации, кадастра и картографии по Чувашской Республике;</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 </w:t>
      </w:r>
      <w:r w:rsidRPr="00E82D80">
        <w:rPr>
          <w:sz w:val="24"/>
          <w:szCs w:val="24"/>
        </w:rPr>
        <w:t>Филиалом ФГБУ «Федеральная кадастровая палата Федеральной службы</w:t>
      </w:r>
      <w:r w:rsidRPr="00E82D80">
        <w:rPr>
          <w:color w:val="000000"/>
          <w:sz w:val="24"/>
          <w:szCs w:val="24"/>
        </w:rPr>
        <w:t>;</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 </w:t>
      </w:r>
      <w:hyperlink r:id="rId11" w:tooltip="поиск всех организаций с именем ОБЩЕСТВО С ОГРАНИЧЕННОЙ ОТВЕТСТВЕННОСТЬЮ &quot;ШЕМУРШИНСКОЕ РАЙОННОЕ БЮРО ТЕХНИЧЕСКОЙ ИНВЕНТАРИЗАЦИИ&quot;" w:history="1">
        <w:r w:rsidRPr="00E82D80">
          <w:rPr>
            <w:rStyle w:val="af3"/>
            <w:color w:val="000000"/>
            <w:sz w:val="24"/>
            <w:szCs w:val="24"/>
          </w:rPr>
          <w:t>ООО "ШЕМУРШИНСКОЕ РАЙОННОЕ БЮРО ТЕХНИЧЕСКОЙ ИНВЕНТАРИЗАЦИИ"</w:t>
        </w:r>
      </w:hyperlink>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xml:space="preserve">- </w:t>
      </w:r>
      <w:r w:rsidRPr="00E82D80">
        <w:rPr>
          <w:sz w:val="24"/>
          <w:szCs w:val="24"/>
        </w:rPr>
        <w:t>АУ «МФЦ»</w:t>
      </w:r>
      <w:r w:rsidRPr="00E82D80">
        <w:rPr>
          <w:color w:val="000000"/>
          <w:sz w:val="24"/>
          <w:szCs w:val="24"/>
        </w:rPr>
        <w:t>;</w:t>
      </w:r>
    </w:p>
    <w:p w:rsidR="0071233D" w:rsidRPr="00E82D80" w:rsidRDefault="0071233D" w:rsidP="0071233D">
      <w:pPr>
        <w:pStyle w:val="a6"/>
        <w:jc w:val="both"/>
      </w:pPr>
      <w:r w:rsidRPr="00E82D80">
        <w:t>- Шемуршинский газовый участок филиал АО "Газпром газораспределение Чебоксары" в г. Канаше; </w:t>
      </w:r>
    </w:p>
    <w:p w:rsidR="0071233D" w:rsidRPr="00E82D80" w:rsidRDefault="0071233D" w:rsidP="0071233D">
      <w:pPr>
        <w:pStyle w:val="a6"/>
        <w:jc w:val="both"/>
      </w:pPr>
      <w:r w:rsidRPr="00E82D80">
        <w:t>- Филиал в ЧР ОАО "Ростелеком";</w:t>
      </w:r>
    </w:p>
    <w:p w:rsidR="0071233D" w:rsidRPr="00E82D80" w:rsidRDefault="0071233D" w:rsidP="0071233D">
      <w:pPr>
        <w:pStyle w:val="a6"/>
        <w:jc w:val="both"/>
      </w:pPr>
      <w:r w:rsidRPr="00E82D80">
        <w:t xml:space="preserve"> -</w:t>
      </w:r>
      <w:r w:rsidRPr="00E82D80">
        <w:rPr>
          <w:color w:val="000000"/>
        </w:rPr>
        <w:t xml:space="preserve"> </w:t>
      </w:r>
      <w:hyperlink r:id="rId12" w:history="1">
        <w:r w:rsidRPr="00E82D80">
          <w:rPr>
            <w:rStyle w:val="af3"/>
            <w:color w:val="000000"/>
          </w:rPr>
          <w:t>Филиал ОАО "МРСК Волги» -Чувашэнерго" Южное производственное отделение, Шемуршинский РЭС</w:t>
        </w:r>
      </w:hyperlink>
      <w:r w:rsidRPr="00E82D80">
        <w:t>.</w:t>
      </w:r>
    </w:p>
    <w:p w:rsidR="0071233D" w:rsidRPr="00E82D80" w:rsidRDefault="0071233D" w:rsidP="0071233D">
      <w:pPr>
        <w:pStyle w:val="a6"/>
        <w:jc w:val="both"/>
      </w:pPr>
      <w:r w:rsidRPr="00E82D80">
        <w:t xml:space="preserve">Специалист администрации </w:t>
      </w:r>
      <w:r>
        <w:rPr>
          <w:color w:val="000000"/>
        </w:rPr>
        <w:t>Чепкас-Никольского</w:t>
      </w:r>
      <w:r w:rsidRPr="00E82D80">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233D" w:rsidRPr="00E82D80" w:rsidRDefault="0071233D" w:rsidP="0071233D">
      <w:pPr>
        <w:pStyle w:val="a6"/>
        <w:jc w:val="both"/>
        <w:rPr>
          <w:kern w:val="36"/>
        </w:rPr>
      </w:pPr>
      <w:r w:rsidRPr="00E82D80">
        <w:t> </w:t>
      </w:r>
      <w:bookmarkStart w:id="15" w:name="sub_23"/>
      <w:bookmarkEnd w:id="15"/>
      <w:r w:rsidRPr="00E82D80">
        <w:rPr>
          <w:kern w:val="36"/>
        </w:rPr>
        <w:t xml:space="preserve">      2.3. Описание результата предоставления муниципальной услуги</w:t>
      </w:r>
    </w:p>
    <w:p w:rsidR="0071233D" w:rsidRPr="00E82D80" w:rsidRDefault="0071233D" w:rsidP="0071233D">
      <w:pPr>
        <w:pStyle w:val="a6"/>
        <w:jc w:val="both"/>
      </w:pPr>
      <w:r w:rsidRPr="00E82D80">
        <w:t>Результатом предоставления муниципальной услуги является:</w:t>
      </w:r>
    </w:p>
    <w:p w:rsidR="0071233D" w:rsidRPr="00E82D80" w:rsidRDefault="0071233D" w:rsidP="0071233D">
      <w:pPr>
        <w:pStyle w:val="a6"/>
        <w:jc w:val="both"/>
      </w:pPr>
      <w:r w:rsidRPr="00E82D80">
        <w:t>- в случае принятия решения о выдаче разрешения на ввод объекта в эксплуатацию - выдача (направление) разрешения ввод объекта в эксплуатацию по </w:t>
      </w:r>
      <w:hyperlink r:id="rId13" w:history="1">
        <w:r w:rsidRPr="00E82D80">
          <w:rPr>
            <w:color w:val="333333"/>
            <w:u w:val="single"/>
          </w:rPr>
          <w:t>форме</w:t>
        </w:r>
      </w:hyperlink>
      <w:r w:rsidRPr="00E82D80">
        <w:t xml:space="preserve"> утвержденной </w:t>
      </w:r>
      <w:hyperlink r:id="rId14" w:history="1">
        <w:r w:rsidRPr="00E82D80">
          <w:rPr>
            <w:color w:val="333333"/>
            <w:u w:val="single"/>
          </w:rPr>
          <w:t>Приказом</w:t>
        </w:r>
      </w:hyperlink>
      <w:r w:rsidRPr="00E82D80">
        <w:t>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p>
    <w:p w:rsidR="0071233D" w:rsidRPr="00E82D80" w:rsidRDefault="0071233D" w:rsidP="0071233D">
      <w:pPr>
        <w:pStyle w:val="a6"/>
        <w:jc w:val="both"/>
      </w:pPr>
      <w:r w:rsidRPr="00E82D80">
        <w:t xml:space="preserve">- в случае принятия решения об отказе в выдаче разрешения на ввод объекта в эксплуатацию - выдача (направление) письменного уведомления администрации </w:t>
      </w:r>
      <w:r>
        <w:rPr>
          <w:color w:val="000000"/>
        </w:rPr>
        <w:t>Чепкас-Никольского</w:t>
      </w:r>
      <w:r w:rsidRPr="00E82D80">
        <w:t xml:space="preserve"> сельского поселения Шемуршинского района об отказе в выдаче разрешения на ввод объекта в эксплуатацию.</w:t>
      </w:r>
    </w:p>
    <w:p w:rsidR="0071233D" w:rsidRPr="00E82D80" w:rsidRDefault="0071233D" w:rsidP="0071233D">
      <w:pPr>
        <w:pStyle w:val="a6"/>
        <w:jc w:val="both"/>
        <w:rPr>
          <w:kern w:val="36"/>
        </w:rPr>
      </w:pPr>
      <w:r w:rsidRPr="00E82D80">
        <w:rPr>
          <w:kern w:val="36"/>
        </w:rPr>
        <w:t xml:space="preserve">         2.4. Срок предоставления муниципальной услуги</w:t>
      </w:r>
    </w:p>
    <w:p w:rsidR="0071233D" w:rsidRPr="00E82D80" w:rsidRDefault="0071233D" w:rsidP="0071233D">
      <w:pPr>
        <w:pStyle w:val="a6"/>
        <w:jc w:val="both"/>
      </w:pPr>
      <w:bookmarkStart w:id="16" w:name="sub_241"/>
      <w:bookmarkEnd w:id="16"/>
      <w:r w:rsidRPr="00E82D80">
        <w:t>Муниципальная услуга предоставляется не позднее чем через семь рабочих дней с даты подачи заявления о выдаче разрешения на ввод объекта в эксплуатацию.</w:t>
      </w:r>
    </w:p>
    <w:p w:rsidR="0071233D" w:rsidRPr="00E82D80" w:rsidRDefault="0071233D" w:rsidP="0071233D">
      <w:pPr>
        <w:pStyle w:val="a6"/>
        <w:jc w:val="both"/>
      </w:pPr>
      <w:r w:rsidRPr="00E82D80">
        <w:t>Датой обращения заявителя считается дата регистрации заявления о выдаче разрешения на ввод объекта в эксплуатацию в местной администрации.</w:t>
      </w:r>
    </w:p>
    <w:p w:rsidR="0071233D" w:rsidRPr="00E82D80" w:rsidRDefault="0071233D" w:rsidP="0071233D">
      <w:pPr>
        <w:pStyle w:val="a6"/>
        <w:jc w:val="both"/>
        <w:rPr>
          <w:kern w:val="36"/>
        </w:rPr>
      </w:pPr>
      <w:r w:rsidRPr="00E82D80">
        <w:t> </w:t>
      </w:r>
      <w:bookmarkStart w:id="17" w:name="sub_25"/>
      <w:bookmarkEnd w:id="17"/>
      <w:r w:rsidRPr="00E82D80">
        <w:rPr>
          <w:kern w:val="36"/>
        </w:rPr>
        <w:t xml:space="preserve">   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1233D" w:rsidRPr="00E82D80" w:rsidRDefault="0071233D" w:rsidP="0071233D">
      <w:pPr>
        <w:pStyle w:val="a6"/>
        <w:jc w:val="both"/>
      </w:pPr>
      <w:r w:rsidRPr="00E82D80">
        <w:t>Предоставление муниципальной услуги осуществляется в соответствии с:</w:t>
      </w:r>
    </w:p>
    <w:p w:rsidR="0071233D" w:rsidRPr="00E82D80" w:rsidRDefault="0071233D" w:rsidP="0071233D">
      <w:pPr>
        <w:pStyle w:val="a6"/>
        <w:jc w:val="both"/>
      </w:pPr>
      <w:hyperlink r:id="rId15" w:history="1">
        <w:r w:rsidRPr="00E82D80">
          <w:rPr>
            <w:color w:val="333333"/>
            <w:u w:val="single"/>
          </w:rPr>
          <w:t>Конституцией</w:t>
        </w:r>
      </w:hyperlink>
      <w:r w:rsidRPr="00E82D80">
        <w:t> Российской Федерации ("Российская газета" от 25 декабря 1993 г. N 237)</w:t>
      </w:r>
      <w:hyperlink r:id="rId16" w:anchor="sub_1111" w:history="1">
        <w:r w:rsidRPr="00E82D80">
          <w:rPr>
            <w:color w:val="333333"/>
            <w:u w:val="single"/>
          </w:rPr>
          <w:t>*</w:t>
        </w:r>
      </w:hyperlink>
      <w:r w:rsidRPr="00E82D80">
        <w:t>;</w:t>
      </w:r>
    </w:p>
    <w:p w:rsidR="0071233D" w:rsidRPr="00E82D80" w:rsidRDefault="0071233D" w:rsidP="0071233D">
      <w:pPr>
        <w:pStyle w:val="a6"/>
        <w:jc w:val="both"/>
      </w:pPr>
      <w:hyperlink r:id="rId17" w:history="1">
        <w:r w:rsidRPr="00E82D80">
          <w:rPr>
            <w:color w:val="333333"/>
            <w:u w:val="single"/>
          </w:rPr>
          <w:t>Градостроительным кодексом</w:t>
        </w:r>
      </w:hyperlink>
      <w:r w:rsidRPr="00E82D80">
        <w:t> Российской Федерации от 29 декабря 2004 года N 190-ФЗ ("Российская газета" от 30 декабря 2004 г. N 290)</w:t>
      </w:r>
      <w:hyperlink r:id="rId18" w:anchor="sub_1111" w:history="1">
        <w:r w:rsidRPr="00E82D80">
          <w:rPr>
            <w:color w:val="333333"/>
            <w:u w:val="single"/>
          </w:rPr>
          <w:t>*</w:t>
        </w:r>
      </w:hyperlink>
      <w:r w:rsidRPr="00E82D80">
        <w:t>;</w:t>
      </w:r>
    </w:p>
    <w:p w:rsidR="0071233D" w:rsidRPr="00E82D80" w:rsidRDefault="0071233D" w:rsidP="0071233D">
      <w:pPr>
        <w:pStyle w:val="a6"/>
        <w:jc w:val="both"/>
      </w:pPr>
      <w:hyperlink r:id="rId19" w:history="1">
        <w:r w:rsidRPr="00E82D80">
          <w:rPr>
            <w:color w:val="333333"/>
            <w:u w:val="single"/>
          </w:rPr>
          <w:t>Федеральным законом</w:t>
        </w:r>
      </w:hyperlink>
      <w:r w:rsidRPr="00E82D80">
        <w:t> от 29 декабря 2004 г. N 191-ФЗ "О введении в действие Градостроительного кодекса Российской Федерации" ("Российская газета" от 30 декабря 2004 г. N 290)</w:t>
      </w:r>
      <w:hyperlink r:id="rId20" w:anchor="sub_1111" w:history="1">
        <w:r w:rsidRPr="00E82D80">
          <w:rPr>
            <w:color w:val="333333"/>
            <w:u w:val="single"/>
          </w:rPr>
          <w:t>*</w:t>
        </w:r>
      </w:hyperlink>
      <w:r w:rsidRPr="00E82D80">
        <w:t>;</w:t>
      </w:r>
    </w:p>
    <w:p w:rsidR="0071233D" w:rsidRPr="00E82D80" w:rsidRDefault="0071233D" w:rsidP="0071233D">
      <w:pPr>
        <w:pStyle w:val="a6"/>
        <w:jc w:val="both"/>
      </w:pPr>
      <w:hyperlink r:id="rId21" w:history="1">
        <w:r w:rsidRPr="00E82D80">
          <w:rPr>
            <w:color w:val="333333"/>
            <w:u w:val="single"/>
          </w:rPr>
          <w:t>Земельным кодексом</w:t>
        </w:r>
      </w:hyperlink>
      <w:r w:rsidRPr="00E82D80">
        <w:t> Российской Федерации от 25 октября 2001 г. N 136-ФЗ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hyperlink r:id="rId22" w:anchor="sub_1111" w:history="1">
        <w:r w:rsidRPr="00E82D80">
          <w:rPr>
            <w:color w:val="333333"/>
            <w:u w:val="single"/>
          </w:rPr>
          <w:t>*</w:t>
        </w:r>
      </w:hyperlink>
      <w:r w:rsidRPr="00E82D80">
        <w:t>;</w:t>
      </w:r>
    </w:p>
    <w:p w:rsidR="0071233D" w:rsidRPr="00E82D80" w:rsidRDefault="0071233D" w:rsidP="0071233D">
      <w:pPr>
        <w:pStyle w:val="a6"/>
        <w:jc w:val="both"/>
      </w:pPr>
      <w:hyperlink r:id="rId23" w:history="1">
        <w:r w:rsidRPr="00E82D80">
          <w:rPr>
            <w:color w:val="333333"/>
            <w:u w:val="single"/>
          </w:rPr>
          <w:t>Федеральным законом</w:t>
        </w:r>
      </w:hyperlink>
      <w:r w:rsidRPr="00E82D80">
        <w:t> от 25 октября 2001 г. N 137-ФЗ "О введении в действие Земельного кодекса Российской Федерации" ("Российская газета" от 30 октября 2001 г. N 211-212, "Парламентская газета" от 30 октября 2001 г. N 204-205, в Собрании законодательства Российской Федерации от 29 октября 2001 г. N 44 ст. 4148)</w:t>
      </w:r>
      <w:hyperlink r:id="rId24" w:anchor="sub_1111" w:history="1">
        <w:r w:rsidRPr="00E82D80">
          <w:rPr>
            <w:color w:val="333333"/>
            <w:u w:val="single"/>
          </w:rPr>
          <w:t>*</w:t>
        </w:r>
      </w:hyperlink>
      <w:r w:rsidRPr="00E82D80">
        <w:t>;</w:t>
      </w:r>
    </w:p>
    <w:p w:rsidR="0071233D" w:rsidRPr="00E82D80" w:rsidRDefault="0071233D" w:rsidP="0071233D">
      <w:pPr>
        <w:pStyle w:val="a6"/>
        <w:jc w:val="both"/>
      </w:pPr>
      <w:hyperlink r:id="rId25" w:history="1">
        <w:r w:rsidRPr="00E82D80">
          <w:rPr>
            <w:color w:val="333333"/>
            <w:u w:val="single"/>
          </w:rPr>
          <w:t>Федеральным законом</w:t>
        </w:r>
      </w:hyperlink>
      <w:r w:rsidRPr="00E82D80">
        <w:t>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hyperlink r:id="rId26" w:anchor="sub_1111" w:history="1">
        <w:r w:rsidRPr="00E82D80">
          <w:rPr>
            <w:color w:val="333333"/>
            <w:u w:val="single"/>
          </w:rPr>
          <w:t>*</w:t>
        </w:r>
      </w:hyperlink>
      <w:r w:rsidRPr="00E82D80">
        <w:t>;</w:t>
      </w:r>
    </w:p>
    <w:p w:rsidR="0071233D" w:rsidRPr="00E82D80" w:rsidRDefault="0071233D" w:rsidP="0071233D">
      <w:pPr>
        <w:pStyle w:val="a6"/>
        <w:jc w:val="both"/>
      </w:pPr>
      <w:hyperlink r:id="rId27" w:history="1">
        <w:r w:rsidRPr="00E82D80">
          <w:rPr>
            <w:color w:val="333333"/>
            <w:u w:val="single"/>
          </w:rPr>
          <w:t>Федеральным законом</w:t>
        </w:r>
      </w:hyperlink>
      <w:r w:rsidRPr="00E82D80">
        <w:t> от 6 октября 2003 г.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hyperlink r:id="rId28" w:anchor="sub_1111" w:history="1">
        <w:r w:rsidRPr="00E82D80">
          <w:rPr>
            <w:color w:val="333333"/>
            <w:u w:val="single"/>
          </w:rPr>
          <w:t>*</w:t>
        </w:r>
      </w:hyperlink>
      <w:r w:rsidRPr="00E82D80">
        <w:t>;</w:t>
      </w:r>
    </w:p>
    <w:p w:rsidR="0071233D" w:rsidRPr="00E82D80" w:rsidRDefault="0071233D" w:rsidP="0071233D">
      <w:pPr>
        <w:pStyle w:val="a6"/>
        <w:jc w:val="both"/>
      </w:pPr>
      <w:hyperlink r:id="rId29" w:history="1">
        <w:r w:rsidRPr="00E82D80">
          <w:rPr>
            <w:color w:val="333333"/>
            <w:u w:val="single"/>
          </w:rPr>
          <w:t>Федеральным законом</w:t>
        </w:r>
      </w:hyperlink>
      <w:r w:rsidRPr="00E82D80">
        <w:t> от 2 мая 2006 г. N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hyperlink r:id="rId30" w:anchor="sub_1111" w:history="1">
        <w:r w:rsidRPr="00E82D80">
          <w:rPr>
            <w:color w:val="333333"/>
            <w:u w:val="single"/>
          </w:rPr>
          <w:t>*</w:t>
        </w:r>
      </w:hyperlink>
      <w:r w:rsidRPr="00E82D80">
        <w:t>;</w:t>
      </w:r>
    </w:p>
    <w:p w:rsidR="0071233D" w:rsidRPr="00E82D80" w:rsidRDefault="0071233D" w:rsidP="0071233D">
      <w:pPr>
        <w:pStyle w:val="a6"/>
        <w:jc w:val="both"/>
      </w:pPr>
      <w:hyperlink r:id="rId31" w:history="1">
        <w:r w:rsidRPr="00E82D80">
          <w:rPr>
            <w:color w:val="333333"/>
            <w:u w:val="single"/>
          </w:rPr>
          <w:t>Федеральным законом</w:t>
        </w:r>
      </w:hyperlink>
      <w:r w:rsidRPr="00E82D80">
        <w:t> от 27 июля 2010 г. N 210-ФЗ "Об организации предоставления государственных и муниципальных услуг" ("Российская газета" от 30 июля 2010 г. N 168)</w:t>
      </w:r>
      <w:hyperlink r:id="rId32" w:anchor="sub_1111" w:history="1">
        <w:r w:rsidRPr="00E82D80">
          <w:rPr>
            <w:color w:val="333333"/>
            <w:u w:val="single"/>
          </w:rPr>
          <w:t>*</w:t>
        </w:r>
      </w:hyperlink>
      <w:r w:rsidRPr="00E82D80">
        <w:t>;</w:t>
      </w:r>
    </w:p>
    <w:p w:rsidR="0071233D" w:rsidRPr="00E82D80" w:rsidRDefault="0071233D" w:rsidP="0071233D">
      <w:pPr>
        <w:pStyle w:val="a6"/>
        <w:jc w:val="both"/>
      </w:pPr>
      <w:hyperlink r:id="rId33" w:history="1">
        <w:r w:rsidRPr="00E82D80">
          <w:rPr>
            <w:color w:val="333333"/>
            <w:u w:val="single"/>
          </w:rPr>
          <w:t>Федеральным законом</w:t>
        </w:r>
      </w:hyperlink>
      <w:r w:rsidRPr="00E82D80">
        <w:t> от 1 декабря 2007 г. N 315-ФЗ "О саморегулируемых организациях" ("Российская газета" от 6 декабря 2007 г. N 273, "Парламентская газета" от 11 декабря 2007 г. N 174-176, Собрание законодательства Российской Федерации от 3 декабря 2007 г. N 49 ст. 6076)</w:t>
      </w:r>
      <w:hyperlink r:id="rId34" w:anchor="sub_1111" w:history="1">
        <w:r w:rsidRPr="00E82D80">
          <w:rPr>
            <w:color w:val="333333"/>
            <w:u w:val="single"/>
          </w:rPr>
          <w:t>*</w:t>
        </w:r>
      </w:hyperlink>
      <w:r w:rsidRPr="00E82D80">
        <w:t>;</w:t>
      </w:r>
    </w:p>
    <w:p w:rsidR="0071233D" w:rsidRPr="00E82D80" w:rsidRDefault="0071233D" w:rsidP="0071233D">
      <w:pPr>
        <w:pStyle w:val="a6"/>
        <w:jc w:val="both"/>
      </w:pPr>
      <w:hyperlink r:id="rId35" w:history="1">
        <w:r w:rsidRPr="00E82D80">
          <w:rPr>
            <w:color w:val="333333"/>
            <w:u w:val="single"/>
          </w:rPr>
          <w:t>Постановлением</w:t>
        </w:r>
      </w:hyperlink>
      <w:r w:rsidRPr="00E82D80">
        <w:t>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 N 303, Собрание законодательства РФ от 31 декабря 2012 г. N 53 (ч. 2), ст. 793)</w:t>
      </w:r>
      <w:hyperlink r:id="rId36" w:anchor="sub_1111" w:history="1">
        <w:r w:rsidRPr="00E82D80">
          <w:rPr>
            <w:color w:val="333333"/>
            <w:u w:val="single"/>
          </w:rPr>
          <w:t>*</w:t>
        </w:r>
      </w:hyperlink>
      <w:r w:rsidRPr="00E82D80">
        <w:t>;</w:t>
      </w:r>
    </w:p>
    <w:p w:rsidR="0071233D" w:rsidRPr="00E82D80" w:rsidRDefault="0071233D" w:rsidP="0071233D">
      <w:pPr>
        <w:pStyle w:val="a6"/>
        <w:jc w:val="both"/>
      </w:pPr>
      <w:hyperlink r:id="rId37" w:history="1">
        <w:r w:rsidRPr="00E82D80">
          <w:rPr>
            <w:color w:val="333333"/>
            <w:u w:val="single"/>
          </w:rPr>
          <w:t>Приказом</w:t>
        </w:r>
      </w:hyperlink>
      <w:r w:rsidRPr="00E82D80">
        <w:t>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9 апреля 2015 г., регистрационный N 36782) (текст приказа опубликован на Официальном интернет-портале правовой информации http://www.pravo.gov.ru)</w:t>
      </w:r>
      <w:hyperlink r:id="rId38" w:anchor="sub_1111" w:history="1">
        <w:r w:rsidRPr="00E82D80">
          <w:rPr>
            <w:color w:val="333333"/>
            <w:u w:val="single"/>
          </w:rPr>
          <w:t>*</w:t>
        </w:r>
      </w:hyperlink>
      <w:r w:rsidRPr="00E82D80">
        <w:t>;</w:t>
      </w:r>
    </w:p>
    <w:p w:rsidR="0071233D" w:rsidRPr="00E82D80" w:rsidRDefault="0071233D" w:rsidP="0071233D">
      <w:pPr>
        <w:pStyle w:val="a6"/>
        <w:jc w:val="both"/>
      </w:pPr>
      <w:hyperlink r:id="rId39" w:history="1">
        <w:r w:rsidRPr="00E82D80">
          <w:rPr>
            <w:color w:val="333333"/>
            <w:u w:val="single"/>
          </w:rPr>
          <w:t>Конституцией</w:t>
        </w:r>
      </w:hyperlink>
      <w:r w:rsidRPr="00E82D80">
        <w:t> Чувашской Республики, принятой 30 ноября 2000 года (газета "Республика" от 9 декабря 2000 г. N 52 (225), газета "Хыпар" (на чувашском языке) от 9 декабря 2000 г. N 224 (23144))</w:t>
      </w:r>
      <w:hyperlink r:id="rId40" w:anchor="sub_1111" w:history="1">
        <w:r w:rsidRPr="00E82D80">
          <w:rPr>
            <w:color w:val="333333"/>
            <w:u w:val="single"/>
          </w:rPr>
          <w:t>*</w:t>
        </w:r>
      </w:hyperlink>
      <w:r w:rsidRPr="00E82D80">
        <w:t>;</w:t>
      </w:r>
    </w:p>
    <w:p w:rsidR="0071233D" w:rsidRPr="00E82D80" w:rsidRDefault="0071233D" w:rsidP="0071233D">
      <w:pPr>
        <w:pStyle w:val="a6"/>
        <w:jc w:val="both"/>
      </w:pPr>
      <w:r w:rsidRPr="00E82D80">
        <w:t>-Уставом Старочукальского сельского поселения Шемуршинского района.</w:t>
      </w:r>
    </w:p>
    <w:p w:rsidR="0071233D" w:rsidRPr="00E82D80" w:rsidRDefault="0071233D" w:rsidP="0071233D">
      <w:pPr>
        <w:pStyle w:val="a6"/>
        <w:jc w:val="both"/>
        <w:rPr>
          <w:kern w:val="36"/>
        </w:rPr>
      </w:pPr>
      <w:r w:rsidRPr="00E82D80">
        <w:t> </w:t>
      </w:r>
      <w:bookmarkStart w:id="18" w:name="sub_26"/>
      <w:bookmarkEnd w:id="18"/>
      <w:r w:rsidRPr="00E82D80">
        <w:rPr>
          <w:kern w:val="36"/>
        </w:rPr>
        <w:t xml:space="preserve">     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233D" w:rsidRPr="00E82D80" w:rsidRDefault="0071233D" w:rsidP="0071233D">
      <w:pPr>
        <w:pStyle w:val="a6"/>
        <w:jc w:val="both"/>
        <w:rPr>
          <w:kern w:val="36"/>
        </w:rPr>
      </w:pPr>
      <w:bookmarkStart w:id="19" w:name="sub_27"/>
      <w:bookmarkEnd w:id="19"/>
      <w:r w:rsidRPr="00E82D80">
        <w:rPr>
          <w:kern w:val="36"/>
        </w:rPr>
        <w:t xml:space="preserve">          2.6.1. В целях получения разрешения на ввод объекта в эксплуатацию заявитель направляет в администрацию органа местного самоуправления сельского (городского) поселения или городского округа, либо МФЦ заявление о выдаче разрешения на ввод, оформленное в соответствии с приложением № 2 к Административному регламенту.</w:t>
      </w:r>
    </w:p>
    <w:p w:rsidR="0071233D" w:rsidRPr="00E82D80" w:rsidRDefault="0071233D" w:rsidP="0071233D">
      <w:pPr>
        <w:pStyle w:val="a6"/>
        <w:jc w:val="both"/>
        <w:rPr>
          <w:kern w:val="36"/>
        </w:rPr>
      </w:pPr>
      <w:r w:rsidRPr="00E82D80">
        <w:rPr>
          <w:kern w:val="36"/>
        </w:rPr>
        <w:t>К заявлению прилагаются следующие документы:</w:t>
      </w:r>
    </w:p>
    <w:p w:rsidR="0071233D" w:rsidRPr="00E82D80" w:rsidRDefault="0071233D" w:rsidP="0071233D">
      <w:pPr>
        <w:pStyle w:val="a6"/>
        <w:jc w:val="both"/>
      </w:pPr>
      <w:r w:rsidRPr="00E82D80">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1233D" w:rsidRPr="00E82D80" w:rsidRDefault="0071233D" w:rsidP="0071233D">
      <w:pPr>
        <w:pStyle w:val="a6"/>
        <w:jc w:val="both"/>
      </w:pPr>
      <w:r w:rsidRPr="00E82D80">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1233D" w:rsidRPr="00E82D80" w:rsidRDefault="0071233D" w:rsidP="0071233D">
      <w:pPr>
        <w:pStyle w:val="a6"/>
        <w:jc w:val="both"/>
      </w:pPr>
      <w:bookmarkStart w:id="20" w:name="sub_55033"/>
      <w:bookmarkEnd w:id="20"/>
      <w:r w:rsidRPr="00E82D80">
        <w:t>3) разрешение на строительство;</w:t>
      </w:r>
    </w:p>
    <w:p w:rsidR="0071233D" w:rsidRPr="00E82D80" w:rsidRDefault="0071233D" w:rsidP="0071233D">
      <w:pPr>
        <w:pStyle w:val="a6"/>
        <w:jc w:val="both"/>
      </w:pPr>
      <w:r w:rsidRPr="00E82D80">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1233D" w:rsidRPr="00E82D80" w:rsidRDefault="0071233D" w:rsidP="0071233D">
      <w:pPr>
        <w:pStyle w:val="a6"/>
        <w:jc w:val="both"/>
      </w:pPr>
      <w:r w:rsidRPr="00E82D80">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r:id="rId41" w:anchor="sub_1014" w:history="1">
        <w:r w:rsidRPr="00E82D80">
          <w:rPr>
            <w:color w:val="333333"/>
          </w:rPr>
          <w:t>реконструкции</w:t>
        </w:r>
      </w:hyperlink>
      <w:r w:rsidRPr="00E82D80">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1233D" w:rsidRPr="00E82D80" w:rsidRDefault="0071233D" w:rsidP="0071233D">
      <w:pPr>
        <w:pStyle w:val="a6"/>
        <w:jc w:val="both"/>
      </w:pPr>
      <w:r w:rsidRPr="00E82D80">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1233D" w:rsidRPr="00E82D80" w:rsidRDefault="0071233D" w:rsidP="0071233D">
      <w:pPr>
        <w:pStyle w:val="a6"/>
        <w:jc w:val="both"/>
      </w:pPr>
      <w:r w:rsidRPr="00E82D80">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1233D" w:rsidRPr="00E82D80" w:rsidRDefault="0071233D" w:rsidP="0071233D">
      <w:pPr>
        <w:pStyle w:val="a6"/>
        <w:jc w:val="both"/>
      </w:pPr>
      <w:r w:rsidRPr="00E82D80">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2" w:anchor="sub_5401" w:history="1">
        <w:r w:rsidRPr="00E82D80">
          <w:t>частью 1 статьи 54</w:t>
        </w:r>
      </w:hyperlink>
      <w:r w:rsidRPr="00E82D80">
        <w:t xml:space="preserve">  ГрК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w:t>
      </w:r>
    </w:p>
    <w:p w:rsidR="0071233D" w:rsidRPr="00E82D80" w:rsidRDefault="0071233D" w:rsidP="0071233D">
      <w:pPr>
        <w:pStyle w:val="a6"/>
        <w:jc w:val="both"/>
      </w:pPr>
      <w:r w:rsidRPr="00E82D80">
        <w:t>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3" w:anchor="sub_5407" w:history="1">
        <w:r w:rsidRPr="00E82D80">
          <w:t>частью 7 статьи 54</w:t>
        </w:r>
      </w:hyperlink>
      <w:r w:rsidRPr="00E82D80">
        <w:t> ГрК РФ;</w:t>
      </w:r>
    </w:p>
    <w:p w:rsidR="0071233D" w:rsidRPr="00E82D80" w:rsidRDefault="0071233D" w:rsidP="0071233D">
      <w:pPr>
        <w:pStyle w:val="a6"/>
        <w:jc w:val="both"/>
      </w:pPr>
      <w:r w:rsidRPr="00E82D80">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4" w:history="1">
        <w:r w:rsidRPr="00E82D80">
          <w:t>законодательством</w:t>
        </w:r>
      </w:hyperlink>
      <w:r w:rsidRPr="00E82D80">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1233D" w:rsidRPr="00E82D80" w:rsidRDefault="0071233D" w:rsidP="0071233D">
      <w:pPr>
        <w:pStyle w:val="a6"/>
        <w:jc w:val="both"/>
      </w:pPr>
      <w:r w:rsidRPr="00E82D80">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45" w:history="1">
        <w:r w:rsidRPr="00E82D80">
          <w:t>Федеральным законом</w:t>
        </w:r>
      </w:hyperlink>
      <w:r w:rsidRPr="00E82D80">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1233D" w:rsidRPr="00E82D80" w:rsidRDefault="0071233D" w:rsidP="0071233D">
      <w:pPr>
        <w:pStyle w:val="a6"/>
        <w:jc w:val="both"/>
      </w:pPr>
      <w:r w:rsidRPr="00E82D80">
        <w:t>11) технический план объекта капитального строительства, подготовленный в соответствии с </w:t>
      </w:r>
      <w:hyperlink r:id="rId46" w:history="1">
        <w:r w:rsidRPr="00E82D80">
          <w:t>Федеральным законом</w:t>
        </w:r>
      </w:hyperlink>
      <w:r w:rsidRPr="00E82D80">
        <w:t> от 13 июля 2015 года N 218-ФЗ "О государственной регистрации недвижимости";</w:t>
      </w:r>
    </w:p>
    <w:p w:rsidR="0071233D" w:rsidRPr="00E82D80" w:rsidRDefault="0071233D" w:rsidP="0071233D">
      <w:pPr>
        <w:pStyle w:val="a6"/>
        <w:jc w:val="both"/>
      </w:pPr>
      <w:r w:rsidRPr="00E82D80">
        <w:t>Указанные в </w:t>
      </w:r>
      <w:hyperlink r:id="rId47" w:anchor="sub_55036" w:history="1">
        <w:r w:rsidRPr="00E82D80">
          <w:t>пунктах 6</w:t>
        </w:r>
      </w:hyperlink>
      <w:r w:rsidRPr="00E82D80">
        <w:t> и </w:t>
      </w:r>
      <w:hyperlink r:id="rId48" w:anchor="sub_55039" w:history="1">
        <w:r w:rsidRPr="00E82D80">
          <w:t>9</w:t>
        </w:r>
      </w:hyperlink>
      <w:r w:rsidRPr="00E82D80">
        <w:t> документы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1233D" w:rsidRPr="00E82D80" w:rsidRDefault="0071233D" w:rsidP="0071233D">
      <w:pPr>
        <w:pStyle w:val="a6"/>
        <w:jc w:val="both"/>
      </w:pPr>
      <w:r w:rsidRPr="00E82D80">
        <w:t>Документы (их копии или сведения, содержащиеся в них), указанные в </w:t>
      </w:r>
      <w:hyperlink r:id="rId49" w:anchor="sub_55031" w:history="1">
        <w:r w:rsidRPr="00E82D80">
          <w:t>пунктах 1</w:t>
        </w:r>
      </w:hyperlink>
      <w:r w:rsidRPr="00E82D80">
        <w:t>, </w:t>
      </w:r>
      <w:hyperlink r:id="rId50" w:anchor="sub_55032" w:history="1">
        <w:r w:rsidRPr="00E82D80">
          <w:t>2</w:t>
        </w:r>
      </w:hyperlink>
      <w:r w:rsidRPr="00E82D80">
        <w:t>, </w:t>
      </w:r>
      <w:hyperlink r:id="rId51" w:anchor="sub_55033" w:history="1">
        <w:r w:rsidRPr="00E82D80">
          <w:t>3</w:t>
        </w:r>
      </w:hyperlink>
      <w:r w:rsidRPr="00E82D80">
        <w:t> и </w:t>
      </w:r>
      <w:hyperlink r:id="rId52" w:anchor="sub_55039" w:history="1">
        <w:r w:rsidRPr="00E82D80">
          <w:t xml:space="preserve">9 </w:t>
        </w:r>
      </w:hyperlink>
      <w:r w:rsidRPr="00E82D80">
        <w:t xml:space="preserve">, запрашиваются органами, в государственных органах, органах местного самоуправления и </w:t>
      </w:r>
      <w:r w:rsidRPr="00E82D80">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1233D" w:rsidRPr="00E82D80" w:rsidRDefault="0071233D" w:rsidP="0071233D">
      <w:pPr>
        <w:pStyle w:val="a6"/>
        <w:jc w:val="both"/>
      </w:pPr>
      <w:r w:rsidRPr="00E82D80">
        <w:t>Документы, указанные в </w:t>
      </w:r>
      <w:hyperlink r:id="rId53" w:anchor="sub_55031" w:history="1">
        <w:r w:rsidRPr="00E82D80">
          <w:t>пунктах 1</w:t>
        </w:r>
      </w:hyperlink>
      <w:r w:rsidRPr="00E82D80">
        <w:t>, </w:t>
      </w:r>
      <w:hyperlink r:id="rId54" w:anchor="sub_55034" w:history="1">
        <w:r w:rsidRPr="00E82D80">
          <w:t>4</w:t>
        </w:r>
      </w:hyperlink>
      <w:r w:rsidRPr="00E82D80">
        <w:t>, </w:t>
      </w:r>
      <w:hyperlink r:id="rId55" w:anchor="sub_55035" w:history="1">
        <w:r w:rsidRPr="00E82D80">
          <w:t>5</w:t>
        </w:r>
      </w:hyperlink>
      <w:r w:rsidRPr="00E82D80">
        <w:t>, </w:t>
      </w:r>
      <w:hyperlink r:id="rId56" w:anchor="sub_55036" w:history="1">
        <w:r w:rsidRPr="00E82D80">
          <w:t>6</w:t>
        </w:r>
      </w:hyperlink>
      <w:r w:rsidRPr="00E82D80">
        <w:t>, </w:t>
      </w:r>
      <w:hyperlink r:id="rId57" w:anchor="sub_55037" w:history="1">
        <w:r w:rsidRPr="00E82D80">
          <w:t>7</w:t>
        </w:r>
      </w:hyperlink>
      <w:r w:rsidRPr="00E82D80">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1233D" w:rsidRPr="00E82D80" w:rsidRDefault="0071233D" w:rsidP="0071233D">
      <w:pPr>
        <w:pStyle w:val="a6"/>
        <w:jc w:val="both"/>
      </w:pPr>
      <w:r w:rsidRPr="00E82D80">
        <w:t>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государственными органами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1233D" w:rsidRPr="00E82D80" w:rsidRDefault="0071233D" w:rsidP="0071233D">
      <w:pPr>
        <w:pStyle w:val="a6"/>
        <w:jc w:val="both"/>
      </w:pPr>
      <w:r w:rsidRPr="00E82D80">
        <w:t> </w:t>
      </w:r>
    </w:p>
    <w:p w:rsidR="0071233D" w:rsidRPr="00E82D80" w:rsidRDefault="0071233D" w:rsidP="0071233D">
      <w:pPr>
        <w:pStyle w:val="a6"/>
        <w:jc w:val="both"/>
        <w:rPr>
          <w:kern w:val="36"/>
        </w:rPr>
      </w:pPr>
      <w:r w:rsidRPr="00E82D80">
        <w:rPr>
          <w:kern w:val="36"/>
        </w:rPr>
        <w:t xml:space="preserve">          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71233D" w:rsidRPr="00E82D80" w:rsidRDefault="0071233D" w:rsidP="0071233D">
      <w:pPr>
        <w:pStyle w:val="a6"/>
        <w:jc w:val="both"/>
      </w:pPr>
      <w:r w:rsidRPr="00E82D80">
        <w:t xml:space="preserve">В порядке межведомственного электронного взаимодействия специалист администрации </w:t>
      </w:r>
      <w:r>
        <w:rPr>
          <w:color w:val="000000"/>
        </w:rPr>
        <w:t>Чепкас-Никольского</w:t>
      </w:r>
      <w:r w:rsidRPr="00E82D80">
        <w:t xml:space="preserve"> сельского поселения запрашивает:</w:t>
      </w:r>
    </w:p>
    <w:p w:rsidR="0071233D" w:rsidRPr="00E82D80" w:rsidRDefault="0071233D" w:rsidP="0071233D">
      <w:pPr>
        <w:pStyle w:val="a6"/>
        <w:jc w:val="both"/>
      </w:pPr>
      <w:bookmarkStart w:id="21" w:name="sub_2701"/>
      <w:bookmarkStart w:id="22" w:name="sub_2702"/>
      <w:bookmarkEnd w:id="21"/>
      <w:bookmarkEnd w:id="22"/>
      <w:r w:rsidRPr="00E82D80">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1233D" w:rsidRPr="00E82D80" w:rsidRDefault="0071233D" w:rsidP="0071233D">
      <w:pPr>
        <w:pStyle w:val="a6"/>
        <w:jc w:val="both"/>
      </w:pPr>
      <w:r w:rsidRPr="00E82D80">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1233D" w:rsidRPr="00E82D80" w:rsidRDefault="0071233D" w:rsidP="0071233D">
      <w:pPr>
        <w:pStyle w:val="a6"/>
        <w:jc w:val="both"/>
      </w:pPr>
      <w:bookmarkStart w:id="23" w:name="sub_2703"/>
      <w:bookmarkEnd w:id="23"/>
      <w:r w:rsidRPr="00E82D80">
        <w:t>3) разрешение на строительство;</w:t>
      </w:r>
    </w:p>
    <w:p w:rsidR="0071233D" w:rsidRPr="00E82D80" w:rsidRDefault="0071233D" w:rsidP="0071233D">
      <w:pPr>
        <w:pStyle w:val="a6"/>
        <w:jc w:val="both"/>
      </w:pPr>
      <w:bookmarkStart w:id="24" w:name="sub_2704"/>
      <w:bookmarkEnd w:id="24"/>
      <w:r w:rsidRPr="00E82D80">
        <w:t>4) акт приемки объекта капитального строительства (в случае осуществления строительства, реконструкции на основании договора)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1233D" w:rsidRPr="00E82D80" w:rsidRDefault="0071233D" w:rsidP="0071233D">
      <w:pPr>
        <w:pStyle w:val="a6"/>
        <w:jc w:val="both"/>
      </w:pPr>
      <w:bookmarkStart w:id="25" w:name="sub_2705"/>
      <w:bookmarkStart w:id="26" w:name="sub_2706"/>
      <w:bookmarkEnd w:id="25"/>
      <w:bookmarkEnd w:id="26"/>
      <w:r w:rsidRPr="00E82D80">
        <w:t>5) документ, подтверждающий соответствие параметров построенного, реконструированного объекта капитального строительства проектной документации (акт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1233D" w:rsidRPr="00E82D80" w:rsidRDefault="0071233D" w:rsidP="0071233D">
      <w:pPr>
        <w:pStyle w:val="a6"/>
        <w:jc w:val="both"/>
      </w:pPr>
      <w:bookmarkStart w:id="27" w:name="sub_2707"/>
      <w:bookmarkEnd w:id="27"/>
      <w:r w:rsidRPr="00E82D80">
        <w:t xml:space="preserve">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 (если данные документы находятся в распоряжении органов государственной власти, органов </w:t>
      </w:r>
      <w:r w:rsidRPr="00E82D80">
        <w:lastRenderedPageBreak/>
        <w:t>местного самоуправления либо подведомственных государственным органам или органам местного самоуправления организаций);</w:t>
      </w:r>
    </w:p>
    <w:p w:rsidR="0071233D" w:rsidRPr="00E82D80" w:rsidRDefault="0071233D" w:rsidP="0071233D">
      <w:pPr>
        <w:pStyle w:val="a6"/>
        <w:jc w:val="both"/>
      </w:pPr>
      <w:bookmarkStart w:id="28" w:name="sub_2708"/>
      <w:bookmarkEnd w:id="28"/>
      <w:r w:rsidRPr="00E82D80">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1233D" w:rsidRPr="00E82D80" w:rsidRDefault="0071233D" w:rsidP="0071233D">
      <w:pPr>
        <w:pStyle w:val="a6"/>
        <w:jc w:val="both"/>
      </w:pPr>
      <w:bookmarkStart w:id="29" w:name="sub_2709"/>
      <w:bookmarkEnd w:id="29"/>
      <w:r w:rsidRPr="00E82D80">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58" w:history="1">
        <w:r w:rsidRPr="00E82D80">
          <w:rPr>
            <w:color w:val="333333"/>
            <w:u w:val="single"/>
          </w:rPr>
          <w:t>частью 7 статьи 54</w:t>
        </w:r>
      </w:hyperlink>
      <w:r w:rsidRPr="00E82D80">
        <w:t>Градостроительного кодекса Российской Федерации;</w:t>
      </w:r>
    </w:p>
    <w:p w:rsidR="0071233D" w:rsidRPr="00E82D80" w:rsidRDefault="0071233D" w:rsidP="0071233D">
      <w:pPr>
        <w:pStyle w:val="a6"/>
        <w:jc w:val="both"/>
      </w:pPr>
      <w:bookmarkStart w:id="30" w:name="sub_2710"/>
      <w:bookmarkEnd w:id="30"/>
      <w:r w:rsidRPr="00E82D80">
        <w:t>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59" w:history="1">
        <w:r w:rsidRPr="00E82D80">
          <w:rPr>
            <w:color w:val="333333"/>
            <w:u w:val="single"/>
          </w:rPr>
          <w:t>Федеральным законом</w:t>
        </w:r>
      </w:hyperlink>
      <w:r w:rsidRPr="00E82D80">
        <w:t> от 25 июня 2002 г.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1233D" w:rsidRPr="00E82D80" w:rsidRDefault="0071233D" w:rsidP="0071233D">
      <w:pPr>
        <w:pStyle w:val="a6"/>
        <w:jc w:val="both"/>
      </w:pPr>
      <w:bookmarkStart w:id="31" w:name="sub_2711"/>
      <w:bookmarkEnd w:id="31"/>
      <w:r w:rsidRPr="00E82D80">
        <w:t>10) технический план объекта капитального строительства, подготовленный в соответствии с </w:t>
      </w:r>
      <w:hyperlink r:id="rId60" w:history="1">
        <w:r w:rsidRPr="00E82D80">
          <w:rPr>
            <w:color w:val="333333"/>
            <w:u w:val="single"/>
          </w:rPr>
          <w:t>Федеральным законом</w:t>
        </w:r>
      </w:hyperlink>
      <w:r w:rsidRPr="00E82D80">
        <w:t> от 24 июля 2007 г. N 221-ФЗ "О государственном кадастре недвижимости"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1233D" w:rsidRPr="00E82D80" w:rsidRDefault="0071233D" w:rsidP="0071233D">
      <w:pPr>
        <w:pStyle w:val="a6"/>
        <w:jc w:val="both"/>
      </w:pPr>
      <w:r w:rsidRPr="00E82D80">
        <w:t>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1" w:history="1">
        <w:r w:rsidRPr="00E82D80">
          <w:rPr>
            <w:color w:val="333333"/>
            <w:u w:val="single"/>
          </w:rPr>
          <w:t>законодательством</w:t>
        </w:r>
      </w:hyperlink>
      <w:r w:rsidRPr="00E82D80">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1233D" w:rsidRPr="00E82D80" w:rsidRDefault="0071233D" w:rsidP="0071233D">
      <w:pPr>
        <w:pStyle w:val="a6"/>
        <w:jc w:val="both"/>
      </w:pPr>
      <w:r w:rsidRPr="00E82D80">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 для отказа в предоставлении муниципальной услуги.</w:t>
      </w:r>
    </w:p>
    <w:p w:rsidR="0071233D" w:rsidRPr="00E82D80" w:rsidRDefault="0071233D" w:rsidP="0071233D">
      <w:pPr>
        <w:pStyle w:val="a6"/>
        <w:jc w:val="both"/>
        <w:rPr>
          <w:kern w:val="36"/>
        </w:rPr>
      </w:pPr>
      <w:bookmarkStart w:id="32" w:name="sub_28"/>
      <w:bookmarkEnd w:id="32"/>
      <w:r w:rsidRPr="00E82D80">
        <w:rPr>
          <w:kern w:val="36"/>
        </w:rPr>
        <w:t xml:space="preserve">        2.8. Указание на запрет требовать от заявителя</w:t>
      </w:r>
    </w:p>
    <w:p w:rsidR="0071233D" w:rsidRPr="00E82D80" w:rsidRDefault="0071233D" w:rsidP="0071233D">
      <w:pPr>
        <w:pStyle w:val="a6"/>
        <w:jc w:val="both"/>
      </w:pPr>
      <w:r w:rsidRPr="00E82D80">
        <w:t>В соответствии с требованиями </w:t>
      </w:r>
      <w:hyperlink r:id="rId62" w:history="1">
        <w:r w:rsidRPr="00E82D80">
          <w:rPr>
            <w:color w:val="333333"/>
            <w:u w:val="single"/>
          </w:rPr>
          <w:t>пунктов 1</w:t>
        </w:r>
      </w:hyperlink>
      <w:r w:rsidRPr="00E82D80">
        <w:t>, </w:t>
      </w:r>
      <w:hyperlink r:id="rId63" w:history="1">
        <w:r w:rsidRPr="00E82D80">
          <w:rPr>
            <w:color w:val="333333"/>
            <w:u w:val="single"/>
          </w:rPr>
          <w:t>2 части 1 статьи 7</w:t>
        </w:r>
      </w:hyperlink>
      <w:r w:rsidRPr="00E82D80">
        <w:t xml:space="preserve"> Федерального закона N 210-ФЗ при предоставлении муниципальной услуги специалист администрации </w:t>
      </w:r>
      <w:r>
        <w:rPr>
          <w:color w:val="000000"/>
        </w:rPr>
        <w:t>Чепкас-Никольского</w:t>
      </w:r>
      <w:r w:rsidRPr="00E82D80">
        <w:t xml:space="preserve"> сельского поселения не вправе требовать от заявителя:</w:t>
      </w:r>
    </w:p>
    <w:p w:rsidR="0071233D" w:rsidRPr="00E82D80" w:rsidRDefault="0071233D" w:rsidP="0071233D">
      <w:pPr>
        <w:pStyle w:val="a6"/>
        <w:jc w:val="both"/>
      </w:pPr>
      <w:r w:rsidRPr="00E82D8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33D" w:rsidRPr="00E82D80" w:rsidRDefault="0071233D" w:rsidP="0071233D">
      <w:pPr>
        <w:pStyle w:val="a6"/>
        <w:jc w:val="both"/>
      </w:pPr>
      <w:r w:rsidRPr="00E82D80">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4" w:history="1">
        <w:r w:rsidRPr="00E82D80">
          <w:rPr>
            <w:color w:val="333333"/>
            <w:u w:val="single"/>
          </w:rPr>
          <w:t>частью 1 статьи 1</w:t>
        </w:r>
      </w:hyperlink>
      <w:r w:rsidRPr="00E82D80">
        <w:t>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65" w:history="1">
        <w:r w:rsidRPr="00E82D80">
          <w:rPr>
            <w:color w:val="333333"/>
            <w:u w:val="single"/>
          </w:rPr>
          <w:t>частью 6 статьи 7</w:t>
        </w:r>
      </w:hyperlink>
      <w:r w:rsidRPr="00E82D80">
        <w:t xml:space="preserve"> Федерального закона N 210-ФЗ перечень документов. Заявитель </w:t>
      </w:r>
      <w:r w:rsidRPr="00E82D80">
        <w:lastRenderedPageBreak/>
        <w:t>вправе представить указанные документы и информацию в орган, предоставляющий муниципальную услугу, по собственной инициативе.</w:t>
      </w:r>
    </w:p>
    <w:p w:rsidR="0071233D" w:rsidRPr="00E82D80" w:rsidRDefault="0071233D" w:rsidP="0071233D">
      <w:pPr>
        <w:pStyle w:val="a6"/>
        <w:jc w:val="both"/>
        <w:rPr>
          <w:kern w:val="36"/>
        </w:rPr>
      </w:pPr>
      <w:r w:rsidRPr="00E82D80">
        <w:t> </w:t>
      </w:r>
      <w:bookmarkStart w:id="33" w:name="sub_29"/>
      <w:bookmarkEnd w:id="33"/>
      <w:r w:rsidRPr="00E82D80">
        <w:rPr>
          <w:kern w:val="36"/>
        </w:rPr>
        <w:t xml:space="preserve">  2.9. Исчерпывающий перечень оснований для отказа в приеме документов, необходимых для предоставления муниципальной услуги</w:t>
      </w:r>
    </w:p>
    <w:p w:rsidR="0071233D" w:rsidRPr="00E82D80" w:rsidRDefault="0071233D" w:rsidP="0071233D">
      <w:pPr>
        <w:pStyle w:val="a6"/>
        <w:jc w:val="both"/>
      </w:pPr>
      <w:r w:rsidRPr="00E82D80">
        <w:t>Основаниями для отказа в приеме документов не предусмотрено.</w:t>
      </w:r>
    </w:p>
    <w:p w:rsidR="0071233D" w:rsidRPr="00E82D80" w:rsidRDefault="0071233D" w:rsidP="0071233D">
      <w:pPr>
        <w:pStyle w:val="a6"/>
        <w:jc w:val="both"/>
        <w:rPr>
          <w:kern w:val="36"/>
        </w:rPr>
      </w:pPr>
      <w:r w:rsidRPr="00E82D80">
        <w:t> </w:t>
      </w:r>
      <w:bookmarkStart w:id="34" w:name="sub_210"/>
      <w:bookmarkEnd w:id="34"/>
      <w:r w:rsidRPr="00E82D80">
        <w:rPr>
          <w:kern w:val="36"/>
        </w:rPr>
        <w:t xml:space="preserve">  2.10. Исчерпывающий перечень оснований для приостановления или отказа в предоставлении муниципальной услуги</w:t>
      </w:r>
    </w:p>
    <w:p w:rsidR="0071233D" w:rsidRPr="00E82D80" w:rsidRDefault="0071233D" w:rsidP="0071233D">
      <w:pPr>
        <w:pStyle w:val="a6"/>
        <w:jc w:val="both"/>
      </w:pPr>
      <w:r w:rsidRPr="00E82D80">
        <w:t>Основания для приостановления предоставления муниципальной услуги не предусмотрены.</w:t>
      </w:r>
    </w:p>
    <w:p w:rsidR="0071233D" w:rsidRPr="00E82D80" w:rsidRDefault="0071233D" w:rsidP="0071233D">
      <w:pPr>
        <w:pStyle w:val="a6"/>
        <w:jc w:val="both"/>
      </w:pPr>
      <w:r w:rsidRPr="00E82D80">
        <w:t>Основаниями для отказа в предоставлении муниципальной услуги являются:</w:t>
      </w:r>
    </w:p>
    <w:p w:rsidR="0071233D" w:rsidRPr="00E82D80" w:rsidRDefault="0071233D" w:rsidP="0071233D">
      <w:pPr>
        <w:pStyle w:val="a6"/>
        <w:jc w:val="both"/>
      </w:pPr>
      <w:bookmarkStart w:id="35" w:name="sub_2101"/>
      <w:bookmarkEnd w:id="35"/>
      <w:r w:rsidRPr="00E82D80">
        <w:t>1) представление неполного пакета документов, указанных в </w:t>
      </w:r>
      <w:hyperlink r:id="rId66" w:anchor="sub_26" w:history="1">
        <w:r w:rsidRPr="00E82D80">
          <w:rPr>
            <w:color w:val="333333"/>
            <w:u w:val="single"/>
          </w:rPr>
          <w:t>подразделе 2.6</w:t>
        </w:r>
      </w:hyperlink>
      <w:r w:rsidRPr="00E82D80">
        <w:t> раздела II настоящего административного регламента;</w:t>
      </w:r>
    </w:p>
    <w:p w:rsidR="0071233D" w:rsidRPr="00E82D80" w:rsidRDefault="0071233D" w:rsidP="0071233D">
      <w:pPr>
        <w:pStyle w:val="a6"/>
        <w:jc w:val="both"/>
      </w:pPr>
      <w:r w:rsidRPr="00E82D80">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1233D" w:rsidRPr="00E82D80" w:rsidRDefault="0071233D" w:rsidP="0071233D">
      <w:pPr>
        <w:pStyle w:val="a6"/>
        <w:jc w:val="both"/>
      </w:pPr>
      <w:bookmarkStart w:id="36" w:name="sub_2103"/>
      <w:bookmarkEnd w:id="36"/>
      <w:r w:rsidRPr="00E82D80">
        <w:t>3) несоответствие объекта капитального строительства требованиям, установленным в разрешении на строительство;</w:t>
      </w:r>
    </w:p>
    <w:p w:rsidR="0071233D" w:rsidRPr="00E82D80" w:rsidRDefault="0071233D" w:rsidP="0071233D">
      <w:pPr>
        <w:pStyle w:val="a6"/>
        <w:jc w:val="both"/>
      </w:pPr>
      <w:bookmarkStart w:id="37" w:name="sub_2104"/>
      <w:bookmarkEnd w:id="37"/>
      <w:r w:rsidRPr="00E82D80">
        <w:t>4) несоответствие параметров построенного, реконструированного объекта капитального строительства проектной документации.</w:t>
      </w:r>
      <w:bookmarkStart w:id="38" w:name="sub_2105"/>
      <w:bookmarkEnd w:id="38"/>
    </w:p>
    <w:p w:rsidR="0071233D" w:rsidRPr="00E82D80" w:rsidRDefault="0071233D" w:rsidP="0071233D">
      <w:pPr>
        <w:pStyle w:val="a6"/>
        <w:jc w:val="both"/>
      </w:pPr>
      <w:r w:rsidRPr="00E82D80">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1233D" w:rsidRPr="00E82D80" w:rsidRDefault="0071233D" w:rsidP="0071233D">
      <w:pPr>
        <w:pStyle w:val="a6"/>
        <w:jc w:val="both"/>
        <w:rPr>
          <w:kern w:val="36"/>
        </w:rPr>
      </w:pPr>
      <w:bookmarkStart w:id="39" w:name="sub_211"/>
      <w:bookmarkEnd w:id="39"/>
      <w:r w:rsidRPr="00E82D80">
        <w:rPr>
          <w:kern w:val="36"/>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33D" w:rsidRPr="00E82D80" w:rsidRDefault="0071233D" w:rsidP="0071233D">
      <w:pPr>
        <w:pStyle w:val="a6"/>
        <w:jc w:val="both"/>
      </w:pPr>
      <w:r w:rsidRPr="00E82D80">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1233D" w:rsidRPr="00E82D80" w:rsidRDefault="0071233D" w:rsidP="0071233D">
      <w:pPr>
        <w:pStyle w:val="a6"/>
        <w:jc w:val="both"/>
        <w:rPr>
          <w:kern w:val="36"/>
        </w:rPr>
      </w:pPr>
      <w:bookmarkStart w:id="40" w:name="sub_212"/>
      <w:bookmarkEnd w:id="40"/>
      <w:r w:rsidRPr="00E82D80">
        <w:rPr>
          <w:kern w:val="36"/>
        </w:rPr>
        <w:t>       2.12. Порядок, размер и основания взимания государственной пошлины или иной платы, взимаемой за предоставление муниципальной услуги</w:t>
      </w:r>
    </w:p>
    <w:p w:rsidR="0071233D" w:rsidRPr="00E82D80" w:rsidRDefault="0071233D" w:rsidP="0071233D">
      <w:pPr>
        <w:pStyle w:val="a6"/>
        <w:jc w:val="both"/>
      </w:pPr>
      <w:r w:rsidRPr="00E82D80">
        <w:t>Предоставление муниципальной услуги осуществляется без взимания государственной пошлины или иной платы</w:t>
      </w:r>
    </w:p>
    <w:p w:rsidR="0071233D" w:rsidRPr="00E82D80" w:rsidRDefault="0071233D" w:rsidP="0071233D">
      <w:pPr>
        <w:pStyle w:val="a6"/>
        <w:jc w:val="both"/>
        <w:rPr>
          <w:kern w:val="36"/>
        </w:rPr>
      </w:pPr>
      <w:bookmarkStart w:id="41" w:name="sub_213"/>
      <w:bookmarkEnd w:id="41"/>
      <w:r w:rsidRPr="00E82D80">
        <w:rPr>
          <w:kern w:val="36"/>
        </w:rPr>
        <w:t xml:space="preserve">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233D" w:rsidRPr="00E82D80" w:rsidRDefault="0071233D" w:rsidP="0071233D">
      <w:pPr>
        <w:pStyle w:val="a6"/>
        <w:jc w:val="both"/>
      </w:pPr>
      <w:r w:rsidRPr="00E82D80">
        <w:t>Плата за предоставление услуг, которые являются необходимыми и обязательными для предоставления муниципальной услуги, не взимается.</w:t>
      </w:r>
    </w:p>
    <w:p w:rsidR="0071233D" w:rsidRPr="00E82D80" w:rsidRDefault="0071233D" w:rsidP="0071233D">
      <w:pPr>
        <w:pStyle w:val="a6"/>
        <w:jc w:val="both"/>
        <w:rPr>
          <w:kern w:val="36"/>
        </w:rPr>
      </w:pPr>
      <w:bookmarkStart w:id="42" w:name="sub_214"/>
      <w:bookmarkEnd w:id="42"/>
      <w:r w:rsidRPr="00E82D80">
        <w:rPr>
          <w:kern w:val="36"/>
        </w:rPr>
        <w:t>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233D" w:rsidRPr="00E82D80" w:rsidRDefault="0071233D" w:rsidP="0071233D">
      <w:pPr>
        <w:pStyle w:val="a6"/>
        <w:jc w:val="both"/>
      </w:pPr>
      <w:r w:rsidRPr="00E82D80">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1233D" w:rsidRPr="00E82D80" w:rsidRDefault="0071233D" w:rsidP="0071233D">
      <w:pPr>
        <w:pStyle w:val="a6"/>
        <w:jc w:val="both"/>
        <w:rPr>
          <w:kern w:val="36"/>
        </w:rPr>
      </w:pPr>
      <w:bookmarkStart w:id="43" w:name="sub_215"/>
      <w:bookmarkEnd w:id="43"/>
      <w:r w:rsidRPr="00E82D80">
        <w:rPr>
          <w:kern w:val="36"/>
        </w:rPr>
        <w:t xml:space="preserve">       2.15. Срок и порядок регистрации заявления, в том числе в электронной форме</w:t>
      </w:r>
    </w:p>
    <w:p w:rsidR="0071233D" w:rsidRPr="00E82D80" w:rsidRDefault="0071233D" w:rsidP="0071233D">
      <w:pPr>
        <w:pStyle w:val="a6"/>
        <w:jc w:val="both"/>
      </w:pPr>
      <w:r w:rsidRPr="00E82D80">
        <w:t>Заявление регистрируется в день поступления:</w:t>
      </w:r>
    </w:p>
    <w:p w:rsidR="0071233D" w:rsidRPr="00E82D80" w:rsidRDefault="0071233D" w:rsidP="0071233D">
      <w:pPr>
        <w:pStyle w:val="a6"/>
        <w:jc w:val="both"/>
      </w:pPr>
      <w:r w:rsidRPr="00E82D80">
        <w:t>- 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с даты поступления;</w:t>
      </w:r>
    </w:p>
    <w:p w:rsidR="0071233D" w:rsidRPr="00E82D80" w:rsidRDefault="0071233D" w:rsidP="0071233D">
      <w:pPr>
        <w:pStyle w:val="a6"/>
        <w:jc w:val="both"/>
      </w:pPr>
      <w:r w:rsidRPr="00E82D80">
        <w:t>- в системе электронного документооборота (далее - СЭД) с присвоением статуса "зарегистрировано" в течение 1 рабочего дня с даты поступления.</w:t>
      </w:r>
    </w:p>
    <w:p w:rsidR="0071233D" w:rsidRPr="00E82D80" w:rsidRDefault="0071233D" w:rsidP="0071233D">
      <w:pPr>
        <w:pStyle w:val="a6"/>
        <w:jc w:val="both"/>
        <w:rPr>
          <w:kern w:val="36"/>
        </w:rPr>
      </w:pPr>
      <w:r w:rsidRPr="00E82D80">
        <w:t> </w:t>
      </w:r>
      <w:bookmarkStart w:id="44" w:name="sub_216"/>
      <w:bookmarkEnd w:id="44"/>
      <w:r w:rsidRPr="00E82D80">
        <w:rPr>
          <w:kern w:val="36"/>
        </w:rPr>
        <w:t xml:space="preserve">     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w:t>
      </w:r>
      <w:r w:rsidRPr="00E82D80">
        <w:rPr>
          <w:kern w:val="36"/>
        </w:rPr>
        <w:lastRenderedPageBreak/>
        <w:t>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233D" w:rsidRPr="00E82D80" w:rsidRDefault="0071233D" w:rsidP="0071233D">
      <w:pPr>
        <w:pStyle w:val="a6"/>
        <w:jc w:val="both"/>
      </w:pPr>
      <w:r w:rsidRPr="00E82D80">
        <w:t>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67" w:history="1">
        <w:r w:rsidRPr="00E82D80">
          <w:rPr>
            <w:color w:val="333333"/>
            <w:u w:val="single"/>
          </w:rPr>
          <w:t>законодательством</w:t>
        </w:r>
      </w:hyperlink>
      <w:r w:rsidRPr="00E82D80">
        <w:t>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71233D" w:rsidRPr="00E82D80" w:rsidRDefault="0071233D" w:rsidP="0071233D">
      <w:pPr>
        <w:pStyle w:val="a6"/>
        <w:jc w:val="both"/>
      </w:pPr>
      <w:r w:rsidRPr="00E82D80">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1233D" w:rsidRPr="00E82D80" w:rsidRDefault="0071233D" w:rsidP="0071233D">
      <w:pPr>
        <w:pStyle w:val="a6"/>
        <w:jc w:val="both"/>
      </w:pPr>
      <w:r w:rsidRPr="00E82D80">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1233D" w:rsidRPr="00E82D80" w:rsidRDefault="0071233D" w:rsidP="0071233D">
      <w:pPr>
        <w:pStyle w:val="a6"/>
        <w:jc w:val="both"/>
      </w:pPr>
      <w:r w:rsidRPr="00E82D80">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1233D" w:rsidRPr="00E82D80" w:rsidRDefault="0071233D" w:rsidP="0071233D">
      <w:pPr>
        <w:pStyle w:val="a6"/>
        <w:jc w:val="both"/>
      </w:pPr>
      <w:r w:rsidRPr="00E82D80">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1233D" w:rsidRPr="00E82D80" w:rsidRDefault="0071233D" w:rsidP="0071233D">
      <w:pPr>
        <w:pStyle w:val="a6"/>
        <w:jc w:val="both"/>
      </w:pPr>
      <w:r w:rsidRPr="00E82D80">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71233D" w:rsidRPr="00E82D80" w:rsidRDefault="0071233D" w:rsidP="0071233D">
      <w:pPr>
        <w:pStyle w:val="a6"/>
        <w:jc w:val="both"/>
      </w:pPr>
      <w:r w:rsidRPr="00E82D80">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1233D" w:rsidRPr="00E82D80" w:rsidRDefault="0071233D" w:rsidP="0071233D">
      <w:pPr>
        <w:pStyle w:val="a6"/>
        <w:jc w:val="both"/>
      </w:pPr>
      <w:r w:rsidRPr="00E82D80">
        <w:t>Информационные стенды оборудуются в доступном для заявителей помещении местной администрации.</w:t>
      </w:r>
    </w:p>
    <w:p w:rsidR="0071233D" w:rsidRPr="00E82D80" w:rsidRDefault="0071233D" w:rsidP="0071233D">
      <w:pPr>
        <w:pStyle w:val="a6"/>
        <w:jc w:val="both"/>
        <w:rPr>
          <w:kern w:val="36"/>
        </w:rPr>
      </w:pPr>
      <w:bookmarkStart w:id="45" w:name="sub_217"/>
      <w:bookmarkEnd w:id="45"/>
      <w:r w:rsidRPr="00E82D80">
        <w:rPr>
          <w:kern w:val="36"/>
        </w:rPr>
        <w:t xml:space="preserve">       2.17. Показатели доступности и качества муниципальной услуги</w:t>
      </w:r>
    </w:p>
    <w:p w:rsidR="0071233D" w:rsidRPr="00E82D80" w:rsidRDefault="0071233D" w:rsidP="0071233D">
      <w:pPr>
        <w:pStyle w:val="a6"/>
        <w:jc w:val="both"/>
      </w:pPr>
      <w:r w:rsidRPr="00E82D80">
        <w:t>Показателями доступности муниципальной услуги являются:</w:t>
      </w:r>
    </w:p>
    <w:p w:rsidR="0071233D" w:rsidRPr="00E82D80" w:rsidRDefault="0071233D" w:rsidP="0071233D">
      <w:pPr>
        <w:pStyle w:val="a6"/>
        <w:jc w:val="both"/>
      </w:pPr>
      <w:r w:rsidRPr="00E82D80">
        <w:t>- обеспечение информирования о работе структурного подразделения местной администрации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71233D" w:rsidRPr="00E82D80" w:rsidRDefault="0071233D" w:rsidP="0071233D">
      <w:pPr>
        <w:pStyle w:val="a6"/>
        <w:jc w:val="both"/>
      </w:pPr>
      <w:r w:rsidRPr="00E82D80">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1233D" w:rsidRPr="00E82D80" w:rsidRDefault="0071233D" w:rsidP="0071233D">
      <w:pPr>
        <w:pStyle w:val="a6"/>
        <w:jc w:val="both"/>
      </w:pPr>
      <w:r w:rsidRPr="00E82D80">
        <w:t>- 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71233D" w:rsidRPr="00E82D80" w:rsidRDefault="0071233D" w:rsidP="0071233D">
      <w:pPr>
        <w:pStyle w:val="a6"/>
        <w:jc w:val="both"/>
      </w:pPr>
      <w:r w:rsidRPr="00E82D80">
        <w:t>- обеспечение свободного доступа в здание местной администрации.</w:t>
      </w:r>
    </w:p>
    <w:p w:rsidR="0071233D" w:rsidRPr="00E82D80" w:rsidRDefault="0071233D" w:rsidP="0071233D">
      <w:pPr>
        <w:pStyle w:val="a6"/>
        <w:jc w:val="both"/>
      </w:pPr>
      <w:r w:rsidRPr="00E82D80">
        <w:t>Показателями качества муниципальной услуги являются:</w:t>
      </w:r>
    </w:p>
    <w:p w:rsidR="0071233D" w:rsidRPr="00E82D80" w:rsidRDefault="0071233D" w:rsidP="0071233D">
      <w:pPr>
        <w:pStyle w:val="a6"/>
        <w:jc w:val="both"/>
      </w:pPr>
      <w:r w:rsidRPr="00E82D80">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1233D" w:rsidRPr="00E82D80" w:rsidRDefault="0071233D" w:rsidP="0071233D">
      <w:pPr>
        <w:pStyle w:val="a6"/>
        <w:jc w:val="both"/>
      </w:pPr>
      <w:r w:rsidRPr="00E82D80">
        <w:t>- компетентность специалистов, предоставляющих муниципальную услугу, в вопросах предоставления муниципальной услуги;</w:t>
      </w:r>
    </w:p>
    <w:p w:rsidR="0071233D" w:rsidRPr="00E82D80" w:rsidRDefault="0071233D" w:rsidP="0071233D">
      <w:pPr>
        <w:pStyle w:val="a6"/>
        <w:jc w:val="both"/>
      </w:pPr>
      <w:r w:rsidRPr="00E82D80">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1233D" w:rsidRPr="00E82D80" w:rsidRDefault="0071233D" w:rsidP="0071233D">
      <w:pPr>
        <w:pStyle w:val="a6"/>
        <w:jc w:val="both"/>
      </w:pPr>
      <w:r w:rsidRPr="00E82D80">
        <w:t>- строгое соблюдение стандарта и порядка предоставления муниципальной услуги;</w:t>
      </w:r>
    </w:p>
    <w:p w:rsidR="0071233D" w:rsidRPr="00E82D80" w:rsidRDefault="0071233D" w:rsidP="0071233D">
      <w:pPr>
        <w:pStyle w:val="a6"/>
        <w:jc w:val="both"/>
      </w:pPr>
      <w:r w:rsidRPr="00E82D80">
        <w:t>- эффективность и своевременность рассмотрения поступивших обращений по вопросам предоставления муниципальной услуги;</w:t>
      </w:r>
    </w:p>
    <w:p w:rsidR="0071233D" w:rsidRPr="00E82D80" w:rsidRDefault="0071233D" w:rsidP="0071233D">
      <w:pPr>
        <w:pStyle w:val="a6"/>
        <w:jc w:val="both"/>
      </w:pPr>
      <w:r w:rsidRPr="00E82D80">
        <w:t>- отсутствие жалоб.</w:t>
      </w:r>
    </w:p>
    <w:p w:rsidR="0071233D" w:rsidRPr="00E82D80" w:rsidRDefault="0071233D" w:rsidP="0071233D">
      <w:pPr>
        <w:pStyle w:val="a6"/>
        <w:jc w:val="both"/>
      </w:pPr>
      <w:r w:rsidRPr="00E82D80">
        <w:t>Специалист местной администрации, предоставляющий муниципальную услугу:</w:t>
      </w:r>
    </w:p>
    <w:p w:rsidR="0071233D" w:rsidRPr="00E82D80" w:rsidRDefault="0071233D" w:rsidP="0071233D">
      <w:pPr>
        <w:pStyle w:val="a6"/>
        <w:jc w:val="both"/>
      </w:pPr>
      <w:r w:rsidRPr="00E82D80">
        <w:t>обеспечивает объективное, всестороннее и своевременное рассмотрение заявления;</w:t>
      </w:r>
    </w:p>
    <w:p w:rsidR="0071233D" w:rsidRPr="00E82D80" w:rsidRDefault="0071233D" w:rsidP="0071233D">
      <w:pPr>
        <w:pStyle w:val="a6"/>
        <w:jc w:val="both"/>
      </w:pPr>
      <w:r w:rsidRPr="00E82D80">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1233D" w:rsidRPr="00E82D80" w:rsidRDefault="0071233D" w:rsidP="0071233D">
      <w:pPr>
        <w:pStyle w:val="a6"/>
        <w:jc w:val="both"/>
      </w:pPr>
      <w:r w:rsidRPr="00E82D80">
        <w:t>принимает меры, направленные на восстановление или защиту нарушенных прав, свобод и законных интересов гражданина.</w:t>
      </w:r>
    </w:p>
    <w:p w:rsidR="0071233D" w:rsidRPr="00E82D80" w:rsidRDefault="0071233D" w:rsidP="0071233D">
      <w:pPr>
        <w:pStyle w:val="a6"/>
        <w:jc w:val="both"/>
      </w:pPr>
      <w:r w:rsidRPr="00E82D80">
        <w:t>При рассмотрении заявления специалист местной администрации, предоставляющий муниципальную услугу, не вправе:</w:t>
      </w:r>
    </w:p>
    <w:p w:rsidR="0071233D" w:rsidRPr="00E82D80" w:rsidRDefault="0071233D" w:rsidP="0071233D">
      <w:pPr>
        <w:pStyle w:val="a6"/>
        <w:jc w:val="both"/>
      </w:pPr>
      <w:r w:rsidRPr="00E82D80">
        <w:t>искажать положения нормативных правовых актов;</w:t>
      </w:r>
    </w:p>
    <w:p w:rsidR="0071233D" w:rsidRPr="00E82D80" w:rsidRDefault="0071233D" w:rsidP="0071233D">
      <w:pPr>
        <w:pStyle w:val="a6"/>
        <w:jc w:val="both"/>
      </w:pPr>
      <w:r w:rsidRPr="00E82D80">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1233D" w:rsidRPr="00E82D80" w:rsidRDefault="0071233D" w:rsidP="0071233D">
      <w:pPr>
        <w:pStyle w:val="a6"/>
        <w:jc w:val="both"/>
      </w:pPr>
      <w:r w:rsidRPr="00E82D80">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1233D" w:rsidRPr="00E82D80" w:rsidRDefault="0071233D" w:rsidP="0071233D">
      <w:pPr>
        <w:pStyle w:val="a6"/>
        <w:jc w:val="both"/>
      </w:pPr>
      <w:r w:rsidRPr="00E82D80">
        <w:t>вносить изменения и дополнения в любые представленные заявителем документы;</w:t>
      </w:r>
    </w:p>
    <w:p w:rsidR="0071233D" w:rsidRPr="00E82D80" w:rsidRDefault="0071233D" w:rsidP="0071233D">
      <w:pPr>
        <w:pStyle w:val="a6"/>
        <w:jc w:val="both"/>
      </w:pPr>
      <w:r w:rsidRPr="00E82D80">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1233D" w:rsidRPr="00E82D80" w:rsidRDefault="0071233D" w:rsidP="0071233D">
      <w:pPr>
        <w:pStyle w:val="a6"/>
        <w:jc w:val="both"/>
        <w:rPr>
          <w:kern w:val="36"/>
        </w:rPr>
      </w:pPr>
      <w:r w:rsidRPr="00E82D80">
        <w:t> </w:t>
      </w:r>
      <w:bookmarkStart w:id="46" w:name="sub_218"/>
      <w:bookmarkEnd w:id="46"/>
      <w:r w:rsidRPr="00E82D80">
        <w:rPr>
          <w:kern w:val="36"/>
        </w:rPr>
        <w:t xml:space="preserve">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233D" w:rsidRPr="00E82D80" w:rsidRDefault="0071233D" w:rsidP="0071233D">
      <w:pPr>
        <w:pStyle w:val="a6"/>
        <w:jc w:val="both"/>
      </w:pPr>
      <w:bookmarkStart w:id="47" w:name="sub_2181"/>
      <w:bookmarkEnd w:id="47"/>
      <w:r w:rsidRPr="00E82D80">
        <w:t xml:space="preserve">      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1233D" w:rsidRPr="00E82D80" w:rsidRDefault="0071233D" w:rsidP="0071233D">
      <w:pPr>
        <w:pStyle w:val="a6"/>
        <w:jc w:val="both"/>
      </w:pPr>
      <w:r w:rsidRPr="00E82D80">
        <w:t>При предоставлении муниципальной услуги в электронной форме осуществляются:</w:t>
      </w:r>
    </w:p>
    <w:p w:rsidR="0071233D" w:rsidRPr="00E82D80" w:rsidRDefault="0071233D" w:rsidP="0071233D">
      <w:pPr>
        <w:pStyle w:val="a6"/>
        <w:jc w:val="both"/>
      </w:pPr>
      <w:bookmarkStart w:id="48" w:name="sub_21811"/>
      <w:bookmarkEnd w:id="48"/>
      <w:r w:rsidRPr="00E82D80">
        <w:t>1) предоставление в установленном порядке информации и обеспечение доступа заявителей к сведениям о муниципальной услуге;</w:t>
      </w:r>
    </w:p>
    <w:p w:rsidR="0071233D" w:rsidRPr="00E82D80" w:rsidRDefault="0071233D" w:rsidP="0071233D">
      <w:pPr>
        <w:pStyle w:val="a6"/>
        <w:jc w:val="both"/>
      </w:pPr>
      <w:bookmarkStart w:id="49" w:name="sub_21812"/>
      <w:bookmarkEnd w:id="49"/>
      <w:r w:rsidRPr="00E82D80">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71233D" w:rsidRPr="00E82D80" w:rsidRDefault="0071233D" w:rsidP="0071233D">
      <w:pPr>
        <w:pStyle w:val="a6"/>
        <w:jc w:val="both"/>
      </w:pPr>
      <w:bookmarkStart w:id="50" w:name="sub_21813"/>
      <w:bookmarkEnd w:id="50"/>
      <w:r w:rsidRPr="00E82D80">
        <w:t>3) получение сведений о ходе выполнения запроса о предоставлении муниципальной услуги;</w:t>
      </w:r>
    </w:p>
    <w:p w:rsidR="0071233D" w:rsidRPr="00E82D80" w:rsidRDefault="0071233D" w:rsidP="0071233D">
      <w:pPr>
        <w:pStyle w:val="a6"/>
        <w:jc w:val="both"/>
      </w:pPr>
      <w:bookmarkStart w:id="51" w:name="sub_21814"/>
      <w:bookmarkEnd w:id="51"/>
      <w:r w:rsidRPr="00E82D80">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1233D" w:rsidRPr="00E82D80" w:rsidRDefault="0071233D" w:rsidP="0071233D">
      <w:pPr>
        <w:pStyle w:val="a6"/>
        <w:jc w:val="both"/>
      </w:pPr>
      <w:bookmarkStart w:id="52" w:name="sub_21815"/>
      <w:bookmarkEnd w:id="52"/>
      <w:r w:rsidRPr="00E82D80">
        <w:t>5) получение результата предоставления муниципальной услуги, если иное не установлено федеральным законом;</w:t>
      </w:r>
    </w:p>
    <w:p w:rsidR="0071233D" w:rsidRPr="00E82D80" w:rsidRDefault="0071233D" w:rsidP="0071233D">
      <w:pPr>
        <w:pStyle w:val="a6"/>
        <w:jc w:val="both"/>
      </w:pPr>
      <w:bookmarkStart w:id="53" w:name="sub_21816"/>
      <w:bookmarkEnd w:id="53"/>
      <w:r w:rsidRPr="00E82D80">
        <w:t>6) иные действия, необходимые для предоставления муниципальной услуги.</w:t>
      </w:r>
    </w:p>
    <w:p w:rsidR="0071233D" w:rsidRPr="00E82D80" w:rsidRDefault="0071233D" w:rsidP="0071233D">
      <w:pPr>
        <w:pStyle w:val="a6"/>
        <w:jc w:val="both"/>
      </w:pPr>
      <w:bookmarkStart w:id="54" w:name="sub_2182"/>
      <w:bookmarkEnd w:id="54"/>
      <w:r w:rsidRPr="00E82D80">
        <w:t xml:space="preserve">       2.18.2. Особенности предоставления муниципальной услуги в МФЦ</w:t>
      </w:r>
    </w:p>
    <w:p w:rsidR="0071233D" w:rsidRPr="00E82D80" w:rsidRDefault="0071233D" w:rsidP="0071233D">
      <w:pPr>
        <w:pStyle w:val="a6"/>
        <w:jc w:val="both"/>
      </w:pPr>
      <w:r w:rsidRPr="00E82D80">
        <w:t>Муниципальная услуга предоставляется в МФЦ в соответствии с соглашением.</w:t>
      </w:r>
    </w:p>
    <w:p w:rsidR="0071233D" w:rsidRPr="00E82D80" w:rsidRDefault="0071233D" w:rsidP="0071233D">
      <w:pPr>
        <w:pStyle w:val="a6"/>
        <w:jc w:val="both"/>
      </w:pPr>
      <w:r w:rsidRPr="00E82D80">
        <w:t>В соответствии с соглашением МФЦ осуществляет:</w:t>
      </w:r>
    </w:p>
    <w:p w:rsidR="0071233D" w:rsidRPr="00E82D80" w:rsidRDefault="0071233D" w:rsidP="0071233D">
      <w:pPr>
        <w:pStyle w:val="a6"/>
        <w:jc w:val="both"/>
      </w:pPr>
      <w:r w:rsidRPr="00E82D80">
        <w:t>взаимодействие с органом местного самоуправления, предоставляющим муниципальную услугу;</w:t>
      </w:r>
    </w:p>
    <w:p w:rsidR="0071233D" w:rsidRPr="00E82D80" w:rsidRDefault="0071233D" w:rsidP="0071233D">
      <w:pPr>
        <w:pStyle w:val="a6"/>
        <w:jc w:val="both"/>
      </w:pPr>
      <w:r w:rsidRPr="00E82D80">
        <w:t>информирование заявителей по вопросам предоставления муниципальной услуги;</w:t>
      </w:r>
    </w:p>
    <w:p w:rsidR="0071233D" w:rsidRPr="00E82D80" w:rsidRDefault="0071233D" w:rsidP="0071233D">
      <w:pPr>
        <w:pStyle w:val="a6"/>
        <w:jc w:val="both"/>
      </w:pPr>
      <w:r w:rsidRPr="00E82D80">
        <w:t>прием и выдачу документов, необходимых для предоставления муниципальной услуги;</w:t>
      </w:r>
    </w:p>
    <w:p w:rsidR="0071233D" w:rsidRPr="00E82D80" w:rsidRDefault="0071233D" w:rsidP="0071233D">
      <w:pPr>
        <w:pStyle w:val="a6"/>
        <w:jc w:val="both"/>
      </w:pPr>
      <w:r w:rsidRPr="00E82D80">
        <w:t>обработку персональных данных, связанных с предоставлением муниципальной услуги.</w:t>
      </w:r>
    </w:p>
    <w:p w:rsidR="0071233D" w:rsidRPr="00E82D80" w:rsidRDefault="0071233D" w:rsidP="0071233D">
      <w:pPr>
        <w:pStyle w:val="a6"/>
        <w:jc w:val="both"/>
      </w:pPr>
      <w:r w:rsidRPr="00E82D80">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1233D" w:rsidRPr="00E82D80" w:rsidRDefault="0071233D" w:rsidP="0071233D">
      <w:pPr>
        <w:pStyle w:val="a6"/>
        <w:jc w:val="both"/>
      </w:pPr>
      <w:r w:rsidRPr="00E82D80">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 предоставляющий муниципальную услугу, направляет необходимые документы в МФЦ для их последующей выдачи заявителю.</w:t>
      </w:r>
    </w:p>
    <w:p w:rsidR="0071233D" w:rsidRPr="00E82D80" w:rsidRDefault="0071233D" w:rsidP="0071233D">
      <w:pPr>
        <w:pStyle w:val="a6"/>
        <w:jc w:val="both"/>
      </w:pPr>
      <w:r w:rsidRPr="00E82D80">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1233D" w:rsidRPr="00E82D80" w:rsidRDefault="0071233D" w:rsidP="0071233D">
      <w:pPr>
        <w:pStyle w:val="a6"/>
        <w:jc w:val="both"/>
      </w:pPr>
      <w:r w:rsidRPr="00E82D80">
        <w:t> </w:t>
      </w:r>
    </w:p>
    <w:p w:rsidR="0071233D" w:rsidRPr="00E82D80" w:rsidRDefault="0071233D" w:rsidP="0071233D">
      <w:pPr>
        <w:pStyle w:val="a6"/>
        <w:jc w:val="both"/>
        <w:rPr>
          <w:b/>
          <w:kern w:val="36"/>
        </w:rPr>
      </w:pPr>
      <w:bookmarkStart w:id="55" w:name="sub_1003"/>
      <w:bookmarkEnd w:id="55"/>
      <w:r w:rsidRPr="00E82D80">
        <w:rPr>
          <w:b/>
          <w:kern w:val="36"/>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E82D80">
        <w:rPr>
          <w:b/>
          <w:kern w:val="36"/>
        </w:rPr>
        <w:lastRenderedPageBreak/>
        <w:t>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1233D" w:rsidRPr="00E82D80" w:rsidRDefault="0071233D" w:rsidP="0071233D">
      <w:pPr>
        <w:pStyle w:val="a6"/>
        <w:jc w:val="both"/>
        <w:rPr>
          <w:kern w:val="36"/>
        </w:rPr>
      </w:pPr>
      <w:bookmarkStart w:id="56" w:name="sub_31"/>
      <w:bookmarkEnd w:id="56"/>
      <w:r w:rsidRPr="00E82D80">
        <w:rPr>
          <w:kern w:val="36"/>
        </w:rPr>
        <w:t xml:space="preserve">       3.1. Описание последовательности действий при предоставлении муниципальной услуги</w:t>
      </w:r>
    </w:p>
    <w:p w:rsidR="0071233D" w:rsidRPr="00E82D80" w:rsidRDefault="0071233D" w:rsidP="0071233D">
      <w:pPr>
        <w:pStyle w:val="a6"/>
        <w:jc w:val="both"/>
      </w:pPr>
      <w:r w:rsidRPr="00E82D80">
        <w:t>Предоставление муниципальной услуги включает в себя следующие административные процедуры:</w:t>
      </w:r>
    </w:p>
    <w:p w:rsidR="0071233D" w:rsidRPr="00E82D80" w:rsidRDefault="0071233D" w:rsidP="0071233D">
      <w:pPr>
        <w:pStyle w:val="a6"/>
        <w:jc w:val="both"/>
      </w:pPr>
      <w:r w:rsidRPr="00E82D80">
        <w:t>- прием заявления и документов, необходимых для выдачи разрешения на ввод объекта в эксплуатацию;</w:t>
      </w:r>
    </w:p>
    <w:p w:rsidR="0071233D" w:rsidRPr="00E82D80" w:rsidRDefault="0071233D" w:rsidP="0071233D">
      <w:pPr>
        <w:pStyle w:val="a6"/>
        <w:jc w:val="both"/>
      </w:pPr>
      <w:r w:rsidRPr="00E82D80">
        <w:t>- формирование и направление запросов в органы (организации), участвующие в предоставлении муниципальной услуги;</w:t>
      </w:r>
    </w:p>
    <w:p w:rsidR="0071233D" w:rsidRPr="00E82D80" w:rsidRDefault="0071233D" w:rsidP="0071233D">
      <w:pPr>
        <w:pStyle w:val="a6"/>
        <w:jc w:val="both"/>
      </w:pPr>
      <w:r w:rsidRPr="00E82D80">
        <w:t>- рассмотрение принятых документов, необходимых для выдачи разрешения на ввод объекта в эксплуатацию;</w:t>
      </w:r>
    </w:p>
    <w:p w:rsidR="0071233D" w:rsidRPr="00E82D80" w:rsidRDefault="0071233D" w:rsidP="0071233D">
      <w:pPr>
        <w:pStyle w:val="a6"/>
        <w:jc w:val="both"/>
      </w:pPr>
      <w:r w:rsidRPr="00E82D80">
        <w:t>- осмотр объекта капитального строительства;</w:t>
      </w:r>
    </w:p>
    <w:p w:rsidR="0071233D" w:rsidRPr="00E82D80" w:rsidRDefault="0071233D" w:rsidP="0071233D">
      <w:pPr>
        <w:pStyle w:val="a6"/>
        <w:jc w:val="both"/>
      </w:pPr>
      <w:r w:rsidRPr="00E82D80">
        <w:t>- письменное уведомление об отказе в выдаче разрешения на ввод объекта в эксплуатацию;</w:t>
      </w:r>
    </w:p>
    <w:p w:rsidR="0071233D" w:rsidRPr="00E82D80" w:rsidRDefault="0071233D" w:rsidP="0071233D">
      <w:pPr>
        <w:pStyle w:val="a6"/>
        <w:jc w:val="both"/>
      </w:pPr>
      <w:r w:rsidRPr="00E82D80">
        <w:t>- подготовка и выдача разрешения на ввод объекта в эксплуатацию;</w:t>
      </w:r>
    </w:p>
    <w:p w:rsidR="0071233D" w:rsidRPr="00E82D80" w:rsidRDefault="0071233D" w:rsidP="0071233D">
      <w:pPr>
        <w:pStyle w:val="a6"/>
        <w:jc w:val="both"/>
      </w:pPr>
      <w:r w:rsidRPr="00E82D80">
        <w:t>- порядок осуществления административных процедур (действий) в электронной форме.</w:t>
      </w:r>
    </w:p>
    <w:p w:rsidR="0071233D" w:rsidRPr="00E82D80" w:rsidRDefault="0071233D" w:rsidP="0071233D">
      <w:pPr>
        <w:pStyle w:val="a6"/>
        <w:jc w:val="both"/>
      </w:pPr>
      <w:r w:rsidRPr="00E82D80">
        <w:t>Блок-схема предоставления муниципальной услуги представлена в </w:t>
      </w:r>
      <w:hyperlink r:id="rId68" w:anchor="sub_1300" w:history="1">
        <w:r w:rsidRPr="00E82D80">
          <w:rPr>
            <w:color w:val="333333"/>
            <w:u w:val="single"/>
          </w:rPr>
          <w:t>приложении N 3</w:t>
        </w:r>
      </w:hyperlink>
      <w:r w:rsidRPr="00E82D80">
        <w:t> к Административному регламенту.</w:t>
      </w:r>
    </w:p>
    <w:p w:rsidR="0071233D" w:rsidRPr="00E82D80" w:rsidRDefault="0071233D" w:rsidP="0071233D">
      <w:pPr>
        <w:pStyle w:val="a6"/>
        <w:jc w:val="both"/>
        <w:rPr>
          <w:kern w:val="36"/>
        </w:rPr>
      </w:pPr>
      <w:bookmarkStart w:id="57" w:name="sub_32"/>
      <w:bookmarkEnd w:id="57"/>
      <w:r w:rsidRPr="00E82D80">
        <w:rPr>
          <w:kern w:val="36"/>
        </w:rPr>
        <w:t xml:space="preserve">      3.2. Прием заявления и документов, необходимых для выдачи разрешения на ввод объекта в эксплуатацию</w:t>
      </w:r>
    </w:p>
    <w:p w:rsidR="0071233D" w:rsidRPr="00E82D80" w:rsidRDefault="0071233D" w:rsidP="0071233D">
      <w:pPr>
        <w:pStyle w:val="a6"/>
        <w:jc w:val="both"/>
      </w:pPr>
      <w:bookmarkStart w:id="58" w:name="sub_321"/>
      <w:bookmarkEnd w:id="58"/>
      <w:r w:rsidRPr="00E82D80">
        <w:t xml:space="preserve">      3.2.1. Прием заявления и документов, необходимых для выдачи разрешения на ввод объекта в эксплуатацию в администрации.</w:t>
      </w:r>
    </w:p>
    <w:p w:rsidR="0071233D" w:rsidRPr="00E82D80" w:rsidRDefault="0071233D" w:rsidP="0071233D">
      <w:pPr>
        <w:pStyle w:val="a6"/>
        <w:jc w:val="both"/>
      </w:pPr>
      <w:r w:rsidRPr="00E82D80">
        <w:t>Основанием для начала административной процедуры является поступление в администрацию поселения заявление и документов, необходимых для предоставления муниципальной услуги.</w:t>
      </w:r>
    </w:p>
    <w:p w:rsidR="0071233D" w:rsidRPr="00E82D80" w:rsidRDefault="0071233D" w:rsidP="0071233D">
      <w:pPr>
        <w:pStyle w:val="a6"/>
        <w:jc w:val="both"/>
      </w:pPr>
      <w:r w:rsidRPr="00E82D80">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71233D" w:rsidRPr="00E82D80" w:rsidRDefault="0071233D" w:rsidP="0071233D">
      <w:pPr>
        <w:pStyle w:val="a6"/>
        <w:jc w:val="both"/>
      </w:pPr>
      <w:r w:rsidRPr="00E82D80">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 на ввод объекта в эксплуатацию.</w:t>
      </w:r>
    </w:p>
    <w:p w:rsidR="0071233D" w:rsidRPr="00E82D80" w:rsidRDefault="0071233D" w:rsidP="0071233D">
      <w:pPr>
        <w:pStyle w:val="a6"/>
        <w:jc w:val="both"/>
      </w:pPr>
      <w:r w:rsidRPr="00E82D80">
        <w:t>В ходе приема специалист администрации проверяет правильность заполнения заявления, полноту содержащихся в них сведений. Также проверяет на наличие подчисток, приписок, зачеркнутых слов; на наличие повреждений, которые могут повлечь к неправильному истолкованию.</w:t>
      </w:r>
    </w:p>
    <w:p w:rsidR="0071233D" w:rsidRPr="00E82D80" w:rsidRDefault="0071233D" w:rsidP="0071233D">
      <w:pPr>
        <w:pStyle w:val="a6"/>
        <w:jc w:val="both"/>
      </w:pPr>
      <w:r w:rsidRPr="00E82D80">
        <w:t>Документы, в ходе проверки которых выявлены нарушения, в соответствии с </w:t>
      </w:r>
      <w:hyperlink r:id="rId69" w:anchor="sub_210" w:history="1">
        <w:r w:rsidRPr="00E82D80">
          <w:rPr>
            <w:color w:val="333333"/>
            <w:u w:val="single"/>
          </w:rPr>
          <w:t>подразделом 2.10</w:t>
        </w:r>
      </w:hyperlink>
      <w:r w:rsidRPr="00E82D80">
        <w:t> раздела II не подлежат приему.</w:t>
      </w:r>
    </w:p>
    <w:p w:rsidR="0071233D" w:rsidRPr="00E82D80" w:rsidRDefault="0071233D" w:rsidP="0071233D">
      <w:pPr>
        <w:pStyle w:val="a6"/>
        <w:jc w:val="both"/>
      </w:pPr>
      <w:r w:rsidRPr="00E82D80">
        <w:t>Факт предоставления заявления и документов фиксируется путем регистрации в системе электронного документооборота в течение 1 дня с момента подачи.</w:t>
      </w:r>
    </w:p>
    <w:p w:rsidR="0071233D" w:rsidRPr="00E82D80" w:rsidRDefault="0071233D" w:rsidP="0071233D">
      <w:pPr>
        <w:pStyle w:val="a6"/>
        <w:jc w:val="both"/>
      </w:pPr>
      <w:r w:rsidRPr="00E82D80">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71233D" w:rsidRPr="00E82D80" w:rsidRDefault="0071233D" w:rsidP="0071233D">
      <w:pPr>
        <w:pStyle w:val="a6"/>
        <w:jc w:val="both"/>
      </w:pPr>
      <w:r w:rsidRPr="00E82D80">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71233D" w:rsidRPr="00E82D80" w:rsidRDefault="0071233D" w:rsidP="0071233D">
      <w:pPr>
        <w:pStyle w:val="a6"/>
        <w:jc w:val="both"/>
      </w:pPr>
      <w:r w:rsidRPr="00E82D80">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71233D" w:rsidRPr="00E82D80" w:rsidRDefault="0071233D" w:rsidP="0071233D">
      <w:pPr>
        <w:pStyle w:val="a6"/>
        <w:jc w:val="both"/>
      </w:pPr>
      <w:bookmarkStart w:id="59" w:name="sub_322"/>
      <w:bookmarkEnd w:id="59"/>
      <w:r w:rsidRPr="00E82D80">
        <w:t xml:space="preserve">     3.2.2. Прием заявления и документов, необходимых для выдачи разрешения на ввод объекта в эксплуатацию, их первичная проверка и регистрация в МФЦ.</w:t>
      </w:r>
    </w:p>
    <w:p w:rsidR="0071233D" w:rsidRPr="00E82D80" w:rsidRDefault="0071233D" w:rsidP="0071233D">
      <w:pPr>
        <w:pStyle w:val="a6"/>
        <w:jc w:val="both"/>
      </w:pPr>
      <w:r w:rsidRPr="00E82D80">
        <w:t>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71233D" w:rsidRPr="00E82D80" w:rsidRDefault="0071233D" w:rsidP="0071233D">
      <w:pPr>
        <w:pStyle w:val="a6"/>
        <w:jc w:val="both"/>
      </w:pPr>
      <w:r w:rsidRPr="00E82D80">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71233D" w:rsidRPr="00E82D80" w:rsidRDefault="0071233D" w:rsidP="0071233D">
      <w:pPr>
        <w:pStyle w:val="a6"/>
        <w:jc w:val="both"/>
      </w:pPr>
      <w:r w:rsidRPr="00E82D80">
        <w:t xml:space="preserve">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w:t>
      </w:r>
      <w:r w:rsidRPr="00E82D80">
        <w:lastRenderedPageBreak/>
        <w:t>соответствии с действующими правилами ведения учета документов, а также обеспечивает отправку представленного заявителем пакета документов из МФЦ в структурное подразделение через СЭД, при этом меняя статус в СЭД на "отправлено в ведомство".</w:t>
      </w:r>
    </w:p>
    <w:p w:rsidR="0071233D" w:rsidRPr="00E82D80" w:rsidRDefault="0071233D" w:rsidP="0071233D">
      <w:pPr>
        <w:pStyle w:val="a6"/>
        <w:jc w:val="both"/>
      </w:pPr>
      <w:r w:rsidRPr="00E82D80">
        <w:t>В случае поступления заявления и документов к нему в МФЦ в будние дни после 16:00 или в субботу, указанные заявление и документы направляются в структурное подразделение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носителе в структурное подразделение.</w:t>
      </w:r>
    </w:p>
    <w:p w:rsidR="0071233D" w:rsidRPr="00E82D80" w:rsidRDefault="0071233D" w:rsidP="0071233D">
      <w:pPr>
        <w:pStyle w:val="a6"/>
        <w:jc w:val="both"/>
      </w:pPr>
      <w:r w:rsidRPr="00E82D80">
        <w:t>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w:t>
      </w:r>
    </w:p>
    <w:p w:rsidR="0071233D" w:rsidRPr="00E82D80" w:rsidRDefault="0071233D" w:rsidP="0071233D">
      <w:pPr>
        <w:pStyle w:val="a6"/>
        <w:jc w:val="both"/>
      </w:pPr>
      <w:r w:rsidRPr="00E82D80">
        <w:t>данные о заявителе;</w:t>
      </w:r>
    </w:p>
    <w:p w:rsidR="0071233D" w:rsidRPr="00E82D80" w:rsidRDefault="0071233D" w:rsidP="0071233D">
      <w:pPr>
        <w:pStyle w:val="a6"/>
        <w:jc w:val="both"/>
      </w:pPr>
      <w:r w:rsidRPr="00E82D80">
        <w:t>согласие заявителя на обработку персональных данных;</w:t>
      </w:r>
    </w:p>
    <w:p w:rsidR="0071233D" w:rsidRPr="00E82D80" w:rsidRDefault="0071233D" w:rsidP="0071233D">
      <w:pPr>
        <w:pStyle w:val="a6"/>
        <w:jc w:val="both"/>
      </w:pPr>
      <w:r w:rsidRPr="00E82D80">
        <w:t>дата поступления заявления;</w:t>
      </w:r>
    </w:p>
    <w:p w:rsidR="0071233D" w:rsidRPr="00E82D80" w:rsidRDefault="0071233D" w:rsidP="0071233D">
      <w:pPr>
        <w:pStyle w:val="a6"/>
        <w:jc w:val="both"/>
      </w:pPr>
      <w:r w:rsidRPr="00E82D80">
        <w:t>порядковый номер регистрации заявления;</w:t>
      </w:r>
    </w:p>
    <w:p w:rsidR="0071233D" w:rsidRPr="00E82D80" w:rsidRDefault="0071233D" w:rsidP="0071233D">
      <w:pPr>
        <w:pStyle w:val="a6"/>
        <w:jc w:val="both"/>
      </w:pPr>
      <w:r w:rsidRPr="00E82D80">
        <w:t>перечень принятых документов;</w:t>
      </w:r>
    </w:p>
    <w:p w:rsidR="0071233D" w:rsidRPr="00E82D80" w:rsidRDefault="0071233D" w:rsidP="0071233D">
      <w:pPr>
        <w:pStyle w:val="a6"/>
        <w:jc w:val="both"/>
      </w:pPr>
      <w:r w:rsidRPr="00E82D80">
        <w:t>уведомление о принятии документов;</w:t>
      </w:r>
    </w:p>
    <w:p w:rsidR="0071233D" w:rsidRPr="00E82D80" w:rsidRDefault="0071233D" w:rsidP="0071233D">
      <w:pPr>
        <w:pStyle w:val="a6"/>
        <w:jc w:val="both"/>
      </w:pPr>
      <w:r w:rsidRPr="00E82D80">
        <w:t>подпись специалиста МФЦ, ответственного за прием и регистрацию документов;</w:t>
      </w:r>
    </w:p>
    <w:p w:rsidR="0071233D" w:rsidRPr="00E82D80" w:rsidRDefault="0071233D" w:rsidP="0071233D">
      <w:pPr>
        <w:pStyle w:val="a6"/>
        <w:jc w:val="both"/>
      </w:pPr>
      <w:r w:rsidRPr="00E82D80">
        <w:t>срок представления муниципальной услуги;</w:t>
      </w:r>
    </w:p>
    <w:p w:rsidR="0071233D" w:rsidRPr="00E82D80" w:rsidRDefault="0071233D" w:rsidP="0071233D">
      <w:pPr>
        <w:pStyle w:val="a6"/>
        <w:jc w:val="both"/>
      </w:pPr>
      <w:r w:rsidRPr="00E82D80">
        <w:t>расписка о выдаче результата предоставления муниципальной услуги.</w:t>
      </w:r>
    </w:p>
    <w:p w:rsidR="0071233D" w:rsidRPr="00E82D80" w:rsidRDefault="0071233D" w:rsidP="0071233D">
      <w:pPr>
        <w:pStyle w:val="a6"/>
        <w:jc w:val="both"/>
      </w:pPr>
      <w:r w:rsidRPr="00E82D80">
        <w:t>Результатом административной процедуры является прием и регистрация специалистом МФЦ, ответственным за прием и регистрацию документов, заявления и документов к нему, необходимых для предоставления муниципальной услуги.</w:t>
      </w:r>
    </w:p>
    <w:p w:rsidR="0071233D" w:rsidRPr="00E82D80" w:rsidRDefault="0071233D" w:rsidP="0071233D">
      <w:pPr>
        <w:pStyle w:val="a6"/>
        <w:jc w:val="both"/>
      </w:pPr>
      <w:r w:rsidRPr="00E82D80">
        <w:t> </w:t>
      </w:r>
    </w:p>
    <w:p w:rsidR="0071233D" w:rsidRPr="00E82D80" w:rsidRDefault="0071233D" w:rsidP="0071233D">
      <w:pPr>
        <w:pStyle w:val="a6"/>
        <w:jc w:val="both"/>
        <w:rPr>
          <w:kern w:val="36"/>
        </w:rPr>
      </w:pPr>
      <w:bookmarkStart w:id="60" w:name="sub_33"/>
      <w:bookmarkEnd w:id="60"/>
      <w:r w:rsidRPr="00E82D80">
        <w:rPr>
          <w:kern w:val="36"/>
        </w:rPr>
        <w:t xml:space="preserve">      3.3. Формирование и направление запросов в органы (организации), участвующие в предоставлении муниципальной услуги</w:t>
      </w:r>
    </w:p>
    <w:p w:rsidR="0071233D" w:rsidRPr="00E82D80" w:rsidRDefault="0071233D" w:rsidP="0071233D">
      <w:pPr>
        <w:pStyle w:val="a6"/>
        <w:jc w:val="both"/>
      </w:pPr>
      <w:r w:rsidRPr="00E82D80">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1233D" w:rsidRPr="00E82D80" w:rsidRDefault="0071233D" w:rsidP="0071233D">
      <w:pPr>
        <w:pStyle w:val="a6"/>
        <w:jc w:val="both"/>
      </w:pPr>
      <w:r w:rsidRPr="00E82D80">
        <w:t>Межведомственный запрос администрации муниципального образования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1233D" w:rsidRPr="00E82D80" w:rsidRDefault="0071233D" w:rsidP="0071233D">
      <w:pPr>
        <w:pStyle w:val="a6"/>
        <w:jc w:val="both"/>
      </w:pPr>
      <w:r w:rsidRPr="00E82D80">
        <w:t>- наименование органа, направляющего межведомственный запрос;</w:t>
      </w:r>
    </w:p>
    <w:p w:rsidR="0071233D" w:rsidRPr="00E82D80" w:rsidRDefault="0071233D" w:rsidP="0071233D">
      <w:pPr>
        <w:pStyle w:val="a6"/>
        <w:jc w:val="both"/>
      </w:pPr>
      <w:r w:rsidRPr="00E82D80">
        <w:t>- наименование органа, в адрес которого направляется межведомственный запрос;</w:t>
      </w:r>
    </w:p>
    <w:p w:rsidR="0071233D" w:rsidRPr="00E82D80" w:rsidRDefault="0071233D" w:rsidP="0071233D">
      <w:pPr>
        <w:pStyle w:val="a6"/>
        <w:jc w:val="both"/>
      </w:pPr>
      <w:r w:rsidRPr="00E82D80">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1233D" w:rsidRPr="00E82D80" w:rsidRDefault="0071233D" w:rsidP="0071233D">
      <w:pPr>
        <w:pStyle w:val="a6"/>
        <w:jc w:val="both"/>
      </w:pPr>
      <w:r w:rsidRPr="00E82D80">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1233D" w:rsidRPr="00E82D80" w:rsidRDefault="0071233D" w:rsidP="0071233D">
      <w:pPr>
        <w:pStyle w:val="a6"/>
        <w:jc w:val="both"/>
      </w:pPr>
      <w:r w:rsidRPr="00E82D80">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1233D" w:rsidRPr="00E82D80" w:rsidRDefault="0071233D" w:rsidP="0071233D">
      <w:pPr>
        <w:pStyle w:val="a6"/>
        <w:jc w:val="both"/>
      </w:pPr>
      <w:r w:rsidRPr="00E82D80">
        <w:t>- контактная информация для направления ответа на межведомственный запрос;</w:t>
      </w:r>
    </w:p>
    <w:p w:rsidR="0071233D" w:rsidRPr="00E82D80" w:rsidRDefault="0071233D" w:rsidP="0071233D">
      <w:pPr>
        <w:pStyle w:val="a6"/>
        <w:jc w:val="both"/>
      </w:pPr>
      <w:r w:rsidRPr="00E82D80">
        <w:t>- дата направления межведомственного запроса;</w:t>
      </w:r>
    </w:p>
    <w:p w:rsidR="0071233D" w:rsidRPr="00E82D80" w:rsidRDefault="0071233D" w:rsidP="0071233D">
      <w:pPr>
        <w:pStyle w:val="a6"/>
        <w:jc w:val="both"/>
      </w:pPr>
      <w:r w:rsidRPr="00E82D80">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1233D" w:rsidRPr="00E82D80" w:rsidRDefault="0071233D" w:rsidP="0071233D">
      <w:pPr>
        <w:pStyle w:val="a6"/>
        <w:jc w:val="both"/>
      </w:pPr>
      <w:r w:rsidRPr="00E82D80">
        <w:lastRenderedPageBreak/>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71233D" w:rsidRPr="00E82D80" w:rsidRDefault="0071233D" w:rsidP="0071233D">
      <w:pPr>
        <w:pStyle w:val="a6"/>
        <w:jc w:val="both"/>
      </w:pPr>
      <w:r w:rsidRPr="00E82D80">
        <w:t>Результатом административной процедуры является направление межведомственного запроса в соответствующий орган (организацию).</w:t>
      </w:r>
    </w:p>
    <w:p w:rsidR="0071233D" w:rsidRPr="00E82D80" w:rsidRDefault="0071233D" w:rsidP="0071233D">
      <w:pPr>
        <w:pStyle w:val="a6"/>
        <w:jc w:val="both"/>
      </w:pPr>
      <w:r w:rsidRPr="00E82D80">
        <w:t> </w:t>
      </w:r>
    </w:p>
    <w:p w:rsidR="0071233D" w:rsidRPr="00E82D80" w:rsidRDefault="0071233D" w:rsidP="0071233D">
      <w:pPr>
        <w:pStyle w:val="a6"/>
        <w:jc w:val="both"/>
        <w:rPr>
          <w:kern w:val="36"/>
        </w:rPr>
      </w:pPr>
      <w:bookmarkStart w:id="61" w:name="sub_34"/>
      <w:bookmarkEnd w:id="61"/>
      <w:r w:rsidRPr="00E82D80">
        <w:rPr>
          <w:kern w:val="36"/>
        </w:rPr>
        <w:t xml:space="preserve">        3.4. Рассмотрение принятых документов, необходимых для выдачи разрешения на ввод объекта в эксплуатацию</w:t>
      </w:r>
    </w:p>
    <w:p w:rsidR="0071233D" w:rsidRPr="00E82D80" w:rsidRDefault="0071233D" w:rsidP="0071233D">
      <w:pPr>
        <w:pStyle w:val="a6"/>
        <w:jc w:val="both"/>
      </w:pPr>
      <w:r w:rsidRPr="00E82D80">
        <w:t>Основанием для начала административной процедуры является принятие заявления и документов к нему к рассмотрению.</w:t>
      </w:r>
    </w:p>
    <w:p w:rsidR="0071233D" w:rsidRPr="00E82D80" w:rsidRDefault="0071233D" w:rsidP="0071233D">
      <w:pPr>
        <w:pStyle w:val="a6"/>
        <w:jc w:val="both"/>
      </w:pPr>
      <w:r w:rsidRPr="00E82D80">
        <w:t>Специалист структурного подразделения рассматривает заявление с прилагаемыми к ним документами, предусмотренными </w:t>
      </w:r>
      <w:hyperlink r:id="rId70" w:anchor="sub_26" w:history="1">
        <w:r w:rsidRPr="00E82D80">
          <w:rPr>
            <w:color w:val="333333"/>
            <w:u w:val="single"/>
          </w:rPr>
          <w:t>подразделом 2.6</w:t>
        </w:r>
      </w:hyperlink>
      <w:r w:rsidRPr="00E82D80">
        <w:t> раздела II настоящего Административного регламента, в течение 1 рабочего дня со дня их регистрации.</w:t>
      </w:r>
    </w:p>
    <w:p w:rsidR="0071233D" w:rsidRPr="00E82D80" w:rsidRDefault="0071233D" w:rsidP="0071233D">
      <w:pPr>
        <w:pStyle w:val="a6"/>
        <w:jc w:val="both"/>
      </w:pPr>
      <w:r w:rsidRPr="00E82D80">
        <w:t>В течение рабочего дня в случае выявления в документах подчисток, приписок, зачеркнутых слов и иных не оговоренных в них исправлений, наличия повреждений, которые могут повлечь к неправильному истолкованию содержания документов, противоречий, неточностей в представленных на рассмотрение документах, либо непредставления полного комплекта документов, специалист 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В случае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структурное подразделение.</w:t>
      </w:r>
    </w:p>
    <w:p w:rsidR="0071233D" w:rsidRPr="00E82D80" w:rsidRDefault="0071233D" w:rsidP="0071233D">
      <w:pPr>
        <w:pStyle w:val="a6"/>
        <w:jc w:val="both"/>
      </w:pPr>
      <w:r w:rsidRPr="00E82D80">
        <w:t>В случае если в течение 3 рабочих дней указанные замечания не устранены, специалист структурного подразделения в течение 2 рабочих дней готовит и отправляет почтовым отправлением с уведомлением письмо структурного подразделения о необходимости устранения указанных замечаний в течение 3 рабочих дней со дня уведомления. При этом срок рассмотрения поступившего Заявления начинает исчисляться заново со дня поступления в структурное подразделение документов, свидетельствующих об устранении замечаний. В случае если замечания не устранены в указанный срок, специалист структурного подразделения готовит проект письменного отказа в предоставлении муниципальной услуги.</w:t>
      </w:r>
    </w:p>
    <w:p w:rsidR="0071233D" w:rsidRPr="00E82D80" w:rsidRDefault="0071233D" w:rsidP="0071233D">
      <w:pPr>
        <w:pStyle w:val="a6"/>
        <w:jc w:val="both"/>
      </w:pPr>
      <w:r w:rsidRPr="00E82D80">
        <w:t>Результатом административной процедуры является рассмотрение принятых документов, необходимых для выдачи разрешения на ввод объекта в эксплуатацию.</w:t>
      </w:r>
    </w:p>
    <w:p w:rsidR="0071233D" w:rsidRPr="00E82D80" w:rsidRDefault="0071233D" w:rsidP="0071233D">
      <w:pPr>
        <w:pStyle w:val="a6"/>
        <w:jc w:val="both"/>
        <w:rPr>
          <w:kern w:val="36"/>
        </w:rPr>
      </w:pPr>
      <w:r w:rsidRPr="00E82D80">
        <w:rPr>
          <w:kern w:val="36"/>
        </w:rPr>
        <w:t xml:space="preserve">     3.5. Осмотр объекта капитального строительства</w:t>
      </w:r>
    </w:p>
    <w:p w:rsidR="0071233D" w:rsidRPr="00E82D80" w:rsidRDefault="0071233D" w:rsidP="0071233D">
      <w:pPr>
        <w:pStyle w:val="a6"/>
        <w:jc w:val="both"/>
      </w:pPr>
      <w:r w:rsidRPr="00E82D80">
        <w:t>Основание административной процедуры является рассмотрение принятых документов, необходимых для выдачи разрешения на ввод объекта в эксплуатацию.</w:t>
      </w:r>
    </w:p>
    <w:p w:rsidR="0071233D" w:rsidRPr="00E82D80" w:rsidRDefault="0071233D" w:rsidP="0071233D">
      <w:pPr>
        <w:pStyle w:val="a6"/>
        <w:jc w:val="both"/>
      </w:pPr>
      <w:r w:rsidRPr="00E82D80">
        <w:t>После проверки представленных застройщиком документов на наличие согласно </w:t>
      </w:r>
      <w:hyperlink r:id="rId71" w:anchor="sub_26" w:history="1">
        <w:r w:rsidRPr="00E82D80">
          <w:rPr>
            <w:color w:val="333333"/>
            <w:u w:val="single"/>
          </w:rPr>
          <w:t>подразделу 2.6</w:t>
        </w:r>
      </w:hyperlink>
      <w:r w:rsidRPr="00E82D80">
        <w:t> раздела II настоящего Административного регламента и правильности оформления специалист структурного подразделения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согласно подразделу 2.6 раздела II настоящего Административного регламента и правильности оформления.</w:t>
      </w:r>
    </w:p>
    <w:p w:rsidR="0071233D" w:rsidRPr="00E82D80" w:rsidRDefault="0071233D" w:rsidP="0071233D">
      <w:pPr>
        <w:pStyle w:val="a6"/>
        <w:jc w:val="both"/>
      </w:pPr>
      <w:bookmarkStart w:id="62" w:name="sub_353"/>
      <w:bookmarkEnd w:id="62"/>
      <w:r w:rsidRPr="00E82D80">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1233D" w:rsidRPr="00E82D80" w:rsidRDefault="0071233D" w:rsidP="0071233D">
      <w:pPr>
        <w:pStyle w:val="a6"/>
        <w:jc w:val="both"/>
      </w:pPr>
      <w:r w:rsidRPr="00E82D80">
        <w:lastRenderedPageBreak/>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71233D" w:rsidRPr="00E82D80" w:rsidRDefault="0071233D" w:rsidP="0071233D">
      <w:pPr>
        <w:pStyle w:val="a6"/>
        <w:jc w:val="both"/>
      </w:pPr>
      <w:r w:rsidRPr="00E82D80">
        <w:t>Результатом административной процедуры проведение осмотра объекта капитального строительства.</w:t>
      </w:r>
    </w:p>
    <w:p w:rsidR="0071233D" w:rsidRPr="00E82D80" w:rsidRDefault="0071233D" w:rsidP="0071233D">
      <w:pPr>
        <w:pStyle w:val="a6"/>
        <w:jc w:val="both"/>
        <w:rPr>
          <w:kern w:val="36"/>
        </w:rPr>
      </w:pPr>
      <w:bookmarkStart w:id="63" w:name="sub_36"/>
      <w:bookmarkEnd w:id="63"/>
      <w:r w:rsidRPr="00E82D80">
        <w:rPr>
          <w:kern w:val="36"/>
        </w:rPr>
        <w:t xml:space="preserve">     3.6. Письменное уведомление об отказе в выдаче разрешения на ввод объекта в эксплуатацию</w:t>
      </w:r>
    </w:p>
    <w:p w:rsidR="0071233D" w:rsidRPr="00E82D80" w:rsidRDefault="0071233D" w:rsidP="0071233D">
      <w:pPr>
        <w:pStyle w:val="a6"/>
        <w:jc w:val="both"/>
      </w:pPr>
      <w:r w:rsidRPr="00E82D80">
        <w:t>Основанием для начала административной процедуры является выявление специалистом структурного подразделения оснований для отказа в предоставлении муниципальной услуги в соответствии с </w:t>
      </w:r>
      <w:hyperlink r:id="rId72" w:anchor="sub_210" w:history="1">
        <w:r w:rsidRPr="00E82D80">
          <w:rPr>
            <w:color w:val="333333"/>
            <w:u w:val="single"/>
          </w:rPr>
          <w:t>подразделом 2.10</w:t>
        </w:r>
      </w:hyperlink>
      <w:r w:rsidRPr="00E82D80">
        <w:t> настоящего Административного регламента.</w:t>
      </w:r>
    </w:p>
    <w:p w:rsidR="0071233D" w:rsidRPr="00E82D80" w:rsidRDefault="0071233D" w:rsidP="0071233D">
      <w:pPr>
        <w:pStyle w:val="a6"/>
        <w:jc w:val="both"/>
      </w:pPr>
      <w:r w:rsidRPr="00E82D80">
        <w:t>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структурного подразделения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Специалист структурного подразделения в течение 1 рабочего дня со дня установления факта неустранения  замечаний составляет и отправляет почтовым отправлением письменное уведомление местной администрации об отказе в выдаче разрешения на ввод объекта в эксплуатацию (далее - уведомление об отказе) (1 экз., оригинал), с указанием причин отказа и возможностей их устранения.</w:t>
      </w:r>
    </w:p>
    <w:p w:rsidR="0071233D" w:rsidRPr="00E82D80" w:rsidRDefault="0071233D" w:rsidP="0071233D">
      <w:pPr>
        <w:pStyle w:val="a6"/>
        <w:jc w:val="both"/>
      </w:pPr>
      <w:r w:rsidRPr="00E82D80">
        <w:t>В случае если заявление с прилагаемыми документами поступило из МФЦ, специалист структурного подразделения в течение 1 рабочего дня со дня установления факта неустранения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об отказе прилагаются все представленные документы.</w:t>
      </w:r>
    </w:p>
    <w:p w:rsidR="0071233D" w:rsidRPr="00E82D80" w:rsidRDefault="0071233D" w:rsidP="0071233D">
      <w:pPr>
        <w:pStyle w:val="a6"/>
        <w:jc w:val="both"/>
      </w:pPr>
      <w:r w:rsidRPr="00E82D80">
        <w:t>Специалист МФЦ в день поступления от структурного подразделения уведомления об отказе фиксирует в СЭД информацию о смене статуса документа на "отказано в услуге" и извещает заявителя по телефону.</w:t>
      </w:r>
    </w:p>
    <w:p w:rsidR="0071233D" w:rsidRPr="00E82D80" w:rsidRDefault="0071233D" w:rsidP="0071233D">
      <w:pPr>
        <w:pStyle w:val="a6"/>
        <w:jc w:val="both"/>
      </w:pPr>
      <w:r w:rsidRPr="00E82D80">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об отказе (оригинал) с прилагаемыми документами при личном обращении.</w:t>
      </w:r>
    </w:p>
    <w:p w:rsidR="0071233D" w:rsidRPr="00E82D80" w:rsidRDefault="0071233D" w:rsidP="0071233D">
      <w:pPr>
        <w:pStyle w:val="a6"/>
        <w:jc w:val="both"/>
      </w:pPr>
      <w:r w:rsidRPr="00E82D80">
        <w:t>Результатом является выдача письменного уведомления об отказе в выдаче разрешения на ввод объекта в эксплуатацию.</w:t>
      </w:r>
    </w:p>
    <w:p w:rsidR="0071233D" w:rsidRPr="00E82D80" w:rsidRDefault="0071233D" w:rsidP="0071233D">
      <w:pPr>
        <w:pStyle w:val="a6"/>
        <w:jc w:val="both"/>
        <w:rPr>
          <w:kern w:val="36"/>
        </w:rPr>
      </w:pPr>
      <w:bookmarkStart w:id="64" w:name="sub_37"/>
      <w:bookmarkEnd w:id="64"/>
      <w:r w:rsidRPr="00E82D80">
        <w:rPr>
          <w:kern w:val="36"/>
        </w:rPr>
        <w:t xml:space="preserve">      3.7. Подготовка и выдача разрешения на ввод объекта в эксплуатацию</w:t>
      </w:r>
    </w:p>
    <w:p w:rsidR="0071233D" w:rsidRPr="00E82D80" w:rsidRDefault="0071233D" w:rsidP="0071233D">
      <w:pPr>
        <w:pStyle w:val="a6"/>
        <w:jc w:val="both"/>
      </w:pPr>
      <w:r w:rsidRPr="00E82D80">
        <w:t>Основанием административной процедуры является принятие и рассмотрение заявления и приложенных к нему документов.</w:t>
      </w:r>
    </w:p>
    <w:p w:rsidR="0071233D" w:rsidRPr="00E82D80" w:rsidRDefault="0071233D" w:rsidP="0071233D">
      <w:pPr>
        <w:pStyle w:val="a6"/>
        <w:jc w:val="both"/>
      </w:pPr>
      <w:r w:rsidRPr="00E82D80">
        <w:t>В случае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специалистом структурного подразделения в течение 1 дня готовится разрешение.</w:t>
      </w:r>
    </w:p>
    <w:p w:rsidR="0071233D" w:rsidRPr="00E82D80" w:rsidRDefault="0071233D" w:rsidP="0071233D">
      <w:pPr>
        <w:pStyle w:val="a6"/>
        <w:jc w:val="both"/>
      </w:pPr>
      <w:r w:rsidRPr="00E82D80">
        <w:t>Разрешение на ввод объекта в эксплуатацию оформляется по </w:t>
      </w:r>
      <w:hyperlink r:id="rId73" w:history="1">
        <w:r w:rsidRPr="00E82D80">
          <w:rPr>
            <w:color w:val="333333"/>
            <w:u w:val="single"/>
          </w:rPr>
          <w:t>форме</w:t>
        </w:r>
      </w:hyperlink>
      <w:r w:rsidRPr="00E82D80">
        <w:t>, утвержденной </w:t>
      </w:r>
      <w:hyperlink r:id="rId74" w:history="1">
        <w:r w:rsidRPr="00E82D80">
          <w:rPr>
            <w:color w:val="333333"/>
            <w:u w:val="single"/>
          </w:rPr>
          <w:t>приказом</w:t>
        </w:r>
      </w:hyperlink>
      <w:r w:rsidRPr="00E82D80">
        <w:t>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9 апреля 2015 г., регистрационный N 36782).</w:t>
      </w:r>
    </w:p>
    <w:p w:rsidR="0071233D" w:rsidRPr="00E82D80" w:rsidRDefault="0071233D" w:rsidP="0071233D">
      <w:pPr>
        <w:pStyle w:val="a6"/>
        <w:jc w:val="both"/>
      </w:pPr>
      <w:r w:rsidRPr="00E82D80">
        <w:t>Глава администрации Старочукальского сельского поселения Шемуршинского района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администрации  в журнале учета выданных разрешений на ввод в эксплуатацию объектов.</w:t>
      </w:r>
    </w:p>
    <w:p w:rsidR="0071233D" w:rsidRPr="00E82D80" w:rsidRDefault="0071233D" w:rsidP="0071233D">
      <w:pPr>
        <w:pStyle w:val="a6"/>
        <w:jc w:val="both"/>
      </w:pPr>
      <w:r w:rsidRPr="00E82D80">
        <w:lastRenderedPageBreak/>
        <w:t>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хранится в местной администрации.</w:t>
      </w:r>
    </w:p>
    <w:p w:rsidR="0071233D" w:rsidRPr="00E82D80" w:rsidRDefault="0071233D" w:rsidP="0071233D">
      <w:pPr>
        <w:pStyle w:val="a6"/>
        <w:jc w:val="both"/>
      </w:pPr>
      <w:r w:rsidRPr="00E82D80">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1233D" w:rsidRPr="00E82D80" w:rsidRDefault="0071233D" w:rsidP="0071233D">
      <w:pPr>
        <w:pStyle w:val="a6"/>
        <w:jc w:val="both"/>
      </w:pPr>
      <w:r w:rsidRPr="00E82D80">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75" w:history="1">
        <w:r w:rsidRPr="00E82D80">
          <w:rPr>
            <w:color w:val="333333"/>
            <w:u w:val="single"/>
          </w:rPr>
          <w:t>Федеральным законом</w:t>
        </w:r>
      </w:hyperlink>
      <w:r w:rsidRPr="00E82D80">
        <w:t> от 24 июля 2007 г. N 221-ФЗ "О государственном кадастре недвижимости".</w:t>
      </w:r>
    </w:p>
    <w:p w:rsidR="0071233D" w:rsidRPr="00E82D80" w:rsidRDefault="0071233D" w:rsidP="0071233D">
      <w:pPr>
        <w:pStyle w:val="a6"/>
        <w:jc w:val="both"/>
      </w:pPr>
      <w:r w:rsidRPr="00E82D80">
        <w:t>В случае если заявление с прилагаемыми документами поступило из МФЦ, специалист администрации в течение одного рабочего дня со дня подписания главой местной администрации организует доставку постановления в МФЦ для его вручения заявителю.</w:t>
      </w:r>
    </w:p>
    <w:p w:rsidR="0071233D" w:rsidRPr="00E82D80" w:rsidRDefault="0071233D" w:rsidP="0071233D">
      <w:pPr>
        <w:pStyle w:val="a6"/>
        <w:jc w:val="both"/>
      </w:pPr>
      <w:r w:rsidRPr="00E82D80">
        <w:t>Специалист МФЦ в день поступления из структурного подразделения постановления фиксирует его поступление в СЭД.</w:t>
      </w:r>
    </w:p>
    <w:p w:rsidR="0071233D" w:rsidRPr="00E82D80" w:rsidRDefault="0071233D" w:rsidP="0071233D">
      <w:pPr>
        <w:pStyle w:val="a6"/>
        <w:jc w:val="both"/>
      </w:pPr>
      <w:r w:rsidRPr="00E82D80">
        <w:t>Один экземпляр постановления выдается заявителю в МФЦ при предъявлении им расписки о принятии заявления. В указанной расписке специалист МФЦ, ответственный за выдачу документов, фиксирует выдачу постановления своей подписью, при этом меняя статус в СЭД на "выдано". Также в расписке о принятии заявления проставляется подпись заявителя с указанием даты выдачи постановления.</w:t>
      </w:r>
    </w:p>
    <w:p w:rsidR="0071233D" w:rsidRPr="00E82D80" w:rsidRDefault="0071233D" w:rsidP="0071233D">
      <w:pPr>
        <w:pStyle w:val="a6"/>
        <w:jc w:val="both"/>
      </w:pPr>
      <w:r w:rsidRPr="00E82D80">
        <w:t>Результатом административной процедуры является выдача разрешения на ввод объекта в эксплуатацию.</w:t>
      </w:r>
    </w:p>
    <w:p w:rsidR="0071233D" w:rsidRPr="00E82D80" w:rsidRDefault="0071233D" w:rsidP="0071233D">
      <w:pPr>
        <w:pStyle w:val="a6"/>
        <w:jc w:val="both"/>
        <w:rPr>
          <w:kern w:val="36"/>
        </w:rPr>
      </w:pPr>
      <w:r w:rsidRPr="00E82D80">
        <w:t> </w:t>
      </w:r>
      <w:bookmarkStart w:id="65" w:name="sub_38"/>
      <w:bookmarkEnd w:id="65"/>
      <w:r w:rsidRPr="00E82D80">
        <w:rPr>
          <w:kern w:val="36"/>
        </w:rPr>
        <w:t xml:space="preserve">       3.8. Порядок осуществления административных процедур (действий) в электронной форме</w:t>
      </w:r>
    </w:p>
    <w:p w:rsidR="0071233D" w:rsidRPr="00E82D80" w:rsidRDefault="0071233D" w:rsidP="0071233D">
      <w:pPr>
        <w:pStyle w:val="a6"/>
        <w:jc w:val="both"/>
      </w:pPr>
      <w:r w:rsidRPr="00E82D80">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органа местного самоуправления.</w:t>
      </w:r>
    </w:p>
    <w:p w:rsidR="0071233D" w:rsidRPr="00E82D80" w:rsidRDefault="0071233D" w:rsidP="0071233D">
      <w:pPr>
        <w:pStyle w:val="a6"/>
        <w:jc w:val="both"/>
      </w:pPr>
      <w:r w:rsidRPr="00E82D80">
        <w:t>Заявитель имеет возможность получения информации посредством размещения вопроса на официальном сайте органа местного самоуправления в информационно-телекоммуникационной сети "Интернет".</w:t>
      </w:r>
    </w:p>
    <w:p w:rsidR="0071233D" w:rsidRPr="00E82D80" w:rsidRDefault="0071233D" w:rsidP="0071233D">
      <w:pPr>
        <w:pStyle w:val="a6"/>
        <w:jc w:val="both"/>
      </w:pPr>
      <w:r w:rsidRPr="00E82D80">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w:t>
      </w:r>
      <w:hyperlink r:id="rId76" w:history="1">
        <w:r w:rsidRPr="00E82D80">
          <w:rPr>
            <w:color w:val="333333"/>
            <w:u w:val="single"/>
          </w:rPr>
          <w:t>электронной подписью</w:t>
        </w:r>
      </w:hyperlink>
      <w:r w:rsidRPr="00E82D80">
        <w:t> в соответствии с требованиями </w:t>
      </w:r>
      <w:hyperlink r:id="rId77" w:history="1">
        <w:r w:rsidRPr="00E82D80">
          <w:rPr>
            <w:color w:val="333333"/>
            <w:u w:val="single"/>
          </w:rPr>
          <w:t>Федерального закона</w:t>
        </w:r>
      </w:hyperlink>
      <w:r w:rsidRPr="00E82D80">
        <w:t> от 6 апреля 2011 г. N 63-ФЗ "Об электронной подписи" и требованиями </w:t>
      </w:r>
      <w:hyperlink r:id="rId78" w:history="1">
        <w:r w:rsidRPr="00E82D80">
          <w:rPr>
            <w:color w:val="333333"/>
            <w:u w:val="single"/>
          </w:rPr>
          <w:t>Федерального закона</w:t>
        </w:r>
      </w:hyperlink>
      <w:r w:rsidRPr="00E82D80">
        <w:t> N 210-ФЗ.</w:t>
      </w:r>
    </w:p>
    <w:p w:rsidR="0071233D" w:rsidRPr="00E82D80" w:rsidRDefault="0071233D" w:rsidP="0071233D">
      <w:pPr>
        <w:pStyle w:val="a6"/>
        <w:jc w:val="both"/>
      </w:pPr>
      <w:r w:rsidRPr="00E82D80">
        <w:t>Заявитель имеет возможность получения сведений о ходе выполнения запроса о предоставлении муниципальной услуги, в случае если заявление с документами, указанными в </w:t>
      </w:r>
      <w:hyperlink r:id="rId79" w:anchor="sub_26" w:history="1">
        <w:r w:rsidRPr="00E82D80">
          <w:rPr>
            <w:color w:val="333333"/>
            <w:u w:val="single"/>
          </w:rPr>
          <w:t>подразделе 2.6</w:t>
        </w:r>
      </w:hyperlink>
      <w:r w:rsidRPr="00E82D80">
        <w:t> настоящего Административного регламента, было предоставлено в МФЦ, используя Единый портал государственных и муниципальных услуг или Портал государственных и муниципальных услуг.</w:t>
      </w:r>
    </w:p>
    <w:p w:rsidR="0071233D" w:rsidRPr="00E82D80" w:rsidRDefault="0071233D" w:rsidP="0071233D">
      <w:pPr>
        <w:pStyle w:val="a6"/>
        <w:jc w:val="both"/>
      </w:pPr>
      <w:r w:rsidRPr="00E82D80">
        <w:t>Действия, связанные с проверкой действительности усиленной </w:t>
      </w:r>
      <w:hyperlink r:id="rId80" w:history="1">
        <w:r w:rsidRPr="00E82D80">
          <w:rPr>
            <w:color w:val="333333"/>
            <w:u w:val="single"/>
          </w:rPr>
          <w:t>квалифицированной электронной подписи</w:t>
        </w:r>
      </w:hyperlink>
      <w:r w:rsidRPr="00E82D80">
        <w:t>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1" w:history="1">
        <w:r w:rsidRPr="00E82D80">
          <w:rPr>
            <w:color w:val="333333"/>
            <w:u w:val="single"/>
          </w:rPr>
          <w:t>постановлением</w:t>
        </w:r>
      </w:hyperlink>
      <w:r w:rsidRPr="00E82D80">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w:t>
      </w:r>
      <w:r w:rsidRPr="00E82D80">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1233D" w:rsidRPr="00E82D80" w:rsidRDefault="0071233D" w:rsidP="0071233D">
      <w:pPr>
        <w:pStyle w:val="a6"/>
        <w:jc w:val="both"/>
        <w:rPr>
          <w:kern w:val="36"/>
        </w:rPr>
      </w:pPr>
      <w:bookmarkStart w:id="66" w:name="sub_1004"/>
      <w:bookmarkEnd w:id="66"/>
      <w:r w:rsidRPr="00E82D80">
        <w:rPr>
          <w:kern w:val="36"/>
        </w:rPr>
        <w:t> </w:t>
      </w:r>
    </w:p>
    <w:p w:rsidR="0071233D" w:rsidRPr="00E82D80" w:rsidRDefault="0071233D" w:rsidP="0071233D">
      <w:pPr>
        <w:pStyle w:val="a6"/>
        <w:jc w:val="both"/>
        <w:rPr>
          <w:kern w:val="36"/>
        </w:rPr>
      </w:pPr>
    </w:p>
    <w:p w:rsidR="0071233D" w:rsidRPr="00E82D80" w:rsidRDefault="0071233D" w:rsidP="0071233D">
      <w:pPr>
        <w:pStyle w:val="a6"/>
        <w:jc w:val="both"/>
        <w:rPr>
          <w:kern w:val="36"/>
        </w:rPr>
      </w:pPr>
    </w:p>
    <w:p w:rsidR="0071233D" w:rsidRPr="00E82D80" w:rsidRDefault="0071233D" w:rsidP="0071233D">
      <w:pPr>
        <w:pStyle w:val="a6"/>
        <w:jc w:val="both"/>
        <w:rPr>
          <w:kern w:val="36"/>
        </w:rPr>
      </w:pPr>
    </w:p>
    <w:p w:rsidR="0071233D" w:rsidRPr="00E82D80" w:rsidRDefault="0071233D" w:rsidP="0071233D">
      <w:pPr>
        <w:pStyle w:val="a6"/>
        <w:jc w:val="both"/>
        <w:rPr>
          <w:b/>
          <w:kern w:val="36"/>
        </w:rPr>
      </w:pPr>
      <w:r w:rsidRPr="00E82D80">
        <w:rPr>
          <w:b/>
          <w:kern w:val="36"/>
        </w:rPr>
        <w:t>IV. Формы контроля за исполнением Административного регламента</w:t>
      </w:r>
    </w:p>
    <w:p w:rsidR="0071233D" w:rsidRPr="00E82D80" w:rsidRDefault="0071233D" w:rsidP="0071233D">
      <w:pPr>
        <w:pStyle w:val="a6"/>
        <w:jc w:val="both"/>
        <w:rPr>
          <w:kern w:val="36"/>
        </w:rPr>
      </w:pPr>
      <w:bookmarkStart w:id="67" w:name="sub_41"/>
      <w:bookmarkEnd w:id="67"/>
      <w:r w:rsidRPr="00E82D80">
        <w:rPr>
          <w:kern w:val="3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233D" w:rsidRPr="00E82D80" w:rsidRDefault="0071233D" w:rsidP="0071233D">
      <w:pPr>
        <w:pStyle w:val="a6"/>
        <w:jc w:val="both"/>
      </w:pPr>
      <w:r w:rsidRPr="00E82D80">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местной администрации путем проверки своевременности, полноты и качества выполнения процедур при предоставлении муниципальной услуги.</w:t>
      </w:r>
    </w:p>
    <w:p w:rsidR="0071233D" w:rsidRPr="00E82D80" w:rsidRDefault="0071233D" w:rsidP="0071233D">
      <w:pPr>
        <w:pStyle w:val="a6"/>
        <w:jc w:val="both"/>
        <w:rPr>
          <w:kern w:val="36"/>
        </w:rPr>
      </w:pPr>
      <w:bookmarkStart w:id="68" w:name="sub_42"/>
      <w:bookmarkEnd w:id="68"/>
      <w:r w:rsidRPr="00E82D80">
        <w:rPr>
          <w:kern w:val="3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233D" w:rsidRPr="00E82D80" w:rsidRDefault="0071233D" w:rsidP="0071233D">
      <w:pPr>
        <w:pStyle w:val="a6"/>
        <w:jc w:val="both"/>
      </w:pPr>
      <w:r w:rsidRPr="00E82D80">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1233D" w:rsidRPr="00E82D80" w:rsidRDefault="0071233D" w:rsidP="0071233D">
      <w:pPr>
        <w:pStyle w:val="a6"/>
        <w:jc w:val="both"/>
      </w:pPr>
      <w:r w:rsidRPr="00E82D80">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1233D" w:rsidRPr="00E82D80" w:rsidRDefault="0071233D" w:rsidP="0071233D">
      <w:pPr>
        <w:pStyle w:val="a6"/>
        <w:jc w:val="both"/>
      </w:pPr>
      <w:r w:rsidRPr="00E82D80">
        <w:t>Плановые и внеплановые проверки полноты и качества предоставления муниципальной услуги организуются на основании распоряжений местной администрации.</w:t>
      </w:r>
    </w:p>
    <w:p w:rsidR="0071233D" w:rsidRPr="00E82D80" w:rsidRDefault="0071233D" w:rsidP="0071233D">
      <w:pPr>
        <w:pStyle w:val="a6"/>
        <w:jc w:val="both"/>
      </w:pPr>
      <w:r w:rsidRPr="00E82D80">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71233D" w:rsidRPr="00E82D80" w:rsidRDefault="0071233D" w:rsidP="0071233D">
      <w:pPr>
        <w:pStyle w:val="a6"/>
        <w:jc w:val="both"/>
        <w:rPr>
          <w:kern w:val="36"/>
        </w:rPr>
      </w:pPr>
      <w:bookmarkStart w:id="69" w:name="sub_43"/>
      <w:bookmarkEnd w:id="69"/>
      <w:r w:rsidRPr="00E82D80">
        <w:rPr>
          <w:kern w:val="3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1233D" w:rsidRPr="00E82D80" w:rsidRDefault="0071233D" w:rsidP="0071233D">
      <w:pPr>
        <w:pStyle w:val="a6"/>
        <w:jc w:val="both"/>
      </w:pPr>
      <w:r w:rsidRPr="00E82D80">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1233D" w:rsidRPr="00E82D80" w:rsidRDefault="0071233D" w:rsidP="0071233D">
      <w:pPr>
        <w:pStyle w:val="a6"/>
        <w:jc w:val="both"/>
      </w:pPr>
      <w:r w:rsidRPr="00E82D80">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1233D" w:rsidRPr="00E82D80" w:rsidRDefault="0071233D" w:rsidP="0071233D">
      <w:pPr>
        <w:pStyle w:val="a6"/>
        <w:jc w:val="both"/>
        <w:rPr>
          <w:kern w:val="36"/>
        </w:rPr>
      </w:pPr>
      <w:bookmarkStart w:id="70" w:name="sub_44"/>
      <w:bookmarkEnd w:id="70"/>
      <w:r w:rsidRPr="00E82D80">
        <w:rPr>
          <w:kern w:val="3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233D" w:rsidRPr="00E82D80" w:rsidRDefault="0071233D" w:rsidP="0071233D">
      <w:pPr>
        <w:pStyle w:val="a6"/>
        <w:jc w:val="both"/>
      </w:pPr>
      <w:r w:rsidRPr="00E82D80">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1233D" w:rsidRPr="00E82D80" w:rsidRDefault="0071233D" w:rsidP="0071233D">
      <w:pPr>
        <w:pStyle w:val="a6"/>
        <w:jc w:val="both"/>
      </w:pPr>
    </w:p>
    <w:p w:rsidR="0071233D" w:rsidRPr="00E82D80" w:rsidRDefault="0071233D" w:rsidP="0071233D">
      <w:pPr>
        <w:pStyle w:val="a6"/>
        <w:jc w:val="both"/>
        <w:rPr>
          <w:b/>
          <w:kern w:val="36"/>
        </w:rPr>
      </w:pPr>
      <w:bookmarkStart w:id="71" w:name="sub_1005"/>
      <w:bookmarkEnd w:id="71"/>
      <w:r w:rsidRPr="00E82D80">
        <w:rPr>
          <w:b/>
          <w:kern w:val="3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1233D" w:rsidRPr="00E82D80" w:rsidRDefault="0071233D" w:rsidP="0071233D">
      <w:pPr>
        <w:pStyle w:val="a6"/>
        <w:jc w:val="both"/>
        <w:rPr>
          <w:kern w:val="36"/>
        </w:rPr>
      </w:pPr>
      <w:bookmarkStart w:id="72" w:name="sub_51"/>
      <w:bookmarkEnd w:id="72"/>
      <w:r w:rsidRPr="00E82D80">
        <w:rPr>
          <w:kern w:val="36"/>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1233D" w:rsidRPr="00E82D80" w:rsidRDefault="0071233D" w:rsidP="0071233D">
      <w:pPr>
        <w:pStyle w:val="a6"/>
        <w:jc w:val="both"/>
      </w:pPr>
      <w:r w:rsidRPr="00E82D80">
        <w:lastRenderedPageBreak/>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1233D" w:rsidRPr="00E82D80" w:rsidRDefault="0071233D" w:rsidP="0071233D">
      <w:pPr>
        <w:pStyle w:val="a6"/>
        <w:jc w:val="both"/>
      </w:pPr>
      <w:r w:rsidRPr="00E82D80">
        <w:t> </w:t>
      </w:r>
    </w:p>
    <w:p w:rsidR="0071233D" w:rsidRPr="00E82D80" w:rsidRDefault="0071233D" w:rsidP="0071233D">
      <w:pPr>
        <w:pStyle w:val="a6"/>
        <w:jc w:val="both"/>
        <w:rPr>
          <w:kern w:val="36"/>
        </w:rPr>
      </w:pPr>
      <w:bookmarkStart w:id="73" w:name="sub_52"/>
      <w:bookmarkEnd w:id="73"/>
      <w:r w:rsidRPr="00E82D80">
        <w:rPr>
          <w:kern w:val="36"/>
        </w:rPr>
        <w:t>5.2. Предмет жалобы</w:t>
      </w:r>
    </w:p>
    <w:p w:rsidR="0071233D" w:rsidRPr="00E82D80" w:rsidRDefault="0071233D" w:rsidP="0071233D">
      <w:pPr>
        <w:pStyle w:val="a6"/>
        <w:jc w:val="both"/>
      </w:pPr>
      <w:r w:rsidRPr="00E82D80">
        <w:t>Заявитель может обратиться с жалобой по основаниям и в порядке, которые установлены </w:t>
      </w:r>
      <w:hyperlink r:id="rId82" w:history="1">
        <w:r w:rsidRPr="00E82D80">
          <w:rPr>
            <w:color w:val="333333"/>
            <w:u w:val="single"/>
          </w:rPr>
          <w:t>статьями 11.1</w:t>
        </w:r>
      </w:hyperlink>
      <w:r w:rsidRPr="00E82D80">
        <w:t> и </w:t>
      </w:r>
      <w:hyperlink r:id="rId83" w:history="1">
        <w:r w:rsidRPr="00E82D80">
          <w:rPr>
            <w:color w:val="333333"/>
            <w:u w:val="single"/>
          </w:rPr>
          <w:t>11.2</w:t>
        </w:r>
      </w:hyperlink>
      <w:r w:rsidRPr="00E82D80">
        <w:t> Федерального закона N 210-ФЗ, в том числе в следующих случаях:</w:t>
      </w:r>
    </w:p>
    <w:p w:rsidR="0071233D" w:rsidRPr="00E82D80" w:rsidRDefault="0071233D" w:rsidP="0071233D">
      <w:pPr>
        <w:pStyle w:val="a6"/>
        <w:jc w:val="both"/>
      </w:pPr>
      <w:r w:rsidRPr="00E82D80">
        <w:t>нарушение срока регистрации заявления о предоставлении муниципальной услуги;</w:t>
      </w:r>
    </w:p>
    <w:p w:rsidR="0071233D" w:rsidRPr="00E82D80" w:rsidRDefault="0071233D" w:rsidP="0071233D">
      <w:pPr>
        <w:pStyle w:val="a6"/>
        <w:jc w:val="both"/>
      </w:pPr>
      <w:r w:rsidRPr="00E82D80">
        <w:t>нарушение срока предоставления муниципальной услуги;</w:t>
      </w:r>
    </w:p>
    <w:p w:rsidR="0071233D" w:rsidRPr="00E82D80" w:rsidRDefault="0071233D" w:rsidP="0071233D">
      <w:pPr>
        <w:pStyle w:val="a6"/>
        <w:jc w:val="both"/>
      </w:pPr>
      <w:r w:rsidRPr="00E82D80">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71233D" w:rsidRPr="00E82D80" w:rsidRDefault="0071233D" w:rsidP="0071233D">
      <w:pPr>
        <w:pStyle w:val="a6"/>
        <w:jc w:val="both"/>
      </w:pPr>
      <w:r w:rsidRPr="00E82D80">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1233D" w:rsidRPr="00E82D80" w:rsidRDefault="0071233D" w:rsidP="0071233D">
      <w:pPr>
        <w:pStyle w:val="a6"/>
        <w:jc w:val="both"/>
      </w:pPr>
      <w:r w:rsidRPr="00E82D80">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71233D" w:rsidRPr="00E82D80" w:rsidRDefault="0071233D" w:rsidP="0071233D">
      <w:pPr>
        <w:pStyle w:val="a6"/>
        <w:jc w:val="both"/>
      </w:pPr>
      <w:r w:rsidRPr="00E82D80">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1233D" w:rsidRPr="00E82D80" w:rsidRDefault="0071233D" w:rsidP="0071233D">
      <w:pPr>
        <w:pStyle w:val="a6"/>
        <w:jc w:val="both"/>
      </w:pPr>
      <w:r w:rsidRPr="00E82D80">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233D" w:rsidRPr="00E82D80" w:rsidRDefault="0071233D" w:rsidP="0071233D">
      <w:pPr>
        <w:pStyle w:val="a6"/>
        <w:jc w:val="both"/>
      </w:pPr>
      <w:r w:rsidRPr="00E82D80">
        <w:t> </w:t>
      </w:r>
    </w:p>
    <w:p w:rsidR="0071233D" w:rsidRPr="00E82D80" w:rsidRDefault="0071233D" w:rsidP="0071233D">
      <w:pPr>
        <w:pStyle w:val="a6"/>
        <w:jc w:val="both"/>
        <w:rPr>
          <w:kern w:val="36"/>
        </w:rPr>
      </w:pPr>
      <w:bookmarkStart w:id="74" w:name="sub_53"/>
      <w:bookmarkEnd w:id="74"/>
      <w:r w:rsidRPr="00E82D80">
        <w:rPr>
          <w:kern w:val="36"/>
        </w:rPr>
        <w:t>5.3. Органы местного самоуправления и уполномоченные на рассмотрение жалобы должностные лица, которым может быть направлена жалоба</w:t>
      </w:r>
    </w:p>
    <w:p w:rsidR="0071233D" w:rsidRPr="00E82D80" w:rsidRDefault="0071233D" w:rsidP="0071233D">
      <w:pPr>
        <w:pStyle w:val="a6"/>
        <w:jc w:val="both"/>
      </w:pPr>
      <w:r w:rsidRPr="00E82D80">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местную администрацию.</w:t>
      </w:r>
    </w:p>
    <w:p w:rsidR="0071233D" w:rsidRPr="00E82D80" w:rsidRDefault="0071233D" w:rsidP="0071233D">
      <w:pPr>
        <w:pStyle w:val="a6"/>
        <w:jc w:val="both"/>
      </w:pPr>
      <w:r w:rsidRPr="00E82D80">
        <w:t> </w:t>
      </w:r>
    </w:p>
    <w:p w:rsidR="0071233D" w:rsidRPr="00E82D80" w:rsidRDefault="0071233D" w:rsidP="0071233D">
      <w:pPr>
        <w:pStyle w:val="a6"/>
        <w:jc w:val="both"/>
        <w:rPr>
          <w:kern w:val="36"/>
        </w:rPr>
      </w:pPr>
      <w:bookmarkStart w:id="75" w:name="sub_54"/>
      <w:bookmarkEnd w:id="75"/>
      <w:r w:rsidRPr="00E82D80">
        <w:rPr>
          <w:kern w:val="36"/>
        </w:rPr>
        <w:t>5.4. Порядок подачи и рассмотрения жалобы</w:t>
      </w:r>
    </w:p>
    <w:p w:rsidR="0071233D" w:rsidRPr="00E82D80" w:rsidRDefault="0071233D" w:rsidP="0071233D">
      <w:pPr>
        <w:pStyle w:val="a6"/>
        <w:jc w:val="both"/>
      </w:pPr>
      <w:r w:rsidRPr="00E82D80">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71233D" w:rsidRPr="00E82D80" w:rsidRDefault="0071233D" w:rsidP="0071233D">
      <w:pPr>
        <w:pStyle w:val="a6"/>
        <w:jc w:val="both"/>
      </w:pPr>
      <w:r w:rsidRPr="00E82D80">
        <w:t>Жалоба в соответствии с </w:t>
      </w:r>
      <w:hyperlink r:id="rId84" w:history="1">
        <w:r w:rsidRPr="00E82D80">
          <w:rPr>
            <w:color w:val="333333"/>
            <w:u w:val="single"/>
          </w:rPr>
          <w:t>Федеральным законом</w:t>
        </w:r>
      </w:hyperlink>
      <w:r w:rsidRPr="00E82D80">
        <w:t> N 210-ФЗ должна содержать:</w:t>
      </w:r>
    </w:p>
    <w:p w:rsidR="0071233D" w:rsidRPr="00E82D80" w:rsidRDefault="0071233D" w:rsidP="0071233D">
      <w:pPr>
        <w:pStyle w:val="a6"/>
        <w:jc w:val="both"/>
      </w:pPr>
      <w:r w:rsidRPr="00E82D80">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1233D" w:rsidRPr="00E82D80" w:rsidRDefault="0071233D" w:rsidP="0071233D">
      <w:pPr>
        <w:pStyle w:val="a6"/>
        <w:jc w:val="both"/>
      </w:pPr>
      <w:r w:rsidRPr="00E82D8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33D" w:rsidRPr="00E82D80" w:rsidRDefault="0071233D" w:rsidP="0071233D">
      <w:pPr>
        <w:pStyle w:val="a6"/>
        <w:jc w:val="both"/>
      </w:pPr>
      <w:r w:rsidRPr="00E82D80">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1233D" w:rsidRPr="00E82D80" w:rsidRDefault="0071233D" w:rsidP="0071233D">
      <w:pPr>
        <w:pStyle w:val="a6"/>
        <w:jc w:val="both"/>
      </w:pPr>
      <w:r w:rsidRPr="00E82D80">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1233D" w:rsidRPr="00E82D80" w:rsidRDefault="0071233D" w:rsidP="0071233D">
      <w:pPr>
        <w:pStyle w:val="a6"/>
        <w:jc w:val="both"/>
      </w:pPr>
      <w:r w:rsidRPr="00E82D80">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233D" w:rsidRPr="00E82D80" w:rsidRDefault="0071233D" w:rsidP="0071233D">
      <w:pPr>
        <w:pStyle w:val="a6"/>
        <w:jc w:val="both"/>
      </w:pPr>
      <w:bookmarkStart w:id="76" w:name="sub_5401"/>
      <w:bookmarkEnd w:id="76"/>
      <w:r w:rsidRPr="00E82D80">
        <w:lastRenderedPageBreak/>
        <w:t>а) оформленная в соответствии с законодательством Российской Федерации доверенность (для физических лиц);</w:t>
      </w:r>
    </w:p>
    <w:p w:rsidR="0071233D" w:rsidRPr="00E82D80" w:rsidRDefault="0071233D" w:rsidP="0071233D">
      <w:pPr>
        <w:pStyle w:val="a6"/>
        <w:jc w:val="both"/>
      </w:pPr>
      <w:bookmarkStart w:id="77" w:name="sub_5402"/>
      <w:bookmarkEnd w:id="77"/>
      <w:r w:rsidRPr="00E82D80">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233D" w:rsidRPr="00E82D80" w:rsidRDefault="0071233D" w:rsidP="0071233D">
      <w:pPr>
        <w:pStyle w:val="a6"/>
        <w:jc w:val="both"/>
      </w:pPr>
      <w:bookmarkStart w:id="78" w:name="sub_5403"/>
      <w:bookmarkEnd w:id="78"/>
      <w:r w:rsidRPr="00E82D8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233D" w:rsidRPr="00E82D80" w:rsidRDefault="0071233D" w:rsidP="0071233D">
      <w:pPr>
        <w:pStyle w:val="a6"/>
        <w:jc w:val="both"/>
      </w:pPr>
      <w:r w:rsidRPr="00E82D8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233D" w:rsidRPr="00E82D80" w:rsidRDefault="0071233D" w:rsidP="0071233D">
      <w:pPr>
        <w:pStyle w:val="a6"/>
        <w:jc w:val="both"/>
      </w:pPr>
      <w:r w:rsidRPr="00E82D80">
        <w:t>В электронном виде жалоба может быть подана заявителем посредством:</w:t>
      </w:r>
    </w:p>
    <w:p w:rsidR="0071233D" w:rsidRPr="00E82D80" w:rsidRDefault="0071233D" w:rsidP="0071233D">
      <w:pPr>
        <w:pStyle w:val="a6"/>
        <w:jc w:val="both"/>
      </w:pPr>
      <w:r w:rsidRPr="00E82D80">
        <w:t>- официального сайта органа местного самоуправления;</w:t>
      </w:r>
    </w:p>
    <w:p w:rsidR="0071233D" w:rsidRPr="00E82D80" w:rsidRDefault="0071233D" w:rsidP="0071233D">
      <w:pPr>
        <w:pStyle w:val="a6"/>
        <w:jc w:val="both"/>
      </w:pPr>
      <w:r w:rsidRPr="00E82D80">
        <w:t>- Единого портала государственных и муниципальных услуг;</w:t>
      </w:r>
    </w:p>
    <w:p w:rsidR="0071233D" w:rsidRPr="00E82D80" w:rsidRDefault="0071233D" w:rsidP="0071233D">
      <w:pPr>
        <w:pStyle w:val="a6"/>
        <w:jc w:val="both"/>
      </w:pPr>
      <w:r w:rsidRPr="00E82D80">
        <w:t>- Портала государственных и муниципальных услуг.</w:t>
      </w:r>
    </w:p>
    <w:p w:rsidR="0071233D" w:rsidRPr="00E82D80" w:rsidRDefault="0071233D" w:rsidP="0071233D">
      <w:pPr>
        <w:pStyle w:val="a6"/>
        <w:jc w:val="both"/>
      </w:pPr>
      <w:r w:rsidRPr="00E82D80">
        <w:t> </w:t>
      </w:r>
    </w:p>
    <w:p w:rsidR="0071233D" w:rsidRPr="00E82D80" w:rsidRDefault="0071233D" w:rsidP="0071233D">
      <w:pPr>
        <w:pStyle w:val="a6"/>
        <w:jc w:val="both"/>
        <w:rPr>
          <w:kern w:val="36"/>
        </w:rPr>
      </w:pPr>
      <w:bookmarkStart w:id="79" w:name="sub_55"/>
      <w:bookmarkEnd w:id="79"/>
      <w:r w:rsidRPr="00E82D80">
        <w:rPr>
          <w:kern w:val="36"/>
        </w:rPr>
        <w:t> </w:t>
      </w:r>
    </w:p>
    <w:p w:rsidR="0071233D" w:rsidRPr="00E82D80" w:rsidRDefault="0071233D" w:rsidP="0071233D">
      <w:pPr>
        <w:pStyle w:val="a6"/>
        <w:jc w:val="both"/>
        <w:rPr>
          <w:kern w:val="36"/>
        </w:rPr>
      </w:pPr>
      <w:r w:rsidRPr="00E82D80">
        <w:rPr>
          <w:kern w:val="36"/>
        </w:rPr>
        <w:t>5.5. Сроки рассмотрения жалобы</w:t>
      </w:r>
    </w:p>
    <w:p w:rsidR="0071233D" w:rsidRPr="00E82D80" w:rsidRDefault="0071233D" w:rsidP="0071233D">
      <w:pPr>
        <w:pStyle w:val="a6"/>
        <w:jc w:val="both"/>
      </w:pPr>
      <w:r w:rsidRPr="00E82D80">
        <w:t>Жалоба, поступившая в местную администрацию,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1233D" w:rsidRPr="00E82D80" w:rsidRDefault="0071233D" w:rsidP="0071233D">
      <w:pPr>
        <w:pStyle w:val="a6"/>
        <w:jc w:val="both"/>
      </w:pPr>
      <w:r w:rsidRPr="00E82D80">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233D" w:rsidRPr="00E82D80" w:rsidRDefault="0071233D" w:rsidP="0071233D">
      <w:pPr>
        <w:pStyle w:val="a6"/>
        <w:jc w:val="both"/>
      </w:pPr>
      <w:r w:rsidRPr="00E82D80">
        <w:t> </w:t>
      </w:r>
    </w:p>
    <w:p w:rsidR="0071233D" w:rsidRPr="00E82D80" w:rsidRDefault="0071233D" w:rsidP="0071233D">
      <w:pPr>
        <w:pStyle w:val="a6"/>
        <w:jc w:val="both"/>
        <w:rPr>
          <w:kern w:val="36"/>
        </w:rPr>
      </w:pPr>
      <w:bookmarkStart w:id="80" w:name="sub_56"/>
      <w:bookmarkEnd w:id="80"/>
      <w:r w:rsidRPr="00E82D80">
        <w:rPr>
          <w:kern w:val="36"/>
        </w:rPr>
        <w:t>5.6. Результат рассмотрения жалобы</w:t>
      </w:r>
    </w:p>
    <w:p w:rsidR="0071233D" w:rsidRPr="00E82D80" w:rsidRDefault="0071233D" w:rsidP="0071233D">
      <w:pPr>
        <w:pStyle w:val="a6"/>
        <w:jc w:val="both"/>
      </w:pPr>
      <w:r w:rsidRPr="00E82D80">
        <w:t>По результатам рассмотрения жалобы в соответствии с </w:t>
      </w:r>
      <w:hyperlink r:id="rId85" w:history="1">
        <w:r w:rsidRPr="00E82D80">
          <w:rPr>
            <w:color w:val="333333"/>
            <w:u w:val="single"/>
          </w:rPr>
          <w:t>частью 7 статьи 11.2</w:t>
        </w:r>
      </w:hyperlink>
      <w:r w:rsidRPr="00E82D80">
        <w:t> Федерального закона N 210-ФЗ местная администрация принимает одно из следующих решений:</w:t>
      </w:r>
    </w:p>
    <w:p w:rsidR="0071233D" w:rsidRPr="00E82D80" w:rsidRDefault="0071233D" w:rsidP="0071233D">
      <w:pPr>
        <w:pStyle w:val="a6"/>
        <w:jc w:val="both"/>
      </w:pPr>
      <w:r w:rsidRPr="00E82D80">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1233D" w:rsidRPr="00E82D80" w:rsidRDefault="0071233D" w:rsidP="0071233D">
      <w:pPr>
        <w:pStyle w:val="a6"/>
        <w:jc w:val="both"/>
      </w:pPr>
      <w:r w:rsidRPr="00E82D80">
        <w:t>отказывает в удовлетворении жалобы.</w:t>
      </w:r>
    </w:p>
    <w:p w:rsidR="0071233D" w:rsidRPr="00E82D80" w:rsidRDefault="0071233D" w:rsidP="0071233D">
      <w:pPr>
        <w:pStyle w:val="a6"/>
        <w:jc w:val="both"/>
      </w:pPr>
      <w:r w:rsidRPr="00E82D80">
        <w:t>При удовлетворении жалобы местная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1233D" w:rsidRPr="00E82D80" w:rsidRDefault="0071233D" w:rsidP="0071233D">
      <w:pPr>
        <w:pStyle w:val="a6"/>
        <w:jc w:val="both"/>
      </w:pPr>
      <w:r w:rsidRPr="00E82D8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rsidR="0071233D" w:rsidRPr="00E82D80" w:rsidRDefault="0071233D" w:rsidP="0071233D">
      <w:pPr>
        <w:pStyle w:val="a6"/>
        <w:jc w:val="both"/>
        <w:rPr>
          <w:kern w:val="36"/>
        </w:rPr>
      </w:pPr>
      <w:bookmarkStart w:id="81" w:name="sub_57"/>
      <w:bookmarkEnd w:id="81"/>
      <w:r w:rsidRPr="00E82D80">
        <w:rPr>
          <w:kern w:val="36"/>
        </w:rPr>
        <w:t>5.7. Порядок информирования заявителя о результатах рассмотрения жалобы</w:t>
      </w:r>
    </w:p>
    <w:p w:rsidR="0071233D" w:rsidRPr="00E82D80" w:rsidRDefault="0071233D" w:rsidP="0071233D">
      <w:pPr>
        <w:pStyle w:val="a6"/>
        <w:jc w:val="both"/>
      </w:pPr>
      <w:r w:rsidRPr="00E82D8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33D" w:rsidRPr="00E82D80" w:rsidRDefault="0071233D" w:rsidP="0071233D">
      <w:pPr>
        <w:pStyle w:val="a6"/>
        <w:jc w:val="both"/>
      </w:pPr>
      <w:r w:rsidRPr="00E82D80">
        <w:t>В ответе по результатам рассмотрения жалобы указываются:</w:t>
      </w:r>
    </w:p>
    <w:p w:rsidR="0071233D" w:rsidRPr="00E82D80" w:rsidRDefault="0071233D" w:rsidP="0071233D">
      <w:pPr>
        <w:pStyle w:val="a6"/>
        <w:jc w:val="both"/>
      </w:pPr>
      <w:r w:rsidRPr="00E82D80">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1233D" w:rsidRPr="00E82D80" w:rsidRDefault="0071233D" w:rsidP="0071233D">
      <w:pPr>
        <w:pStyle w:val="a6"/>
        <w:jc w:val="both"/>
      </w:pPr>
      <w:r w:rsidRPr="00E82D80">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1233D" w:rsidRPr="00E82D80" w:rsidRDefault="0071233D" w:rsidP="0071233D">
      <w:pPr>
        <w:pStyle w:val="a6"/>
        <w:jc w:val="both"/>
      </w:pPr>
      <w:r w:rsidRPr="00E82D80">
        <w:t>фамилия, имя, отчество (последнее - при наличии) или наименование заявителя;</w:t>
      </w:r>
    </w:p>
    <w:p w:rsidR="0071233D" w:rsidRPr="00E82D80" w:rsidRDefault="0071233D" w:rsidP="0071233D">
      <w:pPr>
        <w:pStyle w:val="a6"/>
        <w:jc w:val="both"/>
      </w:pPr>
      <w:r w:rsidRPr="00E82D80">
        <w:t>основания для принятия решения по жалобе;</w:t>
      </w:r>
    </w:p>
    <w:p w:rsidR="0071233D" w:rsidRPr="00E82D80" w:rsidRDefault="0071233D" w:rsidP="0071233D">
      <w:pPr>
        <w:pStyle w:val="a6"/>
        <w:jc w:val="both"/>
      </w:pPr>
      <w:r w:rsidRPr="00E82D80">
        <w:t>принятое по жалобе решение;</w:t>
      </w:r>
    </w:p>
    <w:p w:rsidR="0071233D" w:rsidRPr="00E82D80" w:rsidRDefault="0071233D" w:rsidP="0071233D">
      <w:pPr>
        <w:pStyle w:val="a6"/>
        <w:jc w:val="both"/>
      </w:pPr>
      <w:r w:rsidRPr="00E82D80">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1233D" w:rsidRPr="00E82D80" w:rsidRDefault="0071233D" w:rsidP="0071233D">
      <w:pPr>
        <w:pStyle w:val="a6"/>
        <w:jc w:val="both"/>
      </w:pPr>
      <w:r w:rsidRPr="00E82D80">
        <w:lastRenderedPageBreak/>
        <w:t>сведения о порядке обжалования принятого по жалобе решения.</w:t>
      </w:r>
    </w:p>
    <w:p w:rsidR="0071233D" w:rsidRPr="00E82D80" w:rsidRDefault="0071233D" w:rsidP="0071233D">
      <w:pPr>
        <w:pStyle w:val="a6"/>
        <w:jc w:val="both"/>
        <w:rPr>
          <w:kern w:val="36"/>
        </w:rPr>
      </w:pPr>
      <w:bookmarkStart w:id="82" w:name="sub_58"/>
      <w:bookmarkEnd w:id="82"/>
      <w:r w:rsidRPr="00E82D80">
        <w:rPr>
          <w:kern w:val="36"/>
        </w:rPr>
        <w:t>5.8. Порядок обжалования решения по жалобе</w:t>
      </w:r>
    </w:p>
    <w:p w:rsidR="0071233D" w:rsidRPr="00E82D80" w:rsidRDefault="0071233D" w:rsidP="0071233D">
      <w:pPr>
        <w:pStyle w:val="a6"/>
        <w:jc w:val="both"/>
      </w:pPr>
      <w:r w:rsidRPr="00E82D80">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1233D" w:rsidRPr="00E82D80" w:rsidRDefault="0071233D" w:rsidP="0071233D">
      <w:pPr>
        <w:pStyle w:val="a6"/>
        <w:jc w:val="both"/>
        <w:rPr>
          <w:kern w:val="36"/>
        </w:rPr>
      </w:pPr>
      <w:bookmarkStart w:id="83" w:name="sub_59"/>
      <w:bookmarkEnd w:id="83"/>
      <w:r w:rsidRPr="00E82D80">
        <w:rPr>
          <w:kern w:val="36"/>
        </w:rPr>
        <w:t>5.9. Право заявителя на получение информации и документов, необходимых для обоснования и рассмотрения жалобы</w:t>
      </w:r>
    </w:p>
    <w:p w:rsidR="0071233D" w:rsidRPr="00E82D80" w:rsidRDefault="0071233D" w:rsidP="0071233D">
      <w:pPr>
        <w:pStyle w:val="a6"/>
        <w:jc w:val="both"/>
      </w:pPr>
      <w:r w:rsidRPr="00E82D80">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1233D" w:rsidRPr="00E82D80" w:rsidRDefault="0071233D" w:rsidP="0071233D">
      <w:pPr>
        <w:pStyle w:val="a6"/>
        <w:jc w:val="both"/>
        <w:rPr>
          <w:kern w:val="36"/>
        </w:rPr>
      </w:pPr>
      <w:bookmarkStart w:id="84" w:name="sub_510"/>
      <w:bookmarkEnd w:id="84"/>
      <w:r w:rsidRPr="00E82D80">
        <w:rPr>
          <w:kern w:val="36"/>
        </w:rPr>
        <w:t>5.10. Способы информирования заявителей о порядке подачи и рассмотрения жалобы</w:t>
      </w:r>
    </w:p>
    <w:p w:rsidR="0071233D" w:rsidRPr="00E82D80" w:rsidRDefault="0071233D" w:rsidP="0071233D">
      <w:pPr>
        <w:pStyle w:val="a6"/>
        <w:jc w:val="both"/>
      </w:pPr>
      <w:r w:rsidRPr="00E82D80">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1233D" w:rsidRPr="00E82D80" w:rsidRDefault="0071233D" w:rsidP="0071233D">
      <w:pPr>
        <w:pStyle w:val="a6"/>
        <w:jc w:val="both"/>
      </w:pPr>
      <w:r w:rsidRPr="00E82D80">
        <w:t>Для получения информации о порядке подачи и рассмотрения жалобы заявитель вправе обратиться:</w:t>
      </w:r>
    </w:p>
    <w:p w:rsidR="0071233D" w:rsidRPr="00E82D80" w:rsidRDefault="0071233D" w:rsidP="0071233D">
      <w:pPr>
        <w:pStyle w:val="a6"/>
        <w:jc w:val="both"/>
      </w:pPr>
      <w:r w:rsidRPr="00E82D80">
        <w:t>в устной форме;</w:t>
      </w:r>
    </w:p>
    <w:p w:rsidR="0071233D" w:rsidRPr="00E82D80" w:rsidRDefault="0071233D" w:rsidP="0071233D">
      <w:pPr>
        <w:pStyle w:val="a6"/>
        <w:jc w:val="both"/>
      </w:pPr>
      <w:r w:rsidRPr="00E82D80">
        <w:t>в форме электронного документа;</w:t>
      </w:r>
    </w:p>
    <w:p w:rsidR="0071233D" w:rsidRPr="00E82D80" w:rsidRDefault="0071233D" w:rsidP="0071233D">
      <w:pPr>
        <w:pStyle w:val="a6"/>
        <w:jc w:val="both"/>
      </w:pPr>
      <w:r w:rsidRPr="00E82D80">
        <w:t>по телефону;</w:t>
      </w:r>
    </w:p>
    <w:p w:rsidR="0071233D" w:rsidRPr="00E82D80" w:rsidRDefault="0071233D" w:rsidP="0071233D">
      <w:pPr>
        <w:pStyle w:val="a6"/>
        <w:jc w:val="both"/>
      </w:pPr>
      <w:r w:rsidRPr="00E82D80">
        <w:t>в письменной форме.</w:t>
      </w:r>
    </w:p>
    <w:p w:rsidR="0071233D" w:rsidRPr="00E82D80" w:rsidRDefault="0071233D" w:rsidP="0071233D">
      <w:pPr>
        <w:pStyle w:val="a6"/>
        <w:jc w:val="both"/>
      </w:pPr>
      <w:r w:rsidRPr="00E82D80">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sectPr w:rsidR="0071233D" w:rsidRPr="00E82D80" w:rsidSect="0006670C">
          <w:pgSz w:w="11906" w:h="16838"/>
          <w:pgMar w:top="851" w:right="851" w:bottom="567" w:left="1701" w:header="709" w:footer="709" w:gutter="0"/>
          <w:cols w:space="708"/>
          <w:docGrid w:linePitch="360"/>
        </w:sectPr>
      </w:pPr>
      <w:r w:rsidRPr="00E82D80">
        <w:rPr>
          <w:color w:val="000000"/>
          <w:sz w:val="24"/>
          <w:szCs w:val="24"/>
        </w:rPr>
        <w:t> </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lastRenderedPageBreak/>
        <w:t>Приложение N 1</w:t>
      </w:r>
      <w:r w:rsidRPr="00E82D80">
        <w:rPr>
          <w:color w:val="000000"/>
          <w:sz w:val="24"/>
          <w:szCs w:val="24"/>
        </w:rPr>
        <w:br/>
        <w:t>к </w:t>
      </w:r>
      <w:hyperlink r:id="rId86" w:anchor="sub_1000" w:history="1">
        <w:r w:rsidRPr="00E82D80">
          <w:rPr>
            <w:color w:val="333333"/>
            <w:sz w:val="24"/>
            <w:szCs w:val="24"/>
            <w:u w:val="single"/>
          </w:rPr>
          <w:t>административному регламенту</w:t>
        </w:r>
      </w:hyperlink>
      <w:r w:rsidRPr="00E82D80">
        <w:rPr>
          <w:color w:val="000000"/>
          <w:sz w:val="24"/>
          <w:szCs w:val="24"/>
        </w:rPr>
        <w:br/>
        <w:t xml:space="preserve">администрации </w:t>
      </w:r>
      <w:r>
        <w:rPr>
          <w:color w:val="000000"/>
          <w:sz w:val="24"/>
          <w:szCs w:val="24"/>
        </w:rPr>
        <w:t>Чепкас-Никольского</w:t>
      </w:r>
      <w:r w:rsidRPr="00E82D80">
        <w:rPr>
          <w:color w:val="000000"/>
          <w:sz w:val="24"/>
          <w:szCs w:val="24"/>
        </w:rPr>
        <w:t xml:space="preserve"> сельского поселения</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Шемуршинского района</w:t>
      </w:r>
      <w:r w:rsidRPr="00E82D80">
        <w:rPr>
          <w:color w:val="000000"/>
          <w:sz w:val="24"/>
          <w:szCs w:val="24"/>
        </w:rPr>
        <w:br/>
        <w:t>Чувашской Республики по предоставлению</w:t>
      </w:r>
      <w:r w:rsidRPr="00E82D80">
        <w:rPr>
          <w:color w:val="000000"/>
          <w:sz w:val="24"/>
          <w:szCs w:val="24"/>
        </w:rPr>
        <w:br/>
        <w:t>муниципальной услуги "Выдача разрешения</w:t>
      </w:r>
      <w:r w:rsidRPr="00E82D80">
        <w:rPr>
          <w:color w:val="000000"/>
          <w:sz w:val="24"/>
          <w:szCs w:val="24"/>
        </w:rPr>
        <w:br/>
        <w:t>на ввод объекта в эксплуатацию"</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 </w:t>
      </w:r>
    </w:p>
    <w:p w:rsidR="0071233D" w:rsidRPr="00E82D80" w:rsidRDefault="0071233D" w:rsidP="0071233D">
      <w:pPr>
        <w:ind w:firstLine="720"/>
        <w:jc w:val="center"/>
        <w:rPr>
          <w:b/>
          <w:bCs/>
          <w:sz w:val="24"/>
          <w:szCs w:val="24"/>
        </w:rPr>
      </w:pPr>
      <w:r w:rsidRPr="00E82D80">
        <w:rPr>
          <w:b/>
          <w:sz w:val="24"/>
          <w:szCs w:val="24"/>
          <w:lang w:eastAsia="ar-SA"/>
        </w:rPr>
        <w:t>Сведения о местах нахождения и режиме работы органов власти, предоставляющих муниципальную услугу,  организациях, участвующих в предоставлении муниципальной услуги</w:t>
      </w:r>
    </w:p>
    <w:p w:rsidR="0071233D" w:rsidRPr="00E82D80" w:rsidRDefault="0071233D" w:rsidP="0071233D">
      <w:pPr>
        <w:ind w:firstLine="720"/>
        <w:jc w:val="center"/>
        <w:rPr>
          <w:sz w:val="24"/>
          <w:szCs w:val="24"/>
        </w:rPr>
      </w:pPr>
      <w:r w:rsidRPr="00E82D80">
        <w:rPr>
          <w:b/>
          <w:bCs/>
          <w:sz w:val="24"/>
          <w:szCs w:val="24"/>
        </w:rPr>
        <w:t xml:space="preserve">1.Администрация </w:t>
      </w:r>
      <w:r w:rsidRPr="002B76DE">
        <w:rPr>
          <w:b/>
          <w:color w:val="000000"/>
          <w:sz w:val="24"/>
          <w:szCs w:val="24"/>
        </w:rPr>
        <w:t>Чепкас-Никольского</w:t>
      </w:r>
      <w:r w:rsidRPr="00E82D80">
        <w:rPr>
          <w:sz w:val="24"/>
          <w:szCs w:val="24"/>
        </w:rPr>
        <w:t xml:space="preserve"> </w:t>
      </w:r>
      <w:r w:rsidRPr="00E82D80">
        <w:rPr>
          <w:b/>
          <w:bCs/>
          <w:sz w:val="24"/>
          <w:szCs w:val="24"/>
        </w:rPr>
        <w:t>сельского поселения Шемуршинского района Чувашской Республики</w:t>
      </w:r>
    </w:p>
    <w:p w:rsidR="0071233D" w:rsidRPr="00E82D80" w:rsidRDefault="0071233D" w:rsidP="0071233D">
      <w:pPr>
        <w:jc w:val="both"/>
        <w:rPr>
          <w:sz w:val="24"/>
          <w:szCs w:val="24"/>
        </w:rPr>
      </w:pPr>
      <w:r>
        <w:rPr>
          <w:sz w:val="24"/>
          <w:szCs w:val="24"/>
        </w:rPr>
        <w:t>Адрес: 429185</w:t>
      </w:r>
      <w:r w:rsidRPr="00E82D80">
        <w:rPr>
          <w:sz w:val="24"/>
          <w:szCs w:val="24"/>
        </w:rPr>
        <w:t>,  Чувашская Р</w:t>
      </w:r>
      <w:r>
        <w:rPr>
          <w:sz w:val="24"/>
          <w:szCs w:val="24"/>
        </w:rPr>
        <w:t>еспублика, Шемуршинский район, с.Чепкас-Никольское</w:t>
      </w:r>
      <w:r w:rsidRPr="00E82D80">
        <w:rPr>
          <w:sz w:val="24"/>
          <w:szCs w:val="24"/>
        </w:rPr>
        <w:t xml:space="preserve">, ул.  </w:t>
      </w:r>
      <w:r>
        <w:rPr>
          <w:sz w:val="24"/>
          <w:szCs w:val="24"/>
        </w:rPr>
        <w:t xml:space="preserve"> Чапаева</w:t>
      </w:r>
      <w:r w:rsidRPr="00E82D80">
        <w:rPr>
          <w:sz w:val="24"/>
          <w:szCs w:val="24"/>
        </w:rPr>
        <w:t xml:space="preserve">, </w:t>
      </w:r>
      <w:r>
        <w:rPr>
          <w:sz w:val="24"/>
          <w:szCs w:val="24"/>
        </w:rPr>
        <w:t>д.24</w:t>
      </w:r>
    </w:p>
    <w:p w:rsidR="0071233D" w:rsidRPr="00E82D80" w:rsidRDefault="0071233D" w:rsidP="0071233D">
      <w:pPr>
        <w:rPr>
          <w:color w:val="0000FF"/>
          <w:sz w:val="24"/>
          <w:szCs w:val="24"/>
          <w:u w:val="single"/>
        </w:rPr>
      </w:pPr>
      <w:r w:rsidRPr="00E82D80">
        <w:rPr>
          <w:sz w:val="24"/>
          <w:szCs w:val="24"/>
        </w:rPr>
        <w:t xml:space="preserve">Адрес сайта администрации  </w:t>
      </w:r>
      <w:r>
        <w:rPr>
          <w:color w:val="000000"/>
          <w:sz w:val="24"/>
          <w:szCs w:val="24"/>
        </w:rPr>
        <w:t>Чепкас-Никольского</w:t>
      </w:r>
      <w:r w:rsidRPr="00E82D80">
        <w:rPr>
          <w:sz w:val="24"/>
          <w:szCs w:val="24"/>
        </w:rPr>
        <w:t xml:space="preserve">  сельского поселения Шемуршинского района в сети Интернет: </w:t>
      </w:r>
      <w:hyperlink r:id="rId87" w:history="1">
        <w:r w:rsidRPr="00E82D80">
          <w:rPr>
            <w:rStyle w:val="af3"/>
            <w:sz w:val="24"/>
            <w:szCs w:val="24"/>
          </w:rPr>
          <w:t>http://gov.cap.ru/</w:t>
        </w:r>
      </w:hyperlink>
      <w:r w:rsidRPr="00E82D80">
        <w:rPr>
          <w:sz w:val="24"/>
          <w:szCs w:val="24"/>
        </w:rPr>
        <w:t xml:space="preserve"> Default.aspx?gov_id=50</w:t>
      </w:r>
      <w:r>
        <w:rPr>
          <w:sz w:val="24"/>
          <w:szCs w:val="24"/>
        </w:rPr>
        <w:t>4</w:t>
      </w:r>
      <w:r w:rsidRPr="00E82D80">
        <w:rPr>
          <w:color w:val="0000FF"/>
          <w:sz w:val="24"/>
          <w:szCs w:val="24"/>
          <w:u w:val="single"/>
        </w:rPr>
        <w:t xml:space="preserve"> </w:t>
      </w:r>
    </w:p>
    <w:p w:rsidR="0071233D" w:rsidRPr="00E82D80" w:rsidRDefault="0071233D" w:rsidP="0071233D">
      <w:pPr>
        <w:rPr>
          <w:sz w:val="24"/>
          <w:szCs w:val="24"/>
        </w:rPr>
      </w:pPr>
      <w:r w:rsidRPr="00E82D80">
        <w:rPr>
          <w:sz w:val="24"/>
          <w:szCs w:val="24"/>
        </w:rPr>
        <w:t xml:space="preserve">Адрес электронной почты администрации </w:t>
      </w:r>
      <w:r>
        <w:rPr>
          <w:color w:val="000000"/>
          <w:sz w:val="24"/>
          <w:szCs w:val="24"/>
        </w:rPr>
        <w:t>Чепкас-Никольского</w:t>
      </w:r>
      <w:r w:rsidRPr="00E82D80">
        <w:rPr>
          <w:sz w:val="24"/>
          <w:szCs w:val="24"/>
        </w:rPr>
        <w:t xml:space="preserve">  сельского поселения Шемуршинского района: </w:t>
      </w:r>
      <w:r w:rsidRPr="00E82D80">
        <w:rPr>
          <w:bCs/>
          <w:color w:val="0000FF"/>
          <w:sz w:val="24"/>
          <w:szCs w:val="24"/>
          <w:u w:val="single"/>
        </w:rPr>
        <w:t>sao-</w:t>
      </w:r>
      <w:r>
        <w:rPr>
          <w:bCs/>
          <w:color w:val="0000FF"/>
          <w:sz w:val="24"/>
          <w:szCs w:val="24"/>
          <w:u w:val="single"/>
          <w:lang w:val="en-US"/>
        </w:rPr>
        <w:t>chepkasy</w:t>
      </w:r>
      <w:r w:rsidRPr="00E82D80">
        <w:rPr>
          <w:bCs/>
          <w:color w:val="0000FF"/>
          <w:sz w:val="24"/>
          <w:szCs w:val="24"/>
          <w:u w:val="single"/>
        </w:rPr>
        <w:t>@.cap.ru</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320"/>
        <w:gridCol w:w="1980"/>
        <w:gridCol w:w="1620"/>
      </w:tblGrid>
      <w:tr w:rsidR="0071233D" w:rsidRPr="00E82D80" w:rsidTr="00DC262B">
        <w:trPr>
          <w:trHeight w:val="387"/>
        </w:trPr>
        <w:tc>
          <w:tcPr>
            <w:tcW w:w="1620" w:type="dxa"/>
            <w:vAlign w:val="center"/>
          </w:tcPr>
          <w:p w:rsidR="0071233D" w:rsidRPr="00E82D80" w:rsidRDefault="0071233D" w:rsidP="00DC262B">
            <w:pPr>
              <w:widowControl w:val="0"/>
              <w:jc w:val="center"/>
              <w:rPr>
                <w:sz w:val="24"/>
                <w:szCs w:val="24"/>
              </w:rPr>
            </w:pPr>
            <w:r w:rsidRPr="00E82D80">
              <w:rPr>
                <w:sz w:val="24"/>
                <w:szCs w:val="24"/>
              </w:rPr>
              <w:t>Ф.И.О.</w:t>
            </w:r>
          </w:p>
        </w:tc>
        <w:tc>
          <w:tcPr>
            <w:tcW w:w="4320" w:type="dxa"/>
            <w:vAlign w:val="center"/>
          </w:tcPr>
          <w:p w:rsidR="0071233D" w:rsidRPr="00E82D80" w:rsidRDefault="0071233D" w:rsidP="00DC262B">
            <w:pPr>
              <w:pStyle w:val="3"/>
              <w:rPr>
                <w:b w:val="0"/>
                <w:bCs w:val="0"/>
                <w:sz w:val="24"/>
                <w:szCs w:val="24"/>
              </w:rPr>
            </w:pPr>
            <w:r w:rsidRPr="00E82D80">
              <w:rPr>
                <w:b w:val="0"/>
                <w:bCs w:val="0"/>
                <w:sz w:val="24"/>
                <w:szCs w:val="24"/>
              </w:rPr>
              <w:t>Должность</w:t>
            </w:r>
          </w:p>
        </w:tc>
        <w:tc>
          <w:tcPr>
            <w:tcW w:w="1980" w:type="dxa"/>
            <w:vAlign w:val="center"/>
          </w:tcPr>
          <w:p w:rsidR="0071233D" w:rsidRPr="00E82D80" w:rsidRDefault="0071233D" w:rsidP="00DC262B">
            <w:pPr>
              <w:widowControl w:val="0"/>
              <w:jc w:val="center"/>
              <w:rPr>
                <w:sz w:val="24"/>
                <w:szCs w:val="24"/>
              </w:rPr>
            </w:pPr>
            <w:r w:rsidRPr="00E82D80">
              <w:rPr>
                <w:sz w:val="24"/>
                <w:szCs w:val="24"/>
              </w:rPr>
              <w:t>телефон</w:t>
            </w:r>
          </w:p>
        </w:tc>
        <w:tc>
          <w:tcPr>
            <w:tcW w:w="1620" w:type="dxa"/>
            <w:vAlign w:val="center"/>
          </w:tcPr>
          <w:p w:rsidR="0071233D" w:rsidRPr="00E82D80" w:rsidRDefault="0071233D" w:rsidP="00DC262B">
            <w:pPr>
              <w:widowControl w:val="0"/>
              <w:jc w:val="center"/>
              <w:rPr>
                <w:sz w:val="24"/>
                <w:szCs w:val="24"/>
              </w:rPr>
            </w:pPr>
            <w:r w:rsidRPr="00E82D80">
              <w:rPr>
                <w:sz w:val="24"/>
                <w:szCs w:val="24"/>
              </w:rPr>
              <w:t>График приема</w:t>
            </w:r>
          </w:p>
        </w:tc>
      </w:tr>
      <w:tr w:rsidR="0071233D" w:rsidRPr="00E82D80" w:rsidTr="00DC262B">
        <w:tc>
          <w:tcPr>
            <w:tcW w:w="1620" w:type="dxa"/>
            <w:vAlign w:val="center"/>
          </w:tcPr>
          <w:p w:rsidR="0071233D" w:rsidRPr="000E1520" w:rsidRDefault="0071233D" w:rsidP="00DC262B">
            <w:pPr>
              <w:rPr>
                <w:bCs/>
                <w:snapToGrid w:val="0"/>
                <w:color w:val="000000"/>
                <w:sz w:val="24"/>
                <w:szCs w:val="24"/>
              </w:rPr>
            </w:pPr>
            <w:r w:rsidRPr="00E82D80">
              <w:rPr>
                <w:bCs/>
                <w:snapToGrid w:val="0"/>
                <w:color w:val="000000"/>
                <w:sz w:val="24"/>
                <w:szCs w:val="24"/>
                <w:lang w:val="en-US"/>
              </w:rPr>
              <w:t xml:space="preserve"> </w:t>
            </w:r>
            <w:r>
              <w:rPr>
                <w:bCs/>
                <w:snapToGrid w:val="0"/>
                <w:color w:val="000000"/>
                <w:sz w:val="24"/>
                <w:szCs w:val="24"/>
                <w:lang w:val="en-US"/>
              </w:rPr>
              <w:t xml:space="preserve"> </w:t>
            </w:r>
            <w:r w:rsidRPr="00E82D80">
              <w:rPr>
                <w:bCs/>
                <w:snapToGrid w:val="0"/>
                <w:color w:val="000000"/>
                <w:sz w:val="24"/>
                <w:szCs w:val="24"/>
              </w:rPr>
              <w:t xml:space="preserve">  </w:t>
            </w:r>
            <w:r>
              <w:rPr>
                <w:bCs/>
                <w:snapToGrid w:val="0"/>
                <w:color w:val="000000"/>
                <w:sz w:val="24"/>
                <w:szCs w:val="24"/>
              </w:rPr>
              <w:t>Петрова Лариса Николаевна</w:t>
            </w:r>
          </w:p>
        </w:tc>
        <w:tc>
          <w:tcPr>
            <w:tcW w:w="4320" w:type="dxa"/>
          </w:tcPr>
          <w:p w:rsidR="0071233D" w:rsidRPr="00E82D80" w:rsidRDefault="0071233D" w:rsidP="00DC262B">
            <w:pPr>
              <w:widowControl w:val="0"/>
              <w:jc w:val="both"/>
              <w:rPr>
                <w:bCs/>
                <w:snapToGrid w:val="0"/>
                <w:sz w:val="24"/>
                <w:szCs w:val="24"/>
              </w:rPr>
            </w:pPr>
            <w:r w:rsidRPr="00E82D80">
              <w:rPr>
                <w:bCs/>
                <w:snapToGrid w:val="0"/>
                <w:sz w:val="24"/>
                <w:szCs w:val="24"/>
              </w:rPr>
              <w:t xml:space="preserve">Глава </w:t>
            </w:r>
            <w:r>
              <w:rPr>
                <w:color w:val="000000"/>
                <w:sz w:val="24"/>
                <w:szCs w:val="24"/>
              </w:rPr>
              <w:t>Чепкас-Никольского</w:t>
            </w:r>
            <w:r w:rsidRPr="00E82D80">
              <w:rPr>
                <w:bCs/>
                <w:snapToGrid w:val="0"/>
                <w:sz w:val="24"/>
                <w:szCs w:val="24"/>
              </w:rPr>
              <w:t xml:space="preserve"> сельского поселения Шемуршинского района</w:t>
            </w:r>
          </w:p>
        </w:tc>
        <w:tc>
          <w:tcPr>
            <w:tcW w:w="1980" w:type="dxa"/>
            <w:vAlign w:val="center"/>
          </w:tcPr>
          <w:p w:rsidR="0071233D" w:rsidRPr="00E82D80" w:rsidRDefault="0071233D" w:rsidP="00DC262B">
            <w:pPr>
              <w:widowControl w:val="0"/>
              <w:jc w:val="center"/>
              <w:rPr>
                <w:snapToGrid w:val="0"/>
                <w:sz w:val="24"/>
                <w:szCs w:val="24"/>
              </w:rPr>
            </w:pPr>
            <w:r>
              <w:rPr>
                <w:snapToGrid w:val="0"/>
                <w:color w:val="000000"/>
                <w:sz w:val="24"/>
                <w:szCs w:val="24"/>
              </w:rPr>
              <w:t>8(83546) 2-72</w:t>
            </w:r>
            <w:r w:rsidRPr="00E82D80">
              <w:rPr>
                <w:snapToGrid w:val="0"/>
                <w:color w:val="000000"/>
                <w:sz w:val="24"/>
                <w:szCs w:val="24"/>
              </w:rPr>
              <w:t>-</w:t>
            </w:r>
            <w:r>
              <w:rPr>
                <w:snapToGrid w:val="0"/>
                <w:color w:val="000000"/>
                <w:sz w:val="24"/>
                <w:szCs w:val="24"/>
              </w:rPr>
              <w:t xml:space="preserve"> 48</w:t>
            </w:r>
          </w:p>
        </w:tc>
        <w:tc>
          <w:tcPr>
            <w:tcW w:w="1620" w:type="dxa"/>
            <w:vAlign w:val="center"/>
          </w:tcPr>
          <w:p w:rsidR="0071233D" w:rsidRPr="00E82D80" w:rsidRDefault="0071233D" w:rsidP="00DC262B">
            <w:pPr>
              <w:widowControl w:val="0"/>
              <w:jc w:val="center"/>
              <w:rPr>
                <w:snapToGrid w:val="0"/>
                <w:sz w:val="24"/>
                <w:szCs w:val="24"/>
              </w:rPr>
            </w:pPr>
            <w:r w:rsidRPr="00E82D80">
              <w:rPr>
                <w:snapToGrid w:val="0"/>
                <w:sz w:val="24"/>
                <w:szCs w:val="24"/>
              </w:rPr>
              <w:t>по графику</w:t>
            </w:r>
          </w:p>
        </w:tc>
      </w:tr>
      <w:tr w:rsidR="0071233D" w:rsidRPr="00E82D80" w:rsidTr="00DC262B">
        <w:trPr>
          <w:trHeight w:val="405"/>
        </w:trPr>
        <w:tc>
          <w:tcPr>
            <w:tcW w:w="9540" w:type="dxa"/>
            <w:gridSpan w:val="4"/>
            <w:vAlign w:val="center"/>
          </w:tcPr>
          <w:p w:rsidR="0071233D" w:rsidRPr="00E82D80" w:rsidRDefault="0071233D" w:rsidP="00DC262B">
            <w:pPr>
              <w:widowControl w:val="0"/>
              <w:jc w:val="center"/>
              <w:rPr>
                <w:snapToGrid w:val="0"/>
                <w:sz w:val="24"/>
                <w:szCs w:val="24"/>
              </w:rPr>
            </w:pPr>
            <w:r w:rsidRPr="00E82D80">
              <w:rPr>
                <w:sz w:val="24"/>
                <w:szCs w:val="24"/>
              </w:rPr>
              <w:t>Специалисты администрации сельского поселения</w:t>
            </w:r>
          </w:p>
        </w:tc>
      </w:tr>
      <w:tr w:rsidR="0071233D" w:rsidRPr="00E82D80" w:rsidTr="00DC262B">
        <w:tc>
          <w:tcPr>
            <w:tcW w:w="1620" w:type="dxa"/>
          </w:tcPr>
          <w:p w:rsidR="0071233D" w:rsidRPr="000E1520" w:rsidRDefault="0071233D" w:rsidP="00DC262B">
            <w:pPr>
              <w:widowControl w:val="0"/>
              <w:rPr>
                <w:bCs/>
                <w:snapToGrid w:val="0"/>
                <w:sz w:val="24"/>
                <w:szCs w:val="24"/>
              </w:rPr>
            </w:pPr>
            <w:r>
              <w:rPr>
                <w:bCs/>
                <w:snapToGrid w:val="0"/>
                <w:sz w:val="24"/>
                <w:szCs w:val="24"/>
                <w:lang w:val="en-US"/>
              </w:rPr>
              <w:t xml:space="preserve">  </w:t>
            </w:r>
            <w:r>
              <w:rPr>
                <w:bCs/>
                <w:snapToGrid w:val="0"/>
                <w:sz w:val="24"/>
                <w:szCs w:val="24"/>
              </w:rPr>
              <w:t>Мартынова Марина Николаевна</w:t>
            </w:r>
          </w:p>
        </w:tc>
        <w:tc>
          <w:tcPr>
            <w:tcW w:w="4320" w:type="dxa"/>
          </w:tcPr>
          <w:p w:rsidR="0071233D" w:rsidRPr="00E82D80" w:rsidRDefault="0071233D" w:rsidP="00DC262B">
            <w:pPr>
              <w:widowControl w:val="0"/>
              <w:jc w:val="both"/>
              <w:rPr>
                <w:bCs/>
                <w:snapToGrid w:val="0"/>
                <w:sz w:val="24"/>
                <w:szCs w:val="24"/>
              </w:rPr>
            </w:pPr>
            <w:r w:rsidRPr="00E82D80">
              <w:rPr>
                <w:bCs/>
                <w:snapToGrid w:val="0"/>
                <w:sz w:val="24"/>
                <w:szCs w:val="24"/>
              </w:rPr>
              <w:t>Ведущий специалист-эксперт</w:t>
            </w:r>
          </w:p>
        </w:tc>
        <w:tc>
          <w:tcPr>
            <w:tcW w:w="1980" w:type="dxa"/>
            <w:vAlign w:val="center"/>
          </w:tcPr>
          <w:p w:rsidR="0071233D" w:rsidRPr="00E82D80" w:rsidRDefault="0071233D" w:rsidP="00DC262B">
            <w:pPr>
              <w:widowControl w:val="0"/>
              <w:jc w:val="center"/>
              <w:rPr>
                <w:snapToGrid w:val="0"/>
                <w:sz w:val="24"/>
                <w:szCs w:val="24"/>
              </w:rPr>
            </w:pPr>
            <w:r w:rsidRPr="00E82D80">
              <w:rPr>
                <w:snapToGrid w:val="0"/>
                <w:color w:val="000000"/>
                <w:sz w:val="24"/>
                <w:szCs w:val="24"/>
              </w:rPr>
              <w:t>8(83546) 2-</w:t>
            </w:r>
            <w:r>
              <w:rPr>
                <w:snapToGrid w:val="0"/>
                <w:color w:val="000000"/>
                <w:sz w:val="24"/>
                <w:szCs w:val="24"/>
              </w:rPr>
              <w:t xml:space="preserve"> 72-48</w:t>
            </w:r>
            <w:r w:rsidRPr="00E82D80">
              <w:rPr>
                <w:snapToGrid w:val="0"/>
                <w:color w:val="000000"/>
                <w:sz w:val="24"/>
                <w:szCs w:val="24"/>
              </w:rPr>
              <w:t xml:space="preserve"> </w:t>
            </w:r>
          </w:p>
        </w:tc>
        <w:tc>
          <w:tcPr>
            <w:tcW w:w="1620" w:type="dxa"/>
            <w:vAlign w:val="center"/>
          </w:tcPr>
          <w:p w:rsidR="0071233D" w:rsidRPr="00E82D80" w:rsidRDefault="0071233D" w:rsidP="00DC262B">
            <w:pPr>
              <w:widowControl w:val="0"/>
              <w:jc w:val="center"/>
              <w:rPr>
                <w:snapToGrid w:val="0"/>
                <w:sz w:val="24"/>
                <w:szCs w:val="24"/>
              </w:rPr>
            </w:pPr>
            <w:r w:rsidRPr="00E82D80">
              <w:rPr>
                <w:snapToGrid w:val="0"/>
                <w:sz w:val="24"/>
                <w:szCs w:val="24"/>
              </w:rPr>
              <w:t>по графику</w:t>
            </w:r>
          </w:p>
        </w:tc>
      </w:tr>
    </w:tbl>
    <w:p w:rsidR="0071233D" w:rsidRPr="00E82D80" w:rsidRDefault="0071233D" w:rsidP="0071233D">
      <w:pPr>
        <w:widowControl w:val="0"/>
        <w:autoSpaceDE w:val="0"/>
        <w:autoSpaceDN w:val="0"/>
        <w:adjustRightInd w:val="0"/>
        <w:ind w:firstLine="700"/>
        <w:jc w:val="both"/>
        <w:rPr>
          <w:i/>
          <w:color w:val="000000"/>
          <w:spacing w:val="-4"/>
          <w:sz w:val="24"/>
          <w:szCs w:val="24"/>
        </w:rPr>
      </w:pPr>
      <w:r w:rsidRPr="00E82D80">
        <w:rPr>
          <w:sz w:val="24"/>
          <w:szCs w:val="24"/>
        </w:rPr>
        <w:t xml:space="preserve">График работы специалистов администрации </w:t>
      </w:r>
      <w:r>
        <w:rPr>
          <w:color w:val="000000"/>
          <w:sz w:val="24"/>
          <w:szCs w:val="24"/>
        </w:rPr>
        <w:t>Чепкас-Никольского</w:t>
      </w:r>
      <w:r w:rsidRPr="00E82D80">
        <w:rPr>
          <w:bCs/>
          <w:snapToGrid w:val="0"/>
          <w:sz w:val="24"/>
          <w:szCs w:val="24"/>
        </w:rPr>
        <w:t xml:space="preserve"> </w:t>
      </w:r>
      <w:r w:rsidRPr="00E82D80">
        <w:rPr>
          <w:sz w:val="24"/>
          <w:szCs w:val="24"/>
        </w:rPr>
        <w:t>сельского поселения Шемуршинского района:</w:t>
      </w:r>
    </w:p>
    <w:p w:rsidR="0071233D" w:rsidRPr="00E82D80" w:rsidRDefault="0071233D" w:rsidP="0071233D">
      <w:pPr>
        <w:ind w:firstLine="709"/>
        <w:jc w:val="both"/>
        <w:rPr>
          <w:sz w:val="24"/>
          <w:szCs w:val="24"/>
          <w:lang w:eastAsia="ar-SA"/>
        </w:rPr>
      </w:pPr>
      <w:r w:rsidRPr="00E82D80">
        <w:rPr>
          <w:sz w:val="24"/>
          <w:szCs w:val="24"/>
          <w:lang w:eastAsia="ar-SA"/>
        </w:rPr>
        <w:t xml:space="preserve">- понедельник – пятница с 8.00 ч. - 17.00 ч., перерыв на обед с 12.00 ч. до 13.00 ч.; </w:t>
      </w:r>
    </w:p>
    <w:p w:rsidR="0071233D" w:rsidRPr="00E82D80" w:rsidRDefault="0071233D" w:rsidP="0071233D">
      <w:pPr>
        <w:ind w:firstLine="709"/>
        <w:jc w:val="both"/>
        <w:rPr>
          <w:sz w:val="24"/>
          <w:szCs w:val="24"/>
          <w:lang w:eastAsia="ar-SA"/>
        </w:rPr>
      </w:pPr>
      <w:r w:rsidRPr="00E82D80">
        <w:rPr>
          <w:sz w:val="24"/>
          <w:szCs w:val="24"/>
          <w:lang w:eastAsia="ar-SA"/>
        </w:rPr>
        <w:t xml:space="preserve">- выходные дни – суббота, воскресенье, а также праздничные дни. </w:t>
      </w:r>
    </w:p>
    <w:p w:rsidR="0071233D" w:rsidRPr="00E82D80" w:rsidRDefault="0071233D" w:rsidP="0071233D">
      <w:pPr>
        <w:pStyle w:val="aff4"/>
        <w:ind w:firstLine="731"/>
      </w:pPr>
      <w:r w:rsidRPr="00E82D80">
        <w:t xml:space="preserve">Приём и консультация граждан и юридических лиц осуществляется специалистами администрации </w:t>
      </w:r>
      <w:r>
        <w:rPr>
          <w:color w:val="000000"/>
        </w:rPr>
        <w:t>Чепкас-Никольского</w:t>
      </w:r>
      <w:r w:rsidRPr="00E82D80">
        <w:t xml:space="preserve"> сельского поселения Шемуршинского района: понедельник, среда, пятница с 9</w:t>
      </w:r>
      <w:r w:rsidRPr="00E82D80">
        <w:rPr>
          <w:vertAlign w:val="superscript"/>
        </w:rPr>
        <w:t>00</w:t>
      </w:r>
      <w:r w:rsidRPr="00E82D80">
        <w:t xml:space="preserve"> до 16</w:t>
      </w:r>
      <w:r w:rsidRPr="00E82D80">
        <w:rPr>
          <w:vertAlign w:val="superscript"/>
        </w:rPr>
        <w:t>00</w:t>
      </w:r>
      <w:r w:rsidRPr="00E82D80">
        <w:t>, перерыв на обед с 12</w:t>
      </w:r>
      <w:r w:rsidRPr="00E82D80">
        <w:rPr>
          <w:vertAlign w:val="superscript"/>
        </w:rPr>
        <w:t>00</w:t>
      </w:r>
      <w:r w:rsidRPr="00E82D80">
        <w:t xml:space="preserve"> до 13</w:t>
      </w:r>
      <w:r w:rsidRPr="00E82D80">
        <w:rPr>
          <w:vertAlign w:val="superscript"/>
        </w:rPr>
        <w:t>00</w:t>
      </w:r>
      <w:r w:rsidRPr="00E82D80">
        <w:t>.</w:t>
      </w:r>
    </w:p>
    <w:p w:rsidR="0071233D" w:rsidRPr="00E82D80" w:rsidRDefault="0071233D" w:rsidP="0071233D">
      <w:pPr>
        <w:pStyle w:val="aff4"/>
        <w:ind w:firstLine="731"/>
        <w:jc w:val="center"/>
        <w:rPr>
          <w:b/>
        </w:rPr>
      </w:pPr>
    </w:p>
    <w:p w:rsidR="0071233D" w:rsidRPr="00E82D80" w:rsidRDefault="0071233D" w:rsidP="0071233D">
      <w:pPr>
        <w:pStyle w:val="aff4"/>
        <w:ind w:firstLine="731"/>
        <w:jc w:val="center"/>
        <w:rPr>
          <w:b/>
        </w:rPr>
      </w:pPr>
      <w:r w:rsidRPr="00E82D80">
        <w:rPr>
          <w:b/>
        </w:rPr>
        <w:t>2. АУ «МФЦ» Шемуршинского района Чувашской Республики</w:t>
      </w:r>
    </w:p>
    <w:p w:rsidR="0071233D" w:rsidRPr="00E82D80" w:rsidRDefault="0071233D" w:rsidP="0071233D">
      <w:pPr>
        <w:pStyle w:val="aff4"/>
        <w:ind w:firstLine="731"/>
        <w:jc w:val="center"/>
        <w:rPr>
          <w:b/>
        </w:rPr>
      </w:pPr>
    </w:p>
    <w:p w:rsidR="0071233D" w:rsidRPr="00E82D80" w:rsidRDefault="0071233D" w:rsidP="0071233D">
      <w:pPr>
        <w:jc w:val="both"/>
        <w:rPr>
          <w:sz w:val="24"/>
          <w:szCs w:val="24"/>
        </w:rPr>
      </w:pPr>
      <w:r w:rsidRPr="00E82D80">
        <w:rPr>
          <w:sz w:val="24"/>
          <w:szCs w:val="24"/>
        </w:rPr>
        <w:lastRenderedPageBreak/>
        <w:t xml:space="preserve">Адрес: 429170,  Чувашская Республика, Шемуршинский район, с. Шемурша, ул. Советская,  дом.8 </w:t>
      </w:r>
    </w:p>
    <w:p w:rsidR="0071233D" w:rsidRPr="00E82D80" w:rsidRDefault="0071233D" w:rsidP="0071233D">
      <w:pPr>
        <w:pStyle w:val="aff2"/>
        <w:tabs>
          <w:tab w:val="left" w:pos="540"/>
        </w:tabs>
        <w:ind w:firstLine="709"/>
        <w:rPr>
          <w:lang w:eastAsia="ar-SA"/>
        </w:rPr>
      </w:pPr>
      <w:r w:rsidRPr="00E82D80">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71233D" w:rsidRPr="00E82D80" w:rsidRDefault="0071233D" w:rsidP="0071233D">
      <w:pPr>
        <w:rPr>
          <w:sz w:val="24"/>
          <w:szCs w:val="24"/>
        </w:rPr>
      </w:pPr>
      <w:r w:rsidRPr="00E82D80">
        <w:rPr>
          <w:sz w:val="24"/>
          <w:szCs w:val="24"/>
        </w:rPr>
        <w:t xml:space="preserve">Адрес электронной почты АУ «МФЦ» Шемуршинского района: </w:t>
      </w:r>
      <w:r w:rsidRPr="00E82D80">
        <w:rPr>
          <w:sz w:val="24"/>
          <w:szCs w:val="24"/>
          <w:lang w:val="en-US"/>
        </w:rPr>
        <w:t>mfc</w:t>
      </w:r>
      <w:r w:rsidRPr="00E82D80">
        <w:rPr>
          <w:sz w:val="24"/>
          <w:szCs w:val="24"/>
        </w:rPr>
        <w:t>@</w:t>
      </w:r>
      <w:r w:rsidRPr="00E82D80">
        <w:rPr>
          <w:sz w:val="24"/>
          <w:szCs w:val="24"/>
          <w:lang w:val="en-US"/>
        </w:rPr>
        <w:t>shemur</w:t>
      </w:r>
      <w:r w:rsidRPr="00E82D80">
        <w:rPr>
          <w:sz w:val="24"/>
          <w:szCs w:val="24"/>
        </w:rPr>
        <w:t>.</w:t>
      </w:r>
      <w:r w:rsidRPr="00E82D80">
        <w:rPr>
          <w:sz w:val="24"/>
          <w:szCs w:val="24"/>
          <w:lang w:val="en-US"/>
        </w:rPr>
        <w:t>cap</w:t>
      </w:r>
      <w:r w:rsidRPr="00E82D80">
        <w:rPr>
          <w:sz w:val="24"/>
          <w:szCs w:val="24"/>
        </w:rPr>
        <w:t>.</w:t>
      </w:r>
      <w:r w:rsidRPr="00E82D80">
        <w:rPr>
          <w:sz w:val="24"/>
          <w:szCs w:val="24"/>
          <w:lang w:val="en-US"/>
        </w:rPr>
        <w:t>ru</w:t>
      </w:r>
      <w:r w:rsidRPr="00E82D80">
        <w:rPr>
          <w:sz w:val="24"/>
          <w:szCs w:val="24"/>
        </w:rPr>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71233D" w:rsidRPr="00E82D80" w:rsidTr="00DC262B">
        <w:tc>
          <w:tcPr>
            <w:tcW w:w="1980"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sz w:val="24"/>
                <w:szCs w:val="24"/>
              </w:rPr>
            </w:pPr>
            <w:r w:rsidRPr="00E82D80">
              <w:rPr>
                <w:sz w:val="24"/>
                <w:szCs w:val="24"/>
              </w:rPr>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pStyle w:val="3"/>
              <w:rPr>
                <w:b w:val="0"/>
                <w:bCs w:val="0"/>
                <w:sz w:val="24"/>
                <w:szCs w:val="24"/>
              </w:rPr>
            </w:pPr>
            <w:r w:rsidRPr="00E82D80">
              <w:rPr>
                <w:b w:val="0"/>
                <w:bCs w:val="0"/>
                <w:sz w:val="24"/>
                <w:szCs w:val="24"/>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sz w:val="24"/>
                <w:szCs w:val="24"/>
              </w:rPr>
            </w:pPr>
            <w:r w:rsidRPr="00E82D80">
              <w:rPr>
                <w:sz w:val="24"/>
                <w:szCs w:val="24"/>
              </w:rPr>
              <w:t>№ каб.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ind w:right="120"/>
              <w:rPr>
                <w:sz w:val="24"/>
                <w:szCs w:val="24"/>
              </w:rPr>
            </w:pPr>
            <w:r w:rsidRPr="00E82D80">
              <w:rPr>
                <w:sz w:val="24"/>
                <w:szCs w:val="24"/>
              </w:rPr>
              <w:t>Служеб-</w:t>
            </w:r>
          </w:p>
          <w:p w:rsidR="0071233D" w:rsidRPr="00E82D80" w:rsidRDefault="0071233D" w:rsidP="00DC262B">
            <w:pPr>
              <w:ind w:right="120"/>
              <w:rPr>
                <w:sz w:val="24"/>
                <w:szCs w:val="24"/>
              </w:rPr>
            </w:pPr>
            <w:r w:rsidRPr="00E82D80">
              <w:rPr>
                <w:sz w:val="24"/>
                <w:szCs w:val="24"/>
              </w:rPr>
              <w:t>ный</w:t>
            </w:r>
          </w:p>
          <w:p w:rsidR="0071233D" w:rsidRPr="00E82D80" w:rsidRDefault="0071233D" w:rsidP="00DC262B">
            <w:pPr>
              <w:ind w:right="120"/>
              <w:rPr>
                <w:sz w:val="24"/>
                <w:szCs w:val="24"/>
              </w:rPr>
            </w:pPr>
            <w:r w:rsidRPr="00E82D80">
              <w:rPr>
                <w:sz w:val="24"/>
                <w:szCs w:val="24"/>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sz w:val="24"/>
                <w:szCs w:val="24"/>
              </w:rPr>
            </w:pPr>
            <w:r w:rsidRPr="00E82D80">
              <w:rPr>
                <w:sz w:val="24"/>
                <w:szCs w:val="24"/>
              </w:rPr>
              <w:t>Электронный адрес</w:t>
            </w:r>
          </w:p>
        </w:tc>
      </w:tr>
      <w:tr w:rsidR="0071233D" w:rsidRPr="00E82D80" w:rsidTr="00DC262B">
        <w:tc>
          <w:tcPr>
            <w:tcW w:w="1980" w:type="dxa"/>
            <w:tcBorders>
              <w:top w:val="single" w:sz="4" w:space="0" w:color="auto"/>
              <w:left w:val="single" w:sz="4" w:space="0" w:color="auto"/>
              <w:bottom w:val="single" w:sz="4" w:space="0" w:color="auto"/>
              <w:right w:val="single" w:sz="4" w:space="0" w:color="auto"/>
            </w:tcBorders>
            <w:hideMark/>
          </w:tcPr>
          <w:p w:rsidR="0071233D" w:rsidRPr="00E82D80" w:rsidRDefault="0071233D" w:rsidP="00DC262B">
            <w:pPr>
              <w:widowControl w:val="0"/>
              <w:suppressAutoHyphens/>
              <w:rPr>
                <w:bCs/>
                <w:snapToGrid w:val="0"/>
                <w:color w:val="000000"/>
                <w:sz w:val="24"/>
                <w:szCs w:val="24"/>
              </w:rPr>
            </w:pPr>
            <w:r w:rsidRPr="00E82D80">
              <w:rPr>
                <w:bCs/>
                <w:snapToGrid w:val="0"/>
                <w:color w:val="000000"/>
                <w:sz w:val="24"/>
                <w:szCs w:val="24"/>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both"/>
              <w:rPr>
                <w:bCs/>
                <w:snapToGrid w:val="0"/>
                <w:color w:val="000000"/>
                <w:sz w:val="24"/>
                <w:szCs w:val="24"/>
              </w:rPr>
            </w:pPr>
            <w:r w:rsidRPr="00E82D80">
              <w:rPr>
                <w:bCs/>
                <w:snapToGrid w:val="0"/>
                <w:color w:val="000000"/>
                <w:sz w:val="24"/>
                <w:szCs w:val="24"/>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bCs/>
                <w:snapToGrid w:val="0"/>
                <w:color w:val="000000"/>
                <w:sz w:val="24"/>
                <w:szCs w:val="24"/>
              </w:rPr>
            </w:pPr>
            <w:r w:rsidRPr="00E82D80">
              <w:rPr>
                <w:bCs/>
                <w:snapToGrid w:val="0"/>
                <w:color w:val="000000"/>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rStyle w:val="a5"/>
                <w:sz w:val="24"/>
                <w:szCs w:val="24"/>
              </w:rPr>
            </w:pPr>
            <w:r w:rsidRPr="00E82D80">
              <w:rPr>
                <w:rStyle w:val="a5"/>
                <w:sz w:val="24"/>
                <w:szCs w:val="24"/>
              </w:rPr>
              <w:t>(8- 83546)</w:t>
            </w:r>
          </w:p>
          <w:p w:rsidR="0071233D" w:rsidRPr="00E82D80" w:rsidRDefault="0071233D" w:rsidP="00DC262B">
            <w:pPr>
              <w:widowControl w:val="0"/>
              <w:jc w:val="center"/>
              <w:rPr>
                <w:snapToGrid w:val="0"/>
                <w:color w:val="000000"/>
                <w:sz w:val="24"/>
                <w:szCs w:val="24"/>
              </w:rPr>
            </w:pPr>
            <w:r w:rsidRPr="00E82D80">
              <w:rPr>
                <w:rStyle w:val="a5"/>
                <w:sz w:val="24"/>
                <w:szCs w:val="24"/>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rStyle w:val="af3"/>
                <w:rFonts w:eastAsia="Calibri"/>
                <w:bCs/>
                <w:sz w:val="24"/>
                <w:szCs w:val="24"/>
                <w:lang w:val="en-US"/>
              </w:rPr>
            </w:pPr>
            <w:hyperlink r:id="rId88" w:history="1">
              <w:r w:rsidRPr="00E82D80">
                <w:rPr>
                  <w:rStyle w:val="af3"/>
                  <w:sz w:val="24"/>
                  <w:szCs w:val="24"/>
                </w:rPr>
                <w:t xml:space="preserve">shemmfc@cap.ru </w:t>
              </w:r>
            </w:hyperlink>
          </w:p>
        </w:tc>
      </w:tr>
      <w:tr w:rsidR="0071233D" w:rsidRPr="00E82D80" w:rsidTr="00DC262B">
        <w:tc>
          <w:tcPr>
            <w:tcW w:w="1980"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rPr>
                <w:sz w:val="24"/>
                <w:szCs w:val="24"/>
              </w:rPr>
            </w:pPr>
            <w:r w:rsidRPr="00E82D80">
              <w:rPr>
                <w:sz w:val="24"/>
                <w:szCs w:val="24"/>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pStyle w:val="3"/>
              <w:rPr>
                <w:b w:val="0"/>
                <w:bCs w:val="0"/>
                <w:sz w:val="24"/>
                <w:szCs w:val="24"/>
              </w:rPr>
            </w:pPr>
            <w:r w:rsidRPr="00E82D80">
              <w:rPr>
                <w:b w:val="0"/>
                <w:bCs w:val="0"/>
                <w:snapToGrid w:val="0"/>
                <w:sz w:val="24"/>
                <w:szCs w:val="24"/>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sz w:val="24"/>
                <w:szCs w:val="24"/>
              </w:rPr>
            </w:pPr>
            <w:r w:rsidRPr="00E82D80">
              <w:rPr>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rStyle w:val="a5"/>
                <w:sz w:val="24"/>
                <w:szCs w:val="24"/>
              </w:rPr>
            </w:pPr>
            <w:r w:rsidRPr="00E82D80">
              <w:rPr>
                <w:rStyle w:val="a5"/>
                <w:sz w:val="24"/>
                <w:szCs w:val="24"/>
              </w:rPr>
              <w:t>(8- 83546)</w:t>
            </w:r>
          </w:p>
          <w:p w:rsidR="0071233D" w:rsidRPr="00E82D80" w:rsidRDefault="0071233D" w:rsidP="00DC262B">
            <w:pPr>
              <w:ind w:right="120"/>
              <w:jc w:val="center"/>
              <w:rPr>
                <w:sz w:val="24"/>
                <w:szCs w:val="24"/>
              </w:rPr>
            </w:pPr>
            <w:r w:rsidRPr="00E82D80">
              <w:rPr>
                <w:rStyle w:val="a5"/>
                <w:sz w:val="24"/>
                <w:szCs w:val="24"/>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sz w:val="24"/>
                <w:szCs w:val="24"/>
                <w:lang w:val="en-US"/>
              </w:rPr>
            </w:pPr>
            <w:hyperlink r:id="rId89" w:history="1">
              <w:r w:rsidRPr="00E82D80">
                <w:rPr>
                  <w:rStyle w:val="af3"/>
                  <w:sz w:val="24"/>
                  <w:szCs w:val="24"/>
                </w:rPr>
                <w:t xml:space="preserve">shemmfc@cap.ru </w:t>
              </w:r>
            </w:hyperlink>
          </w:p>
        </w:tc>
      </w:tr>
      <w:tr w:rsidR="0071233D" w:rsidRPr="00E82D80" w:rsidTr="00DC262B">
        <w:tc>
          <w:tcPr>
            <w:tcW w:w="1980"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rPr>
                <w:sz w:val="24"/>
                <w:szCs w:val="24"/>
              </w:rPr>
            </w:pPr>
            <w:r w:rsidRPr="00E82D80">
              <w:rPr>
                <w:sz w:val="24"/>
                <w:szCs w:val="24"/>
              </w:rPr>
              <w:t xml:space="preserve">Сесюкина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pStyle w:val="3"/>
              <w:rPr>
                <w:b w:val="0"/>
                <w:bCs w:val="0"/>
                <w:sz w:val="24"/>
                <w:szCs w:val="24"/>
              </w:rPr>
            </w:pPr>
            <w:r w:rsidRPr="00E82D80">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sz w:val="24"/>
                <w:szCs w:val="24"/>
              </w:rPr>
            </w:pPr>
            <w:r w:rsidRPr="00E82D80">
              <w:rPr>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rStyle w:val="a5"/>
                <w:sz w:val="24"/>
                <w:szCs w:val="24"/>
              </w:rPr>
            </w:pPr>
            <w:r w:rsidRPr="00E82D80">
              <w:rPr>
                <w:rStyle w:val="a5"/>
                <w:sz w:val="24"/>
                <w:szCs w:val="24"/>
              </w:rPr>
              <w:t>(8- 83546)</w:t>
            </w:r>
          </w:p>
          <w:p w:rsidR="0071233D" w:rsidRPr="00E82D80" w:rsidRDefault="0071233D" w:rsidP="00DC262B">
            <w:pPr>
              <w:ind w:right="120"/>
              <w:jc w:val="center"/>
              <w:rPr>
                <w:sz w:val="24"/>
                <w:szCs w:val="24"/>
              </w:rPr>
            </w:pPr>
            <w:r w:rsidRPr="00E82D80">
              <w:rPr>
                <w:rStyle w:val="a5"/>
                <w:sz w:val="24"/>
                <w:szCs w:val="24"/>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rStyle w:val="af3"/>
                <w:rFonts w:eastAsia="Calibri"/>
                <w:bCs/>
                <w:sz w:val="24"/>
                <w:szCs w:val="24"/>
                <w:lang w:val="en-US"/>
              </w:rPr>
            </w:pPr>
            <w:hyperlink r:id="rId90" w:history="1">
              <w:r w:rsidRPr="00E82D80">
                <w:rPr>
                  <w:rStyle w:val="af3"/>
                  <w:sz w:val="24"/>
                  <w:szCs w:val="24"/>
                </w:rPr>
                <w:t xml:space="preserve">shemmfc@cap.ru </w:t>
              </w:r>
            </w:hyperlink>
          </w:p>
        </w:tc>
      </w:tr>
      <w:tr w:rsidR="0071233D" w:rsidRPr="00E82D80" w:rsidTr="00DC262B">
        <w:tc>
          <w:tcPr>
            <w:tcW w:w="1980"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rPr>
                <w:sz w:val="24"/>
                <w:szCs w:val="24"/>
              </w:rPr>
            </w:pPr>
            <w:r w:rsidRPr="00E82D80">
              <w:rPr>
                <w:sz w:val="24"/>
                <w:szCs w:val="24"/>
              </w:rPr>
              <w:t xml:space="preserve">Горбунова Снежанна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pStyle w:val="3"/>
              <w:rPr>
                <w:b w:val="0"/>
                <w:bCs w:val="0"/>
                <w:sz w:val="24"/>
                <w:szCs w:val="24"/>
              </w:rPr>
            </w:pPr>
            <w:r w:rsidRPr="00E82D80">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sz w:val="24"/>
                <w:szCs w:val="24"/>
              </w:rPr>
            </w:pPr>
            <w:r w:rsidRPr="00E82D80">
              <w:rPr>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rStyle w:val="a5"/>
                <w:sz w:val="24"/>
                <w:szCs w:val="24"/>
              </w:rPr>
            </w:pPr>
            <w:r w:rsidRPr="00E82D80">
              <w:rPr>
                <w:rStyle w:val="a5"/>
                <w:sz w:val="24"/>
                <w:szCs w:val="24"/>
              </w:rPr>
              <w:t>(8- 83546)</w:t>
            </w:r>
          </w:p>
          <w:p w:rsidR="0071233D" w:rsidRPr="00E82D80" w:rsidRDefault="0071233D" w:rsidP="00DC262B">
            <w:pPr>
              <w:ind w:right="120"/>
              <w:jc w:val="center"/>
              <w:rPr>
                <w:sz w:val="24"/>
                <w:szCs w:val="24"/>
              </w:rPr>
            </w:pPr>
            <w:r w:rsidRPr="00E82D80">
              <w:rPr>
                <w:rStyle w:val="a5"/>
                <w:sz w:val="24"/>
                <w:szCs w:val="24"/>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sz w:val="24"/>
                <w:szCs w:val="24"/>
                <w:lang w:val="en-US"/>
              </w:rPr>
            </w:pPr>
            <w:hyperlink r:id="rId91" w:history="1">
              <w:r w:rsidRPr="00E82D80">
                <w:rPr>
                  <w:rStyle w:val="af3"/>
                  <w:sz w:val="24"/>
                  <w:szCs w:val="24"/>
                </w:rPr>
                <w:t xml:space="preserve">shemmfc@cap.ru </w:t>
              </w:r>
            </w:hyperlink>
          </w:p>
        </w:tc>
      </w:tr>
      <w:tr w:rsidR="0071233D" w:rsidRPr="00E82D80" w:rsidTr="00DC262B">
        <w:tc>
          <w:tcPr>
            <w:tcW w:w="1980"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rPr>
                <w:sz w:val="24"/>
                <w:szCs w:val="24"/>
              </w:rPr>
            </w:pPr>
            <w:r w:rsidRPr="00E82D80">
              <w:rPr>
                <w:sz w:val="24"/>
                <w:szCs w:val="24"/>
              </w:rPr>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pStyle w:val="3"/>
              <w:rPr>
                <w:b w:val="0"/>
                <w:bCs w:val="0"/>
                <w:snapToGrid w:val="0"/>
                <w:sz w:val="24"/>
                <w:szCs w:val="24"/>
              </w:rPr>
            </w:pPr>
            <w:r w:rsidRPr="00E82D80">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sz w:val="24"/>
                <w:szCs w:val="24"/>
              </w:rPr>
            </w:pPr>
            <w:r w:rsidRPr="00E82D80">
              <w:rPr>
                <w:sz w:val="24"/>
                <w:szCs w:val="24"/>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rStyle w:val="a5"/>
                <w:sz w:val="24"/>
                <w:szCs w:val="24"/>
              </w:rPr>
            </w:pPr>
            <w:r w:rsidRPr="00E82D80">
              <w:rPr>
                <w:rStyle w:val="a5"/>
                <w:sz w:val="24"/>
                <w:szCs w:val="24"/>
              </w:rPr>
              <w:t>(8- 83546)</w:t>
            </w:r>
          </w:p>
          <w:p w:rsidR="0071233D" w:rsidRPr="00E82D80" w:rsidRDefault="0071233D" w:rsidP="00DC262B">
            <w:pPr>
              <w:ind w:right="120"/>
              <w:jc w:val="center"/>
              <w:rPr>
                <w:sz w:val="24"/>
                <w:szCs w:val="24"/>
              </w:rPr>
            </w:pPr>
            <w:r w:rsidRPr="00E82D80">
              <w:rPr>
                <w:rStyle w:val="a5"/>
                <w:sz w:val="24"/>
                <w:szCs w:val="24"/>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E82D80" w:rsidRDefault="0071233D" w:rsidP="00DC262B">
            <w:pPr>
              <w:widowControl w:val="0"/>
              <w:jc w:val="center"/>
              <w:rPr>
                <w:sz w:val="24"/>
                <w:szCs w:val="24"/>
                <w:lang w:val="en-US"/>
              </w:rPr>
            </w:pPr>
            <w:hyperlink r:id="rId92" w:history="1">
              <w:r w:rsidRPr="00E82D80">
                <w:rPr>
                  <w:rStyle w:val="af3"/>
                  <w:sz w:val="24"/>
                  <w:szCs w:val="24"/>
                </w:rPr>
                <w:t xml:space="preserve">shemmfc@cap.ru </w:t>
              </w:r>
            </w:hyperlink>
          </w:p>
        </w:tc>
      </w:tr>
    </w:tbl>
    <w:p w:rsidR="0071233D" w:rsidRPr="00E82D80" w:rsidRDefault="0071233D" w:rsidP="0071233D">
      <w:pPr>
        <w:pStyle w:val="aff4"/>
        <w:ind w:firstLine="731"/>
        <w:jc w:val="center"/>
        <w:rPr>
          <w:b/>
        </w:rPr>
      </w:pPr>
    </w:p>
    <w:p w:rsidR="0071233D" w:rsidRPr="00E82D80" w:rsidRDefault="0071233D" w:rsidP="0071233D">
      <w:pPr>
        <w:ind w:firstLine="708"/>
        <w:jc w:val="both"/>
        <w:rPr>
          <w:sz w:val="24"/>
          <w:szCs w:val="24"/>
          <w:lang w:eastAsia="ar-SA"/>
        </w:rPr>
      </w:pPr>
      <w:r w:rsidRPr="00E82D80">
        <w:rPr>
          <w:sz w:val="24"/>
          <w:szCs w:val="24"/>
          <w:lang w:eastAsia="ar-SA"/>
        </w:rPr>
        <w:t xml:space="preserve">График работы специалиста АУ «МФЦ </w:t>
      </w:r>
      <w:r w:rsidRPr="00E82D80">
        <w:rPr>
          <w:sz w:val="24"/>
          <w:szCs w:val="24"/>
        </w:rPr>
        <w:t>Шемуршинского района Чувашской Республики</w:t>
      </w:r>
      <w:r w:rsidRPr="00E82D80">
        <w:rPr>
          <w:sz w:val="24"/>
          <w:szCs w:val="24"/>
          <w:lang w:eastAsia="ar-SA"/>
        </w:rPr>
        <w:t>:</w:t>
      </w:r>
    </w:p>
    <w:p w:rsidR="0071233D" w:rsidRPr="00E82D80" w:rsidRDefault="0071233D" w:rsidP="0071233D">
      <w:pPr>
        <w:jc w:val="both"/>
        <w:rPr>
          <w:sz w:val="24"/>
          <w:szCs w:val="24"/>
          <w:lang w:eastAsia="ar-SA"/>
        </w:rPr>
      </w:pPr>
      <w:r w:rsidRPr="00E82D80">
        <w:rPr>
          <w:bCs/>
          <w:sz w:val="24"/>
          <w:szCs w:val="24"/>
        </w:rPr>
        <w:t>понедельник – пятница с 8.00 ч. до 17.00 ч., суббота – с 8.00 ч. до 12.00 ч. без перерыва на обед; выходной день – воскресенье</w:t>
      </w:r>
      <w:r w:rsidRPr="00E82D80">
        <w:rPr>
          <w:sz w:val="24"/>
          <w:szCs w:val="24"/>
          <w:lang w:eastAsia="ar-SA"/>
        </w:rPr>
        <w:t>.</w:t>
      </w:r>
    </w:p>
    <w:p w:rsidR="0071233D" w:rsidRPr="00E82D80" w:rsidRDefault="0071233D" w:rsidP="0071233D">
      <w:pPr>
        <w:spacing w:before="100" w:beforeAutospacing="1" w:after="100" w:afterAutospacing="1"/>
        <w:ind w:firstLine="300"/>
        <w:rPr>
          <w:sz w:val="24"/>
          <w:szCs w:val="24"/>
        </w:rPr>
      </w:pPr>
      <w:r w:rsidRPr="00E82D80">
        <w:rPr>
          <w:b/>
          <w:bCs/>
          <w:sz w:val="24"/>
          <w:szCs w:val="24"/>
        </w:rPr>
        <w:t> </w:t>
      </w:r>
      <w:r w:rsidRPr="00E82D80">
        <w:rPr>
          <w:sz w:val="24"/>
          <w:szCs w:val="24"/>
        </w:rPr>
        <w:t>                                    </w:t>
      </w:r>
      <w:bookmarkStart w:id="85" w:name="Приложение2"/>
      <w:bookmarkEnd w:id="85"/>
      <w:r w:rsidRPr="00E82D80">
        <w:rPr>
          <w:sz w:val="24"/>
          <w:szCs w:val="24"/>
        </w:rPr>
        <w:t>                                                                                </w:t>
      </w:r>
    </w:p>
    <w:p w:rsidR="0071233D" w:rsidRPr="00E82D80" w:rsidRDefault="0071233D" w:rsidP="0071233D">
      <w:pPr>
        <w:jc w:val="both"/>
        <w:rPr>
          <w:sz w:val="24"/>
          <w:szCs w:val="24"/>
        </w:rPr>
      </w:pP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Приложение N 2</w:t>
      </w:r>
      <w:r w:rsidRPr="00E82D80">
        <w:rPr>
          <w:color w:val="000000"/>
          <w:sz w:val="24"/>
          <w:szCs w:val="24"/>
        </w:rPr>
        <w:br/>
        <w:t>к </w:t>
      </w:r>
      <w:hyperlink r:id="rId93" w:anchor="sub_1000" w:history="1">
        <w:r w:rsidRPr="00E82D80">
          <w:rPr>
            <w:color w:val="333333"/>
            <w:sz w:val="24"/>
            <w:szCs w:val="24"/>
            <w:u w:val="single"/>
          </w:rPr>
          <w:t>административному регламенту</w:t>
        </w:r>
      </w:hyperlink>
      <w:r w:rsidRPr="00E82D80">
        <w:rPr>
          <w:color w:val="000000"/>
          <w:sz w:val="24"/>
          <w:szCs w:val="24"/>
        </w:rPr>
        <w:br/>
        <w:t xml:space="preserve">администрации </w:t>
      </w:r>
      <w:r>
        <w:rPr>
          <w:color w:val="000000"/>
          <w:sz w:val="24"/>
          <w:szCs w:val="24"/>
        </w:rPr>
        <w:t>Чепкас-Никольского</w:t>
      </w:r>
      <w:r w:rsidRPr="00E82D80">
        <w:rPr>
          <w:color w:val="000000"/>
          <w:sz w:val="24"/>
          <w:szCs w:val="24"/>
        </w:rPr>
        <w:t xml:space="preserve"> сельского поселения</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lastRenderedPageBreak/>
        <w:t> Шемуршинского района</w:t>
      </w:r>
      <w:r w:rsidRPr="00E82D80">
        <w:rPr>
          <w:color w:val="000000"/>
          <w:sz w:val="24"/>
          <w:szCs w:val="24"/>
        </w:rPr>
        <w:br/>
        <w:t>Чувашской Республики по предоставлению</w:t>
      </w:r>
      <w:r w:rsidRPr="00E82D80">
        <w:rPr>
          <w:color w:val="000000"/>
          <w:sz w:val="24"/>
          <w:szCs w:val="24"/>
        </w:rPr>
        <w:br/>
        <w:t>муниципальной услуги "Выдача разрешения</w:t>
      </w:r>
      <w:r w:rsidRPr="00E82D80">
        <w:rPr>
          <w:color w:val="000000"/>
          <w:sz w:val="24"/>
          <w:szCs w:val="24"/>
        </w:rPr>
        <w:br/>
        <w:t>на ввод объекта в эксплуатацию"</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Главе администрации  </w:t>
      </w:r>
      <w:r>
        <w:rPr>
          <w:color w:val="000000"/>
          <w:sz w:val="24"/>
          <w:szCs w:val="24"/>
        </w:rPr>
        <w:t>Чепкас-Никольского</w:t>
      </w:r>
      <w:r w:rsidRPr="00E82D80">
        <w:rPr>
          <w:color w:val="000000"/>
          <w:sz w:val="24"/>
          <w:szCs w:val="24"/>
        </w:rPr>
        <w:t xml:space="preserve"> сельского поселения  </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                   Шемуршинского района</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__________________________________</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от _______________________________</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__________________________________</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(наименование застройщика)</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__________________________________</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(фамилия, имя, отчество -</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для граждан,</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__________________________________</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полное наименование организации -</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для юридических лиц),</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его почтовый индекс и адрес,</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адрес электронной почты)</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Заявление</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на получение разрешения на ввод объекта в эксплуатацию</w:t>
      </w:r>
    </w:p>
    <w:p w:rsidR="0071233D" w:rsidRPr="00E82D80" w:rsidRDefault="0071233D" w:rsidP="0071233D">
      <w:pPr>
        <w:spacing w:before="100" w:beforeAutospacing="1" w:after="100" w:afterAutospacing="1"/>
        <w:contextualSpacing/>
        <w:jc w:val="center"/>
        <w:rPr>
          <w:color w:val="000000"/>
          <w:sz w:val="24"/>
          <w:szCs w:val="24"/>
        </w:rPr>
      </w:pP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I. Заказчик (застройщик, инвестор) ______________________________________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(наименование юридического лица,</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_________________________________________________________________________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объединения юридических лиц без права образования</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_________________________________________________________________________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юридического лица, фамилия, имя, отчество физического лица,</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_________________________________________________________________________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почтовый адрес, телефон, факс, банковские реквизиты)</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Прошу выдать разрешение на ввод объекта</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_________________________________________________________________________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(наименование объекта недвижимости)</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на земельном участке по адресу __________________________________________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_________________________________________________________________________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(город, улица, номер дома)</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_________________________________________________________________________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и кадастровый номер участка)</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При этом сообщаю:</w:t>
      </w:r>
    </w:p>
    <w:p w:rsidR="0071233D" w:rsidRPr="00E82D80" w:rsidRDefault="0071233D" w:rsidP="0071233D">
      <w:pPr>
        <w:spacing w:before="100" w:beforeAutospacing="1" w:after="100" w:afterAutospacing="1"/>
        <w:contextualSpacing/>
        <w:jc w:val="center"/>
        <w:rPr>
          <w:color w:val="000000"/>
          <w:sz w:val="24"/>
          <w:szCs w:val="24"/>
        </w:rPr>
      </w:pP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право на пользование землей закреплено: _________________________________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(наименование документа</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_________________________________________________________________________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на право собственности, владения, пользования, распоряжения земельным</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lastRenderedPageBreak/>
        <w:t>участком, N _____ от _______________________ г.)</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Проектная документация на строительство объекта разработана:</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_________________________________________________________________________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(наименование проектно-изыскательской, проектной организации)</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имеющей лицензию на право выполнения проектных работ, выданную</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 N ____ от __________ г.</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(наименование лицензионного органа)</w:t>
      </w:r>
    </w:p>
    <w:p w:rsidR="0071233D" w:rsidRPr="00E82D80" w:rsidRDefault="0071233D" w:rsidP="0071233D">
      <w:pPr>
        <w:spacing w:before="100" w:beforeAutospacing="1" w:after="100" w:afterAutospacing="1"/>
        <w:contextualSpacing/>
        <w:jc w:val="center"/>
        <w:rPr>
          <w:color w:val="000000"/>
          <w:sz w:val="24"/>
          <w:szCs w:val="24"/>
        </w:rPr>
      </w:pP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и согласована в установленном порядке с заинтересованными организациями и</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органами архитектуры и градостроительства;</w:t>
      </w:r>
    </w:p>
    <w:p w:rsidR="0071233D" w:rsidRPr="00E82D80" w:rsidRDefault="0071233D" w:rsidP="0071233D">
      <w:pPr>
        <w:spacing w:before="100" w:beforeAutospacing="1" w:after="100" w:afterAutospacing="1"/>
        <w:contextualSpacing/>
        <w:jc w:val="center"/>
        <w:rPr>
          <w:color w:val="000000"/>
          <w:sz w:val="24"/>
          <w:szCs w:val="24"/>
        </w:rPr>
      </w:pP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заключение государственной вневедомственной экспертизы</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 N ____ от __________ г.</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(наименование органа, выдавшего заключение)</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заключение отдела Госстройнадзор ______________________</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 N ____ от __________ г.</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(наименование органа, выдавшего заключение)</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распорядительный документ об утверждении проектной документации</w:t>
      </w:r>
    </w:p>
    <w:p w:rsidR="0071233D" w:rsidRPr="00E82D80" w:rsidRDefault="0071233D" w:rsidP="0071233D">
      <w:pPr>
        <w:spacing w:before="100" w:beforeAutospacing="1" w:after="100" w:afterAutospacing="1"/>
        <w:contextualSpacing/>
        <w:jc w:val="center"/>
        <w:rPr>
          <w:color w:val="000000"/>
          <w:sz w:val="24"/>
          <w:szCs w:val="24"/>
        </w:rPr>
      </w:pPr>
      <w:r w:rsidRPr="00E82D80">
        <w:rPr>
          <w:color w:val="000000"/>
          <w:sz w:val="24"/>
          <w:szCs w:val="24"/>
        </w:rPr>
        <w:t>_________________________________________________ N ____ от __________ г.</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(наименование органа, утвердившего проект)</w:t>
      </w:r>
    </w:p>
    <w:p w:rsidR="0071233D" w:rsidRPr="00E82D80" w:rsidRDefault="0071233D" w:rsidP="0071233D">
      <w:pPr>
        <w:spacing w:before="100" w:beforeAutospacing="1" w:after="100" w:afterAutospacing="1"/>
        <w:contextualSpacing/>
        <w:jc w:val="both"/>
        <w:outlineLvl w:val="0"/>
        <w:rPr>
          <w:color w:val="000000"/>
          <w:kern w:val="36"/>
          <w:sz w:val="24"/>
          <w:szCs w:val="24"/>
        </w:rPr>
      </w:pPr>
      <w:r w:rsidRPr="00E82D80">
        <w:rPr>
          <w:color w:val="000000"/>
          <w:kern w:val="36"/>
          <w:sz w:val="24"/>
          <w:szCs w:val="24"/>
        </w:rPr>
        <w:t>II. Сведения об объекте капитального строительства</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tbl>
      <w:tblPr>
        <w:tblW w:w="0" w:type="auto"/>
        <w:tblCellSpacing w:w="15" w:type="dxa"/>
        <w:shd w:val="clear" w:color="auto" w:fill="F5F5F5"/>
        <w:tblCellMar>
          <w:top w:w="15" w:type="dxa"/>
          <w:left w:w="15" w:type="dxa"/>
          <w:bottom w:w="15" w:type="dxa"/>
          <w:right w:w="15" w:type="dxa"/>
        </w:tblCellMar>
        <w:tblLook w:val="04A0"/>
      </w:tblPr>
      <w:tblGrid>
        <w:gridCol w:w="5630"/>
        <w:gridCol w:w="1551"/>
        <w:gridCol w:w="997"/>
        <w:gridCol w:w="1266"/>
      </w:tblGrid>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Наименование показателя</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Единица измерения</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По проекту</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Фактически</w:t>
            </w:r>
          </w:p>
        </w:tc>
      </w:tr>
      <w:tr w:rsidR="0071233D" w:rsidRPr="00E82D80" w:rsidTr="00DC262B">
        <w:trPr>
          <w:tblCellSpacing w:w="15" w:type="dxa"/>
        </w:trPr>
        <w:tc>
          <w:tcPr>
            <w:tcW w:w="0" w:type="auto"/>
            <w:gridSpan w:val="4"/>
            <w:shd w:val="clear" w:color="auto" w:fill="F5F5F5"/>
            <w:vAlign w:val="center"/>
            <w:hideMark/>
          </w:tcPr>
          <w:p w:rsidR="0071233D" w:rsidRPr="00E82D80" w:rsidRDefault="0071233D" w:rsidP="00DC262B">
            <w:pPr>
              <w:spacing w:before="100" w:beforeAutospacing="1" w:after="100" w:afterAutospacing="1"/>
              <w:contextualSpacing/>
              <w:jc w:val="both"/>
              <w:outlineLvl w:val="0"/>
              <w:rPr>
                <w:color w:val="000000"/>
                <w:kern w:val="36"/>
                <w:sz w:val="24"/>
                <w:szCs w:val="24"/>
              </w:rPr>
            </w:pPr>
            <w:r w:rsidRPr="00E82D80">
              <w:rPr>
                <w:color w:val="000000"/>
                <w:kern w:val="36"/>
                <w:sz w:val="24"/>
                <w:szCs w:val="24"/>
              </w:rPr>
              <w:t>1. Общие показатели вводимого в эксплуатацию объекта</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Строительный объем - всего</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куб.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в том числе надземной части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куб.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Общая площадь</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Площадь нежилых помещений</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Площадь встроено-пристроенных помещений</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Количество зданий, сооружений</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gridSpan w:val="4"/>
            <w:shd w:val="clear" w:color="auto" w:fill="F5F5F5"/>
            <w:vAlign w:val="center"/>
            <w:hideMark/>
          </w:tcPr>
          <w:p w:rsidR="0071233D" w:rsidRPr="00E82D80" w:rsidRDefault="0071233D" w:rsidP="00DC262B">
            <w:pPr>
              <w:spacing w:before="100" w:beforeAutospacing="1" w:after="100" w:afterAutospacing="1"/>
              <w:contextualSpacing/>
              <w:jc w:val="both"/>
              <w:outlineLvl w:val="0"/>
              <w:rPr>
                <w:color w:val="000000"/>
                <w:kern w:val="36"/>
                <w:sz w:val="24"/>
                <w:szCs w:val="24"/>
              </w:rPr>
            </w:pPr>
            <w:r w:rsidRPr="00E82D80">
              <w:rPr>
                <w:color w:val="000000"/>
                <w:kern w:val="36"/>
                <w:sz w:val="24"/>
                <w:szCs w:val="24"/>
              </w:rPr>
              <w:t>2. Объекты непроизводственного назначения</w:t>
            </w:r>
          </w:p>
        </w:tc>
      </w:tr>
      <w:tr w:rsidR="0071233D" w:rsidRPr="00E82D80" w:rsidTr="00DC262B">
        <w:trPr>
          <w:tblCellSpacing w:w="15" w:type="dxa"/>
        </w:trPr>
        <w:tc>
          <w:tcPr>
            <w:tcW w:w="0" w:type="auto"/>
            <w:gridSpan w:val="4"/>
            <w:shd w:val="clear" w:color="auto" w:fill="F5F5F5"/>
            <w:vAlign w:val="center"/>
            <w:hideMark/>
          </w:tcPr>
          <w:p w:rsidR="0071233D" w:rsidRPr="00E82D80" w:rsidRDefault="0071233D" w:rsidP="00DC262B">
            <w:pPr>
              <w:spacing w:before="100" w:beforeAutospacing="1" w:after="100" w:afterAutospacing="1"/>
              <w:contextualSpacing/>
              <w:jc w:val="both"/>
              <w:outlineLvl w:val="0"/>
              <w:rPr>
                <w:color w:val="000000"/>
                <w:kern w:val="36"/>
                <w:sz w:val="24"/>
                <w:szCs w:val="24"/>
              </w:rPr>
            </w:pPr>
            <w:r w:rsidRPr="00E82D80">
              <w:rPr>
                <w:color w:val="000000"/>
                <w:kern w:val="36"/>
                <w:sz w:val="24"/>
                <w:szCs w:val="24"/>
              </w:rPr>
              <w:t>2.1. Нежилые объекты (Объекты здравоохранения, образования, культуры, отдыха, спорта и т.д.)</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Количество мест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Количество помещений</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Вместимость</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Количество этажей</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в том числе подземных</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Сети и системы инженерно-технического обеспечения</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Лифты</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lastRenderedPageBreak/>
              <w:t>Эскалаторы</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Инвалидные подъемники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Инвалидные подъемники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фундаментов</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стен</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перекрытия</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кровли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Иные показатели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gridSpan w:val="4"/>
            <w:shd w:val="clear" w:color="auto" w:fill="F5F5F5"/>
            <w:vAlign w:val="center"/>
            <w:hideMark/>
          </w:tcPr>
          <w:p w:rsidR="0071233D" w:rsidRPr="00E82D80" w:rsidRDefault="0071233D" w:rsidP="00DC262B">
            <w:pPr>
              <w:spacing w:before="100" w:beforeAutospacing="1" w:after="100" w:afterAutospacing="1"/>
              <w:contextualSpacing/>
              <w:jc w:val="both"/>
              <w:outlineLvl w:val="0"/>
              <w:rPr>
                <w:color w:val="000000"/>
                <w:kern w:val="36"/>
                <w:sz w:val="24"/>
                <w:szCs w:val="24"/>
              </w:rPr>
            </w:pPr>
            <w:r w:rsidRPr="00E82D80">
              <w:rPr>
                <w:color w:val="000000"/>
                <w:kern w:val="36"/>
                <w:sz w:val="24"/>
                <w:szCs w:val="24"/>
              </w:rPr>
              <w:t>2.2 Объекты жилищного фонда</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Общая площадь жилых помещений (за исключением балконов, лоджий, веранд и террас)</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Общая площадь нежилых помещений, в том числе площадь общего имущества в многоквартирном доме</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Количество этажей</w:t>
            </w:r>
          </w:p>
        </w:tc>
        <w:tc>
          <w:tcPr>
            <w:tcW w:w="0" w:type="auto"/>
            <w:vMerge w:val="restart"/>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vMerge w:val="restart"/>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vMerge w:val="restart"/>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в том числе подземных</w:t>
            </w:r>
          </w:p>
        </w:tc>
        <w:tc>
          <w:tcPr>
            <w:tcW w:w="0" w:type="auto"/>
            <w:vMerge/>
            <w:shd w:val="clear" w:color="auto" w:fill="F5F5F5"/>
            <w:vAlign w:val="center"/>
            <w:hideMark/>
          </w:tcPr>
          <w:p w:rsidR="0071233D" w:rsidRPr="00E82D80" w:rsidRDefault="0071233D" w:rsidP="00DC262B">
            <w:pPr>
              <w:contextualSpacing/>
              <w:jc w:val="both"/>
              <w:rPr>
                <w:color w:val="000000"/>
                <w:sz w:val="24"/>
                <w:szCs w:val="24"/>
              </w:rPr>
            </w:pPr>
          </w:p>
        </w:tc>
        <w:tc>
          <w:tcPr>
            <w:tcW w:w="0" w:type="auto"/>
            <w:vMerge/>
            <w:shd w:val="clear" w:color="auto" w:fill="F5F5F5"/>
            <w:vAlign w:val="center"/>
            <w:hideMark/>
          </w:tcPr>
          <w:p w:rsidR="0071233D" w:rsidRPr="00E82D80" w:rsidRDefault="0071233D" w:rsidP="00DC262B">
            <w:pPr>
              <w:contextualSpacing/>
              <w:jc w:val="both"/>
              <w:rPr>
                <w:color w:val="000000"/>
                <w:sz w:val="24"/>
                <w:szCs w:val="24"/>
              </w:rPr>
            </w:pPr>
          </w:p>
        </w:tc>
        <w:tc>
          <w:tcPr>
            <w:tcW w:w="0" w:type="auto"/>
            <w:vMerge/>
            <w:shd w:val="clear" w:color="auto" w:fill="F5F5F5"/>
            <w:vAlign w:val="center"/>
            <w:hideMark/>
          </w:tcPr>
          <w:p w:rsidR="0071233D" w:rsidRPr="00E82D80" w:rsidRDefault="0071233D" w:rsidP="00DC262B">
            <w:pPr>
              <w:contextualSpacing/>
              <w:jc w:val="both"/>
              <w:rPr>
                <w:color w:val="000000"/>
                <w:sz w:val="24"/>
                <w:szCs w:val="24"/>
              </w:rPr>
            </w:pP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Количество секций</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секций</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Количество квартир/общая площадь, всего</w:t>
            </w:r>
          </w:p>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в том числе:</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1-комнатные</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2-комнатные</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3-комнатные</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4-комнатные</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более чем 4-комнатные</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Общая площадь жилых помещений (с учетом балконов, лоджий, веранд и террас)</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шт./кв. м.</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Сети и системы инженерно-технического обеспечения</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Лифты</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Эскалаторы</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Инвалидные подъемники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фундаментов</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стен</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перекрытий</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кровли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Иные показатели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gridSpan w:val="4"/>
            <w:shd w:val="clear" w:color="auto" w:fill="F5F5F5"/>
            <w:vAlign w:val="center"/>
            <w:hideMark/>
          </w:tcPr>
          <w:p w:rsidR="0071233D" w:rsidRPr="00E82D80" w:rsidRDefault="0071233D" w:rsidP="00DC262B">
            <w:pPr>
              <w:spacing w:before="100" w:beforeAutospacing="1" w:after="100" w:afterAutospacing="1"/>
              <w:contextualSpacing/>
              <w:jc w:val="both"/>
              <w:outlineLvl w:val="0"/>
              <w:rPr>
                <w:color w:val="000000"/>
                <w:kern w:val="36"/>
                <w:sz w:val="24"/>
                <w:szCs w:val="24"/>
              </w:rPr>
            </w:pPr>
            <w:r w:rsidRPr="00E82D80">
              <w:rPr>
                <w:color w:val="000000"/>
                <w:kern w:val="36"/>
                <w:sz w:val="24"/>
                <w:szCs w:val="24"/>
              </w:rPr>
              <w:t>3. Объекты производственного назначения</w:t>
            </w:r>
          </w:p>
        </w:tc>
      </w:tr>
      <w:tr w:rsidR="0071233D" w:rsidRPr="00E82D80" w:rsidTr="00DC262B">
        <w:trPr>
          <w:tblCellSpacing w:w="15" w:type="dxa"/>
        </w:trPr>
        <w:tc>
          <w:tcPr>
            <w:tcW w:w="0" w:type="auto"/>
            <w:gridSpan w:val="4"/>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Наименование объекта капитального строительства в соответствии с проектной документацией:</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lastRenderedPageBreak/>
              <w:t>Тип объекта</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Мощность</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Производительность</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Сети и системы инженерно-технического обеспечения</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Лифты</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Эскалаторы</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Инвалидные подъемники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шт.</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фундаментов</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стен</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перекрытий</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кровли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Иные показатели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gridSpan w:val="4"/>
            <w:shd w:val="clear" w:color="auto" w:fill="F5F5F5"/>
            <w:vAlign w:val="center"/>
            <w:hideMark/>
          </w:tcPr>
          <w:p w:rsidR="0071233D" w:rsidRPr="00E82D80" w:rsidRDefault="0071233D" w:rsidP="00DC262B">
            <w:pPr>
              <w:spacing w:before="100" w:beforeAutospacing="1" w:after="100" w:afterAutospacing="1"/>
              <w:contextualSpacing/>
              <w:jc w:val="both"/>
              <w:outlineLvl w:val="0"/>
              <w:rPr>
                <w:color w:val="000000"/>
                <w:kern w:val="36"/>
                <w:sz w:val="24"/>
                <w:szCs w:val="24"/>
              </w:rPr>
            </w:pPr>
            <w:r w:rsidRPr="00E82D80">
              <w:rPr>
                <w:color w:val="000000"/>
                <w:kern w:val="36"/>
                <w:sz w:val="24"/>
                <w:szCs w:val="24"/>
              </w:rPr>
              <w:t>4. Линейные объекты</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Категория (класс)</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Протяженность</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Мощность (пропускная способность, грузооборот, интенсивность движения)</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Диаметры и количество трубопроводов, характеристики материалов труб</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Тип (КЛ, ВЛ, КВЛ), уровень напряжения линий электропередачи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Перечень конструктивных элементов, оказывающих влияние на безопасность</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Иные показатели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gridSpan w:val="4"/>
            <w:shd w:val="clear" w:color="auto" w:fill="F5F5F5"/>
            <w:vAlign w:val="center"/>
            <w:hideMark/>
          </w:tcPr>
          <w:p w:rsidR="0071233D" w:rsidRPr="00E82D80" w:rsidRDefault="0071233D" w:rsidP="00DC262B">
            <w:pPr>
              <w:spacing w:before="100" w:beforeAutospacing="1" w:after="100" w:afterAutospacing="1"/>
              <w:contextualSpacing/>
              <w:jc w:val="both"/>
              <w:outlineLvl w:val="0"/>
              <w:rPr>
                <w:color w:val="000000"/>
                <w:kern w:val="36"/>
                <w:sz w:val="24"/>
                <w:szCs w:val="24"/>
              </w:rPr>
            </w:pPr>
            <w:r w:rsidRPr="00E82D80">
              <w:rPr>
                <w:color w:val="000000"/>
                <w:kern w:val="36"/>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Класс энергоэффективности здания</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кВт*ч/м2</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Удельный расход тепловой энергии на 1 кв. м площади</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Материалы утепления наружных ограждающих конструкций</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r w:rsidR="0071233D" w:rsidRPr="00E82D80" w:rsidTr="00DC262B">
        <w:trPr>
          <w:tblCellSpacing w:w="15" w:type="dxa"/>
        </w:trPr>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Заполнение световых проемов</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c>
          <w:tcPr>
            <w:tcW w:w="0" w:type="auto"/>
            <w:shd w:val="clear" w:color="auto" w:fill="F5F5F5"/>
            <w:vAlign w:val="center"/>
            <w:hideMark/>
          </w:tcPr>
          <w:p w:rsidR="0071233D" w:rsidRPr="00E82D80" w:rsidRDefault="0071233D" w:rsidP="00DC262B">
            <w:pPr>
              <w:spacing w:before="100" w:beforeAutospacing="1" w:after="100" w:afterAutospacing="1"/>
              <w:contextualSpacing/>
              <w:jc w:val="both"/>
              <w:rPr>
                <w:color w:val="000000"/>
                <w:sz w:val="24"/>
                <w:szCs w:val="24"/>
              </w:rPr>
            </w:pPr>
            <w:r w:rsidRPr="00E82D80">
              <w:rPr>
                <w:color w:val="000000"/>
                <w:sz w:val="24"/>
                <w:szCs w:val="24"/>
              </w:rPr>
              <w:t> </w:t>
            </w:r>
          </w:p>
        </w:tc>
      </w:tr>
    </w:tbl>
    <w:p w:rsidR="0071233D" w:rsidRPr="00E82D80" w:rsidRDefault="0071233D" w:rsidP="0071233D">
      <w:pPr>
        <w:spacing w:before="100" w:beforeAutospacing="1" w:after="100" w:afterAutospacing="1"/>
        <w:contextualSpacing/>
        <w:jc w:val="both"/>
        <w:outlineLvl w:val="0"/>
        <w:rPr>
          <w:color w:val="000000"/>
          <w:kern w:val="36"/>
          <w:sz w:val="24"/>
          <w:szCs w:val="24"/>
        </w:rPr>
      </w:pPr>
      <w:r w:rsidRPr="00E82D80">
        <w:rPr>
          <w:color w:val="000000"/>
          <w:kern w:val="36"/>
          <w:sz w:val="24"/>
          <w:szCs w:val="24"/>
        </w:rPr>
        <w:t>IV. Стоимость строительства</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Стоимость строительства объекта - всего тыс. рублей ______ ___</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В том числе строительно-монтажных работ тыс. рублей ___________ ___</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Приложение: документы, необходимые для получения разрешения на ввод объекта в эксплуатацию, согласно Положению в 1 экз. на листах.</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Заказчик (Застройщик):</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Лицензия на осуществление деятельности в качестве заказчика N ___________</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lastRenderedPageBreak/>
        <w:t>от "___" _________________ г., выдана ___________________ _______ лицензионным органом.</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Документы представлены на приеме "____" _____________ 20__ г.</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Входящий номер регистрации заявления _________</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Выдана расписка в получении</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документов N _____ "___" ________________ 20__ г.</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Расписку получил                                                        "____" ______________ 200__ г.</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______________________________</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(подпись заявителя)</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_________________________                                         _______________________________</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Ф.И.О. должностного лица,                                                         (подпись)</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принявшего заявление)</w:t>
      </w:r>
    </w:p>
    <w:p w:rsidR="0071233D" w:rsidRPr="00E82D80" w:rsidRDefault="0071233D" w:rsidP="0071233D">
      <w:pPr>
        <w:spacing w:before="100" w:beforeAutospacing="1" w:after="100" w:afterAutospacing="1"/>
        <w:contextualSpacing/>
        <w:jc w:val="both"/>
        <w:rPr>
          <w:color w:val="000000"/>
          <w:sz w:val="24"/>
          <w:szCs w:val="24"/>
        </w:rPr>
        <w:sectPr w:rsidR="0071233D" w:rsidRPr="00E82D80" w:rsidSect="0006670C">
          <w:pgSz w:w="11906" w:h="16838"/>
          <w:pgMar w:top="851" w:right="851" w:bottom="567" w:left="1701" w:header="709" w:footer="709" w:gutter="0"/>
          <w:cols w:space="708"/>
          <w:docGrid w:linePitch="360"/>
        </w:sectPr>
      </w:pPr>
      <w:r w:rsidRPr="00E82D80">
        <w:rPr>
          <w:color w:val="000000"/>
          <w:sz w:val="24"/>
          <w:szCs w:val="24"/>
        </w:rPr>
        <w:t> </w:t>
      </w:r>
    </w:p>
    <w:p w:rsidR="0071233D" w:rsidRPr="00E82D80" w:rsidRDefault="0071233D" w:rsidP="0071233D">
      <w:pPr>
        <w:spacing w:before="100" w:beforeAutospacing="1" w:after="100" w:afterAutospacing="1"/>
        <w:contextualSpacing/>
        <w:jc w:val="right"/>
        <w:rPr>
          <w:color w:val="000000"/>
          <w:sz w:val="24"/>
          <w:szCs w:val="24"/>
        </w:rPr>
      </w:pPr>
      <w:bookmarkStart w:id="86" w:name="sub_1300"/>
      <w:bookmarkEnd w:id="86"/>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Приложение N 3</w:t>
      </w:r>
      <w:r w:rsidRPr="00E82D80">
        <w:rPr>
          <w:color w:val="000000"/>
          <w:sz w:val="24"/>
          <w:szCs w:val="24"/>
        </w:rPr>
        <w:br/>
        <w:t>к </w:t>
      </w:r>
      <w:hyperlink r:id="rId94" w:anchor="sub_1000" w:history="1">
        <w:r w:rsidRPr="00E82D80">
          <w:rPr>
            <w:color w:val="333333"/>
            <w:sz w:val="24"/>
            <w:szCs w:val="24"/>
            <w:u w:val="single"/>
          </w:rPr>
          <w:t>административному регламенту</w:t>
        </w:r>
      </w:hyperlink>
      <w:r w:rsidRPr="00E82D80">
        <w:rPr>
          <w:color w:val="000000"/>
          <w:sz w:val="24"/>
          <w:szCs w:val="24"/>
        </w:rPr>
        <w:br/>
        <w:t xml:space="preserve">администрации </w:t>
      </w:r>
      <w:r>
        <w:rPr>
          <w:color w:val="000000"/>
          <w:sz w:val="24"/>
          <w:szCs w:val="24"/>
        </w:rPr>
        <w:t>Чепкас-Никольского</w:t>
      </w:r>
      <w:r w:rsidRPr="00E82D80">
        <w:rPr>
          <w:color w:val="000000"/>
          <w:sz w:val="24"/>
          <w:szCs w:val="24"/>
        </w:rPr>
        <w:t xml:space="preserve"> сельского поселения</w:t>
      </w:r>
    </w:p>
    <w:p w:rsidR="0071233D" w:rsidRPr="00E82D80" w:rsidRDefault="0071233D" w:rsidP="0071233D">
      <w:pPr>
        <w:spacing w:before="100" w:beforeAutospacing="1" w:after="100" w:afterAutospacing="1"/>
        <w:contextualSpacing/>
        <w:jc w:val="right"/>
        <w:rPr>
          <w:color w:val="000000"/>
          <w:sz w:val="24"/>
          <w:szCs w:val="24"/>
        </w:rPr>
      </w:pPr>
      <w:r w:rsidRPr="00E82D80">
        <w:rPr>
          <w:color w:val="000000"/>
          <w:sz w:val="24"/>
          <w:szCs w:val="24"/>
        </w:rPr>
        <w:t> Шемуршинского района</w:t>
      </w:r>
      <w:r w:rsidRPr="00E82D80">
        <w:rPr>
          <w:color w:val="000000"/>
          <w:sz w:val="24"/>
          <w:szCs w:val="24"/>
        </w:rPr>
        <w:br/>
        <w:t>Чувашской Республики по предоставлению</w:t>
      </w:r>
      <w:r w:rsidRPr="00E82D80">
        <w:rPr>
          <w:color w:val="000000"/>
          <w:sz w:val="24"/>
          <w:szCs w:val="24"/>
        </w:rPr>
        <w:br/>
        <w:t>муниципальной услуги "Выдача разрешения</w:t>
      </w:r>
      <w:r w:rsidRPr="00E82D80">
        <w:rPr>
          <w:color w:val="000000"/>
          <w:sz w:val="24"/>
          <w:szCs w:val="24"/>
        </w:rPr>
        <w:br/>
        <w:t>на ввод объекта в эксплуатацию"</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center"/>
        <w:outlineLvl w:val="0"/>
        <w:rPr>
          <w:color w:val="000000"/>
          <w:kern w:val="36"/>
          <w:sz w:val="24"/>
          <w:szCs w:val="24"/>
        </w:rPr>
      </w:pPr>
      <w:r w:rsidRPr="00E82D80">
        <w:rPr>
          <w:color w:val="000000"/>
          <w:kern w:val="36"/>
          <w:sz w:val="24"/>
          <w:szCs w:val="24"/>
        </w:rPr>
        <w:t>Блок-схема</w:t>
      </w:r>
      <w:r w:rsidRPr="00E82D80">
        <w:rPr>
          <w:color w:val="000000"/>
          <w:kern w:val="36"/>
          <w:sz w:val="24"/>
          <w:szCs w:val="24"/>
        </w:rPr>
        <w:br/>
        <w:t>последовательности действий при предоставлении муниципальной услуги "Выдача разрешения на ввод объекта в эксплуатацию"</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Обращение заинтересованного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лица, </w:t>
      </w:r>
      <w:hyperlink r:id="rId95" w:anchor="sub_31" w:history="1">
        <w:r w:rsidRPr="00E82D80">
          <w:rPr>
            <w:color w:val="333333"/>
            <w:sz w:val="24"/>
            <w:szCs w:val="24"/>
            <w:u w:val="single"/>
          </w:rPr>
          <w:t>п. 3.1</w:t>
        </w:r>
      </w:hyperlink>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день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│Прием заявления и документов,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необходимых для выдачи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разрешения на ввод объекта в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эксплуатацию (</w:t>
      </w:r>
      <w:hyperlink r:id="rId96" w:anchor="sub_32" w:history="1">
        <w:r w:rsidRPr="00E82D80">
          <w:rPr>
            <w:color w:val="333333"/>
            <w:sz w:val="24"/>
            <w:szCs w:val="24"/>
            <w:u w:val="single"/>
          </w:rPr>
          <w:t>п. 3.2</w:t>
        </w:r>
      </w:hyperlink>
      <w:r w:rsidRPr="00E82D80">
        <w:rPr>
          <w:color w:val="000000"/>
          <w:sz w:val="24"/>
          <w:szCs w:val="24"/>
        </w:rPr>
        <w:t>) 1 день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Письмо о    │   │    Формирование и    │   │       Отказ в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необходимости │   │направление запросов в│   │   предоставлении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устранения   │   │органы (организации), │   │муниципальной услуги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замечаний   │   │    участвующие в     │   │   (В случае если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w:t>
      </w:r>
      <w:hyperlink r:id="rId97" w:anchor="sub_34" w:history="1">
        <w:r w:rsidRPr="00E82D80">
          <w:rPr>
            <w:color w:val="333333"/>
            <w:sz w:val="24"/>
            <w:szCs w:val="24"/>
            <w:u w:val="single"/>
          </w:rPr>
          <w:t>п. 3.4.</w:t>
        </w:r>
      </w:hyperlink>
      <w:r w:rsidRPr="00E82D80">
        <w:rPr>
          <w:color w:val="000000"/>
          <w:sz w:val="24"/>
          <w:szCs w:val="24"/>
        </w:rPr>
        <w:t>)   │   │    предоставлении    │   │    замечания не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3 дня     │   │ муниципальной услуги │   │     устранены)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    (</w:t>
      </w:r>
      <w:hyperlink r:id="rId98" w:anchor="sub_33" w:history="1">
        <w:r w:rsidRPr="00E82D80">
          <w:rPr>
            <w:color w:val="333333"/>
            <w:sz w:val="24"/>
            <w:szCs w:val="24"/>
            <w:u w:val="single"/>
          </w:rPr>
          <w:t>п. 3.3</w:t>
        </w:r>
      </w:hyperlink>
      <w:r w:rsidRPr="00E82D80">
        <w:rPr>
          <w:color w:val="000000"/>
          <w:sz w:val="24"/>
          <w:szCs w:val="24"/>
        </w:rPr>
        <w:t>) 3 дня    │   │      (</w:t>
      </w:r>
      <w:hyperlink r:id="rId99" w:anchor="sub_34" w:history="1">
        <w:r w:rsidRPr="00E82D80">
          <w:rPr>
            <w:color w:val="333333"/>
            <w:sz w:val="24"/>
            <w:szCs w:val="24"/>
            <w:u w:val="single"/>
          </w:rPr>
          <w:t>п. 3.4.</w:t>
        </w:r>
      </w:hyperlink>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   │       1 день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│Рассмотрение принятых │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документов,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│необходимых для выдачи│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  разрешения на ввод  │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│объекта в (</w:t>
      </w:r>
      <w:hyperlink r:id="rId100" w:anchor="sub_34" w:history="1">
        <w:r w:rsidRPr="00E82D80">
          <w:rPr>
            <w:color w:val="333333"/>
            <w:sz w:val="24"/>
            <w:szCs w:val="24"/>
            <w:u w:val="single"/>
          </w:rPr>
          <w:t>п. 3.4.</w:t>
        </w:r>
      </w:hyperlink>
      <w:r w:rsidRPr="00E82D80">
        <w:rPr>
          <w:color w:val="000000"/>
          <w:sz w:val="24"/>
          <w:szCs w:val="24"/>
        </w:rPr>
        <w:t>) 2 │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         дня          │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lastRenderedPageBreak/>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Осмотр объекта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капитального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строительства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w:t>
      </w:r>
      <w:hyperlink r:id="rId101" w:anchor="sub_35" w:history="1">
        <w:r w:rsidRPr="00E82D80">
          <w:rPr>
            <w:color w:val="333333"/>
            <w:sz w:val="24"/>
            <w:szCs w:val="24"/>
            <w:u w:val="single"/>
          </w:rPr>
          <w:t>п. 3.5.</w:t>
        </w:r>
      </w:hyperlink>
      <w:r w:rsidRPr="00E82D80">
        <w:rPr>
          <w:color w:val="000000"/>
          <w:sz w:val="24"/>
          <w:szCs w:val="24"/>
        </w:rPr>
        <w:t>) 1 день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Подготовка и выдача  │                      │   Подготовка и выдача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разрешения на ввод   │                      │ Уведомления об отказе в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│объекта в эксплуатацию │                      │выдаче разрешения на ввод│</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(в случае выполнения  │                      │объекта в эксплуатацию с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строительства,     │                      │ указанием причин такого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реконструкции объекта │                      │    отказа (В случае,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капитального      │                      │ выявления оснований для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│строительства в полном │                      │         отказа)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объеме) (</w:t>
      </w:r>
      <w:hyperlink r:id="rId102" w:anchor="sub_36" w:history="1">
        <w:r w:rsidRPr="00E82D80">
          <w:rPr>
            <w:color w:val="333333"/>
            <w:sz w:val="24"/>
            <w:szCs w:val="24"/>
            <w:u w:val="single"/>
          </w:rPr>
          <w:t>п. 3.6</w:t>
        </w:r>
      </w:hyperlink>
      <w:r w:rsidRPr="00E82D80">
        <w:rPr>
          <w:color w:val="000000"/>
          <w:sz w:val="24"/>
          <w:szCs w:val="24"/>
        </w:rPr>
        <w:t>),   │                      │        (</w:t>
      </w:r>
      <w:hyperlink r:id="rId103" w:anchor="sub_36" w:history="1">
        <w:r w:rsidRPr="00E82D80">
          <w:rPr>
            <w:color w:val="333333"/>
            <w:sz w:val="24"/>
            <w:szCs w:val="24"/>
            <w:u w:val="single"/>
          </w:rPr>
          <w:t>п. 3.6.</w:t>
        </w:r>
      </w:hyperlink>
      <w:r w:rsidRPr="00E82D80">
        <w:rPr>
          <w:color w:val="000000"/>
          <w:sz w:val="24"/>
          <w:szCs w:val="24"/>
        </w:rPr>
        <w:t>)        │</w:t>
      </w:r>
    </w:p>
    <w:p w:rsidR="0071233D" w:rsidRPr="00E82D80" w:rsidRDefault="0071233D" w:rsidP="0071233D">
      <w:pPr>
        <w:spacing w:before="100" w:beforeAutospacing="1" w:after="100" w:afterAutospacing="1"/>
        <w:contextualSpacing/>
        <w:jc w:val="both"/>
        <w:rPr>
          <w:color w:val="000000"/>
          <w:sz w:val="24"/>
          <w:szCs w:val="24"/>
        </w:rPr>
      </w:pPr>
      <w:r w:rsidRPr="00E82D80">
        <w:rPr>
          <w:color w:val="000000"/>
          <w:sz w:val="24"/>
          <w:szCs w:val="24"/>
        </w:rPr>
        <w:t>│        1 день         │                      │         1 день          │└───────────────────────┘                      └─────────────────────────┘</w:t>
      </w:r>
      <w:r w:rsidRPr="00E82D80">
        <w:rPr>
          <w:sz w:val="24"/>
          <w:szCs w:val="24"/>
        </w:rPr>
        <w:t xml:space="preserve"> </w:t>
      </w:r>
    </w:p>
    <w:p w:rsidR="0071233D" w:rsidRPr="00E82D80" w:rsidRDefault="0071233D" w:rsidP="0071233D">
      <w:pPr>
        <w:tabs>
          <w:tab w:val="left" w:pos="5245"/>
          <w:tab w:val="left" w:pos="5670"/>
        </w:tabs>
        <w:ind w:right="3825"/>
        <w:rPr>
          <w:b/>
          <w:sz w:val="24"/>
          <w:szCs w:val="24"/>
        </w:rPr>
      </w:pPr>
    </w:p>
    <w:p w:rsidR="0071233D" w:rsidRPr="00E82D80" w:rsidRDefault="0071233D" w:rsidP="0071233D">
      <w:pPr>
        <w:rPr>
          <w:sz w:val="24"/>
          <w:szCs w:val="24"/>
        </w:rPr>
      </w:pPr>
    </w:p>
    <w:p w:rsidR="0071233D" w:rsidRPr="00E82D80" w:rsidRDefault="0071233D" w:rsidP="0071233D">
      <w:pPr>
        <w:rPr>
          <w:sz w:val="24"/>
          <w:szCs w:val="24"/>
        </w:rPr>
      </w:pPr>
    </w:p>
    <w:tbl>
      <w:tblPr>
        <w:tblW w:w="0" w:type="auto"/>
        <w:tblLook w:val="0000"/>
      </w:tblPr>
      <w:tblGrid>
        <w:gridCol w:w="4195"/>
        <w:gridCol w:w="1173"/>
        <w:gridCol w:w="4202"/>
      </w:tblGrid>
      <w:tr w:rsidR="0071233D" w:rsidTr="00DC262B">
        <w:trPr>
          <w:cantSplit/>
          <w:trHeight w:val="420"/>
        </w:trPr>
        <w:tc>
          <w:tcPr>
            <w:tcW w:w="4195" w:type="dxa"/>
          </w:tcPr>
          <w:p w:rsidR="0071233D" w:rsidRDefault="0071233D" w:rsidP="00DC262B">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rPr>
              <w:drawing>
                <wp:anchor distT="0" distB="0" distL="114300" distR="114300" simplePos="0" relativeHeight="251663360" behindDoc="0" locked="0" layoutInCell="1" allowOverlap="1">
                  <wp:simplePos x="0" y="0"/>
                  <wp:positionH relativeFrom="column">
                    <wp:posOffset>2548890</wp:posOffset>
                  </wp:positionH>
                  <wp:positionV relativeFrom="paragraph">
                    <wp:posOffset>-15240</wp:posOffset>
                  </wp:positionV>
                  <wp:extent cx="720090" cy="723900"/>
                  <wp:effectExtent l="19050" t="0" r="3810" b="0"/>
                  <wp:wrapNone/>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ЧЁВАШ РЕСПУБЛИКИ</w:t>
            </w:r>
          </w:p>
          <w:p w:rsidR="0071233D" w:rsidRDefault="0071233D" w:rsidP="00DC262B">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71233D" w:rsidRDefault="0071233D" w:rsidP="00DC262B">
            <w:pPr>
              <w:spacing w:before="40"/>
              <w:jc w:val="center"/>
              <w:rPr>
                <w:rFonts w:ascii="Arial Cyr Chuv" w:hAnsi="Arial Cyr Chuv"/>
                <w:sz w:val="26"/>
              </w:rPr>
            </w:pPr>
          </w:p>
        </w:tc>
        <w:tc>
          <w:tcPr>
            <w:tcW w:w="4202" w:type="dxa"/>
          </w:tcPr>
          <w:p w:rsidR="0071233D" w:rsidRDefault="0071233D" w:rsidP="00DC262B">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cs="Times New Roman"/>
                <w:noProof/>
                <w:color w:val="000000"/>
                <w:sz w:val="22"/>
              </w:rPr>
              <w:t xml:space="preserve"> </w:t>
            </w:r>
            <w:r>
              <w:rPr>
                <w:rFonts w:ascii="Arial Cyr Chuv" w:hAnsi="Arial Cyr Chuv" w:cs="Times New Roman"/>
                <w:b/>
                <w:bCs/>
                <w:noProof/>
                <w:color w:val="000000"/>
                <w:sz w:val="22"/>
              </w:rPr>
              <w:t>ШЕМУРШИНСКИЙ РАЙОН</w:t>
            </w:r>
          </w:p>
        </w:tc>
      </w:tr>
      <w:tr w:rsidR="0071233D" w:rsidTr="00DC262B">
        <w:trPr>
          <w:cantSplit/>
          <w:trHeight w:val="2355"/>
        </w:trPr>
        <w:tc>
          <w:tcPr>
            <w:tcW w:w="4195" w:type="dxa"/>
          </w:tcPr>
          <w:p w:rsidR="0071233D" w:rsidRPr="007E029D" w:rsidRDefault="0071233D" w:rsidP="00DC262B">
            <w:pPr>
              <w:pStyle w:val="ab"/>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 ЧАТКАС</w:t>
            </w:r>
          </w:p>
          <w:p w:rsidR="0071233D" w:rsidRDefault="0071233D" w:rsidP="00DC262B">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71233D" w:rsidRDefault="0071233D" w:rsidP="00DC262B">
            <w:pPr>
              <w:pStyle w:val="ab"/>
              <w:tabs>
                <w:tab w:val="left" w:pos="4285"/>
              </w:tabs>
              <w:spacing w:before="40"/>
              <w:jc w:val="center"/>
              <w:rPr>
                <w:rStyle w:val="ad"/>
                <w:rFonts w:ascii="Arial Cyr Chuv" w:hAnsi="Arial Cyr Chuv" w:cs="Times New Roman"/>
                <w:noProof/>
                <w:color w:val="000000"/>
                <w:sz w:val="26"/>
              </w:rPr>
            </w:pPr>
            <w:r>
              <w:rPr>
                <w:rFonts w:ascii="Arial Cyr Chuv" w:hAnsi="Arial Cyr Chuv" w:cs="Times New Roman"/>
                <w:b/>
                <w:bCs/>
                <w:noProof/>
                <w:color w:val="000000"/>
                <w:sz w:val="22"/>
              </w:rPr>
              <w:t>АДМИНИСТРАЦИЙ,</w:t>
            </w:r>
            <w:r>
              <w:rPr>
                <w:rStyle w:val="ad"/>
                <w:rFonts w:ascii="Arial Cyr Chuv" w:hAnsi="Arial Cyr Chuv" w:cs="Times New Roman"/>
                <w:noProof/>
                <w:color w:val="000000"/>
                <w:sz w:val="26"/>
              </w:rPr>
              <w:t xml:space="preserve"> </w:t>
            </w:r>
          </w:p>
          <w:p w:rsidR="0071233D" w:rsidRDefault="0071233D" w:rsidP="00DC262B">
            <w:pPr>
              <w:spacing w:before="40"/>
              <w:rPr>
                <w:rFonts w:ascii="Arial Cyr Chuv" w:hAnsi="Arial Cyr Chuv"/>
              </w:rPr>
            </w:pPr>
          </w:p>
          <w:p w:rsidR="0071233D" w:rsidRDefault="0071233D" w:rsidP="00DC262B">
            <w:pPr>
              <w:pStyle w:val="ab"/>
              <w:tabs>
                <w:tab w:val="left" w:pos="4285"/>
              </w:tabs>
              <w:spacing w:before="40"/>
              <w:jc w:val="center"/>
              <w:rPr>
                <w:rStyle w:val="ad"/>
                <w:rFonts w:ascii="Arial Cyr Chuv" w:hAnsi="Arial Cyr Chuv" w:cs="Times New Roman"/>
                <w:noProof/>
                <w:color w:val="000000"/>
                <w:sz w:val="26"/>
              </w:rPr>
            </w:pPr>
            <w:r>
              <w:rPr>
                <w:rStyle w:val="ad"/>
                <w:rFonts w:ascii="Arial Cyr Chuv" w:hAnsi="Arial Cyr Chuv" w:cs="Times New Roman"/>
                <w:noProof/>
                <w:color w:val="000000"/>
                <w:sz w:val="26"/>
              </w:rPr>
              <w:t>ЙЫШЁНУ</w:t>
            </w:r>
          </w:p>
          <w:p w:rsidR="0071233D" w:rsidRDefault="0071233D" w:rsidP="00DC262B">
            <w:pPr>
              <w:spacing w:before="40"/>
              <w:rPr>
                <w:rFonts w:ascii="Arial Cyr Chuv" w:hAnsi="Arial Cyr Chuv"/>
              </w:rPr>
            </w:pPr>
          </w:p>
          <w:p w:rsidR="0071233D" w:rsidRDefault="0071233D" w:rsidP="00DC262B">
            <w:pPr>
              <w:pStyle w:val="ab"/>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02      04      2020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19</w:t>
            </w:r>
          </w:p>
          <w:p w:rsidR="0071233D" w:rsidRDefault="0071233D" w:rsidP="00DC262B">
            <w:pPr>
              <w:spacing w:before="40"/>
              <w:jc w:val="center"/>
              <w:rPr>
                <w:rFonts w:ascii="Arial Cyr Chuv" w:hAnsi="Arial Cyr Chuv"/>
                <w:noProof/>
                <w:color w:val="000000"/>
                <w:sz w:val="26"/>
              </w:rPr>
            </w:pPr>
            <w:r>
              <w:rPr>
                <w:rFonts w:ascii="Arial Cyr Chuv" w:hAnsi="Arial Cyr Chuv"/>
                <w:noProof/>
                <w:color w:val="000000"/>
                <w:sz w:val="26"/>
              </w:rPr>
              <w:t>Анат Чаткас ял.</w:t>
            </w:r>
          </w:p>
        </w:tc>
        <w:tc>
          <w:tcPr>
            <w:tcW w:w="1173" w:type="dxa"/>
            <w:vMerge/>
          </w:tcPr>
          <w:p w:rsidR="0071233D" w:rsidRDefault="0071233D" w:rsidP="00DC262B">
            <w:pPr>
              <w:spacing w:before="40"/>
              <w:jc w:val="center"/>
              <w:rPr>
                <w:rFonts w:ascii="Arial Cyr Chuv" w:hAnsi="Arial Cyr Chuv"/>
                <w:sz w:val="26"/>
              </w:rPr>
            </w:pPr>
          </w:p>
        </w:tc>
        <w:tc>
          <w:tcPr>
            <w:tcW w:w="4202" w:type="dxa"/>
          </w:tcPr>
          <w:p w:rsidR="0071233D" w:rsidRDefault="0071233D" w:rsidP="00DC262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71233D" w:rsidRDefault="0071233D" w:rsidP="00DC262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71233D" w:rsidRDefault="0071233D" w:rsidP="00DC262B">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71233D" w:rsidRDefault="0071233D" w:rsidP="00DC262B">
            <w:pPr>
              <w:jc w:val="center"/>
            </w:pPr>
          </w:p>
          <w:p w:rsidR="0071233D" w:rsidRDefault="0071233D" w:rsidP="00DC262B">
            <w:pPr>
              <w:pStyle w:val="ab"/>
              <w:spacing w:before="40"/>
              <w:jc w:val="center"/>
              <w:rPr>
                <w:rStyle w:val="ad"/>
                <w:rFonts w:ascii="Arial Cyr Chuv" w:hAnsi="Arial Cyr Chuv" w:cs="Times New Roman"/>
                <w:noProof/>
                <w:color w:val="000000"/>
                <w:sz w:val="26"/>
              </w:rPr>
            </w:pPr>
            <w:r>
              <w:rPr>
                <w:rStyle w:val="ad"/>
                <w:rFonts w:ascii="Arial Cyr Chuv" w:hAnsi="Arial Cyr Chuv" w:cs="Times New Roman"/>
                <w:noProof/>
                <w:color w:val="000000"/>
                <w:sz w:val="26"/>
              </w:rPr>
              <w:t>ПОСТАНОВЛЕНИЕ</w:t>
            </w:r>
          </w:p>
          <w:p w:rsidR="0071233D" w:rsidRDefault="0071233D" w:rsidP="00DC262B">
            <w:pPr>
              <w:spacing w:before="40"/>
              <w:jc w:val="center"/>
              <w:rPr>
                <w:rFonts w:ascii="Arial Cyr Chuv" w:hAnsi="Arial Cyr Chuv"/>
              </w:rPr>
            </w:pPr>
          </w:p>
          <w:p w:rsidR="0071233D" w:rsidRDefault="0071233D" w:rsidP="00DC262B">
            <w:pPr>
              <w:pStyle w:val="ab"/>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02      04      2020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19</w:t>
            </w:r>
          </w:p>
          <w:p w:rsidR="0071233D" w:rsidRDefault="0071233D" w:rsidP="00DC262B">
            <w:pPr>
              <w:spacing w:before="40"/>
              <w:jc w:val="center"/>
              <w:rPr>
                <w:rFonts w:ascii="Arial Cyr Chuv" w:hAnsi="Arial Cyr Chuv"/>
                <w:noProof/>
                <w:sz w:val="26"/>
              </w:rPr>
            </w:pPr>
            <w:r>
              <w:rPr>
                <w:rFonts w:ascii="Arial Cyr Chuv" w:hAnsi="Arial Cyr Chuv"/>
                <w:noProof/>
                <w:color w:val="000000"/>
                <w:sz w:val="26"/>
              </w:rPr>
              <w:t>село Чепкас-Никольское</w:t>
            </w:r>
          </w:p>
        </w:tc>
      </w:tr>
    </w:tbl>
    <w:p w:rsidR="0071233D" w:rsidRDefault="0071233D" w:rsidP="0071233D">
      <w:r>
        <w:t> </w:t>
      </w:r>
    </w:p>
    <w:p w:rsidR="0071233D" w:rsidRDefault="0071233D" w:rsidP="0071233D">
      <w:pPr>
        <w:pStyle w:val="a3"/>
      </w:pPr>
      <w:r>
        <w:t> </w:t>
      </w:r>
      <w:r>
        <w:rPr>
          <w:rStyle w:val="a5"/>
        </w:rPr>
        <w:t>Об утверждении Положения о составе, порядке подготовки Генерального плана Чепкас-Никольского  сельского поселения Шемуршинского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p>
    <w:tbl>
      <w:tblPr>
        <w:tblW w:w="0" w:type="auto"/>
        <w:tblCellSpacing w:w="15" w:type="dxa"/>
        <w:tblCellMar>
          <w:top w:w="15" w:type="dxa"/>
          <w:left w:w="15" w:type="dxa"/>
          <w:bottom w:w="15" w:type="dxa"/>
          <w:right w:w="15" w:type="dxa"/>
        </w:tblCellMar>
        <w:tblLook w:val="04A0"/>
      </w:tblPr>
      <w:tblGrid>
        <w:gridCol w:w="210"/>
      </w:tblGrid>
      <w:tr w:rsidR="0071233D" w:rsidTr="00DC262B">
        <w:trPr>
          <w:tblCellSpacing w:w="15" w:type="dxa"/>
        </w:trPr>
        <w:tc>
          <w:tcPr>
            <w:tcW w:w="0" w:type="auto"/>
            <w:vAlign w:val="center"/>
            <w:hideMark/>
          </w:tcPr>
          <w:p w:rsidR="0071233D" w:rsidRDefault="0071233D" w:rsidP="00DC262B">
            <w:pPr>
              <w:pStyle w:val="a3"/>
            </w:pPr>
            <w:r>
              <w:t>  </w:t>
            </w:r>
          </w:p>
        </w:tc>
      </w:tr>
    </w:tbl>
    <w:p w:rsidR="0071233D" w:rsidRDefault="0071233D" w:rsidP="0071233D">
      <w:pPr>
        <w:pStyle w:val="a3"/>
        <w:jc w:val="both"/>
      </w:pPr>
      <w:r>
        <w:lastRenderedPageBreak/>
        <w:t>          В соответствии со статьей 18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Чепкас-Никольского  сельского поселения Шемуршинского района Чувашской Республики, администрация Чепкас-Никольского  сельского поселения п о с т а н о в л я е т:</w:t>
      </w:r>
    </w:p>
    <w:p w:rsidR="0071233D" w:rsidRDefault="0071233D" w:rsidP="0071233D">
      <w:pPr>
        <w:pStyle w:val="a3"/>
        <w:jc w:val="both"/>
      </w:pPr>
      <w:r>
        <w:t>         1. Утвердить Положение о составе, порядке подготовки Генерального плана Чепкас-Никольского  сельского поселения Шемуршинского района Чувашской Республики, о порядке подготовки и внесения изменений в такой план, а также о составе и порядке подготовки плана его реализации согласно приложению к настоящему постановлению.</w:t>
      </w:r>
    </w:p>
    <w:p w:rsidR="0071233D" w:rsidRDefault="0071233D" w:rsidP="0071233D">
      <w:pPr>
        <w:pStyle w:val="a3"/>
        <w:jc w:val="both"/>
      </w:pPr>
      <w:r>
        <w:t>      2. Контроль за исполнением настоящего постановления оставляю за собой.</w:t>
      </w:r>
    </w:p>
    <w:p w:rsidR="0071233D" w:rsidRDefault="0071233D" w:rsidP="0071233D">
      <w:pPr>
        <w:pStyle w:val="a3"/>
        <w:jc w:val="both"/>
      </w:pPr>
      <w:r>
        <w:t xml:space="preserve">      3. Настоящее постановление вступает в силу после его </w:t>
      </w:r>
      <w:hyperlink r:id="rId104" w:history="1">
        <w:r>
          <w:rPr>
            <w:rStyle w:val="af3"/>
          </w:rPr>
          <w:t>официального опубликования</w:t>
        </w:r>
      </w:hyperlink>
      <w:r>
        <w:t xml:space="preserve"> и подлежит размещению на официальном сайте администрации Чепкас-Никольского  сельского поселения Шемуршинского  района.</w:t>
      </w:r>
    </w:p>
    <w:p w:rsidR="0071233D" w:rsidRDefault="0071233D" w:rsidP="0071233D">
      <w:pPr>
        <w:pStyle w:val="a3"/>
      </w:pPr>
      <w:r>
        <w:t> </w:t>
      </w:r>
    </w:p>
    <w:p w:rsidR="0071233D" w:rsidRDefault="0071233D" w:rsidP="0071233D">
      <w:pPr>
        <w:pStyle w:val="a3"/>
      </w:pPr>
      <w:r>
        <w:t>  </w:t>
      </w:r>
    </w:p>
    <w:p w:rsidR="0071233D" w:rsidRDefault="0071233D" w:rsidP="0071233D">
      <w:pPr>
        <w:pStyle w:val="a3"/>
      </w:pPr>
    </w:p>
    <w:p w:rsidR="0071233D" w:rsidRDefault="0071233D" w:rsidP="0071233D">
      <w:pPr>
        <w:pStyle w:val="a3"/>
      </w:pPr>
      <w:r>
        <w:t xml:space="preserve">Глава Чепкас-Никольского сельского поселения </w:t>
      </w:r>
      <w:r>
        <w:rPr>
          <w:noProof/>
        </w:rPr>
        <w:t xml:space="preserve">         </w:t>
      </w:r>
      <w:r>
        <w:t xml:space="preserve">                               Л.Н. Петрова                           </w:t>
      </w:r>
    </w:p>
    <w:p w:rsidR="0071233D" w:rsidRDefault="0071233D" w:rsidP="0071233D">
      <w:pPr>
        <w:pStyle w:val="a3"/>
      </w:pPr>
      <w:r>
        <w:t> </w:t>
      </w:r>
    </w:p>
    <w:p w:rsidR="0071233D" w:rsidRDefault="0071233D" w:rsidP="0071233D">
      <w:pPr>
        <w:pStyle w:val="a3"/>
      </w:pPr>
    </w:p>
    <w:p w:rsidR="0071233D" w:rsidRDefault="0071233D" w:rsidP="0071233D">
      <w:pPr>
        <w:pStyle w:val="a3"/>
      </w:pPr>
    </w:p>
    <w:p w:rsidR="0071233D" w:rsidRDefault="0071233D" w:rsidP="0071233D">
      <w:pPr>
        <w:pStyle w:val="a3"/>
      </w:pPr>
    </w:p>
    <w:p w:rsidR="0071233D" w:rsidRDefault="0071233D" w:rsidP="0071233D">
      <w:pPr>
        <w:pStyle w:val="a3"/>
      </w:pPr>
    </w:p>
    <w:p w:rsidR="0071233D" w:rsidRPr="0004593A" w:rsidRDefault="0071233D" w:rsidP="0071233D">
      <w:pPr>
        <w:pStyle w:val="2"/>
        <w:jc w:val="right"/>
        <w:rPr>
          <w:sz w:val="24"/>
        </w:rPr>
      </w:pPr>
      <w:r w:rsidRPr="0004593A">
        <w:rPr>
          <w:sz w:val="24"/>
        </w:rPr>
        <w:t>          Приложение</w:t>
      </w:r>
    </w:p>
    <w:p w:rsidR="0071233D" w:rsidRDefault="0071233D" w:rsidP="0071233D">
      <w:pPr>
        <w:pStyle w:val="a3"/>
        <w:spacing w:before="0" w:beforeAutospacing="0" w:after="0" w:afterAutospacing="0"/>
        <w:jc w:val="right"/>
      </w:pPr>
      <w:r>
        <w:t>к постановлению администрации</w:t>
      </w:r>
    </w:p>
    <w:p w:rsidR="0071233D" w:rsidRDefault="0071233D" w:rsidP="0071233D">
      <w:pPr>
        <w:pStyle w:val="a3"/>
        <w:spacing w:before="0" w:beforeAutospacing="0" w:after="0" w:afterAutospacing="0"/>
        <w:jc w:val="right"/>
      </w:pPr>
      <w:r>
        <w:t>Чепкас-Никольского сельского поселения</w:t>
      </w:r>
    </w:p>
    <w:p w:rsidR="0071233D" w:rsidRDefault="0071233D" w:rsidP="0071233D">
      <w:pPr>
        <w:pStyle w:val="a3"/>
        <w:spacing w:before="0" w:beforeAutospacing="0" w:after="0" w:afterAutospacing="0"/>
        <w:jc w:val="right"/>
      </w:pPr>
      <w:r>
        <w:t>Шемуршинского района</w:t>
      </w:r>
    </w:p>
    <w:p w:rsidR="0071233D" w:rsidRDefault="0071233D" w:rsidP="0071233D">
      <w:pPr>
        <w:pStyle w:val="a3"/>
        <w:spacing w:before="0" w:beforeAutospacing="0" w:after="0" w:afterAutospacing="0"/>
        <w:jc w:val="right"/>
      </w:pPr>
      <w:r>
        <w:t>от 02.04.2020г. № 19 </w:t>
      </w:r>
    </w:p>
    <w:p w:rsidR="0071233D" w:rsidRDefault="0071233D" w:rsidP="0071233D">
      <w:pPr>
        <w:pStyle w:val="a3"/>
      </w:pPr>
      <w:r>
        <w:rPr>
          <w:rStyle w:val="a5"/>
        </w:rPr>
        <w:t> </w:t>
      </w:r>
    </w:p>
    <w:p w:rsidR="0071233D" w:rsidRDefault="0071233D" w:rsidP="0071233D">
      <w:pPr>
        <w:pStyle w:val="a3"/>
        <w:jc w:val="center"/>
      </w:pPr>
      <w:r>
        <w:rPr>
          <w:rStyle w:val="a5"/>
        </w:rPr>
        <w:t>Положение</w:t>
      </w:r>
    </w:p>
    <w:p w:rsidR="0071233D" w:rsidRDefault="0071233D" w:rsidP="0071233D">
      <w:pPr>
        <w:pStyle w:val="a3"/>
        <w:jc w:val="center"/>
      </w:pPr>
      <w:r>
        <w:rPr>
          <w:rStyle w:val="a5"/>
        </w:rPr>
        <w:t>о составе, порядке подготовки генерального плана Чепкас-Никольского  сельского поселения Шемуршинского  района, о порядке подготовки и внесения изменений в такой план, а также о составе и порядке подготовки плана его реализации</w:t>
      </w:r>
    </w:p>
    <w:p w:rsidR="0071233D" w:rsidRDefault="0071233D" w:rsidP="0071233D">
      <w:pPr>
        <w:pStyle w:val="a3"/>
        <w:ind w:firstLine="567"/>
        <w:jc w:val="both"/>
      </w:pPr>
      <w:r>
        <w:t>1. Общие положения</w:t>
      </w:r>
    </w:p>
    <w:p w:rsidR="0071233D" w:rsidRDefault="0071233D" w:rsidP="0071233D">
      <w:pPr>
        <w:pStyle w:val="a3"/>
        <w:ind w:firstLine="567"/>
        <w:jc w:val="both"/>
      </w:pPr>
      <w:r>
        <w:lastRenderedPageBreak/>
        <w:t> 1.1.         Настоящее Положение о составе, порядке подготовки генерального плана) Чепкас-Никольского  сельского поселения Шемуршинского района,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rsidR="0071233D" w:rsidRDefault="0071233D" w:rsidP="0071233D">
      <w:pPr>
        <w:pStyle w:val="a3"/>
        <w:ind w:firstLine="567"/>
        <w:jc w:val="both"/>
      </w:pPr>
      <w:r>
        <w:t>1.2.         Положение устанавливает требования к составу, порядку подготовки генерального плана Чепкас-Никольского  сельского поселения Шемуршинского района (далее – генеральный план, проект генерального плана), порядке подготовки изменений и внесения их в такой документ и не подлежат применению в части, противоречащей Градостроительному кодексу Российской Федерации.</w:t>
      </w:r>
    </w:p>
    <w:p w:rsidR="0071233D" w:rsidRDefault="0071233D" w:rsidP="0071233D">
      <w:pPr>
        <w:pStyle w:val="a3"/>
        <w:ind w:firstLine="567"/>
        <w:jc w:val="both"/>
      </w:pPr>
      <w:r>
        <w:t>2. Общие требования к подготовке генерального плана</w:t>
      </w:r>
    </w:p>
    <w:p w:rsidR="0071233D" w:rsidRDefault="0071233D" w:rsidP="0071233D">
      <w:pPr>
        <w:pStyle w:val="a3"/>
        <w:ind w:firstLine="567"/>
        <w:jc w:val="both"/>
      </w:pPr>
      <w:r>
        <w:t> 2.1.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71233D" w:rsidRDefault="0071233D" w:rsidP="0071233D">
      <w:pPr>
        <w:pStyle w:val="a3"/>
        <w:ind w:firstLine="567"/>
        <w:jc w:val="both"/>
      </w:pPr>
      <w:r>
        <w:t>2.2. Подготовка генерального плана осуществляется применительно ко всей территории поселения.</w:t>
      </w:r>
    </w:p>
    <w:p w:rsidR="0071233D" w:rsidRDefault="0071233D" w:rsidP="0071233D">
      <w:pPr>
        <w:pStyle w:val="a3"/>
        <w:ind w:firstLine="567"/>
        <w:jc w:val="both"/>
      </w:pPr>
      <w: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71233D" w:rsidRDefault="0071233D" w:rsidP="0071233D">
      <w:pPr>
        <w:pStyle w:val="a3"/>
        <w:ind w:firstLine="567"/>
        <w:jc w:val="both"/>
      </w:pPr>
      <w:r>
        <w:t>2.4.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w:t>
      </w:r>
    </w:p>
    <w:p w:rsidR="0071233D" w:rsidRDefault="0071233D" w:rsidP="0071233D">
      <w:pPr>
        <w:pStyle w:val="a3"/>
        <w:ind w:firstLine="567"/>
        <w:jc w:val="both"/>
      </w:pPr>
      <w:r>
        <w:t>2.5. Финансирование подготовки генерального плана, подготовки изменений и внесения их в такой документ может осуществляется как за счет средств, предусмотренных на эти цели в местном бюджете на соответствующий год, так за счет средств заинтересованных лиц.</w:t>
      </w:r>
    </w:p>
    <w:p w:rsidR="0071233D" w:rsidRDefault="0071233D" w:rsidP="0071233D">
      <w:pPr>
        <w:pStyle w:val="a3"/>
        <w:ind w:firstLine="567"/>
        <w:jc w:val="both"/>
      </w:pPr>
      <w:r>
        <w:t>2.6. Генеральный план поселения утверждается на срок не менее чем двадцать лет.</w:t>
      </w:r>
    </w:p>
    <w:p w:rsidR="0071233D" w:rsidRDefault="0071233D" w:rsidP="0071233D">
      <w:pPr>
        <w:pStyle w:val="a3"/>
        <w:ind w:firstLine="567"/>
        <w:jc w:val="both"/>
      </w:pPr>
      <w:r>
        <w:t>2.7.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71233D" w:rsidRDefault="0071233D" w:rsidP="0071233D">
      <w:pPr>
        <w:pStyle w:val="a3"/>
        <w:ind w:firstLine="567"/>
        <w:jc w:val="both"/>
      </w:pPr>
      <w:r>
        <w:t>2.8.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1233D" w:rsidRDefault="0071233D" w:rsidP="0071233D">
      <w:pPr>
        <w:pStyle w:val="a3"/>
        <w:ind w:firstLine="567"/>
        <w:jc w:val="both"/>
      </w:pPr>
      <w:r>
        <w:t>3. Состав генерального плана</w:t>
      </w:r>
    </w:p>
    <w:p w:rsidR="0071233D" w:rsidRDefault="0071233D" w:rsidP="0071233D">
      <w:pPr>
        <w:pStyle w:val="a3"/>
        <w:jc w:val="both"/>
      </w:pPr>
      <w:r>
        <w:lastRenderedPageBreak/>
        <w:t>             3.1. Состав и содержание генерального плана определяется требованиями, установленными в статье 23 Градостроительного кодекса Российской Федерации.</w:t>
      </w:r>
    </w:p>
    <w:p w:rsidR="0071233D" w:rsidRDefault="0071233D" w:rsidP="0071233D">
      <w:pPr>
        <w:pStyle w:val="a3"/>
        <w:ind w:firstLine="567"/>
        <w:jc w:val="both"/>
      </w:pPr>
      <w:r>
        <w:t> 4. Порядок подготовки проекта генерального плана</w:t>
      </w:r>
    </w:p>
    <w:p w:rsidR="0071233D" w:rsidRDefault="0071233D" w:rsidP="0071233D">
      <w:pPr>
        <w:pStyle w:val="a3"/>
        <w:jc w:val="both"/>
      </w:pPr>
      <w:r>
        <w:t>             4.1. 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rsidR="0071233D" w:rsidRDefault="0071233D" w:rsidP="0071233D">
      <w:pPr>
        <w:pStyle w:val="a3"/>
        <w:jc w:val="both"/>
      </w:pPr>
      <w:r>
        <w:t>            4.2.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71233D" w:rsidRDefault="0071233D" w:rsidP="0071233D">
      <w:pPr>
        <w:pStyle w:val="a3"/>
        <w:jc w:val="both"/>
      </w:pPr>
      <w:r>
        <w:t>            4.3. 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71233D" w:rsidRDefault="0071233D" w:rsidP="0071233D">
      <w:pPr>
        <w:pStyle w:val="a3"/>
        <w:jc w:val="both"/>
      </w:pPr>
      <w:r>
        <w:t>            4.4.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1233D" w:rsidRDefault="0071233D" w:rsidP="0071233D">
      <w:pPr>
        <w:pStyle w:val="a3"/>
        <w:jc w:val="both"/>
      </w:pPr>
      <w:r>
        <w:t>            4.5.  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rsidR="0071233D" w:rsidRDefault="0071233D" w:rsidP="0071233D">
      <w:pPr>
        <w:pStyle w:val="a3"/>
        <w:jc w:val="both"/>
      </w:pPr>
      <w:r>
        <w:t>            4.6. 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Российской Федерации, а также  в соответствии с Положением  о порядке организации и проведении общественных обсуждений или публичных слушаний по вопросам градостроительной деятельности на территории Чепкас-Никольского  сельского поселения Шемуршинского района.</w:t>
      </w:r>
    </w:p>
    <w:p w:rsidR="0071233D" w:rsidRDefault="0071233D" w:rsidP="0071233D">
      <w:pPr>
        <w:pStyle w:val="a3"/>
        <w:ind w:firstLine="567"/>
        <w:jc w:val="both"/>
      </w:pPr>
      <w:r>
        <w:t> 5. Порядок согласования проекта генерального плана</w:t>
      </w:r>
    </w:p>
    <w:p w:rsidR="0071233D" w:rsidRDefault="0071233D" w:rsidP="0071233D">
      <w:pPr>
        <w:pStyle w:val="a3"/>
        <w:jc w:val="both"/>
      </w:pPr>
      <w:r>
        <w:t>             5.1. Проект генерального плана до его утверждения подлежит согласованию в случаях, установленных в статье 25 Градостроительного кодекса Российской Федерации.</w:t>
      </w:r>
    </w:p>
    <w:p w:rsidR="0071233D" w:rsidRDefault="0071233D" w:rsidP="0071233D">
      <w:pPr>
        <w:pStyle w:val="a3"/>
        <w:jc w:val="both"/>
      </w:pPr>
      <w:r>
        <w:t>            5.2. Иные вопросы, кроме указанных в частях 1 - 4.1 статьи 25 Градостроительного кодекса Российской Федерации вопросов, не могут рассматриваться при согласовании проекта генерального плана.</w:t>
      </w:r>
    </w:p>
    <w:p w:rsidR="0071233D" w:rsidRDefault="0071233D" w:rsidP="0071233D">
      <w:pPr>
        <w:pStyle w:val="a3"/>
        <w:jc w:val="both"/>
      </w:pPr>
      <w:r>
        <w:lastRenderedPageBreak/>
        <w:t>            5.3. Администрация Чепкас-Никольского сельского поселения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71233D" w:rsidRDefault="0071233D" w:rsidP="0071233D">
      <w:pPr>
        <w:pStyle w:val="a3"/>
        <w:ind w:firstLine="567"/>
        <w:jc w:val="both"/>
      </w:pPr>
      <w:r>
        <w:t> 6. Исходные данные для подготовки проекта генерального плана</w:t>
      </w:r>
    </w:p>
    <w:p w:rsidR="0071233D" w:rsidRDefault="0071233D" w:rsidP="0071233D">
      <w:pPr>
        <w:pStyle w:val="a3"/>
        <w:jc w:val="both"/>
      </w:pPr>
      <w:r>
        <w:t>             6.1. Исходные данные для подготовки проекта генерального плана включают в себя:</w:t>
      </w:r>
    </w:p>
    <w:p w:rsidR="0071233D" w:rsidRDefault="0071233D" w:rsidP="0071233D">
      <w:pPr>
        <w:pStyle w:val="a3"/>
        <w:jc w:val="both"/>
      </w:pPr>
      <w:r>
        <w:t>            нормативные правовые акты органов государственной власти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71233D" w:rsidRDefault="0071233D" w:rsidP="0071233D">
      <w:pPr>
        <w:pStyle w:val="a3"/>
        <w:jc w:val="both"/>
      </w:pPr>
      <w:r>
        <w:t>            картографическую информацию, включая топографические карты различных требуемых масштабов, ортофотопланы, аэро-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71233D" w:rsidRDefault="0071233D" w:rsidP="0071233D">
      <w:pPr>
        <w:pStyle w:val="a3"/>
        <w:jc w:val="both"/>
      </w:pPr>
      <w:r>
        <w:t>            иную информацию, требование о предоставлении которой может содержаться в задании на проектирование.</w:t>
      </w:r>
    </w:p>
    <w:p w:rsidR="0071233D" w:rsidRDefault="0071233D" w:rsidP="0071233D">
      <w:pPr>
        <w:pStyle w:val="a3"/>
        <w:jc w:val="both"/>
      </w:pPr>
      <w:r>
        <w:t>            6.2. Состав и содержание исходных данных определяются в соответствии с требованиями, предъявляемыми к генеральным планам.</w:t>
      </w:r>
    </w:p>
    <w:p w:rsidR="0071233D" w:rsidRDefault="0071233D" w:rsidP="0071233D">
      <w:pPr>
        <w:pStyle w:val="a3"/>
        <w:jc w:val="both"/>
      </w:pPr>
      <w:r>
        <w:t>            6.3.  Источниками получения исходной информации для подготовки проектов генеральных планов являются:</w:t>
      </w:r>
    </w:p>
    <w:p w:rsidR="0071233D" w:rsidRDefault="0071233D" w:rsidP="0071233D">
      <w:pPr>
        <w:pStyle w:val="a3"/>
        <w:jc w:val="both"/>
      </w:pPr>
      <w:r>
        <w:t>            федеральная государственная информационная система территориального планирования;</w:t>
      </w:r>
    </w:p>
    <w:p w:rsidR="0071233D" w:rsidRDefault="0071233D" w:rsidP="0071233D">
      <w:pPr>
        <w:pStyle w:val="a3"/>
        <w:jc w:val="both"/>
      </w:pPr>
      <w:r>
        <w:t>            информационная система обеспечения градостроительной деятельности;</w:t>
      </w:r>
    </w:p>
    <w:p w:rsidR="0071233D" w:rsidRDefault="0071233D" w:rsidP="0071233D">
      <w:pPr>
        <w:pStyle w:val="a3"/>
        <w:jc w:val="both"/>
      </w:pPr>
      <w:r>
        <w:t>            автоматизированная информационная система государственного кадастра недвижимости;</w:t>
      </w:r>
    </w:p>
    <w:p w:rsidR="0071233D" w:rsidRDefault="0071233D" w:rsidP="0071233D">
      <w:pPr>
        <w:pStyle w:val="a3"/>
        <w:jc w:val="both"/>
      </w:pPr>
      <w:r>
        <w:t>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71233D" w:rsidRDefault="0071233D" w:rsidP="0071233D">
      <w:pPr>
        <w:pStyle w:val="a3"/>
        <w:jc w:val="both"/>
      </w:pPr>
      <w:r>
        <w:t>            аналитические и статистические доклады, обзоры и отчеты;</w:t>
      </w:r>
    </w:p>
    <w:p w:rsidR="0071233D" w:rsidRDefault="0071233D" w:rsidP="0071233D">
      <w:pPr>
        <w:pStyle w:val="a3"/>
        <w:jc w:val="both"/>
      </w:pPr>
      <w:r>
        <w:t>            фонды картографической и геодезической информации;</w:t>
      </w:r>
    </w:p>
    <w:p w:rsidR="0071233D" w:rsidRDefault="0071233D" w:rsidP="0071233D">
      <w:pPr>
        <w:pStyle w:val="a3"/>
        <w:jc w:val="both"/>
      </w:pPr>
      <w:r>
        <w:t>            материалы инвентаризации земель и недвижимого имущества;</w:t>
      </w:r>
    </w:p>
    <w:p w:rsidR="0071233D" w:rsidRDefault="0071233D" w:rsidP="0071233D">
      <w:pPr>
        <w:pStyle w:val="a3"/>
        <w:jc w:val="both"/>
      </w:pPr>
      <w:r>
        <w:lastRenderedPageBreak/>
        <w:t>            материалы инженерно-геологических и инженерно-геодезических изысканий и исследований;</w:t>
      </w:r>
    </w:p>
    <w:p w:rsidR="0071233D" w:rsidRDefault="0071233D" w:rsidP="0071233D">
      <w:pPr>
        <w:pStyle w:val="a3"/>
        <w:jc w:val="both"/>
      </w:pPr>
      <w:r>
        <w:t>            планы и программы комплексного социально-экономического развития муниципального образования (при их наличии);</w:t>
      </w:r>
    </w:p>
    <w:p w:rsidR="0071233D" w:rsidRDefault="0071233D" w:rsidP="0071233D">
      <w:pPr>
        <w:pStyle w:val="a3"/>
        <w:jc w:val="both"/>
      </w:pPr>
      <w:r>
        <w:t>            программы, принятые в установленном порядке и реализуемые за счет средств федерального бюджета, бюджета Мариинско-Посадского  района,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71233D" w:rsidRDefault="0071233D" w:rsidP="0071233D">
      <w:pPr>
        <w:pStyle w:val="a3"/>
        <w:jc w:val="both"/>
      </w:pPr>
      <w:r>
        <w:t>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71233D" w:rsidRDefault="0071233D" w:rsidP="0071233D">
      <w:pPr>
        <w:pStyle w:val="a3"/>
        <w:jc w:val="both"/>
      </w:pPr>
      <w:r>
        <w:t>            иные сведения.</w:t>
      </w:r>
    </w:p>
    <w:p w:rsidR="0071233D" w:rsidRDefault="0071233D" w:rsidP="0071233D">
      <w:pPr>
        <w:pStyle w:val="a3"/>
        <w:jc w:val="both"/>
      </w:pPr>
      <w:r>
        <w:t>            6.4.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71233D" w:rsidRDefault="0071233D" w:rsidP="0071233D">
      <w:pPr>
        <w:pStyle w:val="a3"/>
        <w:ind w:firstLine="567"/>
        <w:jc w:val="both"/>
      </w:pPr>
      <w:r>
        <w:t> 7. Утверждение генерального плана</w:t>
      </w:r>
    </w:p>
    <w:p w:rsidR="0071233D" w:rsidRDefault="0071233D" w:rsidP="0071233D">
      <w:pPr>
        <w:pStyle w:val="a3"/>
        <w:jc w:val="both"/>
      </w:pPr>
      <w:r>
        <w:t>             7.1. Порядок утверждения генерального плана осуществляется в соответствии со статьёй 24 Градостроительного кодекса Российской Федерации.</w:t>
      </w:r>
    </w:p>
    <w:p w:rsidR="0071233D" w:rsidRDefault="0071233D" w:rsidP="0071233D">
      <w:pPr>
        <w:pStyle w:val="a3"/>
        <w:jc w:val="both"/>
      </w:pPr>
      <w:r>
        <w:t>            7.2.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71233D" w:rsidRDefault="0071233D" w:rsidP="0071233D">
      <w:pPr>
        <w:pStyle w:val="a3"/>
        <w:jc w:val="both"/>
      </w:pPr>
      <w:r>
        <w:t>            7.3.  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
    <w:p w:rsidR="0071233D" w:rsidRDefault="0071233D" w:rsidP="0071233D">
      <w:pPr>
        <w:pStyle w:val="a3"/>
        <w:jc w:val="both"/>
      </w:pPr>
      <w:r>
        <w:t>            7.4.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71233D" w:rsidRDefault="0071233D" w:rsidP="0071233D">
      <w:pPr>
        <w:pStyle w:val="a3"/>
        <w:jc w:val="both"/>
      </w:pPr>
      <w:r>
        <w:t>            7.5.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1233D" w:rsidRDefault="0071233D" w:rsidP="0071233D">
      <w:pPr>
        <w:pStyle w:val="a3"/>
        <w:ind w:firstLine="567"/>
        <w:jc w:val="both"/>
      </w:pPr>
      <w:r>
        <w:t xml:space="preserve">7.6.  Администрацией Чепкас-Никольского  сельского поселения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w:t>
      </w:r>
      <w:r>
        <w:lastRenderedPageBreak/>
        <w:t>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71233D" w:rsidRDefault="0071233D" w:rsidP="0071233D">
      <w:pPr>
        <w:pStyle w:val="a3"/>
        <w:ind w:firstLine="567"/>
        <w:jc w:val="both"/>
      </w:pPr>
      <w:r>
        <w:t> 8. Реализация генерального плана</w:t>
      </w:r>
    </w:p>
    <w:p w:rsidR="0071233D" w:rsidRDefault="0071233D" w:rsidP="0071233D">
      <w:pPr>
        <w:pStyle w:val="a3"/>
        <w:ind w:firstLine="426"/>
        <w:jc w:val="both"/>
      </w:pPr>
      <w:r>
        <w:t> 8.1.Реализация Генерального плана осуществляется путем:</w:t>
      </w:r>
    </w:p>
    <w:p w:rsidR="0071233D" w:rsidRDefault="0071233D" w:rsidP="0071233D">
      <w:pPr>
        <w:pStyle w:val="a3"/>
        <w:ind w:firstLine="426"/>
        <w:jc w:val="both"/>
      </w:pPr>
      <w:r>
        <w:t>-подготовки и утверждения документации по планировке территории в соответствии с генеральным планом;</w:t>
      </w:r>
    </w:p>
    <w:p w:rsidR="0071233D" w:rsidRDefault="0071233D" w:rsidP="0071233D">
      <w:pPr>
        <w:pStyle w:val="a3"/>
        <w:ind w:firstLine="426"/>
        <w:jc w:val="both"/>
      </w:pPr>
      <w:r>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71233D" w:rsidRDefault="0071233D" w:rsidP="0071233D">
      <w:pPr>
        <w:pStyle w:val="a3"/>
        <w:ind w:firstLine="426"/>
        <w:jc w:val="both"/>
      </w:pPr>
      <w: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1233D" w:rsidRDefault="0071233D" w:rsidP="0071233D">
      <w:pPr>
        <w:pStyle w:val="a3"/>
        <w:jc w:val="both"/>
      </w:pPr>
      <w:r>
        <w:t>        8.2.Реализация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
    <w:p w:rsidR="0071233D" w:rsidRDefault="0071233D" w:rsidP="0071233D">
      <w:pPr>
        <w:pStyle w:val="a3"/>
        <w:ind w:firstLine="567"/>
        <w:jc w:val="both"/>
      </w:pPr>
      <w:r>
        <w:t>  9. Порядок подготовки изменений и внесения их в генеральный план</w:t>
      </w:r>
    </w:p>
    <w:p w:rsidR="0071233D" w:rsidRDefault="0071233D" w:rsidP="0071233D">
      <w:pPr>
        <w:pStyle w:val="a3"/>
        <w:jc w:val="both"/>
      </w:pPr>
      <w:r>
        <w:t>             9.1. Подготовка изменений и внесение изменений в генеральный план осуществляется в соответствии со статьей 9 и статьями 24 и 25 Градостроительного кодекса Российской Федерации.</w:t>
      </w:r>
    </w:p>
    <w:p w:rsidR="0071233D" w:rsidRPr="009C5C98" w:rsidRDefault="0071233D" w:rsidP="0071233D">
      <w:pPr>
        <w:pStyle w:val="a3"/>
        <w:jc w:val="both"/>
        <w:rPr>
          <w:szCs w:val="28"/>
        </w:rPr>
      </w:pPr>
      <w:r>
        <w:t>           9.2.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71233D" w:rsidRPr="00325C85" w:rsidRDefault="0071233D" w:rsidP="0071233D">
      <w:pPr>
        <w:jc w:val="both"/>
        <w:rPr>
          <w:rFonts w:ascii="Times New Roman" w:hAnsi="Times New Roman"/>
        </w:rPr>
      </w:pPr>
      <w:r w:rsidRPr="00325C85">
        <w:rPr>
          <w:rFonts w:ascii="Times New Roman" w:hAnsi="Times New Roman"/>
        </w:rPr>
        <w:tab/>
        <w:t xml:space="preserve"> </w:t>
      </w:r>
    </w:p>
    <w:tbl>
      <w:tblPr>
        <w:tblW w:w="0" w:type="auto"/>
        <w:tblLook w:val="0000"/>
      </w:tblPr>
      <w:tblGrid>
        <w:gridCol w:w="4195"/>
        <w:gridCol w:w="1173"/>
        <w:gridCol w:w="4202"/>
      </w:tblGrid>
      <w:tr w:rsidR="0071233D" w:rsidTr="00DC262B">
        <w:trPr>
          <w:cantSplit/>
          <w:trHeight w:val="420"/>
        </w:trPr>
        <w:tc>
          <w:tcPr>
            <w:tcW w:w="4195" w:type="dxa"/>
          </w:tcPr>
          <w:p w:rsidR="0071233D" w:rsidRDefault="0071233D" w:rsidP="00DC262B">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rPr>
              <w:drawing>
                <wp:anchor distT="0" distB="0" distL="114300" distR="114300" simplePos="0" relativeHeight="251665408" behindDoc="0" locked="0" layoutInCell="1" allowOverlap="1">
                  <wp:simplePos x="0" y="0"/>
                  <wp:positionH relativeFrom="column">
                    <wp:posOffset>2548890</wp:posOffset>
                  </wp:positionH>
                  <wp:positionV relativeFrom="paragraph">
                    <wp:posOffset>-15240</wp:posOffset>
                  </wp:positionV>
                  <wp:extent cx="720090" cy="723900"/>
                  <wp:effectExtent l="19050" t="0" r="381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Pr>
                <w:rFonts w:ascii="Arial Cyr Chuv" w:hAnsi="Arial Cyr Chuv" w:cs="Times New Roman"/>
                <w:b/>
                <w:bCs/>
                <w:noProof/>
                <w:color w:val="000000"/>
                <w:sz w:val="22"/>
              </w:rPr>
              <w:t>ЧЁВАШ РЕСПУБЛИКИ</w:t>
            </w:r>
          </w:p>
          <w:p w:rsidR="0071233D" w:rsidRDefault="0071233D" w:rsidP="00DC262B">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71233D" w:rsidRDefault="0071233D" w:rsidP="00DC262B">
            <w:pPr>
              <w:spacing w:before="40"/>
              <w:jc w:val="center"/>
              <w:rPr>
                <w:rFonts w:ascii="Arial Cyr Chuv" w:hAnsi="Arial Cyr Chuv"/>
                <w:sz w:val="26"/>
              </w:rPr>
            </w:pPr>
          </w:p>
        </w:tc>
        <w:tc>
          <w:tcPr>
            <w:tcW w:w="4202" w:type="dxa"/>
          </w:tcPr>
          <w:p w:rsidR="0071233D" w:rsidRDefault="0071233D" w:rsidP="00DC262B">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d"/>
                <w:rFonts w:ascii="Arial Cyr Chuv" w:hAnsi="Arial Cyr Chuv" w:cs="Times New Roman"/>
                <w:noProof/>
                <w:color w:val="000000"/>
                <w:sz w:val="22"/>
              </w:rPr>
              <w:t xml:space="preserve"> </w:t>
            </w:r>
            <w:r>
              <w:rPr>
                <w:rFonts w:ascii="Arial Cyr Chuv" w:hAnsi="Arial Cyr Chuv" w:cs="Times New Roman"/>
                <w:b/>
                <w:bCs/>
                <w:noProof/>
                <w:color w:val="000000"/>
                <w:sz w:val="22"/>
              </w:rPr>
              <w:t>ШЕМУРШИНСКИЙ РАЙОН</w:t>
            </w:r>
          </w:p>
        </w:tc>
      </w:tr>
      <w:tr w:rsidR="0071233D" w:rsidTr="00DC262B">
        <w:trPr>
          <w:cantSplit/>
          <w:trHeight w:val="2355"/>
        </w:trPr>
        <w:tc>
          <w:tcPr>
            <w:tcW w:w="4195" w:type="dxa"/>
          </w:tcPr>
          <w:p w:rsidR="0071233D" w:rsidRPr="007E029D" w:rsidRDefault="0071233D" w:rsidP="00DC262B">
            <w:pPr>
              <w:pStyle w:val="ab"/>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lastRenderedPageBreak/>
              <w:t>АНАТ ЧАТКАС</w:t>
            </w:r>
          </w:p>
          <w:p w:rsidR="0071233D" w:rsidRDefault="0071233D" w:rsidP="00DC262B">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71233D" w:rsidRDefault="0071233D" w:rsidP="00DC262B">
            <w:pPr>
              <w:pStyle w:val="ab"/>
              <w:tabs>
                <w:tab w:val="left" w:pos="4285"/>
              </w:tabs>
              <w:spacing w:before="40"/>
              <w:jc w:val="center"/>
              <w:rPr>
                <w:rStyle w:val="ad"/>
                <w:rFonts w:ascii="Arial Cyr Chuv" w:hAnsi="Arial Cyr Chuv" w:cs="Times New Roman"/>
                <w:noProof/>
                <w:color w:val="000000"/>
                <w:sz w:val="26"/>
              </w:rPr>
            </w:pPr>
            <w:r>
              <w:rPr>
                <w:rFonts w:ascii="Arial Cyr Chuv" w:hAnsi="Arial Cyr Chuv" w:cs="Times New Roman"/>
                <w:b/>
                <w:bCs/>
                <w:noProof/>
                <w:color w:val="000000"/>
                <w:sz w:val="22"/>
              </w:rPr>
              <w:t>АДМИНИСТРАЦИЙ,</w:t>
            </w:r>
            <w:r>
              <w:rPr>
                <w:rStyle w:val="ad"/>
                <w:rFonts w:ascii="Arial Cyr Chuv" w:hAnsi="Arial Cyr Chuv" w:cs="Times New Roman"/>
                <w:noProof/>
                <w:color w:val="000000"/>
                <w:sz w:val="26"/>
              </w:rPr>
              <w:t xml:space="preserve"> </w:t>
            </w:r>
          </w:p>
          <w:p w:rsidR="0071233D" w:rsidRDefault="0071233D" w:rsidP="00DC262B">
            <w:pPr>
              <w:spacing w:before="40"/>
              <w:rPr>
                <w:rFonts w:ascii="Arial Cyr Chuv" w:hAnsi="Arial Cyr Chuv"/>
              </w:rPr>
            </w:pPr>
          </w:p>
          <w:p w:rsidR="0071233D" w:rsidRDefault="0071233D" w:rsidP="00DC262B">
            <w:pPr>
              <w:pStyle w:val="ab"/>
              <w:tabs>
                <w:tab w:val="left" w:pos="4285"/>
              </w:tabs>
              <w:spacing w:before="40"/>
              <w:jc w:val="center"/>
              <w:rPr>
                <w:rStyle w:val="ad"/>
                <w:rFonts w:ascii="Arial Cyr Chuv" w:hAnsi="Arial Cyr Chuv" w:cs="Times New Roman"/>
                <w:noProof/>
                <w:color w:val="000000"/>
                <w:sz w:val="26"/>
              </w:rPr>
            </w:pPr>
            <w:r>
              <w:rPr>
                <w:rStyle w:val="ad"/>
                <w:rFonts w:ascii="Arial Cyr Chuv" w:hAnsi="Arial Cyr Chuv" w:cs="Times New Roman"/>
                <w:noProof/>
                <w:color w:val="000000"/>
                <w:sz w:val="26"/>
              </w:rPr>
              <w:t>ЙЫШЁНУ</w:t>
            </w:r>
          </w:p>
          <w:p w:rsidR="0071233D" w:rsidRDefault="0071233D" w:rsidP="00DC262B">
            <w:pPr>
              <w:spacing w:before="40"/>
              <w:rPr>
                <w:rFonts w:ascii="Arial Cyr Chuv" w:hAnsi="Arial Cyr Chuv"/>
              </w:rPr>
            </w:pPr>
          </w:p>
          <w:p w:rsidR="0071233D" w:rsidRDefault="0071233D" w:rsidP="00DC262B">
            <w:pPr>
              <w:pStyle w:val="ab"/>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02      04      2020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20</w:t>
            </w:r>
          </w:p>
          <w:p w:rsidR="0071233D" w:rsidRDefault="0071233D" w:rsidP="00DC262B">
            <w:pPr>
              <w:spacing w:before="40"/>
              <w:jc w:val="center"/>
              <w:rPr>
                <w:rFonts w:ascii="Arial Cyr Chuv" w:hAnsi="Arial Cyr Chuv"/>
                <w:noProof/>
                <w:color w:val="000000"/>
                <w:sz w:val="26"/>
              </w:rPr>
            </w:pPr>
            <w:r>
              <w:rPr>
                <w:rFonts w:ascii="Arial Cyr Chuv" w:hAnsi="Arial Cyr Chuv"/>
                <w:noProof/>
                <w:color w:val="000000"/>
                <w:sz w:val="26"/>
              </w:rPr>
              <w:t>Анат Чаткас ял.</w:t>
            </w:r>
          </w:p>
        </w:tc>
        <w:tc>
          <w:tcPr>
            <w:tcW w:w="1173" w:type="dxa"/>
            <w:vMerge/>
          </w:tcPr>
          <w:p w:rsidR="0071233D" w:rsidRDefault="0071233D" w:rsidP="00DC262B">
            <w:pPr>
              <w:spacing w:before="40"/>
              <w:jc w:val="center"/>
              <w:rPr>
                <w:rFonts w:ascii="Arial Cyr Chuv" w:hAnsi="Arial Cyr Chuv"/>
                <w:sz w:val="26"/>
              </w:rPr>
            </w:pPr>
          </w:p>
        </w:tc>
        <w:tc>
          <w:tcPr>
            <w:tcW w:w="4202" w:type="dxa"/>
          </w:tcPr>
          <w:p w:rsidR="0071233D" w:rsidRDefault="0071233D" w:rsidP="00DC262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71233D" w:rsidRDefault="0071233D" w:rsidP="00DC262B">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71233D" w:rsidRDefault="0071233D" w:rsidP="00DC262B">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71233D" w:rsidRDefault="0071233D" w:rsidP="00DC262B">
            <w:pPr>
              <w:jc w:val="center"/>
            </w:pPr>
          </w:p>
          <w:p w:rsidR="0071233D" w:rsidRDefault="0071233D" w:rsidP="00DC262B">
            <w:pPr>
              <w:pStyle w:val="ab"/>
              <w:spacing w:before="40"/>
              <w:jc w:val="center"/>
              <w:rPr>
                <w:rStyle w:val="ad"/>
                <w:rFonts w:ascii="Arial Cyr Chuv" w:hAnsi="Arial Cyr Chuv" w:cs="Times New Roman"/>
                <w:noProof/>
                <w:color w:val="000000"/>
                <w:sz w:val="26"/>
              </w:rPr>
            </w:pPr>
            <w:r>
              <w:rPr>
                <w:rStyle w:val="ad"/>
                <w:rFonts w:ascii="Arial Cyr Chuv" w:hAnsi="Arial Cyr Chuv" w:cs="Times New Roman"/>
                <w:noProof/>
                <w:color w:val="000000"/>
                <w:sz w:val="26"/>
              </w:rPr>
              <w:t>ПОСТАНОВЛЕНИЕ</w:t>
            </w:r>
          </w:p>
          <w:p w:rsidR="0071233D" w:rsidRDefault="0071233D" w:rsidP="00DC262B">
            <w:pPr>
              <w:spacing w:before="40"/>
              <w:jc w:val="center"/>
              <w:rPr>
                <w:rFonts w:ascii="Arial Cyr Chuv" w:hAnsi="Arial Cyr Chuv"/>
              </w:rPr>
            </w:pPr>
          </w:p>
          <w:p w:rsidR="0071233D" w:rsidRDefault="0071233D" w:rsidP="00DC262B">
            <w:pPr>
              <w:pStyle w:val="ab"/>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02      04      2020</w:t>
            </w:r>
            <w:r w:rsidRPr="00A0647A">
              <w:rPr>
                <w:rFonts w:ascii="Times New Roman" w:hAnsi="Times New Roman" w:cs="Times New Roman"/>
                <w:noProof/>
                <w:color w:val="000000"/>
                <w:sz w:val="26"/>
              </w:rPr>
              <w:t xml:space="preserve"> </w:t>
            </w:r>
            <w:r>
              <w:rPr>
                <w:rFonts w:ascii="Arial Cyr Chuv" w:hAnsi="Arial Cyr Chuv" w:cs="Times New Roman"/>
                <w:noProof/>
                <w:color w:val="000000"/>
                <w:sz w:val="26"/>
              </w:rPr>
              <w:t xml:space="preserve">  № 20</w:t>
            </w:r>
          </w:p>
          <w:p w:rsidR="0071233D" w:rsidRDefault="0071233D" w:rsidP="00DC262B">
            <w:pPr>
              <w:spacing w:before="40"/>
              <w:jc w:val="center"/>
              <w:rPr>
                <w:rFonts w:ascii="Arial Cyr Chuv" w:hAnsi="Arial Cyr Chuv"/>
                <w:noProof/>
                <w:sz w:val="26"/>
              </w:rPr>
            </w:pPr>
            <w:r>
              <w:rPr>
                <w:rFonts w:ascii="Arial Cyr Chuv" w:hAnsi="Arial Cyr Chuv"/>
                <w:noProof/>
                <w:color w:val="000000"/>
                <w:sz w:val="26"/>
              </w:rPr>
              <w:t>село Чепкас-Никольское</w:t>
            </w:r>
          </w:p>
        </w:tc>
      </w:tr>
    </w:tbl>
    <w:p w:rsidR="0071233D" w:rsidRPr="00325C85" w:rsidRDefault="0071233D" w:rsidP="0071233D">
      <w:pPr>
        <w:jc w:val="both"/>
        <w:rPr>
          <w:rFonts w:ascii="Times New Roman" w:hAnsi="Times New Roman"/>
        </w:rPr>
      </w:pPr>
    </w:p>
    <w:p w:rsidR="0071233D" w:rsidRPr="00325C85" w:rsidRDefault="0071233D" w:rsidP="0071233D">
      <w:pPr>
        <w:rPr>
          <w:rFonts w:ascii="Times New Roman" w:hAnsi="Times New Roman"/>
        </w:rPr>
      </w:pPr>
    </w:p>
    <w:p w:rsidR="0071233D" w:rsidRPr="00BC5E28" w:rsidRDefault="0071233D" w:rsidP="0071233D">
      <w:pPr>
        <w:ind w:right="3542"/>
        <w:jc w:val="both"/>
        <w:rPr>
          <w:rFonts w:ascii="Times New Roman" w:hAnsi="Times New Roman"/>
          <w:sz w:val="23"/>
          <w:szCs w:val="23"/>
        </w:rPr>
      </w:pPr>
      <w:r w:rsidRPr="00BC5E28">
        <w:rPr>
          <w:rFonts w:ascii="Times New Roman" w:hAnsi="Times New Roman"/>
          <w:b/>
          <w:bCs/>
          <w:color w:val="000000"/>
          <w:sz w:val="23"/>
          <w:szCs w:val="23"/>
        </w:rPr>
        <w:t xml:space="preserve">Об утверждении административного регламента администрации </w:t>
      </w:r>
      <w:r>
        <w:rPr>
          <w:rFonts w:ascii="Times New Roman" w:hAnsi="Times New Roman"/>
          <w:b/>
          <w:bCs/>
          <w:color w:val="000000"/>
          <w:sz w:val="23"/>
          <w:szCs w:val="23"/>
        </w:rPr>
        <w:t>Чепкас-Никольского</w:t>
      </w:r>
      <w:r w:rsidRPr="00BC5E28">
        <w:rPr>
          <w:rFonts w:ascii="Times New Roman" w:hAnsi="Times New Roman"/>
          <w:b/>
          <w:bCs/>
          <w:color w:val="000000"/>
          <w:sz w:val="23"/>
          <w:szCs w:val="23"/>
        </w:rPr>
        <w:t xml:space="preserve"> сельского поселения</w:t>
      </w:r>
      <w:r>
        <w:rPr>
          <w:rFonts w:ascii="Times New Roman" w:hAnsi="Times New Roman"/>
          <w:b/>
          <w:bCs/>
          <w:color w:val="000000"/>
          <w:sz w:val="23"/>
          <w:szCs w:val="23"/>
        </w:rPr>
        <w:t xml:space="preserve"> Шемуршинского </w:t>
      </w:r>
      <w:r w:rsidRPr="00BC5E28">
        <w:rPr>
          <w:rFonts w:ascii="Times New Roman" w:hAnsi="Times New Roman"/>
          <w:b/>
          <w:bCs/>
          <w:color w:val="000000"/>
          <w:sz w:val="23"/>
          <w:szCs w:val="23"/>
        </w:rPr>
        <w:t>района по предоставлению муниципальной услуги «</w:t>
      </w:r>
      <w:r w:rsidRPr="00BC5E28">
        <w:rPr>
          <w:rFonts w:ascii="Times New Roman" w:hAnsi="Times New Roman"/>
          <w:b/>
          <w:color w:val="000000"/>
          <w:sz w:val="23"/>
          <w:szCs w:val="23"/>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1233D" w:rsidRPr="00BC5E28" w:rsidRDefault="0071233D" w:rsidP="0071233D">
      <w:pPr>
        <w:pStyle w:val="msonormalbullet2gif"/>
        <w:ind w:firstLine="708"/>
        <w:contextualSpacing/>
        <w:jc w:val="both"/>
        <w:rPr>
          <w:color w:val="000000"/>
          <w:sz w:val="23"/>
          <w:szCs w:val="23"/>
        </w:rPr>
      </w:pPr>
      <w:r w:rsidRPr="00BC5E28">
        <w:rPr>
          <w:color w:val="000000"/>
          <w:sz w:val="23"/>
          <w:szCs w:val="23"/>
        </w:rPr>
        <w:t xml:space="preserve">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администрация </w:t>
      </w:r>
      <w:r>
        <w:rPr>
          <w:color w:val="000000"/>
          <w:sz w:val="23"/>
          <w:szCs w:val="23"/>
        </w:rPr>
        <w:t>Чепкас-Никольского</w:t>
      </w:r>
      <w:r w:rsidRPr="00BC5E28">
        <w:rPr>
          <w:color w:val="000000"/>
          <w:sz w:val="23"/>
          <w:szCs w:val="23"/>
        </w:rPr>
        <w:t xml:space="preserve"> сельского поселения</w:t>
      </w:r>
      <w:r>
        <w:rPr>
          <w:color w:val="000000"/>
          <w:sz w:val="23"/>
          <w:szCs w:val="23"/>
        </w:rPr>
        <w:t xml:space="preserve"> Шемуршинского </w:t>
      </w:r>
      <w:r w:rsidRPr="00BC5E28">
        <w:rPr>
          <w:color w:val="000000"/>
          <w:sz w:val="23"/>
          <w:szCs w:val="23"/>
        </w:rPr>
        <w:t>района п о с т а н о в л я е т:</w:t>
      </w:r>
    </w:p>
    <w:p w:rsidR="0071233D" w:rsidRPr="00BC5E28" w:rsidRDefault="0071233D" w:rsidP="0071233D">
      <w:pPr>
        <w:pStyle w:val="msonormalbullet2gif"/>
        <w:contextualSpacing/>
        <w:jc w:val="both"/>
        <w:rPr>
          <w:color w:val="000000"/>
          <w:sz w:val="23"/>
          <w:szCs w:val="23"/>
        </w:rPr>
      </w:pPr>
      <w:r w:rsidRPr="00BC5E28">
        <w:rPr>
          <w:color w:val="000000"/>
          <w:sz w:val="23"/>
          <w:szCs w:val="23"/>
        </w:rPr>
        <w:t> </w:t>
      </w:r>
    </w:p>
    <w:p w:rsidR="0071233D" w:rsidRDefault="0071233D" w:rsidP="0071233D">
      <w:pPr>
        <w:pStyle w:val="msonormalbullet2gif"/>
        <w:ind w:firstLine="708"/>
        <w:contextualSpacing/>
        <w:jc w:val="both"/>
        <w:rPr>
          <w:color w:val="000000"/>
          <w:sz w:val="23"/>
          <w:szCs w:val="23"/>
        </w:rPr>
      </w:pPr>
      <w:r w:rsidRPr="00BC5E28">
        <w:rPr>
          <w:color w:val="000000"/>
          <w:sz w:val="23"/>
          <w:szCs w:val="23"/>
        </w:rPr>
        <w:t xml:space="preserve">1. Утвердить административный регламент администрации </w:t>
      </w:r>
      <w:r>
        <w:rPr>
          <w:color w:val="000000"/>
          <w:sz w:val="23"/>
          <w:szCs w:val="23"/>
        </w:rPr>
        <w:t>Чепкас-Никольского</w:t>
      </w:r>
      <w:r w:rsidRPr="00BC5E28">
        <w:rPr>
          <w:color w:val="000000"/>
          <w:sz w:val="23"/>
          <w:szCs w:val="23"/>
        </w:rPr>
        <w:t xml:space="preserve"> сельского поселения</w:t>
      </w:r>
      <w:r>
        <w:rPr>
          <w:color w:val="000000"/>
          <w:sz w:val="23"/>
          <w:szCs w:val="23"/>
        </w:rPr>
        <w:t xml:space="preserve"> Шемуршинского </w:t>
      </w:r>
      <w:r w:rsidRPr="00BC5E28">
        <w:rPr>
          <w:color w:val="000000"/>
          <w:sz w:val="23"/>
          <w:szCs w:val="23"/>
        </w:rPr>
        <w:t xml:space="preserve">района по предоставлению муниципальной услуги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BC5E28">
        <w:rPr>
          <w:color w:val="000000"/>
          <w:sz w:val="23"/>
          <w:szCs w:val="23"/>
        </w:rPr>
        <w:lastRenderedPageBreak/>
        <w:t>параметрам объектов капитального строительства, установленными федеральными законами».</w:t>
      </w:r>
    </w:p>
    <w:p w:rsidR="0071233D" w:rsidRDefault="0071233D" w:rsidP="0071233D">
      <w:pPr>
        <w:pStyle w:val="msonormalbullet2gif"/>
        <w:ind w:firstLine="708"/>
        <w:contextualSpacing/>
        <w:jc w:val="both"/>
        <w:rPr>
          <w:color w:val="000000"/>
          <w:sz w:val="23"/>
          <w:szCs w:val="23"/>
        </w:rPr>
      </w:pPr>
      <w:r>
        <w:rPr>
          <w:color w:val="000000"/>
          <w:sz w:val="23"/>
          <w:szCs w:val="23"/>
        </w:rPr>
        <w:t>2.Признать утратившим силу постановление администрации Чепкас-Никольского сельского поселения Шемуршинского района Чувашской Республики от 08.11.2019 №56 «Об утверждении административного</w:t>
      </w:r>
      <w:r w:rsidRPr="00BC5E28">
        <w:rPr>
          <w:color w:val="000000"/>
          <w:sz w:val="23"/>
          <w:szCs w:val="23"/>
        </w:rPr>
        <w:t xml:space="preserve"> регламент</w:t>
      </w:r>
      <w:r>
        <w:rPr>
          <w:color w:val="000000"/>
          <w:sz w:val="23"/>
          <w:szCs w:val="23"/>
        </w:rPr>
        <w:t>а</w:t>
      </w:r>
      <w:r w:rsidRPr="00BC5E28">
        <w:rPr>
          <w:color w:val="000000"/>
          <w:sz w:val="23"/>
          <w:szCs w:val="23"/>
        </w:rPr>
        <w:t xml:space="preserve"> администрации </w:t>
      </w:r>
      <w:r>
        <w:rPr>
          <w:color w:val="000000"/>
          <w:sz w:val="23"/>
          <w:szCs w:val="23"/>
        </w:rPr>
        <w:t>Чепкас-Никольского</w:t>
      </w:r>
      <w:r w:rsidRPr="00BC5E28">
        <w:rPr>
          <w:color w:val="000000"/>
          <w:sz w:val="23"/>
          <w:szCs w:val="23"/>
        </w:rPr>
        <w:t xml:space="preserve"> сельского поселения</w:t>
      </w:r>
      <w:r>
        <w:rPr>
          <w:color w:val="000000"/>
          <w:sz w:val="23"/>
          <w:szCs w:val="23"/>
        </w:rPr>
        <w:t xml:space="preserve"> Шемуршинского </w:t>
      </w:r>
      <w:r w:rsidRPr="00BC5E28">
        <w:rPr>
          <w:color w:val="000000"/>
          <w:sz w:val="23"/>
          <w:szCs w:val="23"/>
        </w:rPr>
        <w:t>района по предоставлению муниципальной услуги «</w:t>
      </w:r>
      <w:r>
        <w:rPr>
          <w:color w:val="000000"/>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BC5E28">
        <w:rPr>
          <w:color w:val="000000"/>
          <w:sz w:val="23"/>
          <w:szCs w:val="23"/>
        </w:rPr>
        <w:t>».</w:t>
      </w:r>
    </w:p>
    <w:p w:rsidR="0071233D" w:rsidRPr="00BC5E28" w:rsidRDefault="0071233D" w:rsidP="0071233D">
      <w:pPr>
        <w:pStyle w:val="msonormalbullet2gif"/>
        <w:ind w:firstLine="708"/>
        <w:contextualSpacing/>
        <w:jc w:val="both"/>
        <w:rPr>
          <w:color w:val="000000"/>
          <w:sz w:val="23"/>
          <w:szCs w:val="23"/>
        </w:rPr>
      </w:pPr>
    </w:p>
    <w:p w:rsidR="0071233D" w:rsidRPr="00BC5E28" w:rsidRDefault="0071233D" w:rsidP="0071233D">
      <w:pPr>
        <w:pStyle w:val="msonormalbullet2gif"/>
        <w:ind w:firstLine="708"/>
        <w:contextualSpacing/>
        <w:jc w:val="both"/>
        <w:rPr>
          <w:color w:val="000000"/>
          <w:sz w:val="23"/>
          <w:szCs w:val="23"/>
        </w:rPr>
      </w:pPr>
      <w:r>
        <w:rPr>
          <w:color w:val="000000"/>
          <w:sz w:val="23"/>
          <w:szCs w:val="23"/>
        </w:rPr>
        <w:t>3</w:t>
      </w:r>
      <w:r w:rsidRPr="00BC5E28">
        <w:rPr>
          <w:color w:val="000000"/>
          <w:sz w:val="23"/>
          <w:szCs w:val="23"/>
        </w:rPr>
        <w:t>. Настоящее постановление вступает в силу после его официального опубликования</w:t>
      </w:r>
      <w:r>
        <w:rPr>
          <w:color w:val="000000"/>
          <w:sz w:val="23"/>
          <w:szCs w:val="23"/>
        </w:rPr>
        <w:t xml:space="preserve"> </w:t>
      </w:r>
      <w:r w:rsidRPr="00F80AC7">
        <w:t xml:space="preserve">и подлежит размещению на официальном сайте  </w:t>
      </w:r>
      <w:r>
        <w:t>Чепкас-Никольского</w:t>
      </w:r>
      <w:r w:rsidRPr="00F80AC7">
        <w:t xml:space="preserve">  сельского поселения в информационно-телекоммуникационной сети «Интернет».</w:t>
      </w:r>
    </w:p>
    <w:p w:rsidR="0071233D" w:rsidRPr="00BC5E28" w:rsidRDefault="0071233D" w:rsidP="0071233D">
      <w:pPr>
        <w:pStyle w:val="msonormalbullet2gif"/>
        <w:contextualSpacing/>
        <w:jc w:val="both"/>
        <w:rPr>
          <w:color w:val="000000"/>
          <w:sz w:val="23"/>
          <w:szCs w:val="23"/>
        </w:rPr>
      </w:pPr>
      <w:r w:rsidRPr="00BC5E28">
        <w:rPr>
          <w:color w:val="000000"/>
          <w:sz w:val="23"/>
          <w:szCs w:val="23"/>
        </w:rPr>
        <w:t> </w:t>
      </w:r>
    </w:p>
    <w:p w:rsidR="0071233D" w:rsidRPr="00BC5E28" w:rsidRDefault="0071233D" w:rsidP="0071233D">
      <w:pPr>
        <w:pStyle w:val="msonormalbullet2gif"/>
        <w:contextualSpacing/>
        <w:jc w:val="both"/>
        <w:rPr>
          <w:color w:val="000000"/>
          <w:sz w:val="23"/>
          <w:szCs w:val="23"/>
        </w:rPr>
      </w:pPr>
      <w:r w:rsidRPr="00BC5E28">
        <w:rPr>
          <w:color w:val="000000"/>
          <w:sz w:val="23"/>
          <w:szCs w:val="23"/>
        </w:rPr>
        <w:t> </w:t>
      </w:r>
    </w:p>
    <w:p w:rsidR="0071233D" w:rsidRDefault="0071233D" w:rsidP="0071233D">
      <w:pPr>
        <w:pStyle w:val="msonormalbullet2gif"/>
        <w:contextualSpacing/>
        <w:jc w:val="both"/>
        <w:rPr>
          <w:color w:val="000000"/>
          <w:sz w:val="23"/>
          <w:szCs w:val="23"/>
        </w:rPr>
      </w:pPr>
      <w:r>
        <w:rPr>
          <w:color w:val="000000"/>
          <w:sz w:val="23"/>
          <w:szCs w:val="23"/>
        </w:rPr>
        <w:t>Глава</w:t>
      </w:r>
      <w:r w:rsidRPr="00BC5E28">
        <w:rPr>
          <w:color w:val="000000"/>
          <w:sz w:val="23"/>
          <w:szCs w:val="23"/>
        </w:rPr>
        <w:t xml:space="preserve"> </w:t>
      </w:r>
      <w:r>
        <w:rPr>
          <w:color w:val="000000"/>
          <w:sz w:val="23"/>
          <w:szCs w:val="23"/>
        </w:rPr>
        <w:t>Чепкас-Никольского</w:t>
      </w:r>
      <w:r w:rsidRPr="00BC5E28">
        <w:rPr>
          <w:color w:val="000000"/>
          <w:sz w:val="23"/>
          <w:szCs w:val="23"/>
        </w:rPr>
        <w:t xml:space="preserve"> сельского поселения </w:t>
      </w:r>
    </w:p>
    <w:p w:rsidR="0071233D" w:rsidRPr="00325C85" w:rsidRDefault="0071233D" w:rsidP="0071233D">
      <w:pPr>
        <w:pStyle w:val="msonormalbullet2gif"/>
        <w:contextualSpacing/>
        <w:jc w:val="both"/>
        <w:rPr>
          <w:color w:val="000000"/>
          <w:sz w:val="22"/>
          <w:szCs w:val="22"/>
        </w:rPr>
      </w:pPr>
      <w:r>
        <w:rPr>
          <w:color w:val="000000"/>
          <w:sz w:val="23"/>
          <w:szCs w:val="23"/>
        </w:rPr>
        <w:t>Шемуршинского района Чувашской Республики                                     Л.Н. Петрова</w:t>
      </w:r>
      <w:r w:rsidRPr="00BC5E28">
        <w:rPr>
          <w:color w:val="000000"/>
          <w:sz w:val="23"/>
          <w:szCs w:val="23"/>
        </w:rPr>
        <w:t xml:space="preserve">                                                       </w:t>
      </w:r>
      <w:r>
        <w:rPr>
          <w:color w:val="000000"/>
          <w:sz w:val="23"/>
          <w:szCs w:val="23"/>
        </w:rPr>
        <w:t xml:space="preserve"> </w:t>
      </w:r>
      <w:r w:rsidRPr="00325C85">
        <w:rPr>
          <w:color w:val="000000"/>
          <w:sz w:val="22"/>
          <w:szCs w:val="22"/>
        </w:rPr>
        <w:t xml:space="preserve">     </w:t>
      </w:r>
      <w:r>
        <w:rPr>
          <w:color w:val="000000"/>
          <w:sz w:val="22"/>
          <w:szCs w:val="22"/>
        </w:rPr>
        <w:t xml:space="preserve"> </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Default="0071233D" w:rsidP="0071233D">
      <w:pPr>
        <w:pStyle w:val="msonormalbullet2gif"/>
        <w:contextualSpacing/>
        <w:jc w:val="right"/>
        <w:rPr>
          <w:color w:val="000000"/>
          <w:sz w:val="22"/>
          <w:szCs w:val="22"/>
        </w:rPr>
      </w:pPr>
    </w:p>
    <w:p w:rsidR="0071233D" w:rsidRPr="00325C85" w:rsidRDefault="0071233D" w:rsidP="0071233D">
      <w:pPr>
        <w:pStyle w:val="msonormalbullet2gif"/>
        <w:contextualSpacing/>
        <w:jc w:val="right"/>
        <w:rPr>
          <w:color w:val="000000"/>
          <w:sz w:val="22"/>
          <w:szCs w:val="22"/>
        </w:rPr>
      </w:pPr>
      <w:r w:rsidRPr="00325C85">
        <w:rPr>
          <w:color w:val="000000"/>
          <w:sz w:val="22"/>
          <w:szCs w:val="22"/>
        </w:rPr>
        <w:t>Приложение</w:t>
      </w:r>
    </w:p>
    <w:p w:rsidR="0071233D" w:rsidRPr="00325C85" w:rsidRDefault="0071233D" w:rsidP="0071233D">
      <w:pPr>
        <w:pStyle w:val="msonormalbullet2gif"/>
        <w:contextualSpacing/>
        <w:jc w:val="right"/>
        <w:rPr>
          <w:color w:val="000000"/>
          <w:sz w:val="22"/>
          <w:szCs w:val="22"/>
        </w:rPr>
      </w:pPr>
      <w:r w:rsidRPr="00325C85">
        <w:rPr>
          <w:color w:val="000000"/>
          <w:sz w:val="22"/>
          <w:szCs w:val="22"/>
        </w:rPr>
        <w:t>к постановлению администрации</w:t>
      </w:r>
    </w:p>
    <w:p w:rsidR="0071233D" w:rsidRPr="00325C85" w:rsidRDefault="0071233D" w:rsidP="0071233D">
      <w:pPr>
        <w:pStyle w:val="msonormalbullet2gif"/>
        <w:contextualSpacing/>
        <w:jc w:val="right"/>
        <w:rPr>
          <w:color w:val="000000"/>
          <w:sz w:val="22"/>
          <w:szCs w:val="22"/>
        </w:rPr>
      </w:pPr>
      <w:r>
        <w:rPr>
          <w:color w:val="000000"/>
          <w:sz w:val="22"/>
          <w:szCs w:val="22"/>
        </w:rPr>
        <w:t xml:space="preserve">Чепкас-Никольского </w:t>
      </w:r>
      <w:r w:rsidRPr="00325C85">
        <w:rPr>
          <w:color w:val="000000"/>
          <w:sz w:val="22"/>
          <w:szCs w:val="22"/>
        </w:rPr>
        <w:t>сельского поселения</w:t>
      </w:r>
    </w:p>
    <w:p w:rsidR="0071233D" w:rsidRDefault="0071233D" w:rsidP="0071233D">
      <w:pPr>
        <w:pStyle w:val="msonormalbullet2gif"/>
        <w:contextualSpacing/>
        <w:jc w:val="right"/>
        <w:rPr>
          <w:color w:val="000000"/>
          <w:sz w:val="22"/>
          <w:szCs w:val="22"/>
        </w:rPr>
      </w:pPr>
      <w:r>
        <w:rPr>
          <w:color w:val="000000"/>
          <w:sz w:val="22"/>
          <w:szCs w:val="22"/>
        </w:rPr>
        <w:t xml:space="preserve"> Шемуршинского</w:t>
      </w:r>
      <w:r w:rsidRPr="00325C85">
        <w:rPr>
          <w:color w:val="000000"/>
          <w:sz w:val="22"/>
          <w:szCs w:val="22"/>
        </w:rPr>
        <w:t xml:space="preserve"> района</w:t>
      </w:r>
    </w:p>
    <w:p w:rsidR="0071233D" w:rsidRPr="00325C85" w:rsidRDefault="0071233D" w:rsidP="0071233D">
      <w:pPr>
        <w:pStyle w:val="msonormalbullet2gif"/>
        <w:contextualSpacing/>
        <w:jc w:val="right"/>
        <w:rPr>
          <w:color w:val="000000"/>
          <w:sz w:val="22"/>
          <w:szCs w:val="22"/>
        </w:rPr>
      </w:pPr>
      <w:r>
        <w:rPr>
          <w:color w:val="000000"/>
          <w:sz w:val="22"/>
          <w:szCs w:val="22"/>
        </w:rPr>
        <w:t>Чувашской Республики</w:t>
      </w:r>
    </w:p>
    <w:p w:rsidR="0071233D" w:rsidRPr="00325C85" w:rsidRDefault="0071233D" w:rsidP="0071233D">
      <w:pPr>
        <w:pStyle w:val="msonormalbullet2gif"/>
        <w:contextualSpacing/>
        <w:jc w:val="right"/>
        <w:rPr>
          <w:color w:val="000000"/>
          <w:sz w:val="22"/>
          <w:szCs w:val="22"/>
        </w:rPr>
      </w:pPr>
      <w:r w:rsidRPr="00325C85">
        <w:rPr>
          <w:color w:val="000000"/>
          <w:sz w:val="22"/>
          <w:szCs w:val="22"/>
        </w:rPr>
        <w:t>от </w:t>
      </w:r>
      <w:r>
        <w:rPr>
          <w:color w:val="000000"/>
          <w:sz w:val="22"/>
          <w:szCs w:val="22"/>
        </w:rPr>
        <w:t>02.04.2020  № 20</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center"/>
        <w:rPr>
          <w:color w:val="000000"/>
          <w:sz w:val="22"/>
          <w:szCs w:val="22"/>
        </w:rPr>
      </w:pPr>
      <w:r w:rsidRPr="00325C85">
        <w:rPr>
          <w:b/>
          <w:bCs/>
          <w:color w:val="000000"/>
          <w:sz w:val="22"/>
          <w:szCs w:val="22"/>
        </w:rPr>
        <w:t>АДМИНИСТРАТИВНЫЙ РЕГЛАМЕНТ</w:t>
      </w:r>
    </w:p>
    <w:p w:rsidR="0071233D" w:rsidRPr="00325C85" w:rsidRDefault="0071233D" w:rsidP="0071233D">
      <w:pPr>
        <w:pStyle w:val="msonormalbullet2gif"/>
        <w:contextualSpacing/>
        <w:jc w:val="center"/>
        <w:rPr>
          <w:color w:val="000000"/>
          <w:sz w:val="22"/>
          <w:szCs w:val="22"/>
        </w:rPr>
      </w:pPr>
      <w:r w:rsidRPr="00325C85">
        <w:rPr>
          <w:b/>
          <w:bCs/>
          <w:color w:val="000000"/>
          <w:sz w:val="22"/>
          <w:szCs w:val="22"/>
        </w:rPr>
        <w:t>администрации </w:t>
      </w:r>
      <w:r w:rsidRPr="00E20B40">
        <w:rPr>
          <w:b/>
          <w:color w:val="000000"/>
          <w:sz w:val="22"/>
          <w:szCs w:val="22"/>
        </w:rPr>
        <w:t>Чепкас-Никольского</w:t>
      </w:r>
      <w:r w:rsidRPr="00325C85">
        <w:rPr>
          <w:b/>
          <w:bCs/>
          <w:color w:val="000000"/>
          <w:sz w:val="22"/>
          <w:szCs w:val="22"/>
        </w:rPr>
        <w:t xml:space="preserve"> сельского поселения</w:t>
      </w:r>
      <w:r>
        <w:rPr>
          <w:b/>
          <w:bCs/>
          <w:color w:val="000000"/>
          <w:sz w:val="22"/>
          <w:szCs w:val="22"/>
        </w:rPr>
        <w:t xml:space="preserve"> Шемуршинского </w:t>
      </w:r>
      <w:r w:rsidRPr="00325C85">
        <w:rPr>
          <w:b/>
          <w:bCs/>
          <w:color w:val="000000"/>
          <w:sz w:val="22"/>
          <w:szCs w:val="22"/>
        </w:rPr>
        <w:t>района Чувашской Республики по предоставлению муниципальной услуги «</w:t>
      </w:r>
      <w:r w:rsidRPr="00325C85">
        <w:rPr>
          <w:b/>
          <w:color w:val="000000"/>
          <w:sz w:val="22"/>
          <w:szCs w:val="22"/>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w:t>
      </w:r>
      <w:r>
        <w:rPr>
          <w:b/>
          <w:color w:val="000000"/>
          <w:sz w:val="22"/>
          <w:szCs w:val="22"/>
        </w:rPr>
        <w:t>и</w:t>
      </w:r>
      <w:r w:rsidRPr="00325C85">
        <w:rPr>
          <w:b/>
          <w:color w:val="000000"/>
          <w:sz w:val="22"/>
          <w:szCs w:val="22"/>
        </w:rPr>
        <w:t xml:space="preserve">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325C85">
        <w:rPr>
          <w:b/>
          <w:bCs/>
          <w:color w:val="000000"/>
          <w:sz w:val="22"/>
          <w:szCs w:val="22"/>
        </w:rPr>
        <w:t>».</w:t>
      </w:r>
    </w:p>
    <w:p w:rsidR="0071233D" w:rsidRPr="00325C85" w:rsidRDefault="0071233D" w:rsidP="0071233D">
      <w:pPr>
        <w:pStyle w:val="msonormalbullet2gif"/>
        <w:contextualSpacing/>
        <w:jc w:val="center"/>
        <w:rPr>
          <w:color w:val="000000"/>
          <w:sz w:val="22"/>
          <w:szCs w:val="22"/>
        </w:rPr>
      </w:pPr>
    </w:p>
    <w:p w:rsidR="0071233D" w:rsidRPr="00325C85" w:rsidRDefault="0071233D" w:rsidP="0071233D">
      <w:pPr>
        <w:pStyle w:val="msonormalbullet2gif"/>
        <w:contextualSpacing/>
        <w:jc w:val="both"/>
        <w:rPr>
          <w:color w:val="000000"/>
          <w:sz w:val="22"/>
          <w:szCs w:val="22"/>
        </w:rPr>
      </w:pPr>
      <w:r>
        <w:rPr>
          <w:b/>
          <w:bCs/>
          <w:color w:val="000000"/>
          <w:sz w:val="22"/>
          <w:szCs w:val="22"/>
        </w:rPr>
        <w:t xml:space="preserve">                   </w:t>
      </w:r>
      <w:r w:rsidRPr="00325C85">
        <w:rPr>
          <w:b/>
          <w:bCs/>
          <w:color w:val="000000"/>
          <w:sz w:val="22"/>
          <w:szCs w:val="22"/>
        </w:rPr>
        <w:t>I. Общие положения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1.1. Предмет регулирования административного регламента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Административный регламент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Чувашской Республики по предоставлению муниципальной услуги «</w:t>
      </w:r>
      <w:r w:rsidRPr="00930D7F">
        <w:rPr>
          <w:color w:val="000000"/>
          <w:sz w:val="22"/>
          <w:szCs w:val="22"/>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325C85">
        <w:rPr>
          <w:color w:val="000000"/>
          <w:sz w:val="22"/>
          <w:szCs w:val="22"/>
        </w:rPr>
        <w:t xml:space="preserve">» (далее - Административный регламент) разработан в целях обеспечения принятия администрацией </w:t>
      </w:r>
      <w:r>
        <w:rPr>
          <w:color w:val="000000"/>
          <w:sz w:val="22"/>
          <w:szCs w:val="22"/>
        </w:rPr>
        <w:t xml:space="preserve">Чепкас-Никольского </w:t>
      </w:r>
      <w:r w:rsidRPr="00325C85">
        <w:rPr>
          <w:color w:val="000000"/>
          <w:sz w:val="22"/>
          <w:szCs w:val="22"/>
        </w:rPr>
        <w:t>сельского поселения</w:t>
      </w:r>
      <w:r>
        <w:rPr>
          <w:color w:val="000000"/>
          <w:sz w:val="22"/>
          <w:szCs w:val="22"/>
        </w:rPr>
        <w:t xml:space="preserve"> Шемуршинского </w:t>
      </w:r>
      <w:r w:rsidRPr="00325C85">
        <w:rPr>
          <w:color w:val="000000"/>
          <w:sz w:val="22"/>
          <w:szCs w:val="22"/>
        </w:rPr>
        <w:t>района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межселенной территории</w:t>
      </w:r>
      <w:r>
        <w:rPr>
          <w:color w:val="000000"/>
          <w:sz w:val="22"/>
          <w:szCs w:val="22"/>
        </w:rPr>
        <w:t xml:space="preserve"> Шемуршинского </w:t>
      </w:r>
      <w:r w:rsidRPr="00325C85">
        <w:rPr>
          <w:color w:val="000000"/>
          <w:sz w:val="22"/>
          <w:szCs w:val="22"/>
        </w:rPr>
        <w:t>района.</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 </w:t>
      </w:r>
    </w:p>
    <w:p w:rsidR="0071233D" w:rsidRPr="00325C85" w:rsidRDefault="0071233D" w:rsidP="0071233D">
      <w:pPr>
        <w:pStyle w:val="msonormalbullet2gif"/>
        <w:contextualSpacing/>
        <w:jc w:val="both"/>
        <w:rPr>
          <w:color w:val="000000"/>
          <w:sz w:val="22"/>
          <w:szCs w:val="22"/>
        </w:rPr>
      </w:pPr>
      <w:r>
        <w:rPr>
          <w:b/>
          <w:bCs/>
          <w:color w:val="000000"/>
          <w:sz w:val="22"/>
          <w:szCs w:val="22"/>
        </w:rPr>
        <w:t xml:space="preserve">                       </w:t>
      </w:r>
      <w:r w:rsidRPr="00325C85">
        <w:rPr>
          <w:b/>
          <w:bCs/>
          <w:color w:val="000000"/>
          <w:sz w:val="22"/>
          <w:szCs w:val="22"/>
        </w:rPr>
        <w:t>1.2. Круг заявителей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Заявителями при предоставлении муниципальной услуги являются: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lastRenderedPageBreak/>
        <w:t>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1.3. Требования к порядку информирования о правилах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1.3.1. Информация о правилах предоставления муниципальной услуги может быть получена: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 телефону Администрации;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 электронной почте;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 почте путем обращения заявителя с письменным запросом о предоставлении информации;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при личном обращении заявителя в Администрацию;</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на официальном сайте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в информационно-телекоммуникационной сети «Интернет»;</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на Едином портале государственных и муниципальных услуг.</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 сообщается следующая информация: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контактные данные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график работы Администрации с заявителями;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2) осуществляется консультирование по порядку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1.3.3. На официальном сайте администрации в информационно-телекоммуникационной сети «Интернет» размещается следующая информация: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текст настоящего административного регламента;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контактные данные Администрации;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график работы Администрации с заявителями;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порядок получения консультаций (справок) о предоставлении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II. Стандарт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2.1. Наименование муниципальной услуги</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Полное наименование муниципальной услуги</w:t>
      </w:r>
      <w:r w:rsidRPr="00325C85">
        <w:rPr>
          <w:color w:val="000000"/>
          <w:sz w:val="22"/>
          <w:szCs w:val="22"/>
        </w:rPr>
        <w:t>: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lastRenderedPageBreak/>
        <w:t>Краткое наименование муниципальной услуги</w:t>
      </w:r>
      <w:r w:rsidRPr="00325C85">
        <w:rPr>
          <w:color w:val="000000"/>
          <w:sz w:val="22"/>
          <w:szCs w:val="22"/>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2.2. Наименование органа исполнительной власти, предоставляющей муниципальную услугу</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Муниципальная услуга предоставляется администрацией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Default="0071233D" w:rsidP="0071233D">
      <w:pPr>
        <w:pStyle w:val="msonormalbullet2gif"/>
        <w:spacing w:before="0" w:beforeAutospacing="0" w:after="0" w:afterAutospacing="0"/>
        <w:contextualSpacing/>
        <w:jc w:val="both"/>
        <w:rPr>
          <w:b/>
          <w:bCs/>
          <w:color w:val="000000"/>
          <w:sz w:val="22"/>
          <w:szCs w:val="22"/>
        </w:rPr>
      </w:pPr>
      <w:r w:rsidRPr="00325C85">
        <w:rPr>
          <w:b/>
          <w:bCs/>
          <w:color w:val="000000"/>
          <w:sz w:val="22"/>
          <w:szCs w:val="22"/>
        </w:rPr>
        <w:t>2.3. Результат предоставления муниципальной услуги.</w:t>
      </w:r>
    </w:p>
    <w:p w:rsidR="0071233D" w:rsidRPr="00FE01E9" w:rsidRDefault="0071233D" w:rsidP="0071233D">
      <w:pPr>
        <w:pStyle w:val="a3"/>
        <w:spacing w:before="0" w:beforeAutospacing="0" w:after="0" w:afterAutospacing="0"/>
        <w:jc w:val="both"/>
      </w:pPr>
      <w:r w:rsidRPr="00FE01E9">
        <w:t>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71233D" w:rsidRPr="00FE01E9" w:rsidRDefault="0071233D" w:rsidP="0071233D">
      <w:pPr>
        <w:pStyle w:val="a3"/>
        <w:spacing w:before="0" w:beforeAutospacing="0" w:after="0" w:afterAutospacing="0"/>
        <w:jc w:val="both"/>
      </w:pPr>
      <w:r w:rsidRPr="00FE01E9">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05" w:history="1">
        <w:r w:rsidRPr="00FE01E9">
          <w:rPr>
            <w:rStyle w:val="af3"/>
          </w:rPr>
          <w:t>Гражданского кодекса Российской Федерации</w:t>
        </w:r>
      </w:hyperlink>
      <w:r w:rsidRPr="00FE01E9">
        <w:t>;</w:t>
      </w:r>
    </w:p>
    <w:p w:rsidR="0071233D" w:rsidRPr="00FE01E9" w:rsidRDefault="0071233D" w:rsidP="0071233D">
      <w:pPr>
        <w:pStyle w:val="a3"/>
        <w:spacing w:before="0" w:beforeAutospacing="0" w:after="0" w:afterAutospacing="0"/>
        <w:jc w:val="both"/>
      </w:pPr>
      <w:r w:rsidRPr="00FE01E9">
        <w:t>2) обратиться в суд с иском о сносе самовольной постройки или ее приведении в соответствие с установленными требованиями;</w:t>
      </w:r>
    </w:p>
    <w:p w:rsidR="0071233D" w:rsidRDefault="0071233D" w:rsidP="0071233D">
      <w:pPr>
        <w:pStyle w:val="a3"/>
        <w:spacing w:before="0" w:beforeAutospacing="0" w:after="0" w:afterAutospacing="0"/>
        <w:jc w:val="both"/>
        <w:rPr>
          <w:sz w:val="17"/>
          <w:szCs w:val="17"/>
        </w:rPr>
      </w:pPr>
      <w:r w:rsidRPr="00FE01E9">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r w:rsidRPr="00325C85">
        <w:rPr>
          <w:b/>
          <w:bCs/>
          <w:color w:val="000000"/>
          <w:sz w:val="22"/>
          <w:szCs w:val="22"/>
        </w:rPr>
        <w:t>2.4. Срок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Срок предоставления услуги составляет </w:t>
      </w:r>
      <w:r>
        <w:rPr>
          <w:color w:val="000000"/>
          <w:sz w:val="22"/>
          <w:szCs w:val="22"/>
        </w:rPr>
        <w:t>20</w:t>
      </w:r>
      <w:r w:rsidRPr="00325C85">
        <w:rPr>
          <w:color w:val="000000"/>
          <w:sz w:val="22"/>
          <w:szCs w:val="22"/>
        </w:rPr>
        <w:t xml:space="preserve"> рабочих дней.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2.5. Нормативные правовые акты, регулирующие предоставление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на Портале органов власти Чувашской Республики в сети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lastRenderedPageBreak/>
        <w:t> </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r w:rsidRPr="00325C85">
        <w:rPr>
          <w:b/>
          <w:bCs/>
          <w:color w:val="000000"/>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В целях получения муниципальной услуги заявителем направляется в </w:t>
      </w:r>
      <w:r>
        <w:rPr>
          <w:color w:val="000000"/>
          <w:sz w:val="22"/>
          <w:szCs w:val="22"/>
        </w:rPr>
        <w:t>Чепкас-Никольского</w:t>
      </w:r>
      <w:r w:rsidRPr="00325C85">
        <w:rPr>
          <w:color w:val="000000"/>
          <w:sz w:val="22"/>
          <w:szCs w:val="22"/>
        </w:rPr>
        <w:t xml:space="preserve"> сельского поселения администрацию</w:t>
      </w:r>
      <w:r>
        <w:rPr>
          <w:color w:val="000000"/>
          <w:sz w:val="22"/>
          <w:szCs w:val="22"/>
        </w:rPr>
        <w:t xml:space="preserve"> Шемуршинского </w:t>
      </w:r>
      <w:r w:rsidRPr="00325C85">
        <w:rPr>
          <w:color w:val="000000"/>
          <w:sz w:val="22"/>
          <w:szCs w:val="22"/>
        </w:rPr>
        <w:t>района уведомление о выявлении самовольной постройки (приложение 2).</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К уведомлению прилагаются: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 Акт проверки, составленный в порядке, определенном </w:t>
      </w:r>
      <w:hyperlink r:id="rId106" w:history="1">
        <w:r w:rsidRPr="00325C85">
          <w:rPr>
            <w:rStyle w:val="af3"/>
            <w:color w:val="333333"/>
            <w:sz w:val="22"/>
            <w:szCs w:val="22"/>
          </w:rPr>
          <w:t>статьей 16</w:t>
        </w:r>
      </w:hyperlink>
      <w:r w:rsidRPr="00325C85">
        <w:rPr>
          <w:color w:val="000000"/>
          <w:sz w:val="22"/>
          <w:szCs w:val="22"/>
        </w:rPr>
        <w:t>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2015, N 14, ст. 2022, N 29, ст. 4389), по </w:t>
      </w:r>
      <w:hyperlink r:id="rId107" w:history="1">
        <w:r w:rsidRPr="00325C85">
          <w:rPr>
            <w:rStyle w:val="af3"/>
            <w:color w:val="333333"/>
            <w:sz w:val="22"/>
            <w:szCs w:val="22"/>
          </w:rPr>
          <w:t>форме</w:t>
        </w:r>
      </w:hyperlink>
      <w:r w:rsidRPr="00325C85">
        <w:rPr>
          <w:color w:val="000000"/>
          <w:sz w:val="22"/>
          <w:szCs w:val="22"/>
        </w:rPr>
        <w:t>, установленной </w:t>
      </w:r>
      <w:hyperlink r:id="rId108" w:history="1">
        <w:r w:rsidRPr="00325C85">
          <w:rPr>
            <w:rStyle w:val="af3"/>
            <w:color w:val="333333"/>
            <w:sz w:val="22"/>
            <w:szCs w:val="22"/>
          </w:rPr>
          <w:t>приказом</w:t>
        </w:r>
      </w:hyperlink>
      <w:r w:rsidRPr="00325C85">
        <w:rPr>
          <w:color w:val="000000"/>
          <w:sz w:val="22"/>
          <w:szCs w:val="22"/>
        </w:rPr>
        <w:t>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w:t>
      </w:r>
      <w:hyperlink r:id="rId109" w:history="1">
        <w:r w:rsidRPr="00325C85">
          <w:rPr>
            <w:rStyle w:val="af3"/>
            <w:color w:val="333333"/>
            <w:sz w:val="22"/>
            <w:szCs w:val="22"/>
          </w:rPr>
          <w:t>от 24 мая 2010 г. N 199</w:t>
        </w:r>
      </w:hyperlink>
      <w:r w:rsidRPr="00325C85">
        <w:rPr>
          <w:color w:val="000000"/>
          <w:sz w:val="22"/>
          <w:szCs w:val="22"/>
        </w:rPr>
        <w:t> (зарегистрирован Министерством юстиции Российской Федерации 6 июля 2010 г., регистрационный N 17702), </w:t>
      </w:r>
      <w:hyperlink r:id="rId110" w:history="1">
        <w:r w:rsidRPr="00325C85">
          <w:rPr>
            <w:rStyle w:val="af3"/>
            <w:color w:val="333333"/>
            <w:sz w:val="22"/>
            <w:szCs w:val="22"/>
          </w:rPr>
          <w:t>от 30 сентября 2011 г. N 532</w:t>
        </w:r>
      </w:hyperlink>
      <w:r w:rsidRPr="00325C85">
        <w:rPr>
          <w:color w:val="000000"/>
          <w:sz w:val="22"/>
          <w:szCs w:val="22"/>
        </w:rPr>
        <w:t> (зарегистрирован Министерством юстиции Российской Федерации 10 ноября 2011 г., регистрационный N 22264), </w:t>
      </w:r>
      <w:hyperlink r:id="rId111" w:history="1">
        <w:r w:rsidRPr="00325C85">
          <w:rPr>
            <w:rStyle w:val="af3"/>
            <w:color w:val="333333"/>
            <w:sz w:val="22"/>
            <w:szCs w:val="22"/>
          </w:rPr>
          <w:t>от 30 сентября 2016 г. N 620</w:t>
        </w:r>
      </w:hyperlink>
      <w:r w:rsidRPr="00325C85">
        <w:rPr>
          <w:color w:val="000000"/>
          <w:sz w:val="22"/>
          <w:szCs w:val="22"/>
        </w:rPr>
        <w:t> (зарегистрирован Министерством юстиции Российской Федерации 24 октября 2016 г., регистрационный N 44118).</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2) Акт проверки, указанный в </w:t>
      </w:r>
      <w:hyperlink r:id="rId112" w:history="1">
        <w:r w:rsidRPr="00325C85">
          <w:rPr>
            <w:rStyle w:val="af3"/>
            <w:color w:val="333333"/>
            <w:sz w:val="22"/>
            <w:szCs w:val="22"/>
          </w:rPr>
          <w:t>пункте 7 статьи 71</w:t>
        </w:r>
      </w:hyperlink>
      <w:r w:rsidRPr="00325C85">
        <w:rPr>
          <w:color w:val="000000"/>
          <w:sz w:val="22"/>
          <w:szCs w:val="22"/>
        </w:rPr>
        <w:t> Земельного кодекса Российской Федерации (Собрание законодательства Российской Федерации, 2001, N 44, ст. 4147; 2014, N 30, ст. 4235).</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3) Акт проверки, указанный в </w:t>
      </w:r>
      <w:hyperlink r:id="rId113" w:history="1">
        <w:r w:rsidRPr="00325C85">
          <w:rPr>
            <w:rStyle w:val="af3"/>
            <w:color w:val="333333"/>
            <w:sz w:val="22"/>
            <w:szCs w:val="22"/>
          </w:rPr>
          <w:t>пункте 5 статьи 72</w:t>
        </w:r>
      </w:hyperlink>
      <w:r w:rsidRPr="00325C85">
        <w:rPr>
          <w:color w:val="000000"/>
          <w:sz w:val="22"/>
          <w:szCs w:val="22"/>
        </w:rPr>
        <w:t> Земельного кодекса Российской Федерации (Собрание законодательства Российской Федерации, 2001, N 44, ст. 4147; 2014, N 30, ст. 4235).</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14" w:history="1">
        <w:r w:rsidRPr="00325C85">
          <w:rPr>
            <w:rStyle w:val="af3"/>
            <w:color w:val="333333"/>
            <w:sz w:val="22"/>
            <w:szCs w:val="22"/>
          </w:rPr>
          <w:t>статьей 62</w:t>
        </w:r>
      </w:hyperlink>
      <w:r w:rsidRPr="00325C85">
        <w:rPr>
          <w:color w:val="000000"/>
          <w:sz w:val="22"/>
          <w:szCs w:val="22"/>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2.7.</w:t>
      </w:r>
      <w:r w:rsidRPr="00325C85">
        <w:rPr>
          <w:color w:val="000000"/>
          <w:sz w:val="22"/>
          <w:szCs w:val="22"/>
        </w:rPr>
        <w:t> </w:t>
      </w:r>
      <w:r w:rsidRPr="00325C85">
        <w:rPr>
          <w:b/>
          <w:bCs/>
          <w:color w:val="000000"/>
          <w:sz w:val="22"/>
          <w:szCs w:val="22"/>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В целях получения муниципальной услуги заявитель вправе направить в администрацию </w:t>
      </w:r>
      <w:r>
        <w:rPr>
          <w:color w:val="000000"/>
          <w:sz w:val="22"/>
          <w:szCs w:val="22"/>
        </w:rPr>
        <w:t xml:space="preserve">Чепкас-Никольского </w:t>
      </w:r>
      <w:r w:rsidRPr="00325C85">
        <w:rPr>
          <w:color w:val="000000"/>
          <w:sz w:val="22"/>
          <w:szCs w:val="22"/>
        </w:rPr>
        <w:t>сельского поселения</w:t>
      </w:r>
      <w:r>
        <w:rPr>
          <w:color w:val="000000"/>
          <w:sz w:val="22"/>
          <w:szCs w:val="22"/>
        </w:rPr>
        <w:t xml:space="preserve"> Шемуршинского </w:t>
      </w:r>
      <w:r w:rsidRPr="00325C85">
        <w:rPr>
          <w:color w:val="000000"/>
          <w:sz w:val="22"/>
          <w:szCs w:val="22"/>
        </w:rPr>
        <w:t>района: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115" w:history="1">
        <w:r w:rsidRPr="00325C85">
          <w:rPr>
            <w:rStyle w:val="af3"/>
            <w:color w:val="333333"/>
            <w:sz w:val="22"/>
            <w:szCs w:val="22"/>
          </w:rPr>
          <w:t>статьей 62</w:t>
        </w:r>
      </w:hyperlink>
      <w:r w:rsidRPr="00325C85">
        <w:rPr>
          <w:color w:val="000000"/>
          <w:sz w:val="22"/>
          <w:szCs w:val="22"/>
        </w:rPr>
        <w:t> Федерального закона от 13 июля 2015 года N 218-ФЗ "О государственной регистрации недвижимости" (Собрание законодательства Российской Федерации, 2015, N 29, ст. 4344; 2016, N 26, ст. 3890, N 27, ст. 4237, ст. 4294; 2017, N 31, ст. 4767, N 48, ст. 7052; 2018, N 28, ст. 4139, N 32, ст. 5131, N 53, ст. 8404).</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2.8. Запрет требования от заявителя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При предоставлении муниципальной услуги орган местного самоуправления  не вправе требовать от заявителя: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пунктом 4 части 1 статьи 7 Федерального закона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2.9. Основания для отказа в приеме документов, необходимых для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Оснований для отказа в приеме документов, необходимых для предоставления муниципальной услуги, не предусмотрено.</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 xml:space="preserve">2.10. Исчерпывающий перечень оснований для приостановления предоставления муниципальной услуги или отказа в предоставлении </w:t>
      </w:r>
      <w:r>
        <w:rPr>
          <w:b/>
          <w:bCs/>
          <w:color w:val="000000"/>
          <w:sz w:val="22"/>
          <w:szCs w:val="22"/>
        </w:rPr>
        <w:t>муниципальной</w:t>
      </w:r>
      <w:r w:rsidRPr="00325C85">
        <w:rPr>
          <w:b/>
          <w:bCs/>
          <w:color w:val="000000"/>
          <w:sz w:val="22"/>
          <w:szCs w:val="22"/>
        </w:rPr>
        <w:t xml:space="preserve"> услуги</w:t>
      </w:r>
    </w:p>
    <w:p w:rsidR="0071233D" w:rsidRDefault="0071233D" w:rsidP="0071233D">
      <w:pPr>
        <w:pStyle w:val="msonormalbullet2gif"/>
        <w:contextualSpacing/>
        <w:jc w:val="both"/>
        <w:rPr>
          <w:color w:val="000000"/>
          <w:sz w:val="22"/>
          <w:szCs w:val="22"/>
        </w:rPr>
      </w:pPr>
      <w:r w:rsidRPr="00325C85">
        <w:rPr>
          <w:color w:val="000000"/>
          <w:sz w:val="22"/>
          <w:szCs w:val="22"/>
        </w:rPr>
        <w:t>Основаниями для отказа в предоставлении муниципальной услуги отсутствие документов, перечисленных в пункте 2.6., 2.7. Административного регламента, необходимых для предоставления муниципальной услуги.</w:t>
      </w:r>
    </w:p>
    <w:p w:rsidR="0071233D" w:rsidRPr="002A4CAE" w:rsidRDefault="0071233D" w:rsidP="0071233D">
      <w:pPr>
        <w:autoSpaceDE w:val="0"/>
        <w:autoSpaceDN w:val="0"/>
        <w:adjustRightInd w:val="0"/>
        <w:jc w:val="both"/>
        <w:rPr>
          <w:rFonts w:ascii="Times New Roman" w:hAnsi="Times New Roman"/>
          <w:b/>
        </w:rPr>
      </w:pPr>
      <w:r w:rsidRPr="00325C85">
        <w:rPr>
          <w:color w:val="000000"/>
        </w:rPr>
        <w:t> </w:t>
      </w:r>
      <w:r w:rsidRPr="002A4CAE">
        <w:rPr>
          <w:rFonts w:ascii="Times New Roman" w:hAnsi="Times New Roman"/>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33D" w:rsidRPr="002A4CAE" w:rsidRDefault="0071233D" w:rsidP="0071233D">
      <w:pPr>
        <w:autoSpaceDE w:val="0"/>
        <w:autoSpaceDN w:val="0"/>
        <w:adjustRightInd w:val="0"/>
        <w:jc w:val="both"/>
        <w:rPr>
          <w:rFonts w:ascii="Times New Roman" w:hAnsi="Times New Roman"/>
        </w:rPr>
      </w:pPr>
      <w:r w:rsidRPr="002A4CAE">
        <w:rPr>
          <w:rFonts w:ascii="Times New Roman" w:hAnsi="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не предусмотрены.</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2.12. Порядок, размер и основания взимания платы за предоставление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Муниципальная услуга предоставляется на безвозмездной основе.</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Муниципальная услуга предоставляется на безвозмездной основе.</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Максимальный срок ожидания в очереди при подаче заявления о предоставлении муниципальной услуги составляет 15 минут.</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2.15. Срок и порядок регистрации запроса заявителя о предоставлении государственной услуги, в том числе в электронной форме</w:t>
      </w:r>
    </w:p>
    <w:p w:rsidR="0071233D" w:rsidRDefault="0071233D" w:rsidP="0071233D">
      <w:pPr>
        <w:pStyle w:val="msonormalbullet2gif"/>
        <w:contextualSpacing/>
        <w:jc w:val="both"/>
        <w:rPr>
          <w:color w:val="000000"/>
          <w:sz w:val="22"/>
          <w:szCs w:val="22"/>
        </w:rPr>
      </w:pPr>
      <w:r w:rsidRPr="00325C85">
        <w:rPr>
          <w:color w:val="000000"/>
          <w:sz w:val="22"/>
          <w:szCs w:val="22"/>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71233D" w:rsidRPr="00325C85" w:rsidRDefault="0071233D" w:rsidP="0071233D">
      <w:pPr>
        <w:pStyle w:val="msonormalbullet2gif"/>
        <w:contextualSpacing/>
        <w:jc w:val="both"/>
        <w:rPr>
          <w:color w:val="000000"/>
          <w:sz w:val="22"/>
          <w:szCs w:val="22"/>
        </w:rPr>
      </w:pP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2.16. Требования к помещениям, в которых предоставляется государственная услуга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Вход в здание администрации </w:t>
      </w:r>
      <w:r>
        <w:rPr>
          <w:color w:val="000000"/>
          <w:sz w:val="22"/>
          <w:szCs w:val="22"/>
        </w:rPr>
        <w:t xml:space="preserve">Чепкас-Никольского </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 xml:space="preserve">района оформлен вывеской с указанием основных реквизитов администрации </w:t>
      </w:r>
      <w:r>
        <w:rPr>
          <w:color w:val="000000"/>
          <w:sz w:val="22"/>
          <w:szCs w:val="22"/>
        </w:rPr>
        <w:t xml:space="preserve">Чепкас-Никольского </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 xml:space="preserve">района на русском и чувашском языках, на местонахождение по работе с обращениями граждан, делопроизводства и строительства и развития общественной инфраструктуры администрации </w:t>
      </w:r>
      <w:r>
        <w:rPr>
          <w:color w:val="000000"/>
          <w:sz w:val="22"/>
          <w:szCs w:val="22"/>
        </w:rPr>
        <w:t xml:space="preserve">Чепкас-Никольского </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 xml:space="preserve">района указывают соответствующие вывески с основными реквизитами администрации </w:t>
      </w:r>
      <w:r>
        <w:rPr>
          <w:color w:val="000000"/>
          <w:sz w:val="22"/>
          <w:szCs w:val="22"/>
        </w:rPr>
        <w:t xml:space="preserve">Чепкас-Никольского </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w:t>
      </w:r>
      <w:r>
        <w:rPr>
          <w:color w:val="000000"/>
          <w:sz w:val="22"/>
          <w:szCs w:val="22"/>
        </w:rPr>
        <w:t xml:space="preserve"> и графиком работы специалистов</w:t>
      </w:r>
      <w:r w:rsidRPr="00325C85">
        <w:rPr>
          <w:color w:val="000000"/>
          <w:sz w:val="22"/>
          <w:szCs w:val="22"/>
        </w:rPr>
        <w:t>.</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На прилегающей территории администрации </w:t>
      </w:r>
      <w:r>
        <w:rPr>
          <w:color w:val="000000"/>
          <w:sz w:val="22"/>
          <w:szCs w:val="22"/>
        </w:rPr>
        <w:t xml:space="preserve">Чепкас-Никольского </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находится парковка для автомобилей.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Прием заявителей для оказания муниципальной услуги осуществляется согласно графику приёма граждан специалистами администрации </w:t>
      </w:r>
      <w:r>
        <w:rPr>
          <w:color w:val="000000"/>
          <w:sz w:val="22"/>
          <w:szCs w:val="22"/>
        </w:rPr>
        <w:t xml:space="preserve">Чепкас-Никольского </w:t>
      </w:r>
      <w:r w:rsidRPr="00325C85">
        <w:rPr>
          <w:color w:val="000000"/>
          <w:sz w:val="22"/>
          <w:szCs w:val="22"/>
        </w:rPr>
        <w:t>сельского поселения</w:t>
      </w:r>
      <w:r>
        <w:rPr>
          <w:color w:val="000000"/>
          <w:sz w:val="22"/>
          <w:szCs w:val="22"/>
        </w:rPr>
        <w:t xml:space="preserve"> Шемуршинского </w:t>
      </w:r>
      <w:r w:rsidRPr="00325C85">
        <w:rPr>
          <w:color w:val="000000"/>
          <w:sz w:val="22"/>
          <w:szCs w:val="22"/>
        </w:rPr>
        <w:t>района.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 строительства и развития общественной инфраструктуры администрации </w:t>
      </w:r>
      <w:r>
        <w:rPr>
          <w:color w:val="000000"/>
          <w:sz w:val="22"/>
          <w:szCs w:val="22"/>
        </w:rPr>
        <w:t xml:space="preserve">Чепкас-Никольского </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номера телефонов для справок, процедура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Специалист администрации </w:t>
      </w:r>
      <w:r>
        <w:rPr>
          <w:color w:val="000000"/>
          <w:sz w:val="22"/>
          <w:szCs w:val="22"/>
        </w:rPr>
        <w:t xml:space="preserve">Чепкас-Никольского </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имеет настольные таблички с указанием должности, фамилии, имени, отчества.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Помещения МФЦ, предназначенные для работы с заявителями, расположены на нижних этажах здания и имеют </w:t>
      </w:r>
      <w:r>
        <w:rPr>
          <w:color w:val="000000"/>
          <w:sz w:val="22"/>
          <w:szCs w:val="22"/>
        </w:rPr>
        <w:t>централь</w:t>
      </w:r>
      <w:r w:rsidRPr="00325C85">
        <w:rPr>
          <w:color w:val="000000"/>
          <w:sz w:val="22"/>
          <w:szCs w:val="22"/>
        </w:rPr>
        <w:t>ный вход.</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МФЦ для организации взаимодействия с заявителями помещение разделено на следующие функциональные сектора (зоны):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сектор информирования;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сектор ожидания;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сектор приема заявителей.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lastRenderedPageBreak/>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2.17. Показатели доступности и качества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Показателями доступности муниципальной услуги являются: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обеспечение свободного доступа в здание администрации;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организация предоставления муниципальной услуги через МФЦ.</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Показателями качества муниципальной услуги являются: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компетентность специалистов, предоставляющих муниципальную услугу, в вопросах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строгое соблюдение стандарта и порядка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эффективность и своевременность рассмотрения поступивших обращений по вопросам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отсутствие жалоб.</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Специалист, предоставляющий муниципальную услугу:</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обеспечивает объективное, всестороннее и своевременное рассмотрение заявления;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принимает меры, направленные на восстановление или защиту нарушенных прав, свобод и законных интересов гражданина.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При рассмотрении заявления специалист, предоставляющий муниципальную услугу, не вправе: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искажать положения нормативных правовых актов;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вносить изменения и дополнения в любые представленные заявителем документы;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2.18. 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Предоставление муниципальной услуги в электронной форме не предусмотрено.</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w:t>
      </w:r>
      <w:r w:rsidRPr="00325C85">
        <w:rPr>
          <w:color w:val="000000"/>
          <w:sz w:val="22"/>
          <w:szCs w:val="22"/>
        </w:rPr>
        <w:lastRenderedPageBreak/>
        <w:t>электронном виде на указанных сайтах, Едином портале государственных и муниципальных услуг.</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III</w:t>
      </w:r>
      <w:r>
        <w:rPr>
          <w:b/>
          <w:bCs/>
          <w:color w:val="000000"/>
          <w:sz w:val="22"/>
          <w:szCs w:val="22"/>
        </w:rPr>
        <w:t xml:space="preserve">. </w:t>
      </w:r>
      <w:r w:rsidRPr="00325C85">
        <w:rPr>
          <w:b/>
          <w:bCs/>
          <w:color w:val="000000"/>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Перечень административных процедур, необходимых для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Для предоставления муниципальной услуги осуществляются следующие административные процедуры: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 прием и регистрация документов;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71233D" w:rsidRPr="00325C85" w:rsidRDefault="0071233D" w:rsidP="0071233D">
      <w:pPr>
        <w:pStyle w:val="msonormalbullet2gif"/>
        <w:contextualSpacing/>
        <w:jc w:val="both"/>
        <w:rPr>
          <w:color w:val="000000"/>
          <w:sz w:val="22"/>
          <w:szCs w:val="22"/>
        </w:rPr>
      </w:pPr>
      <w:r>
        <w:rPr>
          <w:color w:val="000000"/>
          <w:sz w:val="22"/>
          <w:szCs w:val="22"/>
        </w:rPr>
        <w:t>3) рассмотрение документов;</w:t>
      </w:r>
    </w:p>
    <w:p w:rsidR="0071233D" w:rsidRDefault="0071233D" w:rsidP="0071233D">
      <w:pPr>
        <w:pStyle w:val="msonormalbullet2gif"/>
        <w:spacing w:before="0" w:beforeAutospacing="0" w:after="0" w:afterAutospacing="0"/>
        <w:contextualSpacing/>
        <w:jc w:val="both"/>
        <w:rPr>
          <w:color w:val="000000"/>
          <w:sz w:val="22"/>
          <w:szCs w:val="22"/>
        </w:rPr>
      </w:pPr>
      <w:r w:rsidRPr="00325C85">
        <w:rPr>
          <w:color w:val="000000"/>
          <w:sz w:val="22"/>
          <w:szCs w:val="22"/>
        </w:rPr>
        <w:t>4) принятие решени</w:t>
      </w:r>
      <w:r>
        <w:rPr>
          <w:color w:val="000000"/>
          <w:sz w:val="22"/>
          <w:szCs w:val="22"/>
        </w:rPr>
        <w:t>я о сносе самовольной постройки либо</w:t>
      </w:r>
      <w:r w:rsidRPr="00325C85">
        <w:rPr>
          <w:color w:val="000000"/>
          <w:sz w:val="22"/>
          <w:szCs w:val="22"/>
        </w:rPr>
        <w:t xml:space="preserve"> решени</w:t>
      </w:r>
      <w:r>
        <w:rPr>
          <w:color w:val="000000"/>
          <w:sz w:val="22"/>
          <w:szCs w:val="22"/>
        </w:rPr>
        <w:t>е</w:t>
      </w:r>
      <w:r w:rsidRPr="00325C85">
        <w:rPr>
          <w:color w:val="000000"/>
          <w:sz w:val="22"/>
          <w:szCs w:val="22"/>
        </w:rPr>
        <w:t xml:space="preserve"> о сносе самовольной постройки или ее приведении в соответствие с установленными требованиями в случаях, предусмотренных пунктом 4 статьи 222 Гражданско</w:t>
      </w:r>
      <w:r>
        <w:rPr>
          <w:color w:val="000000"/>
          <w:sz w:val="22"/>
          <w:szCs w:val="22"/>
        </w:rPr>
        <w:t>го кодекса Российской Федерации;</w:t>
      </w:r>
    </w:p>
    <w:p w:rsidR="0071233D" w:rsidRPr="004240BD" w:rsidRDefault="0071233D" w:rsidP="0071233D">
      <w:pPr>
        <w:jc w:val="both"/>
        <w:rPr>
          <w:rFonts w:ascii="Times New Roman" w:hAnsi="Times New Roman"/>
        </w:rPr>
      </w:pPr>
      <w:r w:rsidRPr="004240BD">
        <w:rPr>
          <w:rFonts w:ascii="Times New Roman" w:hAnsi="Times New Roman"/>
        </w:rPr>
        <w:t>5) обратиться в суд с иском о сносе самовольной постройки или ее приведении в соответствие с установленными требованиями;</w:t>
      </w:r>
    </w:p>
    <w:p w:rsidR="0071233D" w:rsidRPr="004240BD" w:rsidRDefault="0071233D" w:rsidP="0071233D">
      <w:pPr>
        <w:jc w:val="both"/>
        <w:rPr>
          <w:rFonts w:ascii="Times New Roman" w:hAnsi="Times New Roman"/>
        </w:rPr>
      </w:pPr>
      <w:r w:rsidRPr="004240BD">
        <w:rPr>
          <w:rFonts w:ascii="Times New Roman" w:hAnsi="Times New Roman"/>
        </w:rPr>
        <w:t>6)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1233D" w:rsidRPr="00325C85" w:rsidRDefault="0071233D" w:rsidP="0071233D">
      <w:pPr>
        <w:pStyle w:val="msonormalbullet2gif"/>
        <w:spacing w:before="0" w:beforeAutospacing="0" w:after="0" w:afterAutospacing="0"/>
        <w:contextualSpacing/>
        <w:jc w:val="both"/>
        <w:rPr>
          <w:color w:val="000000"/>
          <w:sz w:val="22"/>
          <w:szCs w:val="22"/>
        </w:rPr>
      </w:pPr>
    </w:p>
    <w:p w:rsidR="0071233D" w:rsidRPr="004240BD" w:rsidRDefault="0071233D" w:rsidP="0071233D">
      <w:pPr>
        <w:pStyle w:val="msonormalbullet2gif"/>
        <w:contextualSpacing/>
        <w:jc w:val="both"/>
        <w:rPr>
          <w:color w:val="000000"/>
          <w:sz w:val="22"/>
          <w:szCs w:val="22"/>
        </w:rPr>
      </w:pPr>
      <w:r w:rsidRPr="004240BD">
        <w:rPr>
          <w:b/>
          <w:bCs/>
          <w:color w:val="000000"/>
          <w:sz w:val="22"/>
          <w:szCs w:val="22"/>
        </w:rPr>
        <w:t>3.1. Прием и регистрация документов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1) в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Основанием для получения муниципальной услуги является представление уведомление о выявлении самовольной постройки с приложением документов, предусмотренных </w:t>
      </w:r>
      <w:hyperlink r:id="rId116" w:anchor="p25" w:history="1">
        <w:r w:rsidRPr="00325C85">
          <w:rPr>
            <w:rStyle w:val="af3"/>
            <w:color w:val="333333"/>
            <w:sz w:val="22"/>
            <w:szCs w:val="22"/>
          </w:rPr>
          <w:t>пунктом 2.6</w:t>
        </w:r>
      </w:hyperlink>
      <w:r w:rsidRPr="00325C85">
        <w:rPr>
          <w:color w:val="000000"/>
          <w:sz w:val="22"/>
          <w:szCs w:val="22"/>
        </w:rPr>
        <w:t> настоящего Административного регламента, в администрацию</w:t>
      </w:r>
      <w:r>
        <w:rPr>
          <w:color w:val="000000"/>
          <w:sz w:val="22"/>
          <w:szCs w:val="22"/>
        </w:rPr>
        <w:t xml:space="preserve"> Шемуршинского </w:t>
      </w:r>
      <w:r w:rsidRPr="00325C85">
        <w:rPr>
          <w:color w:val="000000"/>
          <w:sz w:val="22"/>
          <w:szCs w:val="22"/>
        </w:rPr>
        <w:t>района заявителем лично либо его уполномоченным лицом при наличии надлежаще оформленных документов.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Заявитель при предоставлении заявления и документов, необходимых для получения Разрешения, предъявляет документ, удостоверяющий личность.</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В течение 2 рабочих дней уведомление регистрируется и в порядке делопроизводства поступает специалисту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(далее – 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Специалист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71233D" w:rsidRPr="00325C85" w:rsidRDefault="0071233D" w:rsidP="0071233D">
      <w:pPr>
        <w:pStyle w:val="msonormalbullet2gif"/>
        <w:contextualSpacing/>
        <w:jc w:val="both"/>
        <w:rPr>
          <w:color w:val="000000"/>
          <w:sz w:val="22"/>
          <w:szCs w:val="22"/>
        </w:rPr>
      </w:pPr>
      <w:r>
        <w:rPr>
          <w:color w:val="000000"/>
          <w:sz w:val="22"/>
          <w:szCs w:val="22"/>
        </w:rPr>
        <w:t>В ходе приема специалист</w:t>
      </w:r>
      <w:r w:rsidRPr="00325C85">
        <w:rPr>
          <w:color w:val="000000"/>
          <w:sz w:val="22"/>
          <w:szCs w:val="22"/>
        </w:rPr>
        <w:t xml:space="preserve">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lastRenderedPageBreak/>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2) в МФЦ:</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Прием, регистрация уведомления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w:t>
      </w:r>
      <w:r>
        <w:rPr>
          <w:color w:val="000000"/>
          <w:sz w:val="22"/>
          <w:szCs w:val="22"/>
        </w:rPr>
        <w:t xml:space="preserve"> Шемуршинского </w:t>
      </w:r>
      <w:r w:rsidRPr="00325C85">
        <w:rPr>
          <w:color w:val="000000"/>
          <w:sz w:val="22"/>
          <w:szCs w:val="22"/>
        </w:rPr>
        <w:t>района Чувашской Республики (далее - МФЦ).</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Основанием для получения муниципальной услуги является представление лично, либо представителем заявителя уведомления с приложением документов, предусмотренных пунктом 2.6. Административного регламента в МФЦ.</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расписке указываются следующие пункты: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согласие на обработку персональных данных;</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данные о заявителе;  </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порядковый номер заявителя;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дата поступления документов;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подпись специалиста;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перечень принятых документов;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сроки предоставления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расписка о выдаче результата.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После регистрации уведомления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1233D" w:rsidRPr="00325C85" w:rsidRDefault="0071233D" w:rsidP="0071233D">
      <w:pPr>
        <w:pStyle w:val="msonormalbullet2gif"/>
        <w:contextualSpacing/>
        <w:jc w:val="both"/>
        <w:rPr>
          <w:color w:val="000000"/>
          <w:sz w:val="22"/>
          <w:szCs w:val="22"/>
        </w:rPr>
      </w:pPr>
      <w:bookmarkStart w:id="87" w:name="Par384"/>
      <w:bookmarkEnd w:id="87"/>
      <w:r w:rsidRPr="00325C85">
        <w:rPr>
          <w:color w:val="000000"/>
          <w:sz w:val="22"/>
          <w:szCs w:val="22"/>
        </w:rPr>
        <w:t>Результатом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3.2. Формирование и направление запросов в органы (организации), участвующие в предоставлении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уведомления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Межведомственный запрос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 xml:space="preserve">района о представлении документов (их копии или сведения, содержащиеся в них), необходимых для предоставления государственной услуги с использованием </w:t>
      </w:r>
      <w:r w:rsidRPr="00325C85">
        <w:rPr>
          <w:color w:val="000000"/>
          <w:sz w:val="22"/>
          <w:szCs w:val="22"/>
        </w:rPr>
        <w:lastRenderedPageBreak/>
        <w:t>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наименование органа, направляющего межведомственный запрос;</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наименование органа, в адрес которого направляется межведомственный запрос;</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контактная информация для направления ответа на межведомственный запрос;</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дата направления межведомственного запроса;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Результатом процедуры является направление межведомственного запроса в соответствующий орган (организацию).</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3.3. Рассмотрение принятых документов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Специалист  в течение двенадцати рабочих дней со дня получения администрацией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составляет акт осмотра объекта;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осуществляет в отношении земельного участка и расположенного на нем объекта сбор следующих документов и сведений: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о правообладателе земельного участка и целях предоставления земельного участка;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о необходимости получения разрешения на строительство;</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о правообладателе (застройщике) объекта;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о расположении объекта относительно зон с особыми условиями использования территории или территории общего пользования;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о соответствии объекта виду разрешенного использования земельного участка.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строительства и развития общественной инфраструктуры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w:t>
      </w:r>
      <w:r>
        <w:rPr>
          <w:color w:val="000000"/>
          <w:sz w:val="22"/>
          <w:szCs w:val="22"/>
        </w:rPr>
        <w:t xml:space="preserve"> Шемуршинского </w:t>
      </w:r>
      <w:r w:rsidRPr="00325C85">
        <w:rPr>
          <w:color w:val="000000"/>
          <w:sz w:val="22"/>
          <w:szCs w:val="22"/>
        </w:rPr>
        <w:t>района действий в соответствии с частью 2 статьи 55.32 Градостроительного кодекса Российской Федерации. Заключение подписывается  строительства и развития общественной инфраструктуры. К заключению приобщаются материалы фотосъемки и документы, полученные в результате проверки.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Результатом процедуры является подписанное заключение с указанием каждого проверенного объекта, а также предлагаемых к совершению администрацией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действий в соответствии с частью 2 статьи 55.32 Градостроительного кодекса Российской Федерации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lastRenderedPageBreak/>
        <w:t xml:space="preserve">На основании сведений, содержащихся в заключении,  строительства и развития общественной инфраструктуры обеспечивает совершение администрацией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действий в соответствии с пунктом 3.4.1 Административного регламента.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3.4.1. Администрация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2) обратиться в суд с иском о сносе самовольной постройки или ее приведении в соответствие с установленными требованиями;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3.4.2. Администрация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принимает в порядке, установленном законом:</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Предусмотренные пунктом 3.4.2. Административного регламента решения не могут быть приняты администрацией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lastRenderedPageBreak/>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Административного регламента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3.4.3. Администрация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Положения данного пункта Административного регламента применяются также в отношении жилых домов и жилых строений, созданных до 01.01.2019 соответственно на дачных и садовых земельных участках.</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 права на эти объекты, жилые дома, жилые строения зарегистрированы до 01.09.2018;</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3.4.5. 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3.4.6. Администрация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2) в связи с отсутствием разрешения на строительство в отношении здания, сооружения или другого строения, созданных до 14.05.1998.</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lastRenderedPageBreak/>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w:t>
      </w:r>
      <w:r>
        <w:rPr>
          <w:color w:val="000000"/>
          <w:sz w:val="22"/>
          <w:szCs w:val="22"/>
        </w:rPr>
        <w:t xml:space="preserve">Чепкас-Никольского </w:t>
      </w:r>
      <w:r w:rsidRPr="00325C85">
        <w:rPr>
          <w:color w:val="000000"/>
          <w:sz w:val="22"/>
          <w:szCs w:val="22"/>
        </w:rPr>
        <w:t>сельского поселения</w:t>
      </w:r>
      <w:r>
        <w:rPr>
          <w:color w:val="000000"/>
          <w:sz w:val="22"/>
          <w:szCs w:val="22"/>
        </w:rPr>
        <w:t xml:space="preserve"> Шемуршинского </w:t>
      </w:r>
      <w:r w:rsidRPr="00325C85">
        <w:rPr>
          <w:color w:val="000000"/>
          <w:sz w:val="22"/>
          <w:szCs w:val="22"/>
        </w:rPr>
        <w:t>района путем издания правового акта в форме постановления (далее - Постановление).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3.4.8. Порядок исправления допущенных опечаток и ошибок в выданных в результате предоставления муниципальной услуги документах</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При обращении об исправлении технической ошибки заявитель представляет:</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заявление об исправлении технической ошибки;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документы, подтверждающие наличие в выданном в результате предоставления муниципальной услуги документе технической ошибки.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Заявление об исправлении технической ошибки подается заявителем в администрацию, регистрируется, рассматривается Главой администрации и направляется с резолюцией исполнителю.</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w:t>
      </w:r>
      <w:r>
        <w:rPr>
          <w:color w:val="000000"/>
          <w:sz w:val="22"/>
          <w:szCs w:val="22"/>
        </w:rPr>
        <w:t>доку</w:t>
      </w:r>
      <w:r w:rsidRPr="00325C85">
        <w:rPr>
          <w:color w:val="000000"/>
          <w:sz w:val="22"/>
          <w:szCs w:val="22"/>
        </w:rPr>
        <w:t>менте.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Специалист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w:t>
      </w:r>
      <w:r>
        <w:rPr>
          <w:color w:val="000000"/>
          <w:sz w:val="22"/>
          <w:szCs w:val="22"/>
        </w:rPr>
        <w:t xml:space="preserve"> </w:t>
      </w:r>
      <w:r w:rsidRPr="00325C85">
        <w:rPr>
          <w:color w:val="000000"/>
          <w:sz w:val="22"/>
          <w:szCs w:val="22"/>
        </w:rPr>
        <w:t>предоставлении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w:t>
      </w:r>
      <w:r>
        <w:rPr>
          <w:color w:val="000000"/>
          <w:sz w:val="22"/>
          <w:szCs w:val="22"/>
        </w:rPr>
        <w:t xml:space="preserve"> </w:t>
      </w:r>
      <w:r w:rsidRPr="00325C85">
        <w:rPr>
          <w:color w:val="000000"/>
          <w:sz w:val="22"/>
          <w:szCs w:val="22"/>
        </w:rPr>
        <w:t>предоставлении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lastRenderedPageBreak/>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3.4.9 Порядок осуществления административных процедур в электронной форме, в том числе с использованием Единого портала.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Поступившие обращения рассматриваются в срок не более 30 календарных дней со дня их регистрации в администрации.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Действия, связанные с проверкой действительности усиле</w:t>
      </w:r>
      <w:r>
        <w:rPr>
          <w:color w:val="000000"/>
          <w:sz w:val="22"/>
          <w:szCs w:val="22"/>
        </w:rPr>
        <w:t>нной квалифицированной электрон</w:t>
      </w:r>
      <w:r w:rsidRPr="00325C85">
        <w:rPr>
          <w:color w:val="000000"/>
          <w:sz w:val="22"/>
          <w:szCs w:val="22"/>
        </w:rPr>
        <w:t>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IV. Формы контроля за исполнением административного регламента</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w:t>
      </w:r>
      <w:r>
        <w:rPr>
          <w:color w:val="000000"/>
          <w:sz w:val="22"/>
          <w:szCs w:val="22"/>
        </w:rPr>
        <w:t>главой</w:t>
      </w:r>
      <w:r w:rsidRPr="00325C85">
        <w:rPr>
          <w:color w:val="000000"/>
          <w:sz w:val="22"/>
          <w:szCs w:val="22"/>
        </w:rPr>
        <w:t xml:space="preserve"> администрации </w:t>
      </w:r>
      <w:r>
        <w:rPr>
          <w:color w:val="000000"/>
          <w:sz w:val="22"/>
          <w:szCs w:val="22"/>
        </w:rPr>
        <w:t xml:space="preserve">Чепкас-Никольского </w:t>
      </w:r>
      <w:r w:rsidRPr="00325C85">
        <w:rPr>
          <w:color w:val="000000"/>
          <w:sz w:val="22"/>
          <w:szCs w:val="22"/>
        </w:rPr>
        <w:t>сельского поселения</w:t>
      </w:r>
      <w:r>
        <w:rPr>
          <w:color w:val="000000"/>
          <w:sz w:val="22"/>
          <w:szCs w:val="22"/>
        </w:rPr>
        <w:t xml:space="preserve"> Шемуршинского </w:t>
      </w:r>
      <w:r w:rsidRPr="00325C85">
        <w:rPr>
          <w:color w:val="000000"/>
          <w:sz w:val="22"/>
          <w:szCs w:val="22"/>
        </w:rPr>
        <w:t>района Чувашской Республики.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рассматривает вопрос о привлечении виновных лиц к дисциплинарной ответственности.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lastRenderedPageBreak/>
        <w:t xml:space="preserve">Специалист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Чувашской Республики несет ответственность за соблюдение порядка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V. Досудебный (внесудебный) порядок обжалования</w:t>
      </w:r>
      <w:r>
        <w:rPr>
          <w:b/>
          <w:bCs/>
          <w:color w:val="000000"/>
          <w:sz w:val="22"/>
          <w:szCs w:val="22"/>
        </w:rPr>
        <w:t xml:space="preserve"> </w:t>
      </w:r>
      <w:r w:rsidRPr="00325C85">
        <w:rPr>
          <w:b/>
          <w:bCs/>
          <w:color w:val="000000"/>
          <w:sz w:val="22"/>
          <w:szCs w:val="22"/>
        </w:rPr>
        <w:t>решений и действий (бездействия) органа, предоставляющего</w:t>
      </w:r>
      <w:r>
        <w:rPr>
          <w:b/>
          <w:bCs/>
          <w:color w:val="000000"/>
          <w:sz w:val="22"/>
          <w:szCs w:val="22"/>
        </w:rPr>
        <w:t xml:space="preserve"> </w:t>
      </w:r>
      <w:r w:rsidRPr="00325C85">
        <w:rPr>
          <w:b/>
          <w:bCs/>
          <w:color w:val="000000"/>
          <w:sz w:val="22"/>
          <w:szCs w:val="22"/>
        </w:rPr>
        <w:t>муниципальную услугу, а также его должностных лиц</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(муниципальных служащих)</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5.2. Предмет жалобы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Заявитель может обратиться с жалобой по основаниям и в порядке, которые установлены </w:t>
      </w:r>
      <w:hyperlink r:id="rId117" w:history="1">
        <w:r w:rsidRPr="00325C85">
          <w:rPr>
            <w:rStyle w:val="af3"/>
            <w:color w:val="333333"/>
            <w:sz w:val="22"/>
            <w:szCs w:val="22"/>
          </w:rPr>
          <w:t>статьями 11.1</w:t>
        </w:r>
      </w:hyperlink>
      <w:r w:rsidRPr="00325C85">
        <w:rPr>
          <w:color w:val="000000"/>
          <w:sz w:val="22"/>
          <w:szCs w:val="22"/>
        </w:rPr>
        <w:t> и </w:t>
      </w:r>
      <w:hyperlink r:id="rId118" w:history="1">
        <w:r w:rsidRPr="00325C85">
          <w:rPr>
            <w:rStyle w:val="af3"/>
            <w:color w:val="333333"/>
            <w:sz w:val="22"/>
            <w:szCs w:val="22"/>
          </w:rPr>
          <w:t>11.2</w:t>
        </w:r>
      </w:hyperlink>
      <w:r w:rsidRPr="00325C85">
        <w:rPr>
          <w:color w:val="000000"/>
          <w:sz w:val="22"/>
          <w:szCs w:val="22"/>
        </w:rPr>
        <w:t> Федерального закона № 210-ФЗ, в том числе в следующих случаях:</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нарушение срока регистрации заявления о предоставлении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нарушение срока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71233D" w:rsidRPr="00325C85" w:rsidRDefault="0071233D" w:rsidP="0071233D">
      <w:pPr>
        <w:pStyle w:val="msonormalbullet2gif"/>
        <w:contextualSpacing/>
        <w:jc w:val="both"/>
        <w:rPr>
          <w:color w:val="000000"/>
          <w:sz w:val="22"/>
          <w:szCs w:val="22"/>
        </w:rPr>
      </w:pPr>
      <w:r>
        <w:rPr>
          <w:color w:val="000000"/>
          <w:sz w:val="22"/>
          <w:szCs w:val="22"/>
        </w:rPr>
        <w:t xml:space="preserve">отказ </w:t>
      </w:r>
      <w:r w:rsidRPr="00325C85">
        <w:rPr>
          <w:color w:val="000000"/>
          <w:sz w:val="22"/>
          <w:szCs w:val="22"/>
        </w:rPr>
        <w:t>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color w:val="000000"/>
          <w:sz w:val="22"/>
          <w:szCs w:val="22"/>
        </w:rPr>
        <w:t xml:space="preserve">Чепкас-Никольского </w:t>
      </w:r>
      <w:r w:rsidRPr="00325C85">
        <w:rPr>
          <w:color w:val="000000"/>
          <w:sz w:val="22"/>
          <w:szCs w:val="22"/>
        </w:rPr>
        <w:t>сельского поселения</w:t>
      </w:r>
      <w:r>
        <w:rPr>
          <w:color w:val="000000"/>
          <w:sz w:val="22"/>
          <w:szCs w:val="22"/>
        </w:rPr>
        <w:t xml:space="preserve"> Шемуршинского </w:t>
      </w:r>
      <w:r w:rsidRPr="00325C85">
        <w:rPr>
          <w:color w:val="000000"/>
          <w:sz w:val="22"/>
          <w:szCs w:val="22"/>
        </w:rPr>
        <w:t>района.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5.4. Порядок подачи и рассмотрения жалобы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4F0200">
        <w:rPr>
          <w:color w:val="000000"/>
          <w:sz w:val="22"/>
          <w:szCs w:val="22"/>
        </w:rPr>
        <w:t xml:space="preserve"> </w:t>
      </w:r>
      <w:r>
        <w:rPr>
          <w:color w:val="000000"/>
          <w:sz w:val="22"/>
          <w:szCs w:val="22"/>
        </w:rPr>
        <w:t xml:space="preserve">Чепкас-Никольского </w:t>
      </w:r>
      <w:r w:rsidRPr="00325C85">
        <w:rPr>
          <w:color w:val="000000"/>
          <w:sz w:val="22"/>
          <w:szCs w:val="22"/>
        </w:rPr>
        <w:t>сельского поселения</w:t>
      </w:r>
      <w:r>
        <w:rPr>
          <w:color w:val="000000"/>
          <w:sz w:val="22"/>
          <w:szCs w:val="22"/>
        </w:rPr>
        <w:t xml:space="preserve"> Шемуршинского </w:t>
      </w:r>
      <w:r w:rsidRPr="00325C85">
        <w:rPr>
          <w:color w:val="000000"/>
          <w:sz w:val="22"/>
          <w:szCs w:val="22"/>
        </w:rPr>
        <w:t xml:space="preserve">района, Единого портала государственных и муниципальных услуг,  </w:t>
      </w:r>
      <w:r w:rsidRPr="00325C85">
        <w:rPr>
          <w:color w:val="000000"/>
          <w:sz w:val="22"/>
          <w:szCs w:val="22"/>
        </w:rPr>
        <w:lastRenderedPageBreak/>
        <w:t>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Жалоба в соответствии с Федеральным </w:t>
      </w:r>
      <w:hyperlink r:id="rId119" w:history="1">
        <w:r w:rsidRPr="00325C85">
          <w:rPr>
            <w:rStyle w:val="af3"/>
            <w:color w:val="333333"/>
            <w:sz w:val="22"/>
            <w:szCs w:val="22"/>
          </w:rPr>
          <w:t>законом</w:t>
        </w:r>
      </w:hyperlink>
      <w:r w:rsidRPr="00325C85">
        <w:rPr>
          <w:color w:val="000000"/>
          <w:sz w:val="22"/>
          <w:szCs w:val="22"/>
        </w:rPr>
        <w:t> № 210-ФЗ должна содержать:</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а) оформленная в соответствии с законодательством Российской Федерации доверенность (для физических лиц);</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электронном виде жалоба может быть подана заявителем посредством:</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официального сайта органа местного самоуправления;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Единого портала государственных и муниципальных услуг;</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Портала государственных и муниципальных услуг;</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информационной системы досудебного (внесудебного) обжалования.</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5.5. Сроки рассмотрения жалобы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Жалоба, поступившая в администрацию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В случае обжалования отказа должностного лица,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5.6. Результат рассмотрения жалобы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 результатам рассмотрения жалобы в соответствии с </w:t>
      </w:r>
      <w:hyperlink r:id="rId120" w:history="1">
        <w:r w:rsidRPr="00325C85">
          <w:rPr>
            <w:rStyle w:val="af3"/>
            <w:color w:val="333333"/>
            <w:sz w:val="22"/>
            <w:szCs w:val="22"/>
          </w:rPr>
          <w:t>частью 7 статьи 11.2</w:t>
        </w:r>
      </w:hyperlink>
      <w:r w:rsidRPr="00325C85">
        <w:rPr>
          <w:color w:val="000000"/>
          <w:sz w:val="22"/>
          <w:szCs w:val="22"/>
        </w:rPr>
        <w:t xml:space="preserve"> Федерального закона № 210-ФЗ администрация </w:t>
      </w:r>
      <w:r>
        <w:rPr>
          <w:color w:val="000000"/>
          <w:sz w:val="22"/>
          <w:szCs w:val="22"/>
        </w:rPr>
        <w:t xml:space="preserve">Чепкас-Никольского </w:t>
      </w:r>
      <w:r w:rsidRPr="00325C85">
        <w:rPr>
          <w:color w:val="000000"/>
          <w:sz w:val="22"/>
          <w:szCs w:val="22"/>
        </w:rPr>
        <w:t>сельского поселения</w:t>
      </w:r>
      <w:r>
        <w:rPr>
          <w:color w:val="000000"/>
          <w:sz w:val="22"/>
          <w:szCs w:val="22"/>
        </w:rPr>
        <w:t xml:space="preserve"> Шемуршинского </w:t>
      </w:r>
      <w:r w:rsidRPr="00325C85">
        <w:rPr>
          <w:color w:val="000000"/>
          <w:sz w:val="22"/>
          <w:szCs w:val="22"/>
        </w:rPr>
        <w:t>района принимает одно из следующих решений: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удовлетворяет жалобу, в том числе в форме отмены принятого решения, исправления допущенных сотрудником опечаток и ошибок в выданных в результате предоставления муниципальной услуги </w:t>
      </w:r>
      <w:r w:rsidRPr="00325C85">
        <w:rPr>
          <w:color w:val="000000"/>
          <w:sz w:val="22"/>
          <w:szCs w:val="22"/>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отказывает в удовлетворении жалобы.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При удовлетворении жалобы администрация </w:t>
      </w:r>
      <w:r>
        <w:rPr>
          <w:color w:val="000000"/>
          <w:sz w:val="22"/>
          <w:szCs w:val="22"/>
        </w:rPr>
        <w:t>Чепкас-Никольского</w:t>
      </w:r>
      <w:r w:rsidRPr="00325C85">
        <w:rPr>
          <w:color w:val="000000"/>
          <w:sz w:val="22"/>
          <w:szCs w:val="22"/>
        </w:rPr>
        <w:t xml:space="preserve"> сельского </w:t>
      </w:r>
      <w:r>
        <w:rPr>
          <w:color w:val="000000"/>
          <w:sz w:val="22"/>
          <w:szCs w:val="22"/>
        </w:rPr>
        <w:t xml:space="preserve">Шемуршинского </w:t>
      </w:r>
      <w:r w:rsidRPr="00325C85">
        <w:rPr>
          <w:color w:val="000000"/>
          <w:sz w:val="22"/>
          <w:szCs w:val="22"/>
        </w:rPr>
        <w:t>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наделенное полномочиями по рассмотрению жалоб, незамедлительно направляет имеющиеся материалы в органы прокуратуры.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5.7. Порядок информирования заявителя о результатах рассмотрения жалобы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ответе по результатам рассмотрения жалобы указываются: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фамилия, имя, отчество (последнее - при наличии) или наименование заявителя;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основания для принятия решения по жалобе;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принятое по жалобе решение;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сведения о порядке обжалования принятого по жалобе решения.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5.8. Порядок обжалования решения по жалобе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5.9. Право заявителя на получение информации и документов, необходимых для обоснования и рассмотрения жалобы</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5.10. Способы информирования заявителей о порядке подачи и рассмотрения жалобы</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xml:space="preserve">Информацию о порядке подачи и рассмотрения жалобы заявители могут получить на информационном стенде в администрации </w:t>
      </w:r>
      <w:r>
        <w:rPr>
          <w:color w:val="000000"/>
          <w:sz w:val="22"/>
          <w:szCs w:val="22"/>
        </w:rPr>
        <w:t>Чепкас-Никольского</w:t>
      </w:r>
      <w:r w:rsidRPr="00325C85">
        <w:rPr>
          <w:color w:val="000000"/>
          <w:sz w:val="22"/>
          <w:szCs w:val="22"/>
        </w:rPr>
        <w:t xml:space="preserve"> сельского поселения</w:t>
      </w:r>
      <w:r>
        <w:rPr>
          <w:color w:val="000000"/>
          <w:sz w:val="22"/>
          <w:szCs w:val="22"/>
        </w:rPr>
        <w:t xml:space="preserve"> Шемуршинского </w:t>
      </w:r>
      <w:r w:rsidRPr="00325C85">
        <w:rPr>
          <w:color w:val="000000"/>
          <w:sz w:val="22"/>
          <w:szCs w:val="22"/>
        </w:rPr>
        <w:t>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Для получения информации о порядке подачи и рассмотрения жалобы заявитель вправе обратиться: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устной форме;</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форме электронного документа;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 телефону;</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 письменной форме.</w:t>
      </w: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lastRenderedPageBreak/>
        <w:t> </w:t>
      </w:r>
    </w:p>
    <w:p w:rsidR="0071233D" w:rsidRDefault="0071233D" w:rsidP="0071233D">
      <w:pPr>
        <w:pStyle w:val="msonormalbullet2gif"/>
        <w:contextualSpacing/>
        <w:jc w:val="both"/>
        <w:rPr>
          <w:b/>
          <w:bCs/>
          <w:color w:val="000000"/>
          <w:sz w:val="22"/>
          <w:szCs w:val="22"/>
        </w:rPr>
      </w:pPr>
      <w:r w:rsidRPr="00325C85">
        <w:rPr>
          <w:b/>
          <w:bCs/>
          <w:color w:val="000000"/>
          <w:sz w:val="22"/>
          <w:szCs w:val="22"/>
        </w:rPr>
        <w:t> </w:t>
      </w:r>
    </w:p>
    <w:p w:rsidR="0071233D" w:rsidRDefault="0071233D" w:rsidP="0071233D">
      <w:pPr>
        <w:pStyle w:val="msonormalbullet2gif"/>
        <w:contextualSpacing/>
        <w:jc w:val="both"/>
        <w:rPr>
          <w:b/>
          <w:bCs/>
          <w:color w:val="000000"/>
          <w:sz w:val="22"/>
          <w:szCs w:val="22"/>
        </w:rPr>
      </w:pPr>
    </w:p>
    <w:p w:rsidR="0071233D" w:rsidRPr="00325C85" w:rsidRDefault="0071233D" w:rsidP="0071233D">
      <w:pPr>
        <w:pStyle w:val="msonormalbullet2gif"/>
        <w:contextualSpacing/>
        <w:jc w:val="both"/>
        <w:rPr>
          <w:color w:val="000000"/>
          <w:sz w:val="22"/>
          <w:szCs w:val="22"/>
        </w:rPr>
      </w:pPr>
      <w:r w:rsidRPr="00325C85">
        <w:rPr>
          <w:b/>
          <w:bCs/>
          <w:color w:val="000000"/>
          <w:sz w:val="22"/>
          <w:szCs w:val="22"/>
        </w:rPr>
        <w:t> </w:t>
      </w:r>
    </w:p>
    <w:p w:rsidR="0071233D" w:rsidRPr="00325C85" w:rsidRDefault="0071233D" w:rsidP="0071233D">
      <w:pPr>
        <w:pStyle w:val="msonormalbullet2gif"/>
        <w:contextualSpacing/>
        <w:jc w:val="right"/>
        <w:rPr>
          <w:color w:val="000000"/>
          <w:sz w:val="22"/>
          <w:szCs w:val="22"/>
        </w:rPr>
      </w:pPr>
      <w:r w:rsidRPr="00325C85">
        <w:rPr>
          <w:b/>
          <w:bCs/>
          <w:color w:val="000000"/>
          <w:sz w:val="22"/>
          <w:szCs w:val="22"/>
        </w:rPr>
        <w:t> Приложение 1</w:t>
      </w:r>
    </w:p>
    <w:p w:rsidR="0071233D" w:rsidRPr="00325C85" w:rsidRDefault="0071233D" w:rsidP="0071233D">
      <w:pPr>
        <w:pStyle w:val="msonormalbullet2gif"/>
        <w:contextualSpacing/>
        <w:jc w:val="right"/>
        <w:rPr>
          <w:color w:val="000000"/>
          <w:sz w:val="22"/>
          <w:szCs w:val="22"/>
        </w:rPr>
      </w:pPr>
      <w:r w:rsidRPr="00325C85">
        <w:rPr>
          <w:b/>
          <w:bCs/>
          <w:color w:val="000000"/>
          <w:sz w:val="22"/>
          <w:szCs w:val="22"/>
        </w:rPr>
        <w:t> </w:t>
      </w:r>
    </w:p>
    <w:p w:rsidR="0071233D" w:rsidRPr="0033217E" w:rsidRDefault="0071233D" w:rsidP="0071233D">
      <w:pPr>
        <w:pStyle w:val="msonormalbullet2gif"/>
        <w:ind w:firstLine="709"/>
        <w:contextualSpacing/>
        <w:jc w:val="center"/>
        <w:rPr>
          <w:rFonts w:eastAsia="Calibri"/>
          <w:b/>
          <w:lang w:eastAsia="en-US"/>
        </w:rPr>
      </w:pPr>
      <w:r w:rsidRPr="0033217E">
        <w:rPr>
          <w:rFonts w:eastAsia="Calibri"/>
          <w:b/>
          <w:lang w:eastAsia="en-US"/>
        </w:rPr>
        <w:t>Сведения о месте нахождения и графике работы</w:t>
      </w:r>
    </w:p>
    <w:p w:rsidR="0071233D" w:rsidRPr="0033217E" w:rsidRDefault="0071233D" w:rsidP="0071233D">
      <w:pPr>
        <w:jc w:val="center"/>
        <w:rPr>
          <w:rFonts w:ascii="Times New Roman" w:eastAsia="Calibri" w:hAnsi="Times New Roman"/>
          <w:b/>
          <w:lang w:eastAsia="en-US"/>
        </w:rPr>
      </w:pPr>
      <w:r w:rsidRPr="0033217E">
        <w:rPr>
          <w:rFonts w:ascii="Times New Roman" w:eastAsia="Calibri" w:hAnsi="Times New Roman"/>
          <w:b/>
          <w:lang w:eastAsia="en-US"/>
        </w:rPr>
        <w:t xml:space="preserve">администрации </w:t>
      </w:r>
      <w:r w:rsidRPr="00E20B40">
        <w:rPr>
          <w:b/>
          <w:color w:val="000000"/>
        </w:rPr>
        <w:t>Чепкас-Никольского</w:t>
      </w:r>
      <w:r w:rsidRPr="0033217E">
        <w:rPr>
          <w:rFonts w:ascii="Times New Roman" w:eastAsia="Calibri" w:hAnsi="Times New Roman"/>
          <w:b/>
          <w:lang w:eastAsia="en-US"/>
        </w:rPr>
        <w:t xml:space="preserve"> сельского поселения</w:t>
      </w:r>
    </w:p>
    <w:p w:rsidR="0071233D" w:rsidRPr="0033217E" w:rsidRDefault="0071233D" w:rsidP="0071233D">
      <w:pPr>
        <w:spacing w:after="160" w:line="259" w:lineRule="auto"/>
        <w:rPr>
          <w:rFonts w:ascii="Times New Roman" w:eastAsia="Calibri" w:hAnsi="Times New Roman"/>
          <w:b/>
          <w:lang w:eastAsia="en-US"/>
        </w:rPr>
      </w:pPr>
    </w:p>
    <w:p w:rsidR="0071233D" w:rsidRPr="0033217E" w:rsidRDefault="0071233D" w:rsidP="0071233D">
      <w:pPr>
        <w:jc w:val="center"/>
        <w:rPr>
          <w:rFonts w:ascii="Times New Roman" w:hAnsi="Times New Roman"/>
        </w:rPr>
      </w:pPr>
      <w:r w:rsidRPr="0033217E">
        <w:rPr>
          <w:rFonts w:ascii="Times New Roman" w:hAnsi="Times New Roman"/>
          <w:b/>
          <w:bCs/>
          <w:color w:val="000000"/>
        </w:rPr>
        <w:t xml:space="preserve"> </w:t>
      </w:r>
      <w:r w:rsidRPr="0033217E">
        <w:rPr>
          <w:rFonts w:ascii="Times New Roman" w:hAnsi="Times New Roman"/>
          <w:b/>
          <w:bCs/>
        </w:rPr>
        <w:t xml:space="preserve">Администрация </w:t>
      </w:r>
      <w:r w:rsidRPr="00E20B40">
        <w:rPr>
          <w:b/>
          <w:color w:val="000000"/>
        </w:rPr>
        <w:t>Чепкас</w:t>
      </w:r>
      <w:r>
        <w:rPr>
          <w:color w:val="000000"/>
        </w:rPr>
        <w:t>-</w:t>
      </w:r>
      <w:r w:rsidRPr="00E20B40">
        <w:rPr>
          <w:b/>
          <w:color w:val="000000"/>
        </w:rPr>
        <w:t>Никольского</w:t>
      </w:r>
      <w:r w:rsidRPr="0033217E">
        <w:rPr>
          <w:rFonts w:ascii="Times New Roman" w:hAnsi="Times New Roman"/>
          <w:b/>
          <w:bCs/>
        </w:rPr>
        <w:t xml:space="preserve"> сельского поселения  Шемуршинского района</w:t>
      </w:r>
      <w:r w:rsidRPr="0033217E">
        <w:rPr>
          <w:rFonts w:ascii="Times New Roman" w:hAnsi="Times New Roman"/>
          <w:bCs/>
        </w:rPr>
        <w:t xml:space="preserve"> </w:t>
      </w:r>
    </w:p>
    <w:p w:rsidR="0071233D" w:rsidRPr="0033217E" w:rsidRDefault="0071233D" w:rsidP="0071233D">
      <w:pPr>
        <w:rPr>
          <w:rFonts w:ascii="Times New Roman" w:hAnsi="Times New Roman"/>
        </w:rPr>
      </w:pPr>
      <w:r w:rsidRPr="0033217E">
        <w:rPr>
          <w:rFonts w:ascii="Times New Roman" w:hAnsi="Times New Roman"/>
        </w:rPr>
        <w:t>Адрес: 4291</w:t>
      </w:r>
      <w:r>
        <w:rPr>
          <w:rFonts w:ascii="Times New Roman" w:hAnsi="Times New Roman"/>
        </w:rPr>
        <w:t>73</w:t>
      </w:r>
      <w:r w:rsidRPr="0033217E">
        <w:rPr>
          <w:rFonts w:ascii="Times New Roman" w:hAnsi="Times New Roman"/>
        </w:rPr>
        <w:t xml:space="preserve">, Чувашская Республика,  Шемуршинский район,  </w:t>
      </w:r>
      <w:r>
        <w:rPr>
          <w:rFonts w:ascii="Times New Roman" w:hAnsi="Times New Roman"/>
        </w:rPr>
        <w:t>с.Чепкас-Никольское</w:t>
      </w:r>
      <w:r w:rsidRPr="0033217E">
        <w:rPr>
          <w:rFonts w:ascii="Times New Roman" w:hAnsi="Times New Roman"/>
        </w:rPr>
        <w:t xml:space="preserve">,  ул.    </w:t>
      </w:r>
      <w:r>
        <w:rPr>
          <w:rFonts w:ascii="Times New Roman" w:hAnsi="Times New Roman"/>
        </w:rPr>
        <w:t>Чапаева</w:t>
      </w:r>
      <w:r w:rsidRPr="0033217E">
        <w:rPr>
          <w:rFonts w:ascii="Times New Roman" w:hAnsi="Times New Roman"/>
        </w:rPr>
        <w:t>,  д.</w:t>
      </w:r>
      <w:r>
        <w:rPr>
          <w:rFonts w:ascii="Times New Roman" w:hAnsi="Times New Roman"/>
        </w:rPr>
        <w:t>24</w:t>
      </w:r>
    </w:p>
    <w:p w:rsidR="0071233D" w:rsidRPr="0033217E" w:rsidRDefault="0071233D" w:rsidP="0071233D">
      <w:pPr>
        <w:rPr>
          <w:rFonts w:ascii="Times New Roman" w:hAnsi="Times New Roman"/>
        </w:rPr>
      </w:pPr>
      <w:r w:rsidRPr="0033217E">
        <w:rPr>
          <w:rFonts w:ascii="Times New Roman" w:hAnsi="Times New Roman"/>
        </w:rPr>
        <w:t xml:space="preserve">Адрес сайта администрации </w:t>
      </w:r>
      <w:r>
        <w:rPr>
          <w:color w:val="000000"/>
        </w:rPr>
        <w:t>Чепкас-Никольского</w:t>
      </w:r>
      <w:r>
        <w:rPr>
          <w:rFonts w:ascii="Times New Roman" w:hAnsi="Times New Roman"/>
        </w:rPr>
        <w:t xml:space="preserve"> </w:t>
      </w:r>
      <w:r w:rsidRPr="0033217E">
        <w:rPr>
          <w:rFonts w:ascii="Times New Roman" w:hAnsi="Times New Roman"/>
        </w:rPr>
        <w:t xml:space="preserve">сельского поселения в сети Интернет: </w:t>
      </w:r>
    </w:p>
    <w:p w:rsidR="0071233D" w:rsidRPr="0033217E" w:rsidRDefault="0071233D" w:rsidP="0071233D">
      <w:pPr>
        <w:rPr>
          <w:rFonts w:ascii="Times New Roman" w:hAnsi="Times New Roman"/>
          <w:color w:val="000000"/>
          <w:u w:val="single"/>
        </w:rPr>
      </w:pPr>
      <w:r w:rsidRPr="0033217E">
        <w:rPr>
          <w:rFonts w:ascii="Times New Roman" w:eastAsia="Calibri" w:hAnsi="Times New Roman"/>
          <w:color w:val="000000"/>
          <w:u w:val="single"/>
          <w:lang w:val="en-US"/>
        </w:rPr>
        <w:t>http</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gov</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cap</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ru</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Default</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aspx</w:t>
      </w:r>
      <w:r w:rsidRPr="0033217E">
        <w:rPr>
          <w:rFonts w:ascii="Times New Roman" w:eastAsia="Calibri" w:hAnsi="Times New Roman"/>
          <w:color w:val="000000"/>
          <w:u w:val="single"/>
        </w:rPr>
        <w:t>?</w:t>
      </w:r>
      <w:r w:rsidRPr="0033217E">
        <w:rPr>
          <w:rFonts w:ascii="Times New Roman" w:eastAsia="Calibri" w:hAnsi="Times New Roman"/>
          <w:color w:val="000000"/>
          <w:u w:val="single"/>
          <w:lang w:val="en-US"/>
        </w:rPr>
        <w:t>gov</w:t>
      </w:r>
      <w:r w:rsidRPr="0033217E">
        <w:rPr>
          <w:rFonts w:ascii="Times New Roman" w:eastAsia="Calibri" w:hAnsi="Times New Roman"/>
          <w:color w:val="000000"/>
          <w:u w:val="single"/>
        </w:rPr>
        <w:t>_</w:t>
      </w:r>
      <w:r w:rsidRPr="0033217E">
        <w:rPr>
          <w:rFonts w:ascii="Times New Roman" w:eastAsia="Calibri" w:hAnsi="Times New Roman"/>
          <w:color w:val="000000"/>
          <w:u w:val="single"/>
          <w:lang w:val="en-US"/>
        </w:rPr>
        <w:t>id</w:t>
      </w:r>
      <w:r>
        <w:rPr>
          <w:rFonts w:ascii="Times New Roman" w:eastAsia="Calibri" w:hAnsi="Times New Roman"/>
          <w:color w:val="000000"/>
          <w:u w:val="single"/>
        </w:rPr>
        <w:t>=504</w:t>
      </w:r>
    </w:p>
    <w:p w:rsidR="0071233D" w:rsidRPr="0033217E" w:rsidRDefault="0071233D" w:rsidP="0071233D">
      <w:pPr>
        <w:rPr>
          <w:rFonts w:ascii="Times New Roman" w:hAnsi="Times New Roman"/>
        </w:rPr>
      </w:pPr>
      <w:r w:rsidRPr="0033217E">
        <w:rPr>
          <w:rFonts w:ascii="Times New Roman" w:hAnsi="Times New Roman"/>
        </w:rPr>
        <w:t xml:space="preserve">Адрес электронной почты администрации </w:t>
      </w:r>
      <w:r>
        <w:rPr>
          <w:color w:val="000000"/>
        </w:rPr>
        <w:t xml:space="preserve">Чепкас-Никольского </w:t>
      </w:r>
      <w:r w:rsidRPr="0033217E">
        <w:rPr>
          <w:rFonts w:ascii="Times New Roman" w:hAnsi="Times New Roman"/>
        </w:rPr>
        <w:t xml:space="preserve">сельского поселения: </w:t>
      </w:r>
      <w:hyperlink r:id="rId121" w:history="1">
        <w:r w:rsidRPr="00697307">
          <w:rPr>
            <w:rStyle w:val="af3"/>
            <w:rFonts w:ascii="Times New Roman" w:hAnsi="Times New Roman"/>
          </w:rPr>
          <w:t>sao-</w:t>
        </w:r>
        <w:r w:rsidRPr="00697307">
          <w:rPr>
            <w:rStyle w:val="af3"/>
            <w:rFonts w:ascii="Times New Roman" w:hAnsi="Times New Roman"/>
            <w:lang w:val="en-US"/>
          </w:rPr>
          <w:t>chepkasy</w:t>
        </w:r>
        <w:r w:rsidRPr="00697307">
          <w:rPr>
            <w:rStyle w:val="af3"/>
            <w:rFonts w:ascii="Times New Roman" w:hAnsi="Times New Roman"/>
          </w:rPr>
          <w:t>@cap.ru</w:t>
        </w:r>
      </w:hyperlink>
    </w:p>
    <w:p w:rsidR="0071233D" w:rsidRPr="0033217E" w:rsidRDefault="0071233D" w:rsidP="0071233D">
      <w:pPr>
        <w:rPr>
          <w:rFonts w:ascii="Times New Roman" w:hAnsi="Times New Roman"/>
        </w:rPr>
      </w:pPr>
      <w:hyperlink r:id="rId122" w:history="1"/>
      <w:r w:rsidRPr="0033217E">
        <w:rPr>
          <w:rFonts w:ascii="Times New Roman" w:hAnsi="Times New Roma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71233D" w:rsidRPr="0033217E" w:rsidTr="00DC262B">
        <w:tc>
          <w:tcPr>
            <w:tcW w:w="2268" w:type="dxa"/>
            <w:vAlign w:val="center"/>
          </w:tcPr>
          <w:p w:rsidR="0071233D" w:rsidRPr="0033217E" w:rsidRDefault="0071233D" w:rsidP="00DC262B">
            <w:pPr>
              <w:jc w:val="center"/>
              <w:rPr>
                <w:rFonts w:ascii="Times New Roman" w:hAnsi="Times New Roman"/>
                <w:bCs/>
                <w:snapToGrid w:val="0"/>
              </w:rPr>
            </w:pPr>
            <w:r w:rsidRPr="0033217E">
              <w:rPr>
                <w:rFonts w:ascii="Times New Roman" w:hAnsi="Times New Roman"/>
                <w:bCs/>
                <w:snapToGrid w:val="0"/>
              </w:rPr>
              <w:t>Ф.И.О.</w:t>
            </w:r>
          </w:p>
        </w:tc>
        <w:tc>
          <w:tcPr>
            <w:tcW w:w="3600" w:type="dxa"/>
            <w:vAlign w:val="center"/>
          </w:tcPr>
          <w:p w:rsidR="0071233D" w:rsidRPr="0033217E" w:rsidRDefault="0071233D" w:rsidP="00DC262B">
            <w:pPr>
              <w:jc w:val="center"/>
              <w:rPr>
                <w:rFonts w:ascii="Times New Roman" w:hAnsi="Times New Roman"/>
                <w:bCs/>
                <w:snapToGrid w:val="0"/>
              </w:rPr>
            </w:pPr>
            <w:r w:rsidRPr="0033217E">
              <w:rPr>
                <w:rFonts w:ascii="Times New Roman" w:hAnsi="Times New Roman"/>
                <w:bCs/>
                <w:snapToGrid w:val="0"/>
              </w:rPr>
              <w:t>Должность</w:t>
            </w:r>
          </w:p>
        </w:tc>
        <w:tc>
          <w:tcPr>
            <w:tcW w:w="1527" w:type="dxa"/>
            <w:vAlign w:val="center"/>
          </w:tcPr>
          <w:p w:rsidR="0071233D" w:rsidRPr="0033217E" w:rsidRDefault="0071233D" w:rsidP="00DC262B">
            <w:pPr>
              <w:ind w:left="-8"/>
              <w:jc w:val="center"/>
              <w:rPr>
                <w:rFonts w:ascii="Times New Roman" w:hAnsi="Times New Roman"/>
                <w:snapToGrid w:val="0"/>
              </w:rPr>
            </w:pPr>
            <w:r w:rsidRPr="0033217E">
              <w:rPr>
                <w:rFonts w:ascii="Times New Roman" w:hAnsi="Times New Roman"/>
                <w:snapToGrid w:val="0"/>
              </w:rPr>
              <w:t>Служебный телефон</w:t>
            </w:r>
          </w:p>
        </w:tc>
        <w:tc>
          <w:tcPr>
            <w:tcW w:w="2352" w:type="dxa"/>
            <w:vAlign w:val="center"/>
          </w:tcPr>
          <w:p w:rsidR="0071233D" w:rsidRPr="0033217E" w:rsidRDefault="0071233D" w:rsidP="00DC262B">
            <w:pPr>
              <w:spacing w:line="192" w:lineRule="auto"/>
              <w:jc w:val="center"/>
              <w:rPr>
                <w:rFonts w:ascii="Times New Roman" w:hAnsi="Times New Roman"/>
              </w:rPr>
            </w:pPr>
            <w:r w:rsidRPr="0033217E">
              <w:rPr>
                <w:rFonts w:ascii="Times New Roman" w:hAnsi="Times New Roman"/>
              </w:rPr>
              <w:t xml:space="preserve">График </w:t>
            </w:r>
          </w:p>
          <w:p w:rsidR="0071233D" w:rsidRPr="0033217E" w:rsidRDefault="0071233D" w:rsidP="00DC262B">
            <w:pPr>
              <w:spacing w:line="192" w:lineRule="auto"/>
              <w:jc w:val="center"/>
              <w:rPr>
                <w:rFonts w:ascii="Times New Roman" w:hAnsi="Times New Roman"/>
                <w:snapToGrid w:val="0"/>
              </w:rPr>
            </w:pPr>
            <w:r w:rsidRPr="0033217E">
              <w:rPr>
                <w:rFonts w:ascii="Times New Roman" w:hAnsi="Times New Roman"/>
              </w:rPr>
              <w:t>приема</w:t>
            </w:r>
          </w:p>
        </w:tc>
      </w:tr>
      <w:tr w:rsidR="0071233D" w:rsidRPr="0033217E" w:rsidTr="00DC262B">
        <w:trPr>
          <w:cantSplit/>
        </w:trPr>
        <w:tc>
          <w:tcPr>
            <w:tcW w:w="2268" w:type="dxa"/>
          </w:tcPr>
          <w:p w:rsidR="0071233D" w:rsidRPr="00E20B40" w:rsidRDefault="0071233D" w:rsidP="00DC262B">
            <w:pPr>
              <w:rPr>
                <w:rFonts w:ascii="Times New Roman" w:hAnsi="Times New Roman"/>
              </w:rPr>
            </w:pPr>
            <w:r>
              <w:rPr>
                <w:rFonts w:ascii="Times New Roman" w:hAnsi="Times New Roman"/>
              </w:rPr>
              <w:t>Петрова Лариса Николаевна</w:t>
            </w:r>
          </w:p>
        </w:tc>
        <w:tc>
          <w:tcPr>
            <w:tcW w:w="3600" w:type="dxa"/>
          </w:tcPr>
          <w:p w:rsidR="0071233D" w:rsidRPr="0033217E" w:rsidRDefault="0071233D" w:rsidP="00DC262B">
            <w:pPr>
              <w:rPr>
                <w:rFonts w:ascii="Times New Roman" w:hAnsi="Times New Roman"/>
              </w:rPr>
            </w:pPr>
            <w:r w:rsidRPr="0033217E">
              <w:rPr>
                <w:rFonts w:ascii="Times New Roman" w:hAnsi="Times New Roman"/>
              </w:rPr>
              <w:t xml:space="preserve">Глава администрации </w:t>
            </w:r>
            <w:r>
              <w:rPr>
                <w:color w:val="000000"/>
              </w:rPr>
              <w:t xml:space="preserve">Чепкас-Никольского </w:t>
            </w:r>
            <w:r w:rsidRPr="0033217E">
              <w:rPr>
                <w:rFonts w:ascii="Times New Roman" w:hAnsi="Times New Roman"/>
              </w:rPr>
              <w:t>сельского поселения</w:t>
            </w:r>
          </w:p>
        </w:tc>
        <w:tc>
          <w:tcPr>
            <w:tcW w:w="1527" w:type="dxa"/>
            <w:vAlign w:val="center"/>
          </w:tcPr>
          <w:p w:rsidR="0071233D" w:rsidRPr="0033217E" w:rsidRDefault="0071233D" w:rsidP="00DC262B">
            <w:pPr>
              <w:jc w:val="center"/>
              <w:rPr>
                <w:rFonts w:ascii="Times New Roman" w:hAnsi="Times New Roman"/>
              </w:rPr>
            </w:pPr>
            <w:r>
              <w:rPr>
                <w:rFonts w:ascii="Times New Roman" w:hAnsi="Times New Roman"/>
              </w:rPr>
              <w:t xml:space="preserve">  2- 72-48</w:t>
            </w:r>
          </w:p>
        </w:tc>
        <w:tc>
          <w:tcPr>
            <w:tcW w:w="2352" w:type="dxa"/>
            <w:vMerge w:val="restart"/>
            <w:vAlign w:val="center"/>
          </w:tcPr>
          <w:p w:rsidR="0071233D" w:rsidRPr="0033217E" w:rsidRDefault="0071233D" w:rsidP="00DC262B">
            <w:pPr>
              <w:jc w:val="center"/>
              <w:rPr>
                <w:rFonts w:ascii="Times New Roman" w:hAnsi="Times New Roman"/>
              </w:rPr>
            </w:pPr>
            <w:r w:rsidRPr="0033217E">
              <w:rPr>
                <w:rFonts w:ascii="Times New Roman" w:hAnsi="Times New Roman"/>
              </w:rPr>
              <w:t>по графику</w:t>
            </w:r>
          </w:p>
        </w:tc>
      </w:tr>
      <w:tr w:rsidR="0071233D" w:rsidRPr="0033217E" w:rsidTr="00DC262B">
        <w:trPr>
          <w:cantSplit/>
        </w:trPr>
        <w:tc>
          <w:tcPr>
            <w:tcW w:w="2268" w:type="dxa"/>
          </w:tcPr>
          <w:p w:rsidR="0071233D" w:rsidRPr="0033217E" w:rsidRDefault="0071233D" w:rsidP="00DC262B">
            <w:pPr>
              <w:rPr>
                <w:rFonts w:ascii="Times New Roman" w:hAnsi="Times New Roman"/>
              </w:rPr>
            </w:pPr>
            <w:r>
              <w:rPr>
                <w:rFonts w:ascii="Times New Roman" w:hAnsi="Times New Roman"/>
              </w:rPr>
              <w:t>Мартынова Марина Николаевна</w:t>
            </w:r>
          </w:p>
        </w:tc>
        <w:tc>
          <w:tcPr>
            <w:tcW w:w="3600" w:type="dxa"/>
          </w:tcPr>
          <w:p w:rsidR="0071233D" w:rsidRPr="0033217E" w:rsidRDefault="0071233D" w:rsidP="00DC262B">
            <w:pPr>
              <w:rPr>
                <w:rFonts w:ascii="Times New Roman" w:hAnsi="Times New Roman"/>
              </w:rPr>
            </w:pPr>
            <w:r w:rsidRPr="0033217E">
              <w:rPr>
                <w:rFonts w:ascii="Times New Roman" w:hAnsi="Times New Roman"/>
              </w:rPr>
              <w:t xml:space="preserve">  Ведущий специалист-эксперт администрации </w:t>
            </w:r>
            <w:r>
              <w:rPr>
                <w:color w:val="000000"/>
              </w:rPr>
              <w:t xml:space="preserve">Чепкас-Никольского </w:t>
            </w:r>
            <w:r w:rsidRPr="0033217E">
              <w:rPr>
                <w:rFonts w:ascii="Times New Roman" w:hAnsi="Times New Roman"/>
              </w:rPr>
              <w:t>сельского поселения</w:t>
            </w:r>
          </w:p>
        </w:tc>
        <w:tc>
          <w:tcPr>
            <w:tcW w:w="1527" w:type="dxa"/>
            <w:vAlign w:val="center"/>
          </w:tcPr>
          <w:p w:rsidR="0071233D" w:rsidRPr="0033217E" w:rsidRDefault="0071233D" w:rsidP="00DC262B">
            <w:pPr>
              <w:jc w:val="center"/>
              <w:rPr>
                <w:rFonts w:ascii="Times New Roman" w:hAnsi="Times New Roman"/>
              </w:rPr>
            </w:pPr>
            <w:r w:rsidRPr="0033217E">
              <w:rPr>
                <w:rFonts w:ascii="Times New Roman" w:hAnsi="Times New Roman"/>
              </w:rPr>
              <w:t xml:space="preserve">  2- 7</w:t>
            </w:r>
            <w:r>
              <w:rPr>
                <w:rFonts w:ascii="Times New Roman" w:hAnsi="Times New Roman"/>
              </w:rPr>
              <w:t>2-48</w:t>
            </w:r>
            <w:r w:rsidRPr="0033217E">
              <w:rPr>
                <w:rFonts w:ascii="Times New Roman" w:hAnsi="Times New Roman"/>
              </w:rPr>
              <w:t xml:space="preserve"> </w:t>
            </w:r>
          </w:p>
        </w:tc>
        <w:tc>
          <w:tcPr>
            <w:tcW w:w="2352" w:type="dxa"/>
            <w:vMerge/>
            <w:vAlign w:val="center"/>
          </w:tcPr>
          <w:p w:rsidR="0071233D" w:rsidRPr="0033217E" w:rsidRDefault="0071233D" w:rsidP="00DC262B">
            <w:pPr>
              <w:jc w:val="center"/>
              <w:rPr>
                <w:rFonts w:ascii="Times New Roman" w:hAnsi="Times New Roman"/>
              </w:rPr>
            </w:pPr>
          </w:p>
        </w:tc>
      </w:tr>
    </w:tbl>
    <w:p w:rsidR="0071233D" w:rsidRPr="0033217E" w:rsidRDefault="0071233D" w:rsidP="0071233D">
      <w:pPr>
        <w:suppressAutoHyphens/>
        <w:rPr>
          <w:rFonts w:ascii="Times New Roman" w:hAnsi="Times New Roman"/>
          <w:lang w:eastAsia="ar-SA"/>
        </w:rPr>
      </w:pPr>
      <w:r w:rsidRPr="0033217E">
        <w:rPr>
          <w:rFonts w:ascii="Times New Roman" w:hAnsi="Times New Roman"/>
          <w:lang w:eastAsia="ar-SA"/>
        </w:rPr>
        <w:t>График работы: понедельник-пятница с 8.00ч до 17.00ч. Обеденный перерыв - с 12.00 до 13.00. Суббота и воскресенье, а также праздничные дни - выходные дни.</w:t>
      </w:r>
    </w:p>
    <w:p w:rsidR="0071233D" w:rsidRPr="0033217E" w:rsidRDefault="0071233D" w:rsidP="0071233D">
      <w:pPr>
        <w:ind w:firstLine="709"/>
        <w:rPr>
          <w:rFonts w:ascii="Times New Roman" w:hAnsi="Times New Roman"/>
          <w:b/>
        </w:rPr>
      </w:pPr>
      <w:r w:rsidRPr="0033217E">
        <w:rPr>
          <w:rFonts w:ascii="Times New Roman" w:hAnsi="Times New Roman"/>
          <w:color w:val="000000"/>
        </w:rPr>
        <w:t xml:space="preserve">                      </w:t>
      </w:r>
      <w:r w:rsidRPr="0033217E">
        <w:rPr>
          <w:rFonts w:ascii="Times New Roman" w:hAnsi="Times New Roman"/>
          <w:b/>
        </w:rPr>
        <w:t xml:space="preserve">  АУ «МФЦ» Шемуршинского района Чувашской Республики</w:t>
      </w:r>
    </w:p>
    <w:p w:rsidR="0071233D" w:rsidRPr="0033217E" w:rsidRDefault="0071233D" w:rsidP="0071233D">
      <w:pPr>
        <w:pStyle w:val="aff4"/>
        <w:ind w:firstLine="731"/>
        <w:jc w:val="center"/>
        <w:rPr>
          <w:b/>
        </w:rPr>
      </w:pPr>
    </w:p>
    <w:p w:rsidR="0071233D" w:rsidRPr="0033217E" w:rsidRDefault="0071233D" w:rsidP="0071233D">
      <w:pPr>
        <w:rPr>
          <w:rFonts w:ascii="Times New Roman" w:hAnsi="Times New Roman"/>
        </w:rPr>
      </w:pPr>
      <w:r w:rsidRPr="0033217E">
        <w:rPr>
          <w:rFonts w:ascii="Times New Roman" w:hAnsi="Times New Roman"/>
        </w:rPr>
        <w:t xml:space="preserve">Адрес: 429170,  Чувашская Республика, Шемуршинский район, с.Шемурша, ул. Советская,  дом.8 </w:t>
      </w:r>
    </w:p>
    <w:p w:rsidR="0071233D" w:rsidRPr="0033217E" w:rsidRDefault="0071233D" w:rsidP="0071233D">
      <w:pPr>
        <w:pStyle w:val="aff2"/>
        <w:tabs>
          <w:tab w:val="left" w:pos="540"/>
        </w:tabs>
        <w:ind w:firstLine="709"/>
        <w:rPr>
          <w:rFonts w:ascii="Times New Roman" w:hAnsi="Times New Roman" w:cs="Times New Roman"/>
          <w:lang w:eastAsia="ar-SA"/>
        </w:rPr>
      </w:pPr>
      <w:r w:rsidRPr="0033217E">
        <w:rPr>
          <w:rFonts w:ascii="Times New Roman" w:hAnsi="Times New Roman" w:cs="Times New Roman"/>
        </w:rPr>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71233D" w:rsidRPr="0033217E" w:rsidRDefault="0071233D" w:rsidP="0071233D">
      <w:pPr>
        <w:rPr>
          <w:rFonts w:ascii="Times New Roman" w:hAnsi="Times New Roman"/>
        </w:rPr>
      </w:pPr>
      <w:r w:rsidRPr="0033217E">
        <w:rPr>
          <w:rFonts w:ascii="Times New Roman" w:hAnsi="Times New Roman"/>
        </w:rPr>
        <w:t xml:space="preserve">Адрес электронной почты АУ «МФЦ» Шемуршинского района: </w:t>
      </w:r>
      <w:hyperlink r:id="rId123" w:history="1">
        <w:r w:rsidRPr="0033217E">
          <w:rPr>
            <w:rStyle w:val="af3"/>
            <w:rFonts w:ascii="Times New Roman" w:hAnsi="Times New Roman"/>
          </w:rPr>
          <w:t xml:space="preserve">shemmfc@cap.ru </w:t>
        </w:r>
      </w:hyperlink>
      <w:r>
        <w:rPr>
          <w:rFonts w:ascii="Times New Roman" w:hAnsi="Times New Roman"/>
        </w:rPr>
        <w:t xml:space="preserve"> </w:t>
      </w:r>
      <w:r w:rsidRPr="0033217E">
        <w:rPr>
          <w:rFonts w:ascii="Times New Roman" w:hAnsi="Times New Roman"/>
        </w:rPr>
        <w:t xml:space="preserve"> </w:t>
      </w:r>
    </w:p>
    <w:p w:rsidR="0071233D" w:rsidRPr="0033217E" w:rsidRDefault="0071233D" w:rsidP="0071233D">
      <w:pPr>
        <w:rPr>
          <w:rFonts w:ascii="Times New Roman" w:hAnsi="Times New Roman"/>
        </w:rPr>
      </w:pPr>
    </w:p>
    <w:p w:rsidR="0071233D" w:rsidRPr="0033217E" w:rsidRDefault="0071233D" w:rsidP="0071233D">
      <w:pPr>
        <w:rPr>
          <w:rFonts w:ascii="Times New Roman" w:hAnsi="Times New Roman"/>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71233D" w:rsidRPr="0033217E" w:rsidTr="00DC262B">
        <w:tc>
          <w:tcPr>
            <w:tcW w:w="1980"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Fonts w:ascii="Times New Roman" w:hAnsi="Times New Roman"/>
              </w:rPr>
            </w:pPr>
            <w:r w:rsidRPr="0033217E">
              <w:rPr>
                <w:rFonts w:ascii="Times New Roman" w:hAnsi="Times New Roman"/>
              </w:rPr>
              <w:lastRenderedPageBreak/>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pStyle w:val="3"/>
              <w:rPr>
                <w:b w:val="0"/>
                <w:bCs w:val="0"/>
                <w:sz w:val="24"/>
                <w:szCs w:val="24"/>
              </w:rPr>
            </w:pPr>
            <w:r w:rsidRPr="0033217E">
              <w:rPr>
                <w:b w:val="0"/>
                <w:bCs w:val="0"/>
                <w:sz w:val="24"/>
                <w:szCs w:val="24"/>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Fonts w:ascii="Times New Roman" w:hAnsi="Times New Roman"/>
              </w:rPr>
            </w:pPr>
            <w:r w:rsidRPr="0033217E">
              <w:rPr>
                <w:rFonts w:ascii="Times New Roman" w:hAnsi="Times New Roman"/>
              </w:rPr>
              <w:t>№ каб.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ind w:right="120"/>
              <w:rPr>
                <w:rFonts w:ascii="Times New Roman" w:hAnsi="Times New Roman"/>
              </w:rPr>
            </w:pPr>
            <w:r w:rsidRPr="0033217E">
              <w:rPr>
                <w:rFonts w:ascii="Times New Roman" w:hAnsi="Times New Roman"/>
              </w:rPr>
              <w:t>Служеб-</w:t>
            </w:r>
          </w:p>
          <w:p w:rsidR="0071233D" w:rsidRPr="0033217E" w:rsidRDefault="0071233D" w:rsidP="00DC262B">
            <w:pPr>
              <w:ind w:right="120"/>
              <w:rPr>
                <w:rFonts w:ascii="Times New Roman" w:hAnsi="Times New Roman"/>
              </w:rPr>
            </w:pPr>
            <w:r w:rsidRPr="0033217E">
              <w:rPr>
                <w:rFonts w:ascii="Times New Roman" w:hAnsi="Times New Roman"/>
              </w:rPr>
              <w:t>ный</w:t>
            </w:r>
          </w:p>
          <w:p w:rsidR="0071233D" w:rsidRPr="0033217E" w:rsidRDefault="0071233D" w:rsidP="00DC262B">
            <w:pPr>
              <w:ind w:right="120"/>
              <w:rPr>
                <w:rFonts w:ascii="Times New Roman" w:hAnsi="Times New Roman"/>
              </w:rPr>
            </w:pPr>
            <w:r w:rsidRPr="0033217E">
              <w:rPr>
                <w:rFonts w:ascii="Times New Roman" w:hAnsi="Times New Roman"/>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Fonts w:ascii="Times New Roman" w:hAnsi="Times New Roman"/>
              </w:rPr>
            </w:pPr>
            <w:r w:rsidRPr="0033217E">
              <w:rPr>
                <w:rFonts w:ascii="Times New Roman" w:hAnsi="Times New Roman"/>
              </w:rPr>
              <w:t>Электронный адрес</w:t>
            </w:r>
          </w:p>
        </w:tc>
      </w:tr>
      <w:tr w:rsidR="0071233D" w:rsidRPr="0033217E" w:rsidTr="00DC262B">
        <w:tc>
          <w:tcPr>
            <w:tcW w:w="1980" w:type="dxa"/>
            <w:tcBorders>
              <w:top w:val="single" w:sz="4" w:space="0" w:color="auto"/>
              <w:left w:val="single" w:sz="4" w:space="0" w:color="auto"/>
              <w:bottom w:val="single" w:sz="4" w:space="0" w:color="auto"/>
              <w:right w:val="single" w:sz="4" w:space="0" w:color="auto"/>
            </w:tcBorders>
            <w:hideMark/>
          </w:tcPr>
          <w:p w:rsidR="0071233D" w:rsidRPr="0033217E" w:rsidRDefault="0071233D" w:rsidP="00DC262B">
            <w:pPr>
              <w:suppressAutoHyphens/>
              <w:rPr>
                <w:rFonts w:ascii="Times New Roman" w:hAnsi="Times New Roman"/>
                <w:bCs/>
                <w:snapToGrid w:val="0"/>
                <w:color w:val="000000"/>
              </w:rPr>
            </w:pPr>
            <w:r w:rsidRPr="0033217E">
              <w:rPr>
                <w:rFonts w:ascii="Times New Roman" w:hAnsi="Times New Roman"/>
                <w:bCs/>
                <w:snapToGrid w:val="0"/>
                <w:color w:val="00000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rPr>
                <w:rFonts w:ascii="Times New Roman" w:hAnsi="Times New Roman"/>
                <w:bCs/>
                <w:snapToGrid w:val="0"/>
                <w:color w:val="000000"/>
              </w:rPr>
            </w:pPr>
            <w:r w:rsidRPr="0033217E">
              <w:rPr>
                <w:rFonts w:ascii="Times New Roman" w:hAnsi="Times New Roman"/>
                <w:bCs/>
                <w:snapToGrid w:val="0"/>
                <w:color w:val="00000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Fonts w:ascii="Times New Roman" w:hAnsi="Times New Roman"/>
                <w:bCs/>
                <w:snapToGrid w:val="0"/>
                <w:color w:val="000000"/>
              </w:rPr>
            </w:pPr>
            <w:r w:rsidRPr="0033217E">
              <w:rPr>
                <w:rFonts w:ascii="Times New Roman" w:hAnsi="Times New Roman"/>
                <w:bCs/>
                <w:snapToGrid w:val="0"/>
                <w:color w:val="00000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Style w:val="a5"/>
                <w:rFonts w:ascii="Times New Roman" w:hAnsi="Times New Roman"/>
              </w:rPr>
            </w:pPr>
            <w:r w:rsidRPr="0033217E">
              <w:rPr>
                <w:rStyle w:val="a5"/>
                <w:rFonts w:ascii="Times New Roman" w:hAnsi="Times New Roman"/>
              </w:rPr>
              <w:t>(8- 83546)</w:t>
            </w:r>
          </w:p>
          <w:p w:rsidR="0071233D" w:rsidRPr="0033217E" w:rsidRDefault="0071233D" w:rsidP="00DC262B">
            <w:pPr>
              <w:jc w:val="center"/>
              <w:rPr>
                <w:rFonts w:ascii="Times New Roman" w:hAnsi="Times New Roman"/>
                <w:snapToGrid w:val="0"/>
                <w:color w:val="000000"/>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Style w:val="af3"/>
                <w:rFonts w:ascii="Times New Roman" w:eastAsia="Calibri" w:hAnsi="Times New Roman"/>
                <w:bCs/>
                <w:lang w:val="en-US"/>
              </w:rPr>
            </w:pPr>
            <w:hyperlink r:id="rId124" w:history="1">
              <w:r w:rsidRPr="0033217E">
                <w:rPr>
                  <w:rStyle w:val="af3"/>
                  <w:rFonts w:ascii="Times New Roman" w:hAnsi="Times New Roman"/>
                </w:rPr>
                <w:t xml:space="preserve">shemmfc@cap.ru </w:t>
              </w:r>
            </w:hyperlink>
          </w:p>
        </w:tc>
      </w:tr>
      <w:tr w:rsidR="0071233D" w:rsidRPr="0033217E" w:rsidTr="00DC262B">
        <w:tc>
          <w:tcPr>
            <w:tcW w:w="1980"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rPr>
                <w:rFonts w:ascii="Times New Roman" w:hAnsi="Times New Roman"/>
              </w:rPr>
            </w:pPr>
            <w:r w:rsidRPr="0033217E">
              <w:rPr>
                <w:rFonts w:ascii="Times New Roman" w:hAnsi="Times New Roman"/>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pStyle w:val="3"/>
              <w:rPr>
                <w:b w:val="0"/>
                <w:bCs w:val="0"/>
                <w:sz w:val="24"/>
                <w:szCs w:val="24"/>
              </w:rPr>
            </w:pPr>
            <w:r w:rsidRPr="0033217E">
              <w:rPr>
                <w:b w:val="0"/>
                <w:bCs w:val="0"/>
                <w:snapToGrid w:val="0"/>
                <w:sz w:val="24"/>
                <w:szCs w:val="24"/>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Style w:val="a5"/>
                <w:rFonts w:ascii="Times New Roman" w:hAnsi="Times New Roman"/>
              </w:rPr>
            </w:pPr>
            <w:r w:rsidRPr="0033217E">
              <w:rPr>
                <w:rStyle w:val="a5"/>
                <w:rFonts w:ascii="Times New Roman" w:hAnsi="Times New Roman"/>
              </w:rPr>
              <w:t>(8- 83546)</w:t>
            </w:r>
          </w:p>
          <w:p w:rsidR="0071233D" w:rsidRPr="0033217E" w:rsidRDefault="0071233D" w:rsidP="00DC262B">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Fonts w:ascii="Times New Roman" w:hAnsi="Times New Roman"/>
                <w:lang w:val="en-US"/>
              </w:rPr>
            </w:pPr>
            <w:hyperlink r:id="rId125" w:history="1">
              <w:r w:rsidRPr="0033217E">
                <w:rPr>
                  <w:rStyle w:val="af3"/>
                  <w:rFonts w:ascii="Times New Roman" w:hAnsi="Times New Roman"/>
                </w:rPr>
                <w:t xml:space="preserve">shemmfc@cap.ru </w:t>
              </w:r>
            </w:hyperlink>
          </w:p>
        </w:tc>
      </w:tr>
      <w:tr w:rsidR="0071233D" w:rsidRPr="0033217E" w:rsidTr="00DC262B">
        <w:tc>
          <w:tcPr>
            <w:tcW w:w="1980"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rPr>
                <w:rFonts w:ascii="Times New Roman" w:hAnsi="Times New Roman"/>
              </w:rPr>
            </w:pPr>
            <w:r w:rsidRPr="0033217E">
              <w:rPr>
                <w:rFonts w:ascii="Times New Roman" w:hAnsi="Times New Roman"/>
              </w:rPr>
              <w:t xml:space="preserve">Сесюкина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pStyle w:val="3"/>
              <w:rPr>
                <w:b w:val="0"/>
                <w:bCs w:val="0"/>
                <w:sz w:val="24"/>
                <w:szCs w:val="24"/>
              </w:rPr>
            </w:pPr>
            <w:r w:rsidRPr="0033217E">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Style w:val="a5"/>
                <w:rFonts w:ascii="Times New Roman" w:hAnsi="Times New Roman"/>
              </w:rPr>
            </w:pPr>
            <w:r w:rsidRPr="0033217E">
              <w:rPr>
                <w:rStyle w:val="a5"/>
                <w:rFonts w:ascii="Times New Roman" w:hAnsi="Times New Roman"/>
              </w:rPr>
              <w:t>(8- 83546)</w:t>
            </w:r>
          </w:p>
          <w:p w:rsidR="0071233D" w:rsidRPr="0033217E" w:rsidRDefault="0071233D" w:rsidP="00DC262B">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Style w:val="af3"/>
                <w:rFonts w:ascii="Times New Roman" w:eastAsia="Calibri" w:hAnsi="Times New Roman"/>
                <w:bCs/>
                <w:lang w:val="en-US"/>
              </w:rPr>
            </w:pPr>
            <w:hyperlink r:id="rId126" w:history="1">
              <w:r w:rsidRPr="0033217E">
                <w:rPr>
                  <w:rStyle w:val="af3"/>
                  <w:rFonts w:ascii="Times New Roman" w:hAnsi="Times New Roman"/>
                </w:rPr>
                <w:t xml:space="preserve">shemmfc@cap.ru </w:t>
              </w:r>
            </w:hyperlink>
          </w:p>
        </w:tc>
      </w:tr>
      <w:tr w:rsidR="0071233D" w:rsidRPr="0033217E" w:rsidTr="00DC262B">
        <w:tc>
          <w:tcPr>
            <w:tcW w:w="1980"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rPr>
                <w:rFonts w:ascii="Times New Roman" w:hAnsi="Times New Roman"/>
              </w:rPr>
            </w:pPr>
            <w:r w:rsidRPr="0033217E">
              <w:rPr>
                <w:rFonts w:ascii="Times New Roman" w:hAnsi="Times New Roman"/>
              </w:rPr>
              <w:t xml:space="preserve">Горбунова Снежанна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pStyle w:val="3"/>
              <w:rPr>
                <w:b w:val="0"/>
                <w:bCs w:val="0"/>
                <w:sz w:val="24"/>
                <w:szCs w:val="24"/>
              </w:rPr>
            </w:pPr>
            <w:r w:rsidRPr="0033217E">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Style w:val="a5"/>
                <w:rFonts w:ascii="Times New Roman" w:hAnsi="Times New Roman"/>
              </w:rPr>
            </w:pPr>
            <w:r w:rsidRPr="0033217E">
              <w:rPr>
                <w:rStyle w:val="a5"/>
                <w:rFonts w:ascii="Times New Roman" w:hAnsi="Times New Roman"/>
              </w:rPr>
              <w:t>(8- 83546)</w:t>
            </w:r>
          </w:p>
          <w:p w:rsidR="0071233D" w:rsidRPr="0033217E" w:rsidRDefault="0071233D" w:rsidP="00DC262B">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Fonts w:ascii="Times New Roman" w:hAnsi="Times New Roman"/>
                <w:lang w:val="en-US"/>
              </w:rPr>
            </w:pPr>
            <w:hyperlink r:id="rId127" w:history="1">
              <w:r w:rsidRPr="0033217E">
                <w:rPr>
                  <w:rStyle w:val="af3"/>
                  <w:rFonts w:ascii="Times New Roman" w:hAnsi="Times New Roman"/>
                </w:rPr>
                <w:t xml:space="preserve">shemmfc@cap.ru </w:t>
              </w:r>
            </w:hyperlink>
          </w:p>
        </w:tc>
      </w:tr>
      <w:tr w:rsidR="0071233D" w:rsidRPr="0033217E" w:rsidTr="00DC262B">
        <w:tc>
          <w:tcPr>
            <w:tcW w:w="1980"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rPr>
                <w:rFonts w:ascii="Times New Roman" w:hAnsi="Times New Roman"/>
              </w:rPr>
            </w:pPr>
            <w:r w:rsidRPr="0033217E">
              <w:rPr>
                <w:rFonts w:ascii="Times New Roman" w:hAnsi="Times New Roman"/>
              </w:rPr>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pStyle w:val="3"/>
              <w:rPr>
                <w:b w:val="0"/>
                <w:bCs w:val="0"/>
                <w:snapToGrid w:val="0"/>
                <w:sz w:val="24"/>
                <w:szCs w:val="24"/>
              </w:rPr>
            </w:pPr>
            <w:r w:rsidRPr="0033217E">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Fonts w:ascii="Times New Roman" w:hAnsi="Times New Roman"/>
              </w:rPr>
            </w:pPr>
            <w:r w:rsidRPr="0033217E">
              <w:rPr>
                <w:rFonts w:ascii="Times New Roman" w:hAnsi="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Style w:val="a5"/>
                <w:rFonts w:ascii="Times New Roman" w:hAnsi="Times New Roman"/>
              </w:rPr>
            </w:pPr>
            <w:r w:rsidRPr="0033217E">
              <w:rPr>
                <w:rStyle w:val="a5"/>
                <w:rFonts w:ascii="Times New Roman" w:hAnsi="Times New Roman"/>
              </w:rPr>
              <w:t>(8- 83546)</w:t>
            </w:r>
          </w:p>
          <w:p w:rsidR="0071233D" w:rsidRPr="0033217E" w:rsidRDefault="0071233D" w:rsidP="00DC262B">
            <w:pPr>
              <w:ind w:right="120"/>
              <w:jc w:val="center"/>
              <w:rPr>
                <w:rFonts w:ascii="Times New Roman" w:hAnsi="Times New Roman"/>
              </w:rPr>
            </w:pPr>
            <w:r w:rsidRPr="0033217E">
              <w:rPr>
                <w:rStyle w:val="a5"/>
                <w:rFonts w:ascii="Times New Roman" w:hAnsi="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233D" w:rsidRPr="0033217E" w:rsidRDefault="0071233D" w:rsidP="00DC262B">
            <w:pPr>
              <w:jc w:val="center"/>
              <w:rPr>
                <w:rFonts w:ascii="Times New Roman" w:hAnsi="Times New Roman"/>
                <w:lang w:val="en-US"/>
              </w:rPr>
            </w:pPr>
            <w:hyperlink r:id="rId128" w:history="1">
              <w:r w:rsidRPr="0033217E">
                <w:rPr>
                  <w:rStyle w:val="af3"/>
                  <w:rFonts w:ascii="Times New Roman" w:hAnsi="Times New Roman"/>
                </w:rPr>
                <w:t xml:space="preserve">shemmfc@cap.ru </w:t>
              </w:r>
            </w:hyperlink>
          </w:p>
        </w:tc>
      </w:tr>
    </w:tbl>
    <w:p w:rsidR="0071233D" w:rsidRPr="0033217E" w:rsidRDefault="0071233D" w:rsidP="0071233D">
      <w:pPr>
        <w:pStyle w:val="aff4"/>
        <w:ind w:firstLine="731"/>
        <w:jc w:val="center"/>
        <w:rPr>
          <w:b/>
        </w:rPr>
      </w:pPr>
    </w:p>
    <w:p w:rsidR="0071233D" w:rsidRPr="0033217E" w:rsidRDefault="0071233D" w:rsidP="0071233D">
      <w:pPr>
        <w:ind w:firstLine="708"/>
        <w:rPr>
          <w:rFonts w:ascii="Times New Roman" w:hAnsi="Times New Roman"/>
          <w:lang w:eastAsia="ar-SA"/>
        </w:rPr>
      </w:pPr>
      <w:r w:rsidRPr="0033217E">
        <w:rPr>
          <w:rFonts w:ascii="Times New Roman" w:hAnsi="Times New Roman"/>
          <w:lang w:eastAsia="ar-SA"/>
        </w:rPr>
        <w:t xml:space="preserve">График работы специалистов АУ «МФЦ»  </w:t>
      </w:r>
      <w:r w:rsidRPr="0033217E">
        <w:rPr>
          <w:rFonts w:ascii="Times New Roman" w:hAnsi="Times New Roman"/>
        </w:rPr>
        <w:t>Шемуршинского района Чувашской Республики</w:t>
      </w:r>
      <w:r w:rsidRPr="0033217E">
        <w:rPr>
          <w:rFonts w:ascii="Times New Roman" w:hAnsi="Times New Roman"/>
          <w:lang w:eastAsia="ar-SA"/>
        </w:rPr>
        <w:t>:</w:t>
      </w:r>
    </w:p>
    <w:p w:rsidR="0071233D" w:rsidRPr="0033217E" w:rsidRDefault="0071233D" w:rsidP="0071233D">
      <w:pPr>
        <w:pStyle w:val="33"/>
        <w:rPr>
          <w:rFonts w:ascii="Times New Roman" w:hAnsi="Times New Roman"/>
          <w:bCs/>
          <w:sz w:val="24"/>
          <w:szCs w:val="24"/>
        </w:rPr>
      </w:pPr>
      <w:r w:rsidRPr="0033217E">
        <w:rPr>
          <w:rFonts w:ascii="Times New Roman" w:hAnsi="Times New Roman"/>
          <w:bCs/>
          <w:sz w:val="24"/>
          <w:szCs w:val="24"/>
        </w:rPr>
        <w:t>понедельник – пятница с 8.00 ч. до 18.00 ч., суббота – с 8.00 ч. до 12.00 ч. без перерыва на обед; выходной день – воскресенье.</w:t>
      </w:r>
    </w:p>
    <w:p w:rsidR="0071233D" w:rsidRPr="006B3812" w:rsidRDefault="0071233D" w:rsidP="0071233D">
      <w:pPr>
        <w:spacing w:before="100" w:beforeAutospacing="1" w:after="100" w:afterAutospacing="1"/>
        <w:contextualSpacing/>
        <w:jc w:val="both"/>
        <w:rPr>
          <w:rFonts w:ascii="Times New Roman" w:hAnsi="Times New Roman"/>
          <w:color w:val="000000"/>
          <w:lang/>
        </w:rPr>
      </w:pPr>
    </w:p>
    <w:p w:rsidR="0071233D" w:rsidRPr="00325C85" w:rsidRDefault="0071233D" w:rsidP="0071233D">
      <w:pPr>
        <w:spacing w:before="100" w:beforeAutospacing="1" w:after="100" w:afterAutospacing="1"/>
        <w:contextualSpacing/>
        <w:jc w:val="both"/>
        <w:rPr>
          <w:rFonts w:ascii="Times New Roman" w:hAnsi="Times New Roman"/>
          <w:color w:val="000000"/>
        </w:rPr>
      </w:pPr>
    </w:p>
    <w:p w:rsidR="0071233D" w:rsidRPr="00325C85" w:rsidRDefault="0071233D" w:rsidP="0071233D">
      <w:pPr>
        <w:pStyle w:val="msonormalbullet2gif"/>
        <w:contextualSpacing/>
        <w:jc w:val="right"/>
        <w:rPr>
          <w:color w:val="000000"/>
          <w:sz w:val="22"/>
          <w:szCs w:val="22"/>
        </w:rPr>
      </w:pPr>
      <w:r w:rsidRPr="00325C85">
        <w:rPr>
          <w:b/>
          <w:bCs/>
          <w:color w:val="000000"/>
          <w:sz w:val="22"/>
          <w:szCs w:val="22"/>
        </w:rPr>
        <w:t>Приложение 2</w:t>
      </w:r>
    </w:p>
    <w:p w:rsidR="0071233D" w:rsidRPr="00325C85" w:rsidRDefault="0071233D" w:rsidP="0071233D">
      <w:pPr>
        <w:pStyle w:val="msonormalbullet2gif"/>
        <w:contextualSpacing/>
        <w:jc w:val="right"/>
        <w:rPr>
          <w:color w:val="000000"/>
          <w:sz w:val="22"/>
          <w:szCs w:val="22"/>
        </w:rPr>
      </w:pPr>
      <w:r w:rsidRPr="00325C85">
        <w:rPr>
          <w:b/>
          <w:bCs/>
          <w:color w:val="000000"/>
          <w:sz w:val="22"/>
          <w:szCs w:val="22"/>
        </w:rPr>
        <w:t>Форма</w:t>
      </w:r>
    </w:p>
    <w:p w:rsidR="0071233D" w:rsidRPr="00325C85" w:rsidRDefault="0071233D" w:rsidP="0071233D">
      <w:pPr>
        <w:pStyle w:val="msonormalbullet2gif"/>
        <w:contextualSpacing/>
        <w:jc w:val="both"/>
        <w:rPr>
          <w:color w:val="000000"/>
          <w:sz w:val="22"/>
          <w:szCs w:val="22"/>
        </w:rPr>
      </w:pPr>
    </w:p>
    <w:p w:rsidR="0071233D" w:rsidRPr="00325C85" w:rsidRDefault="0071233D" w:rsidP="0071233D">
      <w:pPr>
        <w:pStyle w:val="msonormalbullet2gif"/>
        <w:contextualSpacing/>
        <w:jc w:val="both"/>
        <w:rPr>
          <w:color w:val="000000"/>
          <w:sz w:val="22"/>
          <w:szCs w:val="22"/>
        </w:rPr>
      </w:pPr>
      <w:r w:rsidRPr="00325C85">
        <w:rPr>
          <w:color w:val="000000"/>
          <w:sz w:val="22"/>
          <w:szCs w:val="22"/>
        </w:rPr>
        <w:t>N________________                                                                       "__"__________ 20_ г.</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BE5B33" w:rsidRDefault="0071233D" w:rsidP="0071233D">
      <w:pPr>
        <w:pStyle w:val="msonormalbullet2gif"/>
        <w:contextualSpacing/>
        <w:jc w:val="both"/>
        <w:rPr>
          <w:b/>
          <w:color w:val="000000"/>
          <w:sz w:val="22"/>
          <w:szCs w:val="22"/>
        </w:rPr>
      </w:pPr>
      <w:r w:rsidRPr="00BE5B33">
        <w:rPr>
          <w:b/>
          <w:color w:val="000000"/>
          <w:sz w:val="22"/>
          <w:szCs w:val="22"/>
        </w:rPr>
        <w:t>Уведомление</w:t>
      </w:r>
    </w:p>
    <w:p w:rsidR="0071233D" w:rsidRPr="00BE5B33" w:rsidRDefault="0071233D" w:rsidP="0071233D">
      <w:pPr>
        <w:pStyle w:val="msonormalbullet2gif"/>
        <w:contextualSpacing/>
        <w:jc w:val="both"/>
        <w:rPr>
          <w:b/>
          <w:color w:val="000000"/>
          <w:sz w:val="22"/>
          <w:szCs w:val="22"/>
        </w:rPr>
      </w:pPr>
      <w:r w:rsidRPr="00BE5B33">
        <w:rPr>
          <w:b/>
          <w:color w:val="000000"/>
          <w:sz w:val="22"/>
          <w:szCs w:val="22"/>
        </w:rPr>
        <w:t>о выявлении самовольной постройки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_______________________________________________________________________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_______________________________________________________________________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(исполнительный орган государственной власти, должностное лицо,</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государственное учреждение или орган местного самоуправления, указанные в</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hyperlink r:id="rId129" w:history="1">
        <w:r w:rsidRPr="00325C85">
          <w:rPr>
            <w:rStyle w:val="af3"/>
            <w:color w:val="333333"/>
            <w:sz w:val="22"/>
            <w:szCs w:val="22"/>
          </w:rPr>
          <w:t>части 2 статьи 55.32</w:t>
        </w:r>
      </w:hyperlink>
      <w:r w:rsidRPr="00325C85">
        <w:rPr>
          <w:color w:val="000000"/>
          <w:sz w:val="22"/>
          <w:szCs w:val="22"/>
        </w:rPr>
        <w:t> Градостроительного кодекса Российской Федерации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(Собрание законодательства Российской Федерации, 2005, N 1, ст. 16; 2018,</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N 32, ст. 5133, ст. 5135)</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_______________________________________________________________________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(почтовый адрес и (или) адрес электронной почты для связи)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уведомляет_____________________________________________________________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_______________________________________________________________________,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(орган местного самоуправления поселения, городского округа по месту</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нахождения самовольной постройки или в случае, если самовольная постройка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lastRenderedPageBreak/>
        <w:t>  расположена на межселенной территории, орган местного самоуправления</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муниципального района)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что по результатам проведенной__________________________________ проверки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(дата проведения проверки)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на земельном участке____________________________________________________,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(кадастровый номер (при наличии)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расположенном_________________________________________________________,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(адрес или местоположение земельного участка)</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выявлен:</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1. Факт возведения (создания) здания, сооружения или другого строения____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_______________________________________________________________________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(назначение здания, сооружения или другого строения, кадастровый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номер (при наличии)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на земельном участке, не предоставленном  в  установленном  порядке,  что</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подтверждается актом проверки____________________________________________</w:t>
      </w:r>
    </w:p>
    <w:p w:rsidR="0071233D" w:rsidRPr="00325C85" w:rsidRDefault="0071233D" w:rsidP="0071233D">
      <w:pPr>
        <w:pStyle w:val="msonormalbullet2gif"/>
        <w:numPr>
          <w:ilvl w:val="0"/>
          <w:numId w:val="16"/>
        </w:numPr>
        <w:ind w:left="870"/>
        <w:contextualSpacing/>
        <w:jc w:val="both"/>
        <w:rPr>
          <w:color w:val="000000"/>
          <w:sz w:val="22"/>
          <w:szCs w:val="22"/>
        </w:rPr>
      </w:pPr>
      <w:hyperlink r:id="rId130" w:anchor="sub_1111" w:history="1">
        <w:r w:rsidRPr="00325C85">
          <w:rPr>
            <w:rStyle w:val="af3"/>
            <w:color w:val="333333"/>
            <w:sz w:val="22"/>
            <w:szCs w:val="22"/>
          </w:rPr>
          <w:t>*</w:t>
        </w:r>
      </w:hyperlink>
    </w:p>
    <w:p w:rsidR="0071233D" w:rsidRPr="00325C85" w:rsidRDefault="0071233D" w:rsidP="0071233D">
      <w:pPr>
        <w:pStyle w:val="msonormalbullet2gif"/>
        <w:contextualSpacing/>
        <w:jc w:val="both"/>
        <w:rPr>
          <w:color w:val="000000"/>
          <w:sz w:val="22"/>
          <w:szCs w:val="22"/>
        </w:rPr>
      </w:pPr>
      <w:r w:rsidRPr="00325C85">
        <w:rPr>
          <w:color w:val="000000"/>
          <w:sz w:val="22"/>
          <w:szCs w:val="22"/>
        </w:rPr>
        <w:t>                         (сведения об акте проверки)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2. Факт возведения (создания) здания, сооружения или другого строения____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_______________________________________________________________________,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(назначение здания, сооружения или другого строения, кадастровый номер</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(при наличии)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на земельном участке, разрешенное  использование  которого  не  допускает</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строительства на нем данного объекта, что подтверждается актом проверки__</w:t>
      </w:r>
    </w:p>
    <w:p w:rsidR="0071233D" w:rsidRPr="00325C85" w:rsidRDefault="0071233D" w:rsidP="0071233D">
      <w:pPr>
        <w:pStyle w:val="msonormalbullet2gif"/>
        <w:numPr>
          <w:ilvl w:val="0"/>
          <w:numId w:val="17"/>
        </w:numPr>
        <w:ind w:left="870"/>
        <w:contextualSpacing/>
        <w:jc w:val="both"/>
        <w:rPr>
          <w:color w:val="000000"/>
          <w:sz w:val="22"/>
          <w:szCs w:val="22"/>
        </w:rPr>
      </w:pPr>
      <w:hyperlink r:id="rId131" w:anchor="sub_1111" w:history="1">
        <w:r w:rsidRPr="00325C85">
          <w:rPr>
            <w:rStyle w:val="af3"/>
            <w:color w:val="333333"/>
            <w:sz w:val="22"/>
            <w:szCs w:val="22"/>
          </w:rPr>
          <w:t>*</w:t>
        </w:r>
      </w:hyperlink>
    </w:p>
    <w:p w:rsidR="0071233D" w:rsidRPr="00325C85" w:rsidRDefault="0071233D" w:rsidP="0071233D">
      <w:pPr>
        <w:pStyle w:val="msonormalbullet2gif"/>
        <w:contextualSpacing/>
        <w:jc w:val="both"/>
        <w:rPr>
          <w:color w:val="000000"/>
          <w:sz w:val="22"/>
          <w:szCs w:val="22"/>
        </w:rPr>
      </w:pPr>
      <w:r w:rsidRPr="00325C85">
        <w:rPr>
          <w:color w:val="000000"/>
          <w:sz w:val="22"/>
          <w:szCs w:val="22"/>
        </w:rPr>
        <w:t>                       (сведения об акте проверки)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3. Факт возведения (создания) здания, сооружения или другого строения____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_______________________________________________________________________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(назначение здания, сооружения или другого строения, кадастровый номер</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(при наличии)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без получения необходимых в силу  закона  согласований,  разрешений,  что</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подтверждается актом проверки____________________________________________</w:t>
      </w:r>
    </w:p>
    <w:p w:rsidR="0071233D" w:rsidRPr="00325C85" w:rsidRDefault="0071233D" w:rsidP="0071233D">
      <w:pPr>
        <w:pStyle w:val="msonormalbullet2gif"/>
        <w:numPr>
          <w:ilvl w:val="0"/>
          <w:numId w:val="18"/>
        </w:numPr>
        <w:ind w:left="870"/>
        <w:contextualSpacing/>
        <w:jc w:val="both"/>
        <w:rPr>
          <w:color w:val="000000"/>
          <w:sz w:val="22"/>
          <w:szCs w:val="22"/>
        </w:rPr>
      </w:pPr>
      <w:hyperlink r:id="rId132" w:anchor="sub_1111" w:history="1">
        <w:r w:rsidRPr="00325C85">
          <w:rPr>
            <w:rStyle w:val="af3"/>
            <w:color w:val="333333"/>
            <w:sz w:val="22"/>
            <w:szCs w:val="22"/>
          </w:rPr>
          <w:t>*</w:t>
        </w:r>
      </w:hyperlink>
    </w:p>
    <w:p w:rsidR="0071233D" w:rsidRPr="00325C85" w:rsidRDefault="0071233D" w:rsidP="0071233D">
      <w:pPr>
        <w:pStyle w:val="msonormalbullet2gif"/>
        <w:contextualSpacing/>
        <w:jc w:val="both"/>
        <w:rPr>
          <w:color w:val="000000"/>
          <w:sz w:val="22"/>
          <w:szCs w:val="22"/>
        </w:rPr>
      </w:pPr>
      <w:r w:rsidRPr="00325C85">
        <w:rPr>
          <w:color w:val="000000"/>
          <w:sz w:val="22"/>
          <w:szCs w:val="22"/>
        </w:rPr>
        <w:t>                       (сведения об акте проверки)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4. Факт возведения (создания) здания, сооружения или другого строения____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_______________________________________________________________________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(назначение здания, сооружения или другого строения, кадастровый номер</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(при наличии)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с  нарушением  градостроительных  и  строительных  норм  и    правил, что</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подтверждается актом проверки____________________________________________</w:t>
      </w:r>
    </w:p>
    <w:p w:rsidR="0071233D" w:rsidRPr="00325C85" w:rsidRDefault="0071233D" w:rsidP="0071233D">
      <w:pPr>
        <w:pStyle w:val="msonormalbullet2gif"/>
        <w:numPr>
          <w:ilvl w:val="0"/>
          <w:numId w:val="19"/>
        </w:numPr>
        <w:ind w:left="870"/>
        <w:contextualSpacing/>
        <w:jc w:val="both"/>
        <w:rPr>
          <w:color w:val="000000"/>
          <w:sz w:val="22"/>
          <w:szCs w:val="22"/>
        </w:rPr>
      </w:pPr>
      <w:hyperlink r:id="rId133" w:anchor="sub_1111" w:history="1">
        <w:r w:rsidRPr="00325C85">
          <w:rPr>
            <w:rStyle w:val="af3"/>
            <w:color w:val="333333"/>
            <w:sz w:val="22"/>
            <w:szCs w:val="22"/>
          </w:rPr>
          <w:t>*</w:t>
        </w:r>
      </w:hyperlink>
    </w:p>
    <w:p w:rsidR="0071233D" w:rsidRPr="00325C85" w:rsidRDefault="0071233D" w:rsidP="0071233D">
      <w:pPr>
        <w:pStyle w:val="msonormalbullet2gif"/>
        <w:contextualSpacing/>
        <w:jc w:val="both"/>
        <w:rPr>
          <w:color w:val="000000"/>
          <w:sz w:val="22"/>
          <w:szCs w:val="22"/>
        </w:rPr>
      </w:pPr>
      <w:r w:rsidRPr="00325C85">
        <w:rPr>
          <w:color w:val="000000"/>
          <w:sz w:val="22"/>
          <w:szCs w:val="22"/>
        </w:rPr>
        <w:t>                       (сведения об акте проверки)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Приложение:____________________________________________________________</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(документы, подтверждающие наличие признаков самовольной постройки,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предусмотренных </w:t>
      </w:r>
      <w:hyperlink r:id="rId134" w:history="1">
        <w:r w:rsidRPr="00325C85">
          <w:rPr>
            <w:rStyle w:val="af3"/>
            <w:color w:val="333333"/>
            <w:sz w:val="22"/>
            <w:szCs w:val="22"/>
          </w:rPr>
          <w:t>пунктом 1 статьи 222</w:t>
        </w:r>
      </w:hyperlink>
      <w:r w:rsidRPr="00325C85">
        <w:rPr>
          <w:color w:val="000000"/>
          <w:sz w:val="22"/>
          <w:szCs w:val="22"/>
        </w:rPr>
        <w:t> Гражданского кодекса Российской</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Федерации (Собрание законодательства Российской Федерации, 1994, N 32,</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ст. 3301; 2006, N 27, ст. 2881; 2015, N 29, ст. 4384; 2018, N 32,</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ст. 5132)</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 ───────────────────</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(уполномоченное лицо)       (подпись)            (расшифровка подписи)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   М.П.</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(при наличии)</w:t>
      </w:r>
    </w:p>
    <w:p w:rsidR="0071233D" w:rsidRPr="00325C85" w:rsidRDefault="0071233D" w:rsidP="0071233D">
      <w:pPr>
        <w:pStyle w:val="msonormalbullet2gif"/>
        <w:contextualSpacing/>
        <w:jc w:val="both"/>
        <w:rPr>
          <w:color w:val="000000"/>
          <w:sz w:val="22"/>
          <w:szCs w:val="22"/>
        </w:rPr>
      </w:pPr>
      <w:r w:rsidRPr="00325C85">
        <w:rPr>
          <w:color w:val="000000"/>
          <w:sz w:val="22"/>
          <w:szCs w:val="22"/>
        </w:rPr>
        <w:t>──────────────────────────────</w:t>
      </w:r>
    </w:p>
    <w:p w:rsidR="0071233D" w:rsidRPr="00325C85" w:rsidRDefault="0071233D" w:rsidP="0071233D">
      <w:pPr>
        <w:pStyle w:val="msonormalbullet2gif"/>
        <w:contextualSpacing/>
        <w:jc w:val="both"/>
        <w:rPr>
          <w:color w:val="000000"/>
          <w:sz w:val="22"/>
          <w:szCs w:val="22"/>
        </w:rPr>
      </w:pPr>
      <w:bookmarkStart w:id="88" w:name="sub_1111"/>
      <w:bookmarkEnd w:id="88"/>
      <w:r w:rsidRPr="00325C85">
        <w:rPr>
          <w:color w:val="000000"/>
          <w:sz w:val="22"/>
          <w:szCs w:val="22"/>
        </w:rPr>
        <w:t>* Заполняется при наличии выявленного факта.</w:t>
      </w:r>
    </w:p>
    <w:p w:rsidR="0071233D" w:rsidRPr="00325C85" w:rsidRDefault="0071233D" w:rsidP="0071233D">
      <w:pPr>
        <w:pStyle w:val="msonormalbullet2gif"/>
        <w:rPr>
          <w:sz w:val="22"/>
          <w:szCs w:val="22"/>
        </w:rPr>
      </w:pPr>
    </w:p>
    <w:p w:rsidR="0071233D" w:rsidRPr="00325C85" w:rsidRDefault="0071233D" w:rsidP="0071233D">
      <w:pPr>
        <w:pStyle w:val="msonormalbullet1gif"/>
        <w:spacing w:before="0" w:beforeAutospacing="0" w:after="0" w:afterAutospacing="0"/>
        <w:ind w:right="4252"/>
        <w:contextualSpacing/>
        <w:jc w:val="both"/>
        <w:rPr>
          <w:b/>
          <w:sz w:val="22"/>
          <w:szCs w:val="22"/>
        </w:rPr>
      </w:pPr>
    </w:p>
    <w:p w:rsidR="006156EF" w:rsidRDefault="006156EF" w:rsidP="006156EF"/>
    <w:p w:rsidR="006156EF" w:rsidRPr="00BB15A2" w:rsidRDefault="006156EF" w:rsidP="006156EF"/>
    <w:bookmarkEnd w:id="0"/>
    <w:p w:rsidR="00E817A5" w:rsidRDefault="00E817A5" w:rsidP="00FA6043">
      <w:pPr>
        <w:pStyle w:val="11"/>
        <w:spacing w:after="0"/>
        <w:jc w:val="both"/>
        <w:rPr>
          <w:b/>
          <w:bCs/>
        </w:rPr>
      </w:pPr>
    </w:p>
    <w:tbl>
      <w:tblPr>
        <w:tblW w:w="9779" w:type="dxa"/>
        <w:tblLayout w:type="fixed"/>
        <w:tblLook w:val="01E0"/>
      </w:tblPr>
      <w:tblGrid>
        <w:gridCol w:w="6554"/>
        <w:gridCol w:w="345"/>
        <w:gridCol w:w="2880"/>
      </w:tblGrid>
      <w:tr w:rsidR="00FA6043" w:rsidTr="00AA21EB">
        <w:tc>
          <w:tcPr>
            <w:tcW w:w="6554" w:type="dxa"/>
            <w:hideMark/>
          </w:tcPr>
          <w:p w:rsidR="00FA6043" w:rsidRDefault="00FA6043" w:rsidP="00AA21EB">
            <w:pPr>
              <w:spacing w:after="0" w:line="240" w:lineRule="auto"/>
              <w:rPr>
                <w:sz w:val="20"/>
                <w:szCs w:val="20"/>
              </w:rPr>
            </w:pPr>
            <w:r>
              <w:rPr>
                <w:sz w:val="20"/>
                <w:szCs w:val="20"/>
              </w:rPr>
              <w:t>Учредитель: администрация Чепкас-Никольского сельского поселения Шемуршинского района  Чувашской Республики</w:t>
            </w:r>
          </w:p>
          <w:p w:rsidR="00FA6043" w:rsidRDefault="00FA6043" w:rsidP="00AA21EB">
            <w:pPr>
              <w:spacing w:after="0" w:line="240" w:lineRule="auto"/>
              <w:rPr>
                <w:sz w:val="20"/>
                <w:szCs w:val="20"/>
              </w:rPr>
            </w:pPr>
            <w:r>
              <w:rPr>
                <w:sz w:val="20"/>
                <w:szCs w:val="20"/>
              </w:rPr>
              <w:t xml:space="preserve">Адрес:429173, Чувашская Республика,с.Чепкас-Никольское,ул.Чапаева, д.24. Электронная версия на сайте администрации Чепкас-Никольского сельского поселения: </w:t>
            </w:r>
            <w:r>
              <w:rPr>
                <w:sz w:val="20"/>
                <w:szCs w:val="20"/>
                <w:lang w:val="en-US"/>
              </w:rPr>
              <w:t>htt</w:t>
            </w:r>
            <w:r>
              <w:rPr>
                <w:sz w:val="20"/>
                <w:szCs w:val="20"/>
              </w:rPr>
              <w:t>://</w:t>
            </w:r>
            <w:r>
              <w:rPr>
                <w:sz w:val="20"/>
                <w:szCs w:val="20"/>
                <w:lang w:val="en-US"/>
              </w:rPr>
              <w:t>qov</w:t>
            </w:r>
            <w:r>
              <w:rPr>
                <w:sz w:val="20"/>
                <w:szCs w:val="20"/>
              </w:rPr>
              <w:t>.</w:t>
            </w:r>
            <w:r>
              <w:rPr>
                <w:sz w:val="20"/>
                <w:szCs w:val="20"/>
                <w:lang w:val="en-US"/>
              </w:rPr>
              <w:t>cap</w:t>
            </w:r>
            <w:r>
              <w:rPr>
                <w:sz w:val="20"/>
                <w:szCs w:val="20"/>
              </w:rPr>
              <w:t>.</w:t>
            </w:r>
            <w:r>
              <w:rPr>
                <w:sz w:val="20"/>
                <w:szCs w:val="20"/>
                <w:lang w:val="en-US"/>
              </w:rPr>
              <w:t>ru</w:t>
            </w:r>
            <w:r>
              <w:rPr>
                <w:sz w:val="20"/>
                <w:szCs w:val="20"/>
              </w:rPr>
              <w:t>/</w:t>
            </w:r>
            <w:r>
              <w:rPr>
                <w:sz w:val="20"/>
                <w:szCs w:val="20"/>
                <w:lang w:val="en-US"/>
              </w:rPr>
              <w:t>main</w:t>
            </w:r>
            <w:r>
              <w:rPr>
                <w:sz w:val="20"/>
                <w:szCs w:val="20"/>
              </w:rPr>
              <w:t>.</w:t>
            </w:r>
            <w:r>
              <w:rPr>
                <w:sz w:val="20"/>
                <w:szCs w:val="20"/>
                <w:lang w:val="en-US"/>
              </w:rPr>
              <w:t>asp</w:t>
            </w:r>
            <w:r w:rsidRPr="007E5007">
              <w:rPr>
                <w:sz w:val="20"/>
                <w:szCs w:val="20"/>
              </w:rPr>
              <w:t xml:space="preserve"> </w:t>
            </w:r>
            <w:r>
              <w:rPr>
                <w:sz w:val="20"/>
                <w:szCs w:val="20"/>
                <w:lang w:val="en-US"/>
              </w:rPr>
              <w:t>govid</w:t>
            </w:r>
            <w:r>
              <w:rPr>
                <w:sz w:val="20"/>
                <w:szCs w:val="20"/>
              </w:rPr>
              <w:t>=504</w:t>
            </w:r>
          </w:p>
          <w:p w:rsidR="00FA6043" w:rsidRDefault="00FA6043" w:rsidP="00AA21EB">
            <w:pPr>
              <w:spacing w:after="0" w:line="240" w:lineRule="auto"/>
              <w:rPr>
                <w:sz w:val="20"/>
                <w:szCs w:val="20"/>
              </w:rPr>
            </w:pPr>
            <w:r>
              <w:rPr>
                <w:sz w:val="20"/>
                <w:szCs w:val="20"/>
              </w:rPr>
              <w:t xml:space="preserve">Главный редактор   М.Н.Мартынова </w:t>
            </w:r>
          </w:p>
        </w:tc>
        <w:tc>
          <w:tcPr>
            <w:tcW w:w="345" w:type="dxa"/>
          </w:tcPr>
          <w:p w:rsidR="00FA6043" w:rsidRDefault="00FA6043" w:rsidP="00AA21EB">
            <w:pPr>
              <w:spacing w:after="0" w:line="240" w:lineRule="auto"/>
              <w:rPr>
                <w:sz w:val="20"/>
                <w:szCs w:val="20"/>
              </w:rPr>
            </w:pPr>
          </w:p>
        </w:tc>
        <w:tc>
          <w:tcPr>
            <w:tcW w:w="2880" w:type="dxa"/>
            <w:hideMark/>
          </w:tcPr>
          <w:p w:rsidR="00FA6043" w:rsidRDefault="00FA6043" w:rsidP="00AA21EB">
            <w:pPr>
              <w:spacing w:after="0" w:line="240" w:lineRule="auto"/>
              <w:rPr>
                <w:sz w:val="20"/>
                <w:szCs w:val="20"/>
              </w:rPr>
            </w:pPr>
            <w:r>
              <w:rPr>
                <w:sz w:val="20"/>
                <w:szCs w:val="20"/>
              </w:rPr>
              <w:t>Распространяется на территории Чепкас -Никольского сельского поселения.</w:t>
            </w:r>
          </w:p>
          <w:p w:rsidR="00FA6043" w:rsidRDefault="00FA6043" w:rsidP="00AA21EB">
            <w:pPr>
              <w:spacing w:after="0" w:line="240" w:lineRule="auto"/>
              <w:rPr>
                <w:sz w:val="20"/>
                <w:szCs w:val="20"/>
              </w:rPr>
            </w:pPr>
            <w:r>
              <w:rPr>
                <w:sz w:val="20"/>
                <w:szCs w:val="20"/>
              </w:rPr>
              <w:t>БЕСПЛАТНО.</w:t>
            </w:r>
          </w:p>
          <w:p w:rsidR="00FA6043" w:rsidRDefault="001E0F4B" w:rsidP="00AA21EB">
            <w:pPr>
              <w:spacing w:after="0" w:line="240" w:lineRule="auto"/>
              <w:rPr>
                <w:sz w:val="20"/>
                <w:szCs w:val="20"/>
              </w:rPr>
            </w:pPr>
            <w:r>
              <w:rPr>
                <w:sz w:val="20"/>
                <w:szCs w:val="20"/>
              </w:rPr>
              <w:t>Тираж 20</w:t>
            </w:r>
            <w:r w:rsidR="00FA6043">
              <w:rPr>
                <w:sz w:val="20"/>
                <w:szCs w:val="20"/>
              </w:rPr>
              <w:t xml:space="preserve">  экз.</w:t>
            </w:r>
          </w:p>
        </w:tc>
      </w:tr>
    </w:tbl>
    <w:p w:rsidR="00896F25" w:rsidRPr="00FA6043" w:rsidRDefault="00896F25" w:rsidP="00FA6043"/>
    <w:sectPr w:rsidR="00896F25" w:rsidRPr="00FA6043" w:rsidSect="00DB6F4C">
      <w:headerReference w:type="default" r:id="rId135"/>
      <w:footerReference w:type="default" r:id="rId1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10" w:rsidRDefault="00052210" w:rsidP="00EA26CE">
      <w:pPr>
        <w:spacing w:after="0" w:line="240" w:lineRule="auto"/>
      </w:pPr>
      <w:r>
        <w:separator/>
      </w:r>
    </w:p>
  </w:endnote>
  <w:endnote w:type="continuationSeparator" w:id="0">
    <w:p w:rsidR="00052210" w:rsidRDefault="00052210" w:rsidP="00EA2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6156EF">
    <w:pPr>
      <w:pStyle w:val="a9"/>
      <w:jc w:val="center"/>
      <w:rPr>
        <w:sz w:val="20"/>
        <w:szCs w:val="20"/>
      </w:rPr>
    </w:pPr>
  </w:p>
  <w:p w:rsidR="006156EF" w:rsidRPr="00D45905" w:rsidRDefault="006156EF" w:rsidP="00D45905">
    <w:pPr>
      <w:pStyle w:val="a9"/>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10" w:rsidRDefault="00052210" w:rsidP="00EA26CE">
      <w:pPr>
        <w:spacing w:after="0" w:line="240" w:lineRule="auto"/>
      </w:pPr>
      <w:r>
        <w:separator/>
      </w:r>
    </w:p>
  </w:footnote>
  <w:footnote w:type="continuationSeparator" w:id="0">
    <w:p w:rsidR="00052210" w:rsidRDefault="00052210" w:rsidP="00EA2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F" w:rsidRPr="000F1E79" w:rsidRDefault="00D9799E">
    <w:pPr>
      <w:pStyle w:val="a7"/>
      <w:jc w:val="center"/>
      <w:rPr>
        <w:sz w:val="20"/>
        <w:szCs w:val="20"/>
      </w:rPr>
    </w:pPr>
    <w:r w:rsidRPr="000F1E79">
      <w:rPr>
        <w:sz w:val="20"/>
        <w:szCs w:val="20"/>
      </w:rPr>
      <w:fldChar w:fldCharType="begin"/>
    </w:r>
    <w:r w:rsidR="006156EF" w:rsidRPr="000F1E79">
      <w:rPr>
        <w:sz w:val="20"/>
        <w:szCs w:val="20"/>
      </w:rPr>
      <w:instrText>PAGE   \* MERGEFORMAT</w:instrText>
    </w:r>
    <w:r w:rsidRPr="000F1E79">
      <w:rPr>
        <w:sz w:val="20"/>
        <w:szCs w:val="20"/>
      </w:rPr>
      <w:fldChar w:fldCharType="separate"/>
    </w:r>
    <w:r w:rsidR="0071233D">
      <w:rPr>
        <w:noProof/>
        <w:sz w:val="20"/>
        <w:szCs w:val="20"/>
      </w:rPr>
      <w:t>61</w:t>
    </w:r>
    <w:r w:rsidRPr="000F1E79">
      <w:rPr>
        <w:sz w:val="20"/>
        <w:szCs w:val="20"/>
      </w:rPr>
      <w:fldChar w:fldCharType="end"/>
    </w:r>
  </w:p>
  <w:p w:rsidR="006156EF" w:rsidRDefault="006156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596639"/>
    <w:multiLevelType w:val="hybridMultilevel"/>
    <w:tmpl w:val="8E106EA0"/>
    <w:lvl w:ilvl="0" w:tplc="E85EF7F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041545"/>
    <w:multiLevelType w:val="hybridMultilevel"/>
    <w:tmpl w:val="4178F9A4"/>
    <w:lvl w:ilvl="0" w:tplc="770C9D26">
      <w:start w:val="1"/>
      <w:numFmt w:val="decimal"/>
      <w:lvlText w:val="%1."/>
      <w:lvlJc w:val="left"/>
      <w:pPr>
        <w:ind w:left="794" w:hanging="5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F85622A"/>
    <w:multiLevelType w:val="hybridMultilevel"/>
    <w:tmpl w:val="97CE54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376098"/>
    <w:multiLevelType w:val="hybridMultilevel"/>
    <w:tmpl w:val="C9FEBF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F148C8"/>
    <w:multiLevelType w:val="hybridMultilevel"/>
    <w:tmpl w:val="42400A6A"/>
    <w:lvl w:ilvl="0" w:tplc="377C1B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29C51AB3"/>
    <w:multiLevelType w:val="hybridMultilevel"/>
    <w:tmpl w:val="1118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3D73760"/>
    <w:multiLevelType w:val="hybridMultilevel"/>
    <w:tmpl w:val="3312A632"/>
    <w:lvl w:ilvl="0" w:tplc="7F6E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B802C9D"/>
    <w:multiLevelType w:val="hybridMultilevel"/>
    <w:tmpl w:val="4426C2B2"/>
    <w:lvl w:ilvl="0" w:tplc="F6F484FC">
      <w:start w:val="1"/>
      <w:numFmt w:val="decimal"/>
      <w:lvlText w:val="%1."/>
      <w:lvlJc w:val="left"/>
      <w:pPr>
        <w:ind w:left="7601"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B8B5D04"/>
    <w:multiLevelType w:val="hybridMultilevel"/>
    <w:tmpl w:val="A56A4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4"/>
  </w:num>
  <w:num w:numId="4">
    <w:abstractNumId w:val="0"/>
  </w:num>
  <w:num w:numId="5">
    <w:abstractNumId w:val="8"/>
  </w:num>
  <w:num w:numId="6">
    <w:abstractNumId w:val="1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A59DC"/>
    <w:rsid w:val="0002380E"/>
    <w:rsid w:val="00052210"/>
    <w:rsid w:val="000667E9"/>
    <w:rsid w:val="00086878"/>
    <w:rsid w:val="000E478F"/>
    <w:rsid w:val="000F255C"/>
    <w:rsid w:val="00116988"/>
    <w:rsid w:val="00125C26"/>
    <w:rsid w:val="00130770"/>
    <w:rsid w:val="00143EE8"/>
    <w:rsid w:val="00184857"/>
    <w:rsid w:val="001C4767"/>
    <w:rsid w:val="001D1CD3"/>
    <w:rsid w:val="001E0F4B"/>
    <w:rsid w:val="00210945"/>
    <w:rsid w:val="00236820"/>
    <w:rsid w:val="00273166"/>
    <w:rsid w:val="00304EE6"/>
    <w:rsid w:val="00307B10"/>
    <w:rsid w:val="003243C7"/>
    <w:rsid w:val="00332574"/>
    <w:rsid w:val="00351C77"/>
    <w:rsid w:val="00360DE7"/>
    <w:rsid w:val="00361DE3"/>
    <w:rsid w:val="0038120A"/>
    <w:rsid w:val="003930D4"/>
    <w:rsid w:val="003A264E"/>
    <w:rsid w:val="003E05D6"/>
    <w:rsid w:val="00401CC4"/>
    <w:rsid w:val="004177E8"/>
    <w:rsid w:val="00447A13"/>
    <w:rsid w:val="004A31A3"/>
    <w:rsid w:val="004A3A8D"/>
    <w:rsid w:val="004E5B3D"/>
    <w:rsid w:val="0050785D"/>
    <w:rsid w:val="0052018B"/>
    <w:rsid w:val="005208F8"/>
    <w:rsid w:val="00544394"/>
    <w:rsid w:val="005571C1"/>
    <w:rsid w:val="005812E4"/>
    <w:rsid w:val="00592E43"/>
    <w:rsid w:val="005A3550"/>
    <w:rsid w:val="005B4A62"/>
    <w:rsid w:val="005E22A9"/>
    <w:rsid w:val="005E27B3"/>
    <w:rsid w:val="005F5435"/>
    <w:rsid w:val="00607D3E"/>
    <w:rsid w:val="006156EF"/>
    <w:rsid w:val="00666490"/>
    <w:rsid w:val="006A59DC"/>
    <w:rsid w:val="006B6EC3"/>
    <w:rsid w:val="006B7198"/>
    <w:rsid w:val="0071233D"/>
    <w:rsid w:val="00712E79"/>
    <w:rsid w:val="00722328"/>
    <w:rsid w:val="0075058F"/>
    <w:rsid w:val="00760F2E"/>
    <w:rsid w:val="007703A6"/>
    <w:rsid w:val="0078200F"/>
    <w:rsid w:val="00785656"/>
    <w:rsid w:val="007A4950"/>
    <w:rsid w:val="007D158E"/>
    <w:rsid w:val="007D7BDF"/>
    <w:rsid w:val="007E701B"/>
    <w:rsid w:val="007F07A7"/>
    <w:rsid w:val="007F2F82"/>
    <w:rsid w:val="00804FCC"/>
    <w:rsid w:val="0082301F"/>
    <w:rsid w:val="0083366B"/>
    <w:rsid w:val="00843B8D"/>
    <w:rsid w:val="008515D3"/>
    <w:rsid w:val="00851D85"/>
    <w:rsid w:val="00852617"/>
    <w:rsid w:val="00890ED4"/>
    <w:rsid w:val="00896F25"/>
    <w:rsid w:val="00896FDB"/>
    <w:rsid w:val="008A0735"/>
    <w:rsid w:val="008F0950"/>
    <w:rsid w:val="00937096"/>
    <w:rsid w:val="00991ED8"/>
    <w:rsid w:val="009C1795"/>
    <w:rsid w:val="00A16087"/>
    <w:rsid w:val="00A2719D"/>
    <w:rsid w:val="00A52FEA"/>
    <w:rsid w:val="00A969AB"/>
    <w:rsid w:val="00AA4F96"/>
    <w:rsid w:val="00AF5E98"/>
    <w:rsid w:val="00AF7410"/>
    <w:rsid w:val="00B03EE6"/>
    <w:rsid w:val="00B136B0"/>
    <w:rsid w:val="00B30116"/>
    <w:rsid w:val="00B73F0C"/>
    <w:rsid w:val="00B947AD"/>
    <w:rsid w:val="00BB18E3"/>
    <w:rsid w:val="00BD1714"/>
    <w:rsid w:val="00C23AD1"/>
    <w:rsid w:val="00C675FB"/>
    <w:rsid w:val="00CD1BDD"/>
    <w:rsid w:val="00CD2A83"/>
    <w:rsid w:val="00D20D2D"/>
    <w:rsid w:val="00D52210"/>
    <w:rsid w:val="00D60AA9"/>
    <w:rsid w:val="00D84E8A"/>
    <w:rsid w:val="00D9799E"/>
    <w:rsid w:val="00DB3F5F"/>
    <w:rsid w:val="00DB6F4C"/>
    <w:rsid w:val="00DE6040"/>
    <w:rsid w:val="00E01F03"/>
    <w:rsid w:val="00E50D9D"/>
    <w:rsid w:val="00E52DDB"/>
    <w:rsid w:val="00E55AAA"/>
    <w:rsid w:val="00E817A5"/>
    <w:rsid w:val="00EA02B3"/>
    <w:rsid w:val="00EA26CE"/>
    <w:rsid w:val="00EF4360"/>
    <w:rsid w:val="00F0199E"/>
    <w:rsid w:val="00F12A3E"/>
    <w:rsid w:val="00F23E74"/>
    <w:rsid w:val="00F3389A"/>
    <w:rsid w:val="00F46475"/>
    <w:rsid w:val="00F612BC"/>
    <w:rsid w:val="00F64802"/>
    <w:rsid w:val="00F950CC"/>
    <w:rsid w:val="00F959DC"/>
    <w:rsid w:val="00FA2B6C"/>
    <w:rsid w:val="00FA6043"/>
    <w:rsid w:val="00FC7736"/>
    <w:rsid w:val="00FE4702"/>
    <w:rsid w:val="00FF3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DC"/>
    <w:rPr>
      <w:rFonts w:ascii="Calibri" w:eastAsia="Times New Roman" w:hAnsi="Calibri" w:cs="Times New Roman"/>
      <w:lang w:eastAsia="ru-RU"/>
    </w:rPr>
  </w:style>
  <w:style w:type="paragraph" w:styleId="1">
    <w:name w:val="heading 1"/>
    <w:basedOn w:val="a"/>
    <w:next w:val="a"/>
    <w:link w:val="10"/>
    <w:uiPriority w:val="9"/>
    <w:qFormat/>
    <w:rsid w:val="00852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50785D"/>
    <w:pPr>
      <w:keepNext/>
      <w:spacing w:after="0" w:line="240" w:lineRule="auto"/>
      <w:jc w:val="center"/>
      <w:outlineLvl w:val="1"/>
    </w:pPr>
    <w:rPr>
      <w:rFonts w:ascii="Times New Roman" w:hAnsi="Times New Roman"/>
      <w:b/>
      <w:bCs/>
      <w:sz w:val="26"/>
      <w:szCs w:val="24"/>
    </w:rPr>
  </w:style>
  <w:style w:type="paragraph" w:styleId="3">
    <w:name w:val="heading 3"/>
    <w:basedOn w:val="a"/>
    <w:next w:val="a"/>
    <w:link w:val="30"/>
    <w:uiPriority w:val="9"/>
    <w:unhideWhenUsed/>
    <w:qFormat/>
    <w:rsid w:val="006156EF"/>
    <w:pPr>
      <w:keepNext/>
      <w:widowControl w:val="0"/>
      <w:autoSpaceDE w:val="0"/>
      <w:autoSpaceDN w:val="0"/>
      <w:adjustRightInd w:val="0"/>
      <w:spacing w:before="240" w:after="60" w:line="240" w:lineRule="auto"/>
      <w:ind w:firstLine="720"/>
      <w:jc w:val="both"/>
      <w:outlineLvl w:val="2"/>
    </w:pPr>
    <w:rPr>
      <w:rFonts w:ascii="Cambria" w:hAnsi="Cambria"/>
      <w:b/>
      <w:bCs/>
      <w:sz w:val="26"/>
      <w:szCs w:val="26"/>
    </w:rPr>
  </w:style>
  <w:style w:type="paragraph" w:styleId="4">
    <w:name w:val="heading 4"/>
    <w:basedOn w:val="a"/>
    <w:link w:val="40"/>
    <w:uiPriority w:val="9"/>
    <w:semiHidden/>
    <w:unhideWhenUsed/>
    <w:qFormat/>
    <w:rsid w:val="006156EF"/>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
    <w:unhideWhenUsed/>
    <w:qFormat/>
    <w:rsid w:val="006156EF"/>
    <w:pPr>
      <w:spacing w:before="100" w:beforeAutospacing="1" w:after="100" w:afterAutospacing="1" w:line="240" w:lineRule="auto"/>
      <w:outlineLvl w:val="4"/>
    </w:pPr>
    <w:rPr>
      <w:rFonts w:ascii="Times New Roman" w:hAnsi="Times New Roman"/>
      <w:b/>
      <w:bCs/>
      <w:sz w:val="20"/>
      <w:szCs w:val="20"/>
    </w:rPr>
  </w:style>
  <w:style w:type="paragraph" w:styleId="7">
    <w:name w:val="heading 7"/>
    <w:basedOn w:val="a"/>
    <w:next w:val="a"/>
    <w:link w:val="70"/>
    <w:qFormat/>
    <w:rsid w:val="006156EF"/>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A59DC"/>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6A59DC"/>
    <w:rPr>
      <w:rFonts w:cs="Times New Roman"/>
      <w:b/>
      <w:bCs/>
    </w:rPr>
  </w:style>
  <w:style w:type="paragraph" w:customStyle="1" w:styleId="western">
    <w:name w:val="western"/>
    <w:basedOn w:val="a"/>
    <w:uiPriority w:val="99"/>
    <w:rsid w:val="006A59DC"/>
    <w:pPr>
      <w:spacing w:before="100" w:beforeAutospacing="1" w:after="100" w:afterAutospacing="1" w:line="240" w:lineRule="auto"/>
      <w:jc w:val="both"/>
    </w:pPr>
    <w:rPr>
      <w:rFonts w:ascii="Times New Roman" w:hAnsi="Times New Roman"/>
      <w:color w:val="000000"/>
      <w:sz w:val="24"/>
      <w:szCs w:val="24"/>
    </w:rPr>
  </w:style>
  <w:style w:type="character" w:customStyle="1" w:styleId="a4">
    <w:name w:val="Обычный (веб) Знак"/>
    <w:basedOn w:val="a0"/>
    <w:link w:val="a3"/>
    <w:uiPriority w:val="99"/>
    <w:locked/>
    <w:rsid w:val="006A59DC"/>
    <w:rPr>
      <w:rFonts w:ascii="Times New Roman" w:eastAsia="Times New Roman" w:hAnsi="Times New Roman" w:cs="Times New Roman"/>
      <w:sz w:val="24"/>
      <w:szCs w:val="24"/>
      <w:lang w:eastAsia="ru-RU"/>
    </w:rPr>
  </w:style>
  <w:style w:type="paragraph" w:styleId="a6">
    <w:name w:val="No Spacing"/>
    <w:uiPriority w:val="1"/>
    <w:qFormat/>
    <w:rsid w:val="006A59DC"/>
    <w:pPr>
      <w:spacing w:after="0" w:line="240" w:lineRule="auto"/>
    </w:pPr>
    <w:rPr>
      <w:rFonts w:ascii="Calibri" w:eastAsia="Times New Roman" w:hAnsi="Calibri" w:cs="Times New Roman"/>
      <w:lang w:eastAsia="ru-RU"/>
    </w:rPr>
  </w:style>
  <w:style w:type="paragraph" w:customStyle="1" w:styleId="ConsNonformat">
    <w:name w:val="ConsNonformat"/>
    <w:uiPriority w:val="99"/>
    <w:rsid w:val="00EA26CE"/>
    <w:pPr>
      <w:widowControl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EA26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EA26C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header"/>
    <w:basedOn w:val="a"/>
    <w:link w:val="a8"/>
    <w:uiPriority w:val="99"/>
    <w:unhideWhenUsed/>
    <w:rsid w:val="00EA26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26CE"/>
    <w:rPr>
      <w:rFonts w:ascii="Calibri" w:eastAsia="Times New Roman" w:hAnsi="Calibri" w:cs="Times New Roman"/>
      <w:lang w:eastAsia="ru-RU"/>
    </w:rPr>
  </w:style>
  <w:style w:type="paragraph" w:styleId="a9">
    <w:name w:val="footer"/>
    <w:basedOn w:val="a"/>
    <w:link w:val="aa"/>
    <w:uiPriority w:val="99"/>
    <w:unhideWhenUsed/>
    <w:rsid w:val="00EA26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26CE"/>
    <w:rPr>
      <w:rFonts w:ascii="Calibri" w:eastAsia="Times New Roman" w:hAnsi="Calibri" w:cs="Times New Roman"/>
      <w:lang w:eastAsia="ru-RU"/>
    </w:rPr>
  </w:style>
  <w:style w:type="paragraph" w:customStyle="1" w:styleId="ab">
    <w:name w:val="Таблицы (моноширинный)"/>
    <w:basedOn w:val="a"/>
    <w:next w:val="a"/>
    <w:link w:val="ac"/>
    <w:qFormat/>
    <w:rsid w:val="0083366B"/>
    <w:pPr>
      <w:autoSpaceDE w:val="0"/>
      <w:autoSpaceDN w:val="0"/>
      <w:adjustRightInd w:val="0"/>
      <w:spacing w:after="0" w:line="240" w:lineRule="auto"/>
      <w:jc w:val="both"/>
    </w:pPr>
    <w:rPr>
      <w:rFonts w:ascii="Courier New" w:hAnsi="Courier New" w:cs="Courier New"/>
      <w:sz w:val="20"/>
      <w:szCs w:val="20"/>
    </w:rPr>
  </w:style>
  <w:style w:type="character" w:customStyle="1" w:styleId="ad">
    <w:name w:val="Цветовое выделение"/>
    <w:qFormat/>
    <w:rsid w:val="0083366B"/>
    <w:rPr>
      <w:b/>
      <w:bCs/>
      <w:color w:val="000080"/>
    </w:rPr>
  </w:style>
  <w:style w:type="paragraph" w:styleId="ae">
    <w:name w:val="Body Text"/>
    <w:basedOn w:val="a"/>
    <w:link w:val="af"/>
    <w:rsid w:val="007F07A7"/>
    <w:pPr>
      <w:spacing w:after="0" w:line="240" w:lineRule="auto"/>
      <w:jc w:val="both"/>
    </w:pPr>
    <w:rPr>
      <w:rFonts w:ascii="Times New Roman" w:hAnsi="Times New Roman"/>
      <w:sz w:val="20"/>
      <w:szCs w:val="20"/>
    </w:rPr>
  </w:style>
  <w:style w:type="character" w:customStyle="1" w:styleId="af">
    <w:name w:val="Основной текст Знак"/>
    <w:basedOn w:val="a0"/>
    <w:link w:val="ae"/>
    <w:rsid w:val="007F07A7"/>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7F07A7"/>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7F07A7"/>
  </w:style>
  <w:style w:type="character" w:customStyle="1" w:styleId="ac">
    <w:name w:val="Таблицы (моноширинный) Знак"/>
    <w:link w:val="ab"/>
    <w:locked/>
    <w:rsid w:val="007F07A7"/>
    <w:rPr>
      <w:rFonts w:ascii="Courier New" w:eastAsia="Times New Roman" w:hAnsi="Courier New" w:cs="Courier New"/>
      <w:sz w:val="20"/>
      <w:szCs w:val="20"/>
      <w:lang w:eastAsia="ru-RU"/>
    </w:rPr>
  </w:style>
  <w:style w:type="paragraph" w:styleId="af0">
    <w:name w:val="Plain Text"/>
    <w:basedOn w:val="a"/>
    <w:link w:val="af1"/>
    <w:rsid w:val="007F07A7"/>
    <w:pPr>
      <w:spacing w:after="0" w:line="240" w:lineRule="auto"/>
    </w:pPr>
    <w:rPr>
      <w:rFonts w:ascii="Courier New" w:hAnsi="Courier New"/>
      <w:sz w:val="20"/>
      <w:szCs w:val="20"/>
      <w:lang w:eastAsia="en-US"/>
    </w:rPr>
  </w:style>
  <w:style w:type="character" w:customStyle="1" w:styleId="af1">
    <w:name w:val="Текст Знак"/>
    <w:basedOn w:val="a0"/>
    <w:link w:val="af0"/>
    <w:rsid w:val="007F07A7"/>
    <w:rPr>
      <w:rFonts w:ascii="Courier New" w:eastAsia="Times New Roman" w:hAnsi="Courier New" w:cs="Times New Roman"/>
      <w:sz w:val="20"/>
      <w:szCs w:val="20"/>
    </w:rPr>
  </w:style>
  <w:style w:type="character" w:customStyle="1" w:styleId="20">
    <w:name w:val="Заголовок 2 Знак"/>
    <w:basedOn w:val="a0"/>
    <w:link w:val="2"/>
    <w:uiPriority w:val="9"/>
    <w:rsid w:val="0050785D"/>
    <w:rPr>
      <w:rFonts w:ascii="Times New Roman" w:eastAsia="Times New Roman" w:hAnsi="Times New Roman" w:cs="Times New Roman"/>
      <w:b/>
      <w:bCs/>
      <w:sz w:val="26"/>
      <w:szCs w:val="24"/>
      <w:lang w:eastAsia="ru-RU"/>
    </w:rPr>
  </w:style>
  <w:style w:type="table" w:styleId="af2">
    <w:name w:val="Table Grid"/>
    <w:basedOn w:val="a1"/>
    <w:rsid w:val="00360D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617"/>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uiPriority w:val="99"/>
    <w:semiHidden/>
    <w:unhideWhenUsed/>
    <w:rsid w:val="00FF373D"/>
    <w:pPr>
      <w:spacing w:after="120"/>
    </w:pPr>
    <w:rPr>
      <w:sz w:val="16"/>
      <w:szCs w:val="16"/>
    </w:rPr>
  </w:style>
  <w:style w:type="character" w:customStyle="1" w:styleId="32">
    <w:name w:val="Основной текст 3 Знак"/>
    <w:basedOn w:val="a0"/>
    <w:link w:val="31"/>
    <w:uiPriority w:val="99"/>
    <w:semiHidden/>
    <w:rsid w:val="00FF373D"/>
    <w:rPr>
      <w:rFonts w:ascii="Calibri" w:eastAsia="Times New Roman" w:hAnsi="Calibri" w:cs="Times New Roman"/>
      <w:sz w:val="16"/>
      <w:szCs w:val="16"/>
      <w:lang w:eastAsia="ru-RU"/>
    </w:rPr>
  </w:style>
  <w:style w:type="paragraph" w:customStyle="1" w:styleId="21">
    <w:name w:val="Основной текст2"/>
    <w:basedOn w:val="a"/>
    <w:rsid w:val="00FF373D"/>
    <w:pPr>
      <w:shd w:val="clear" w:color="auto" w:fill="FFFFFF"/>
      <w:spacing w:after="660" w:line="0" w:lineRule="atLeast"/>
      <w:ind w:hanging="340"/>
    </w:pPr>
    <w:rPr>
      <w:rFonts w:ascii="Times New Roman" w:hAnsi="Times New Roman"/>
      <w:sz w:val="28"/>
      <w:szCs w:val="28"/>
    </w:rPr>
  </w:style>
  <w:style w:type="paragraph" w:customStyle="1" w:styleId="Default">
    <w:name w:val="Default"/>
    <w:rsid w:val="00FF373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onsPlusNormal">
    <w:name w:val="ConsPlusNormal"/>
    <w:uiPriority w:val="99"/>
    <w:rsid w:val="00FF373D"/>
    <w:pPr>
      <w:autoSpaceDE w:val="0"/>
      <w:autoSpaceDN w:val="0"/>
      <w:adjustRightInd w:val="0"/>
      <w:spacing w:after="0" w:line="240" w:lineRule="auto"/>
    </w:pPr>
    <w:rPr>
      <w:rFonts w:ascii="Times New Roman" w:eastAsia="Calibri" w:hAnsi="Times New Roman" w:cs="Times New Roman"/>
      <w:sz w:val="32"/>
      <w:szCs w:val="32"/>
    </w:rPr>
  </w:style>
  <w:style w:type="paragraph" w:customStyle="1" w:styleId="11">
    <w:name w:val="Обычный (веб)1"/>
    <w:basedOn w:val="a"/>
    <w:rsid w:val="00FA6043"/>
    <w:pPr>
      <w:suppressAutoHyphens/>
      <w:spacing w:before="100" w:after="119" w:line="100" w:lineRule="atLeast"/>
    </w:pPr>
    <w:rPr>
      <w:rFonts w:ascii="Times New Roman" w:hAnsi="Times New Roman"/>
      <w:kern w:val="1"/>
      <w:sz w:val="24"/>
      <w:szCs w:val="24"/>
      <w:lang w:eastAsia="ar-SA"/>
    </w:rPr>
  </w:style>
  <w:style w:type="character" w:styleId="af3">
    <w:name w:val="Hyperlink"/>
    <w:uiPriority w:val="99"/>
    <w:rsid w:val="00722328"/>
    <w:rPr>
      <w:color w:val="0000FF"/>
      <w:u w:val="single"/>
    </w:rPr>
  </w:style>
  <w:style w:type="paragraph" w:styleId="af4">
    <w:name w:val="List Paragraph"/>
    <w:basedOn w:val="a"/>
    <w:uiPriority w:val="34"/>
    <w:qFormat/>
    <w:rsid w:val="005208F8"/>
    <w:pPr>
      <w:ind w:left="720"/>
      <w:contextualSpacing/>
    </w:pPr>
    <w:rPr>
      <w:rFonts w:eastAsia="Calibri" w:cs="Calibri"/>
      <w:lang w:eastAsia="en-US"/>
    </w:rPr>
  </w:style>
  <w:style w:type="paragraph" w:styleId="22">
    <w:name w:val="Body Text 2"/>
    <w:basedOn w:val="a"/>
    <w:link w:val="23"/>
    <w:unhideWhenUsed/>
    <w:rsid w:val="00E817A5"/>
    <w:pPr>
      <w:spacing w:after="120" w:line="480" w:lineRule="auto"/>
    </w:pPr>
    <w:rPr>
      <w:rFonts w:asciiTheme="minorHAnsi" w:eastAsiaTheme="minorEastAsia" w:hAnsiTheme="minorHAnsi" w:cstheme="minorBidi"/>
    </w:rPr>
  </w:style>
  <w:style w:type="character" w:customStyle="1" w:styleId="23">
    <w:name w:val="Основной текст 2 Знак"/>
    <w:basedOn w:val="a0"/>
    <w:link w:val="22"/>
    <w:rsid w:val="00E817A5"/>
    <w:rPr>
      <w:rFonts w:eastAsiaTheme="minorEastAsia"/>
      <w:lang w:eastAsia="ru-RU"/>
    </w:rPr>
  </w:style>
  <w:style w:type="character" w:customStyle="1" w:styleId="30">
    <w:name w:val="Заголовок 3 Знак"/>
    <w:basedOn w:val="a0"/>
    <w:link w:val="3"/>
    <w:uiPriority w:val="9"/>
    <w:rsid w:val="006156EF"/>
    <w:rPr>
      <w:rFonts w:ascii="Cambria" w:eastAsia="Times New Roman" w:hAnsi="Cambria" w:cs="Times New Roman"/>
      <w:b/>
      <w:bCs/>
      <w:sz w:val="26"/>
      <w:szCs w:val="26"/>
    </w:rPr>
  </w:style>
  <w:style w:type="character" w:customStyle="1" w:styleId="70">
    <w:name w:val="Заголовок 7 Знак"/>
    <w:basedOn w:val="a0"/>
    <w:link w:val="7"/>
    <w:rsid w:val="006156EF"/>
    <w:rPr>
      <w:rFonts w:ascii="Calibri" w:eastAsia="Times New Roman" w:hAnsi="Calibri" w:cs="Times New Roman"/>
      <w:sz w:val="24"/>
      <w:szCs w:val="24"/>
    </w:rPr>
  </w:style>
  <w:style w:type="character" w:customStyle="1" w:styleId="af5">
    <w:name w:val="Гипертекстовая ссылка"/>
    <w:uiPriority w:val="99"/>
    <w:rsid w:val="006156EF"/>
    <w:rPr>
      <w:b w:val="0"/>
      <w:bCs w:val="0"/>
      <w:color w:val="106BBE"/>
    </w:rPr>
  </w:style>
  <w:style w:type="paragraph" w:customStyle="1" w:styleId="af6">
    <w:name w:val="Текст (справка)"/>
    <w:basedOn w:val="a"/>
    <w:next w:val="a"/>
    <w:uiPriority w:val="99"/>
    <w:rsid w:val="006156E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7">
    <w:name w:val="Комментарий"/>
    <w:basedOn w:val="af6"/>
    <w:next w:val="a"/>
    <w:uiPriority w:val="99"/>
    <w:rsid w:val="006156EF"/>
    <w:pPr>
      <w:spacing w:before="75"/>
      <w:ind w:right="0"/>
      <w:jc w:val="both"/>
    </w:pPr>
    <w:rPr>
      <w:color w:val="353842"/>
      <w:shd w:val="clear" w:color="auto" w:fill="F0F0F0"/>
    </w:rPr>
  </w:style>
  <w:style w:type="paragraph" w:customStyle="1" w:styleId="af8">
    <w:name w:val="Информация о версии"/>
    <w:basedOn w:val="af7"/>
    <w:next w:val="a"/>
    <w:uiPriority w:val="99"/>
    <w:rsid w:val="006156EF"/>
    <w:rPr>
      <w:i/>
      <w:iCs/>
    </w:rPr>
  </w:style>
  <w:style w:type="paragraph" w:customStyle="1" w:styleId="af9">
    <w:name w:val="Текст информации об изменениях"/>
    <w:basedOn w:val="a"/>
    <w:next w:val="a"/>
    <w:uiPriority w:val="99"/>
    <w:rsid w:val="006156EF"/>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a">
    <w:name w:val="Информация об изменениях"/>
    <w:basedOn w:val="af9"/>
    <w:next w:val="a"/>
    <w:uiPriority w:val="99"/>
    <w:rsid w:val="006156EF"/>
    <w:pPr>
      <w:spacing w:before="180"/>
      <w:ind w:left="360" w:right="360" w:firstLine="0"/>
    </w:pPr>
    <w:rPr>
      <w:shd w:val="clear" w:color="auto" w:fill="EAEFED"/>
    </w:rPr>
  </w:style>
  <w:style w:type="paragraph" w:customStyle="1" w:styleId="afb">
    <w:name w:val="Нормальный (таблица)"/>
    <w:basedOn w:val="a"/>
    <w:next w:val="a"/>
    <w:uiPriority w:val="99"/>
    <w:rsid w:val="006156E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c">
    <w:name w:val="Подзаголовок для информации об изменениях"/>
    <w:basedOn w:val="af9"/>
    <w:next w:val="a"/>
    <w:uiPriority w:val="99"/>
    <w:rsid w:val="006156EF"/>
    <w:rPr>
      <w:b/>
      <w:bCs/>
    </w:rPr>
  </w:style>
  <w:style w:type="paragraph" w:customStyle="1" w:styleId="afd">
    <w:name w:val="Прижатый влево"/>
    <w:basedOn w:val="a"/>
    <w:next w:val="a"/>
    <w:uiPriority w:val="99"/>
    <w:rsid w:val="006156EF"/>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e">
    <w:name w:val="Цветовое выделение для Текст"/>
    <w:uiPriority w:val="99"/>
    <w:rsid w:val="006156EF"/>
    <w:rPr>
      <w:rFonts w:ascii="Times New Roman CYR" w:hAnsi="Times New Roman CYR" w:cs="Times New Roman CYR"/>
    </w:rPr>
  </w:style>
  <w:style w:type="character" w:styleId="aff">
    <w:name w:val="Emphasis"/>
    <w:qFormat/>
    <w:rsid w:val="006156EF"/>
    <w:rPr>
      <w:i/>
      <w:iCs/>
    </w:rPr>
  </w:style>
  <w:style w:type="paragraph" w:styleId="24">
    <w:name w:val="Body Text Indent 2"/>
    <w:basedOn w:val="a"/>
    <w:link w:val="25"/>
    <w:uiPriority w:val="99"/>
    <w:unhideWhenUsed/>
    <w:rsid w:val="006156EF"/>
    <w:pPr>
      <w:widowControl w:val="0"/>
      <w:autoSpaceDE w:val="0"/>
      <w:autoSpaceDN w:val="0"/>
      <w:adjustRightInd w:val="0"/>
      <w:spacing w:after="120" w:line="480" w:lineRule="auto"/>
      <w:ind w:left="283" w:firstLine="720"/>
      <w:jc w:val="both"/>
    </w:pPr>
    <w:rPr>
      <w:rFonts w:ascii="Times New Roman CYR" w:hAnsi="Times New Roman CYR"/>
      <w:sz w:val="24"/>
      <w:szCs w:val="24"/>
    </w:rPr>
  </w:style>
  <w:style w:type="character" w:customStyle="1" w:styleId="25">
    <w:name w:val="Основной текст с отступом 2 Знак"/>
    <w:basedOn w:val="a0"/>
    <w:link w:val="24"/>
    <w:uiPriority w:val="99"/>
    <w:rsid w:val="006156EF"/>
    <w:rPr>
      <w:rFonts w:ascii="Times New Roman CYR" w:eastAsia="Times New Roman" w:hAnsi="Times New Roman CYR" w:cs="Times New Roman"/>
      <w:sz w:val="24"/>
      <w:szCs w:val="24"/>
    </w:rPr>
  </w:style>
  <w:style w:type="paragraph" w:styleId="aff0">
    <w:name w:val="Balloon Text"/>
    <w:basedOn w:val="a"/>
    <w:link w:val="aff1"/>
    <w:uiPriority w:val="99"/>
    <w:unhideWhenUsed/>
    <w:rsid w:val="006156EF"/>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aff1">
    <w:name w:val="Текст выноски Знак"/>
    <w:basedOn w:val="a0"/>
    <w:link w:val="aff0"/>
    <w:uiPriority w:val="99"/>
    <w:rsid w:val="006156EF"/>
    <w:rPr>
      <w:rFonts w:ascii="Tahoma" w:eastAsia="Times New Roman" w:hAnsi="Tahoma" w:cs="Times New Roman"/>
      <w:sz w:val="16"/>
      <w:szCs w:val="16"/>
    </w:rPr>
  </w:style>
  <w:style w:type="character" w:customStyle="1" w:styleId="blk">
    <w:name w:val="blk"/>
    <w:basedOn w:val="a0"/>
    <w:rsid w:val="006156EF"/>
  </w:style>
  <w:style w:type="paragraph" w:styleId="aff2">
    <w:name w:val="Body Text Indent"/>
    <w:aliases w:val="Основной текст 1,Основной текст с отступом Знак Знак,Основной текст без отступа"/>
    <w:basedOn w:val="a"/>
    <w:link w:val="aff3"/>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24"/>
      <w:szCs w:val="24"/>
    </w:rPr>
  </w:style>
  <w:style w:type="character" w:customStyle="1" w:styleId="aff3">
    <w:name w:val="Основной текст с отступом Знак"/>
    <w:aliases w:val="Основной текст 1 Знак1,Основной текст с отступом Знак Знак Знак1,Основной текст без отступа Знак1"/>
    <w:basedOn w:val="a0"/>
    <w:link w:val="aff2"/>
    <w:rsid w:val="006156EF"/>
    <w:rPr>
      <w:rFonts w:ascii="Times New Roman CYR" w:eastAsia="Times New Roman" w:hAnsi="Times New Roman CYR" w:cs="Times New Roman CYR"/>
      <w:sz w:val="24"/>
      <w:szCs w:val="24"/>
      <w:lang w:eastAsia="ru-RU"/>
    </w:rPr>
  </w:style>
  <w:style w:type="paragraph" w:styleId="33">
    <w:name w:val="Body Text Indent 3"/>
    <w:basedOn w:val="a"/>
    <w:link w:val="34"/>
    <w:unhideWhenUsed/>
    <w:rsid w:val="006156EF"/>
    <w:pPr>
      <w:widowControl w:val="0"/>
      <w:autoSpaceDE w:val="0"/>
      <w:autoSpaceDN w:val="0"/>
      <w:adjustRightInd w:val="0"/>
      <w:spacing w:after="120" w:line="240" w:lineRule="auto"/>
      <w:ind w:left="283" w:firstLine="720"/>
      <w:jc w:val="both"/>
    </w:pPr>
    <w:rPr>
      <w:rFonts w:ascii="Times New Roman CYR" w:hAnsi="Times New Roman CYR" w:cs="Times New Roman CYR"/>
      <w:sz w:val="16"/>
      <w:szCs w:val="16"/>
    </w:rPr>
  </w:style>
  <w:style w:type="character" w:customStyle="1" w:styleId="34">
    <w:name w:val="Основной текст с отступом 3 Знак"/>
    <w:basedOn w:val="a0"/>
    <w:link w:val="33"/>
    <w:rsid w:val="006156EF"/>
    <w:rPr>
      <w:rFonts w:ascii="Times New Roman CYR" w:eastAsia="Times New Roman" w:hAnsi="Times New Roman CYR" w:cs="Times New Roman CYR"/>
      <w:sz w:val="16"/>
      <w:szCs w:val="16"/>
      <w:lang w:eastAsia="ru-RU"/>
    </w:rPr>
  </w:style>
  <w:style w:type="paragraph" w:styleId="aff4">
    <w:name w:val="Block Text"/>
    <w:basedOn w:val="a"/>
    <w:rsid w:val="006156EF"/>
    <w:pPr>
      <w:shd w:val="clear" w:color="auto" w:fill="FFFFFF"/>
      <w:spacing w:after="0" w:line="240" w:lineRule="auto"/>
      <w:ind w:left="10" w:right="19" w:firstLine="734"/>
      <w:jc w:val="both"/>
    </w:pPr>
    <w:rPr>
      <w:rFonts w:ascii="Times New Roman" w:hAnsi="Times New Roman"/>
      <w:sz w:val="24"/>
      <w:szCs w:val="24"/>
    </w:rPr>
  </w:style>
  <w:style w:type="character" w:customStyle="1" w:styleId="40">
    <w:name w:val="Заголовок 4 Знак"/>
    <w:basedOn w:val="a0"/>
    <w:link w:val="4"/>
    <w:uiPriority w:val="9"/>
    <w:semiHidden/>
    <w:rsid w:val="006156E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156EF"/>
    <w:rPr>
      <w:rFonts w:ascii="Times New Roman" w:eastAsia="Times New Roman" w:hAnsi="Times New Roman" w:cs="Times New Roman"/>
      <w:b/>
      <w:bCs/>
      <w:sz w:val="20"/>
      <w:szCs w:val="20"/>
      <w:lang w:eastAsia="ru-RU"/>
    </w:rPr>
  </w:style>
  <w:style w:type="character" w:customStyle="1" w:styleId="snippetequal">
    <w:name w:val="snippet_equal"/>
    <w:basedOn w:val="a0"/>
    <w:rsid w:val="006156EF"/>
  </w:style>
  <w:style w:type="paragraph" w:customStyle="1" w:styleId="msonormalbullet2gif">
    <w:name w:val="msonormalbullet2.gif"/>
    <w:basedOn w:val="a"/>
    <w:rsid w:val="006156EF"/>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6156EF"/>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6156EF"/>
    <w:pPr>
      <w:spacing w:before="100" w:beforeAutospacing="1" w:after="100" w:afterAutospacing="1" w:line="240" w:lineRule="auto"/>
    </w:pPr>
    <w:rPr>
      <w:rFonts w:ascii="Times New Roman" w:hAnsi="Times New Roman"/>
      <w:sz w:val="24"/>
      <w:szCs w:val="24"/>
    </w:rPr>
  </w:style>
  <w:style w:type="character" w:styleId="aff5">
    <w:name w:val="FollowedHyperlink"/>
    <w:basedOn w:val="a0"/>
    <w:uiPriority w:val="99"/>
    <w:unhideWhenUsed/>
    <w:rsid w:val="006156EF"/>
    <w:rPr>
      <w:color w:val="800080"/>
      <w:u w:val="single"/>
    </w:rPr>
  </w:style>
  <w:style w:type="paragraph" w:customStyle="1" w:styleId="headertext">
    <w:name w:val="headertext"/>
    <w:basedOn w:val="a"/>
    <w:uiPriority w:val="99"/>
    <w:semiHidden/>
    <w:rsid w:val="006156EF"/>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uiPriority w:val="99"/>
    <w:semiHidden/>
    <w:rsid w:val="006156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156EF"/>
  </w:style>
  <w:style w:type="paragraph" w:customStyle="1" w:styleId="msonormalbullet1gif">
    <w:name w:val="msonormalbullet1.gif"/>
    <w:basedOn w:val="a"/>
    <w:rsid w:val="006156EF"/>
    <w:pPr>
      <w:spacing w:before="100" w:beforeAutospacing="1" w:after="100" w:afterAutospacing="1" w:line="240" w:lineRule="auto"/>
    </w:pPr>
    <w:rPr>
      <w:rFonts w:ascii="Times New Roman" w:hAnsi="Times New Roman"/>
      <w:sz w:val="24"/>
      <w:szCs w:val="24"/>
    </w:rPr>
  </w:style>
  <w:style w:type="character" w:customStyle="1" w:styleId="12">
    <w:name w:val="Основной текст с отступом Знак1"/>
    <w:aliases w:val="Основной текст 1 Знак,Основной текст с отступом Знак Знак Знак,Основной текст без отступа Знак"/>
    <w:locked/>
    <w:rsid w:val="006156EF"/>
    <w:rPr>
      <w:rFonts w:ascii="Times New Roman" w:eastAsia="Times New Roman" w:hAnsi="Times New Roman" w:cs="Times New Roman"/>
      <w:color w:val="000000"/>
      <w:sz w:val="24"/>
      <w:szCs w:val="24"/>
    </w:rPr>
  </w:style>
  <w:style w:type="character" w:customStyle="1" w:styleId="FontStyle15">
    <w:name w:val="Font Style15"/>
    <w:basedOn w:val="a0"/>
    <w:uiPriority w:val="99"/>
    <w:rsid w:val="001E0F4B"/>
    <w:rPr>
      <w:rFonts w:ascii="Times New Roman" w:hAnsi="Times New Roman" w:cs="Times New Roman"/>
      <w:b/>
      <w:bCs/>
      <w:sz w:val="22"/>
      <w:szCs w:val="22"/>
    </w:rPr>
  </w:style>
  <w:style w:type="character" w:customStyle="1" w:styleId="hl">
    <w:name w:val="hl"/>
    <w:basedOn w:val="a0"/>
    <w:rsid w:val="001E0F4B"/>
  </w:style>
  <w:style w:type="character" w:customStyle="1" w:styleId="extended-textshort">
    <w:name w:val="extended-text__short"/>
    <w:basedOn w:val="a0"/>
    <w:rsid w:val="0071233D"/>
  </w:style>
</w:styles>
</file>

<file path=word/webSettings.xml><?xml version="1.0" encoding="utf-8"?>
<w:webSettings xmlns:r="http://schemas.openxmlformats.org/officeDocument/2006/relationships" xmlns:w="http://schemas.openxmlformats.org/wordprocessingml/2006/main">
  <w:divs>
    <w:div w:id="7431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v.cap.ru/laws.aspx?id=322130&amp;gov_id=329&amp;page=3&amp;size=20" TargetMode="External"/><Relationship Id="rId117" Type="http://schemas.openxmlformats.org/officeDocument/2006/relationships/hyperlink" Target="consultantplus://offline/ref=0AFF66F2CC28E4052014C605A54DAA50EC3CF5C6BCDE55BCBEA8F5768B38841B5C2EFE33E529H" TargetMode="External"/><Relationship Id="rId21" Type="http://schemas.openxmlformats.org/officeDocument/2006/relationships/hyperlink" Target="garantf1://12024624.0/" TargetMode="External"/><Relationship Id="rId42" Type="http://schemas.openxmlformats.org/officeDocument/2006/relationships/hyperlink" Target="http://gov.cap.ru/laws.aspx?id=322130&amp;gov_id=329&amp;page=3&amp;size=20" TargetMode="External"/><Relationship Id="rId47" Type="http://schemas.openxmlformats.org/officeDocument/2006/relationships/hyperlink" Target="http://gov.cap.ru/laws.aspx?id=322130&amp;gov_id=329&amp;page=3&amp;size=20" TargetMode="External"/><Relationship Id="rId63" Type="http://schemas.openxmlformats.org/officeDocument/2006/relationships/hyperlink" Target="garantf1://12077515.72/" TargetMode="External"/><Relationship Id="rId68" Type="http://schemas.openxmlformats.org/officeDocument/2006/relationships/hyperlink" Target="http://gov.cap.ru/laws.aspx?id=322130&amp;gov_id=329&amp;page=3&amp;size=20" TargetMode="External"/><Relationship Id="rId84" Type="http://schemas.openxmlformats.org/officeDocument/2006/relationships/hyperlink" Target="garantf1://12077515.0/" TargetMode="External"/><Relationship Id="rId89" Type="http://schemas.openxmlformats.org/officeDocument/2006/relationships/hyperlink" Target="mailto:shemmfc@cap.ru" TargetMode="External"/><Relationship Id="rId112" Type="http://schemas.openxmlformats.org/officeDocument/2006/relationships/hyperlink" Target="garantf1://12024624.717" TargetMode="External"/><Relationship Id="rId133" Type="http://schemas.openxmlformats.org/officeDocument/2006/relationships/hyperlink" Target="http://gov.cap.ru/Laws.aspx?id=339755&amp;gov_id=339" TargetMode="External"/><Relationship Id="rId138" Type="http://schemas.openxmlformats.org/officeDocument/2006/relationships/theme" Target="theme/theme1.xml"/><Relationship Id="rId16" Type="http://schemas.openxmlformats.org/officeDocument/2006/relationships/hyperlink" Target="http://gov.cap.ru/laws.aspx?id=322130&amp;gov_id=329&amp;page=3&amp;size=20" TargetMode="External"/><Relationship Id="rId107" Type="http://schemas.openxmlformats.org/officeDocument/2006/relationships/hyperlink" Target="garantf1://12067036.3000" TargetMode="External"/><Relationship Id="rId11" Type="http://schemas.openxmlformats.org/officeDocument/2006/relationships/hyperlink" Target="https://www.list-org.com/search?type=name&amp;val=&#1054;&#1041;&#1065;&#1045;&#1057;&#1058;&#1042;&#1054;%20&#1057;%20&#1054;&#1043;&#1056;&#1040;&#1053;&#1048;&#1063;&#1045;&#1053;&#1053;&#1054;&#1049;%20&#1054;&#1058;&#1042;&#1045;&#1058;&#1057;&#1058;&#1042;&#1045;&#1053;&#1053;&#1054;&#1057;&#1058;&#1068;&#1070;%20%20&#1064;&#1045;&#1052;&#1059;&#1056;&#1064;&#1048;&#1053;&#1057;&#1050;&#1054;&#1045;%20&#1056;&#1040;&#1049;&#1054;&#1053;&#1053;&#1054;&#1045;%20&#1041;&#1070;&#1056;&#1054;%20&#1058;&#1045;&#1061;&#1053;&#1048;&#1063;&#1045;&#1057;&#1050;&#1054;&#1049;%20&#1048;&#1053;&#1042;&#1045;&#1053;&#1058;&#1040;&#1056;&#1048;&#1047;&#1040;&#1062;&#1048;&#1048;" TargetMode="External"/><Relationship Id="rId32" Type="http://schemas.openxmlformats.org/officeDocument/2006/relationships/hyperlink" Target="http://gov.cap.ru/laws.aspx?id=322130&amp;gov_id=329&amp;page=3&amp;size=20" TargetMode="External"/><Relationship Id="rId37" Type="http://schemas.openxmlformats.org/officeDocument/2006/relationships/hyperlink" Target="garantf1://70864644.0/" TargetMode="External"/><Relationship Id="rId53" Type="http://schemas.openxmlformats.org/officeDocument/2006/relationships/hyperlink" Target="http://gov.cap.ru/laws.aspx?id=322130&amp;gov_id=329&amp;page=3&amp;size=20" TargetMode="External"/><Relationship Id="rId58" Type="http://schemas.openxmlformats.org/officeDocument/2006/relationships/hyperlink" Target="garantf1://12038258.5407/" TargetMode="External"/><Relationship Id="rId74" Type="http://schemas.openxmlformats.org/officeDocument/2006/relationships/hyperlink" Target="garantf1://70864644.0/" TargetMode="External"/><Relationship Id="rId79" Type="http://schemas.openxmlformats.org/officeDocument/2006/relationships/hyperlink" Target="http://gov.cap.ru/laws.aspx?id=322130&amp;gov_id=329&amp;page=3&amp;size=20" TargetMode="External"/><Relationship Id="rId102" Type="http://schemas.openxmlformats.org/officeDocument/2006/relationships/hyperlink" Target="http://gov.cap.ru/laws.aspx?id=322130&amp;gov_id=329&amp;page=3&amp;size=20" TargetMode="External"/><Relationship Id="rId123" Type="http://schemas.openxmlformats.org/officeDocument/2006/relationships/hyperlink" Target="mailto:shemmfc@cap.ru" TargetMode="External"/><Relationship Id="rId128" Type="http://schemas.openxmlformats.org/officeDocument/2006/relationships/hyperlink" Target="mailto:shemmfc@cap.ru" TargetMode="External"/><Relationship Id="rId5" Type="http://schemas.openxmlformats.org/officeDocument/2006/relationships/webSettings" Target="webSettings.xml"/><Relationship Id="rId90" Type="http://schemas.openxmlformats.org/officeDocument/2006/relationships/hyperlink" Target="mailto:shemmfc@cap.ru" TargetMode="External"/><Relationship Id="rId95" Type="http://schemas.openxmlformats.org/officeDocument/2006/relationships/hyperlink" Target="http://gov.cap.ru/laws.aspx?id=322130&amp;gov_id=329&amp;page=3&amp;size=20" TargetMode="External"/><Relationship Id="rId14" Type="http://schemas.openxmlformats.org/officeDocument/2006/relationships/hyperlink" Target="garantf1://70864644.0/" TargetMode="External"/><Relationship Id="rId22" Type="http://schemas.openxmlformats.org/officeDocument/2006/relationships/hyperlink" Target="http://gov.cap.ru/laws.aspx?id=322130&amp;gov_id=329&amp;page=3&amp;size=20" TargetMode="External"/><Relationship Id="rId27" Type="http://schemas.openxmlformats.org/officeDocument/2006/relationships/hyperlink" Target="garantf1://86367.0/" TargetMode="External"/><Relationship Id="rId30" Type="http://schemas.openxmlformats.org/officeDocument/2006/relationships/hyperlink" Target="http://gov.cap.ru/laws.aspx?id=322130&amp;gov_id=329&amp;page=3&amp;size=20" TargetMode="External"/><Relationship Id="rId35" Type="http://schemas.openxmlformats.org/officeDocument/2006/relationships/hyperlink" Target="garantf1://70190064.0/" TargetMode="External"/><Relationship Id="rId43" Type="http://schemas.openxmlformats.org/officeDocument/2006/relationships/hyperlink" Target="http://gov.cap.ru/laws.aspx?id=322130&amp;gov_id=329&amp;page=3&amp;size=20" TargetMode="External"/><Relationship Id="rId48" Type="http://schemas.openxmlformats.org/officeDocument/2006/relationships/hyperlink" Target="http://gov.cap.ru/laws.aspx?id=322130&amp;gov_id=329&amp;page=3&amp;size=20" TargetMode="External"/><Relationship Id="rId56" Type="http://schemas.openxmlformats.org/officeDocument/2006/relationships/hyperlink" Target="http://gov.cap.ru/laws.aspx?id=322130&amp;gov_id=329&amp;page=3&amp;size=20" TargetMode="External"/><Relationship Id="rId64" Type="http://schemas.openxmlformats.org/officeDocument/2006/relationships/hyperlink" Target="garantf1://12077515.101/" TargetMode="External"/><Relationship Id="rId69" Type="http://schemas.openxmlformats.org/officeDocument/2006/relationships/hyperlink" Target="http://gov.cap.ru/laws.aspx?id=322130&amp;gov_id=329&amp;page=3&amp;size=20" TargetMode="External"/><Relationship Id="rId77" Type="http://schemas.openxmlformats.org/officeDocument/2006/relationships/hyperlink" Target="garantf1://12084522.0/" TargetMode="External"/><Relationship Id="rId100" Type="http://schemas.openxmlformats.org/officeDocument/2006/relationships/hyperlink" Target="http://gov.cap.ru/laws.aspx?id=322130&amp;gov_id=329&amp;page=3&amp;size=20" TargetMode="External"/><Relationship Id="rId105" Type="http://schemas.openxmlformats.org/officeDocument/2006/relationships/hyperlink" Target="http://docs.cntd.ru/document/9027690" TargetMode="External"/><Relationship Id="rId113" Type="http://schemas.openxmlformats.org/officeDocument/2006/relationships/hyperlink" Target="garantf1://12024624.725" TargetMode="External"/><Relationship Id="rId118" Type="http://schemas.openxmlformats.org/officeDocument/2006/relationships/hyperlink" Target="consultantplus://offline/ref=0AFF66F2CC28E4052014C605A54DAA50EC3CF5C6BCDE55BCBEA8F5768B38841B5C2EFE3B51E42DH" TargetMode="External"/><Relationship Id="rId126" Type="http://schemas.openxmlformats.org/officeDocument/2006/relationships/hyperlink" Target="mailto:shemmfc@cap.ru" TargetMode="External"/><Relationship Id="rId134" Type="http://schemas.openxmlformats.org/officeDocument/2006/relationships/hyperlink" Target="garantf1://10064072.22201" TargetMode="External"/><Relationship Id="rId8" Type="http://schemas.openxmlformats.org/officeDocument/2006/relationships/image" Target="media/image1.jpeg"/><Relationship Id="rId51" Type="http://schemas.openxmlformats.org/officeDocument/2006/relationships/hyperlink" Target="http://gov.cap.ru/laws.aspx?id=322130&amp;gov_id=329&amp;page=3&amp;size=20" TargetMode="External"/><Relationship Id="rId72" Type="http://schemas.openxmlformats.org/officeDocument/2006/relationships/hyperlink" Target="http://gov.cap.ru/laws.aspx?id=322130&amp;gov_id=329&amp;page=3&amp;size=20" TargetMode="External"/><Relationship Id="rId80" Type="http://schemas.openxmlformats.org/officeDocument/2006/relationships/hyperlink" Target="garantf1://12084522.54/" TargetMode="External"/><Relationship Id="rId85" Type="http://schemas.openxmlformats.org/officeDocument/2006/relationships/hyperlink" Target="garantf1://12077515.11027/" TargetMode="External"/><Relationship Id="rId93" Type="http://schemas.openxmlformats.org/officeDocument/2006/relationships/hyperlink" Target="http://gov.cap.ru/laws.aspx?id=322130&amp;gov_id=329&amp;page=3&amp;size=20" TargetMode="External"/><Relationship Id="rId98" Type="http://schemas.openxmlformats.org/officeDocument/2006/relationships/hyperlink" Target="http://gov.cap.ru/laws.aspx?id=322130&amp;gov_id=329&amp;page=3&amp;size=20" TargetMode="External"/><Relationship Id="rId121" Type="http://schemas.openxmlformats.org/officeDocument/2006/relationships/hyperlink" Target="mailto:sao-chepkasy@cap.ru" TargetMode="External"/><Relationship Id="rId3" Type="http://schemas.openxmlformats.org/officeDocument/2006/relationships/styles" Target="styles.xml"/><Relationship Id="rId12" Type="http://schemas.openxmlformats.org/officeDocument/2006/relationships/hyperlink" Target="https://elections.istra-da.ru/?firm_name_exact=%D0%A4%D0%B8%D0%BB%D0%B8%D0%B0%D0%BB%20%D0%9E%D0%90%D0%9E%20%22%D0%9C%D0%A0%D0%A1%D0%9A%20%D0%92%D0%BE%D0%BB%D0%B3%D0%B8%22-%D0%A7%D1%83%D0%B2%D0%B0%D1%88%D1%8D%D0%BD%D0%B5%D1%80%D0%B3%D0%BE%22%20%D0%AE%D0%B6%D0%BD%D0%BE%D0%B5%20%D0%BF%D1%80%D0%BE%D0%B8%D0%B7%D0%B2%D0%BE%D0%B4%D1%81%D1%82%D0%B2%D0%B5%D0%BD%D0%BD%D0%BE%D0%B5%20%D0%BE%D1%82%D0%B4%D0%B5%D0%BB%D0%B5%D0%BD%D0%B8%D0%B5%2C%20%D0%A8%D0%B5%D0%BC%D1%83%D1%80%D1%88%D0%B8%D0%BD%D1%81%D0%BA%D0%B8%D0%B9%20%D0%A0%D0%AD%D0%A1" TargetMode="External"/><Relationship Id="rId17" Type="http://schemas.openxmlformats.org/officeDocument/2006/relationships/hyperlink" Target="garantf1://12038258.0/" TargetMode="External"/><Relationship Id="rId25" Type="http://schemas.openxmlformats.org/officeDocument/2006/relationships/hyperlink" Target="garantf1://12048034.0/" TargetMode="External"/><Relationship Id="rId33" Type="http://schemas.openxmlformats.org/officeDocument/2006/relationships/hyperlink" Target="garantf1://12057433.0/" TargetMode="External"/><Relationship Id="rId38" Type="http://schemas.openxmlformats.org/officeDocument/2006/relationships/hyperlink" Target="http://gov.cap.ru/laws.aspx?id=322130&amp;gov_id=329&amp;page=3&amp;size=20" TargetMode="External"/><Relationship Id="rId46" Type="http://schemas.openxmlformats.org/officeDocument/2006/relationships/hyperlink" Target="garantf1://71029192.0/" TargetMode="External"/><Relationship Id="rId59" Type="http://schemas.openxmlformats.org/officeDocument/2006/relationships/hyperlink" Target="garantf1://12027232.0/" TargetMode="External"/><Relationship Id="rId67" Type="http://schemas.openxmlformats.org/officeDocument/2006/relationships/hyperlink" Target="garantf1://10064504.3/" TargetMode="External"/><Relationship Id="rId103" Type="http://schemas.openxmlformats.org/officeDocument/2006/relationships/hyperlink" Target="http://gov.cap.ru/laws.aspx?id=322130&amp;gov_id=329&amp;page=3&amp;size=20" TargetMode="External"/><Relationship Id="rId108" Type="http://schemas.openxmlformats.org/officeDocument/2006/relationships/hyperlink" Target="garantf1://12067036.0" TargetMode="External"/><Relationship Id="rId116" Type="http://schemas.openxmlformats.org/officeDocument/2006/relationships/hyperlink" Target="http://gov.cap.ru/Laws.aspx?id=339755&amp;gov_id=339" TargetMode="External"/><Relationship Id="rId124" Type="http://schemas.openxmlformats.org/officeDocument/2006/relationships/hyperlink" Target="mailto:shemmfc@cap.ru" TargetMode="External"/><Relationship Id="rId129" Type="http://schemas.openxmlformats.org/officeDocument/2006/relationships/hyperlink" Target="garantf1://12038258.55322" TargetMode="External"/><Relationship Id="rId137" Type="http://schemas.openxmlformats.org/officeDocument/2006/relationships/fontTable" Target="fontTable.xml"/><Relationship Id="rId20" Type="http://schemas.openxmlformats.org/officeDocument/2006/relationships/hyperlink" Target="http://gov.cap.ru/laws.aspx?id=322130&amp;gov_id=329&amp;page=3&amp;size=20" TargetMode="External"/><Relationship Id="rId41" Type="http://schemas.openxmlformats.org/officeDocument/2006/relationships/hyperlink" Target="http://gov.cap.ru/laws.aspx?id=322130&amp;gov_id=329&amp;page=3&amp;size=20" TargetMode="External"/><Relationship Id="rId54" Type="http://schemas.openxmlformats.org/officeDocument/2006/relationships/hyperlink" Target="http://gov.cap.ru/laws.aspx?id=322130&amp;gov_id=329&amp;page=3&amp;size=20" TargetMode="External"/><Relationship Id="rId62" Type="http://schemas.openxmlformats.org/officeDocument/2006/relationships/hyperlink" Target="garantf1://12077515.71/" TargetMode="External"/><Relationship Id="rId70" Type="http://schemas.openxmlformats.org/officeDocument/2006/relationships/hyperlink" Target="http://gov.cap.ru/laws.aspx?id=322130&amp;gov_id=329&amp;page=3&amp;size=20" TargetMode="External"/><Relationship Id="rId75" Type="http://schemas.openxmlformats.org/officeDocument/2006/relationships/hyperlink" Target="garantf1://57307604.0/" TargetMode="External"/><Relationship Id="rId83" Type="http://schemas.openxmlformats.org/officeDocument/2006/relationships/hyperlink" Target="garantf1://12077515.1102/" TargetMode="External"/><Relationship Id="rId88" Type="http://schemas.openxmlformats.org/officeDocument/2006/relationships/hyperlink" Target="mailto:shemmfc@cap.ru" TargetMode="External"/><Relationship Id="rId91" Type="http://schemas.openxmlformats.org/officeDocument/2006/relationships/hyperlink" Target="mailto:shemmfc@cap.ru" TargetMode="External"/><Relationship Id="rId96" Type="http://schemas.openxmlformats.org/officeDocument/2006/relationships/hyperlink" Target="http://gov.cap.ru/laws.aspx?id=322130&amp;gov_id=329&amp;page=3&amp;size=20" TargetMode="External"/><Relationship Id="rId111" Type="http://schemas.openxmlformats.org/officeDocument/2006/relationships/hyperlink" Target="garantf1://71422062.10000" TargetMode="External"/><Relationship Id="rId132" Type="http://schemas.openxmlformats.org/officeDocument/2006/relationships/hyperlink" Target="http://gov.cap.ru/Laws.aspx?id=339755&amp;gov_id=33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03000.0/" TargetMode="External"/><Relationship Id="rId23" Type="http://schemas.openxmlformats.org/officeDocument/2006/relationships/hyperlink" Target="garantf1://12024625.0/" TargetMode="External"/><Relationship Id="rId28" Type="http://schemas.openxmlformats.org/officeDocument/2006/relationships/hyperlink" Target="http://gov.cap.ru/laws.aspx?id=322130&amp;gov_id=329&amp;page=3&amp;size=20" TargetMode="External"/><Relationship Id="rId36" Type="http://schemas.openxmlformats.org/officeDocument/2006/relationships/hyperlink" Target="http://gov.cap.ru/laws.aspx?id=322130&amp;gov_id=329&amp;page=3&amp;size=20" TargetMode="External"/><Relationship Id="rId49" Type="http://schemas.openxmlformats.org/officeDocument/2006/relationships/hyperlink" Target="http://gov.cap.ru/laws.aspx?id=322130&amp;gov_id=329&amp;page=3&amp;size=20" TargetMode="External"/><Relationship Id="rId57" Type="http://schemas.openxmlformats.org/officeDocument/2006/relationships/hyperlink" Target="http://gov.cap.ru/laws.aspx?id=322130&amp;gov_id=329&amp;page=3&amp;size=20" TargetMode="External"/><Relationship Id="rId106" Type="http://schemas.openxmlformats.org/officeDocument/2006/relationships/hyperlink" Target="garantf1://12064247.16" TargetMode="External"/><Relationship Id="rId114" Type="http://schemas.openxmlformats.org/officeDocument/2006/relationships/hyperlink" Target="garantf1://71029192.62" TargetMode="External"/><Relationship Id="rId119" Type="http://schemas.openxmlformats.org/officeDocument/2006/relationships/hyperlink" Target="consultantplus://offline/ref=0AFF66F2CC28E4052014C605A54DAA50EC3CF5C6BCDE55BCBEA8F5768BE328H" TargetMode="External"/><Relationship Id="rId127" Type="http://schemas.openxmlformats.org/officeDocument/2006/relationships/hyperlink" Target="mailto:shemmfc@cap.ru" TargetMode="External"/><Relationship Id="rId10" Type="http://schemas.openxmlformats.org/officeDocument/2006/relationships/hyperlink" Target="http://gov.cap.ru/laws.aspx?id=322130&amp;gov_id=329&amp;page=3&amp;size=20" TargetMode="External"/><Relationship Id="rId31" Type="http://schemas.openxmlformats.org/officeDocument/2006/relationships/hyperlink" Target="garantf1://12077515.0/" TargetMode="External"/><Relationship Id="rId44" Type="http://schemas.openxmlformats.org/officeDocument/2006/relationships/hyperlink" Target="garantf1://12077579.200/" TargetMode="External"/><Relationship Id="rId52" Type="http://schemas.openxmlformats.org/officeDocument/2006/relationships/hyperlink" Target="http://gov.cap.ru/laws.aspx?id=322130&amp;gov_id=329&amp;page=3&amp;size=20" TargetMode="External"/><Relationship Id="rId60" Type="http://schemas.openxmlformats.org/officeDocument/2006/relationships/hyperlink" Target="garantf1://57307604.0/" TargetMode="External"/><Relationship Id="rId65" Type="http://schemas.openxmlformats.org/officeDocument/2006/relationships/hyperlink" Target="garantf1://12077515.706/" TargetMode="External"/><Relationship Id="rId73" Type="http://schemas.openxmlformats.org/officeDocument/2006/relationships/hyperlink" Target="garantf1://70864644.2000/" TargetMode="External"/><Relationship Id="rId78" Type="http://schemas.openxmlformats.org/officeDocument/2006/relationships/hyperlink" Target="garantf1://12077515.0/" TargetMode="External"/><Relationship Id="rId81" Type="http://schemas.openxmlformats.org/officeDocument/2006/relationships/hyperlink" Target="garantf1://70120262.0/" TargetMode="External"/><Relationship Id="rId86" Type="http://schemas.openxmlformats.org/officeDocument/2006/relationships/hyperlink" Target="http://gov.cap.ru/laws.aspx?id=322130&amp;gov_id=329&amp;page=3&amp;size=20" TargetMode="External"/><Relationship Id="rId94" Type="http://schemas.openxmlformats.org/officeDocument/2006/relationships/hyperlink" Target="http://gov.cap.ru/laws.aspx?id=322130&amp;gov_id=329&amp;page=3&amp;size=20" TargetMode="External"/><Relationship Id="rId99" Type="http://schemas.openxmlformats.org/officeDocument/2006/relationships/hyperlink" Target="http://gov.cap.ru/laws.aspx?id=322130&amp;gov_id=329&amp;page=3&amp;size=20" TargetMode="External"/><Relationship Id="rId101" Type="http://schemas.openxmlformats.org/officeDocument/2006/relationships/hyperlink" Target="http://gov.cap.ru/laws.aspx?id=322130&amp;gov_id=329&amp;page=3&amp;size=20" TargetMode="External"/><Relationship Id="rId122" Type="http://schemas.openxmlformats.org/officeDocument/2006/relationships/hyperlink" Target="mailto:sao-baishevo@cap.ru" TargetMode="External"/><Relationship Id="rId130" Type="http://schemas.openxmlformats.org/officeDocument/2006/relationships/hyperlink" Target="http://gov.cap.ru/Laws.aspx?id=339755&amp;gov_id=339"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garantf1://70864644.2000/" TargetMode="External"/><Relationship Id="rId18" Type="http://schemas.openxmlformats.org/officeDocument/2006/relationships/hyperlink" Target="http://gov.cap.ru/laws.aspx?id=322130&amp;gov_id=329&amp;page=3&amp;size=20" TargetMode="External"/><Relationship Id="rId39" Type="http://schemas.openxmlformats.org/officeDocument/2006/relationships/hyperlink" Target="garantf1://17440440.0/" TargetMode="External"/><Relationship Id="rId109" Type="http://schemas.openxmlformats.org/officeDocument/2006/relationships/hyperlink" Target="garantf1://12077120.100" TargetMode="External"/><Relationship Id="rId34" Type="http://schemas.openxmlformats.org/officeDocument/2006/relationships/hyperlink" Target="http://gov.cap.ru/laws.aspx?id=322130&amp;gov_id=329&amp;page=3&amp;size=20" TargetMode="External"/><Relationship Id="rId50" Type="http://schemas.openxmlformats.org/officeDocument/2006/relationships/hyperlink" Target="http://gov.cap.ru/laws.aspx?id=322130&amp;gov_id=329&amp;page=3&amp;size=20" TargetMode="External"/><Relationship Id="rId55" Type="http://schemas.openxmlformats.org/officeDocument/2006/relationships/hyperlink" Target="http://gov.cap.ru/laws.aspx?id=322130&amp;gov_id=329&amp;page=3&amp;size=20" TargetMode="External"/><Relationship Id="rId76" Type="http://schemas.openxmlformats.org/officeDocument/2006/relationships/hyperlink" Target="garantf1://12084522.21/" TargetMode="External"/><Relationship Id="rId97" Type="http://schemas.openxmlformats.org/officeDocument/2006/relationships/hyperlink" Target="http://gov.cap.ru/laws.aspx?id=322130&amp;gov_id=329&amp;page=3&amp;size=20" TargetMode="External"/><Relationship Id="rId104" Type="http://schemas.openxmlformats.org/officeDocument/2006/relationships/hyperlink" Target="garantf1://17547907.0" TargetMode="External"/><Relationship Id="rId120" Type="http://schemas.openxmlformats.org/officeDocument/2006/relationships/hyperlink" Target="consultantplus://offline/ref=0AFF66F2CC28E4052014C605A54DAA50EC3CF5C6BCDE55BCBEA8F5768B38841B5C2EFE3B50E422H" TargetMode="External"/><Relationship Id="rId125" Type="http://schemas.openxmlformats.org/officeDocument/2006/relationships/hyperlink" Target="mailto:shemmfc@cap.ru" TargetMode="External"/><Relationship Id="rId7" Type="http://schemas.openxmlformats.org/officeDocument/2006/relationships/endnotes" Target="endnotes.xml"/><Relationship Id="rId71" Type="http://schemas.openxmlformats.org/officeDocument/2006/relationships/hyperlink" Target="http://gov.cap.ru/laws.aspx?id=322130&amp;gov_id=329&amp;page=3&amp;size=20" TargetMode="External"/><Relationship Id="rId92" Type="http://schemas.openxmlformats.org/officeDocument/2006/relationships/hyperlink" Target="mailto:shemmfc@cap.ru" TargetMode="External"/><Relationship Id="rId2" Type="http://schemas.openxmlformats.org/officeDocument/2006/relationships/numbering" Target="numbering.xml"/><Relationship Id="rId29" Type="http://schemas.openxmlformats.org/officeDocument/2006/relationships/hyperlink" Target="garantf1://12046661.0/" TargetMode="External"/><Relationship Id="rId24" Type="http://schemas.openxmlformats.org/officeDocument/2006/relationships/hyperlink" Target="http://gov.cap.ru/laws.aspx?id=322130&amp;gov_id=329&amp;page=3&amp;size=20" TargetMode="External"/><Relationship Id="rId40" Type="http://schemas.openxmlformats.org/officeDocument/2006/relationships/hyperlink" Target="http://gov.cap.ru/laws.aspx?id=322130&amp;gov_id=329&amp;page=3&amp;size=20" TargetMode="External"/><Relationship Id="rId45" Type="http://schemas.openxmlformats.org/officeDocument/2006/relationships/hyperlink" Target="garantf1://12027232.0/" TargetMode="External"/><Relationship Id="rId66" Type="http://schemas.openxmlformats.org/officeDocument/2006/relationships/hyperlink" Target="http://gov.cap.ru/laws.aspx?id=322130&amp;gov_id=329&amp;page=3&amp;size=20" TargetMode="External"/><Relationship Id="rId87" Type="http://schemas.openxmlformats.org/officeDocument/2006/relationships/hyperlink" Target="http://gov.cap.ru/" TargetMode="External"/><Relationship Id="rId110" Type="http://schemas.openxmlformats.org/officeDocument/2006/relationships/hyperlink" Target="garantf1://12091842.10000" TargetMode="External"/><Relationship Id="rId115" Type="http://schemas.openxmlformats.org/officeDocument/2006/relationships/hyperlink" Target="garantf1://71029192.62" TargetMode="External"/><Relationship Id="rId131" Type="http://schemas.openxmlformats.org/officeDocument/2006/relationships/hyperlink" Target="http://gov.cap.ru/Laws.aspx?id=339755&amp;gov_id=339" TargetMode="External"/><Relationship Id="rId136" Type="http://schemas.openxmlformats.org/officeDocument/2006/relationships/footer" Target="footer1.xml"/><Relationship Id="rId61" Type="http://schemas.openxmlformats.org/officeDocument/2006/relationships/hyperlink" Target="garantf1://12077579.0/" TargetMode="External"/><Relationship Id="rId82" Type="http://schemas.openxmlformats.org/officeDocument/2006/relationships/hyperlink" Target="garantf1://12077515.1101/" TargetMode="External"/><Relationship Id="rId19" Type="http://schemas.openxmlformats.org/officeDocument/2006/relationships/hyperlink" Target="garantf1://120382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BA1E7-3073-4103-A0AB-C56ADB80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62</Pages>
  <Words>29182</Words>
  <Characters>166338</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econom11</dc:creator>
  <cp:lastModifiedBy>Специалист</cp:lastModifiedBy>
  <cp:revision>33</cp:revision>
  <dcterms:created xsi:type="dcterms:W3CDTF">2018-01-19T13:32:00Z</dcterms:created>
  <dcterms:modified xsi:type="dcterms:W3CDTF">2020-04-17T05:06:00Z</dcterms:modified>
</cp:coreProperties>
</file>