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EE" w:rsidRPr="000B06EE" w:rsidRDefault="002E7732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06EE" w:rsidRPr="000B06EE">
        <w:rPr>
          <w:rFonts w:ascii="Times New Roman" w:hAnsi="Times New Roman" w:cs="Times New Roman"/>
          <w:sz w:val="24"/>
          <w:szCs w:val="24"/>
        </w:rPr>
        <w:t>Отчет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 xml:space="preserve">о реализации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Тувсинском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сельском поселении Цивильского района за 2019 год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C61C8">
        <w:rPr>
          <w:rFonts w:ascii="Times New Roman" w:hAnsi="Times New Roman" w:cs="Times New Roman"/>
          <w:sz w:val="24"/>
          <w:szCs w:val="24"/>
        </w:rPr>
        <w:t>Тувсинского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значительная работа по программе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>Тувсинском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 xml:space="preserve">Так, в </w:t>
      </w:r>
      <w:proofErr w:type="gramStart"/>
      <w:r w:rsidRPr="000B06E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B06EE">
        <w:rPr>
          <w:rFonts w:ascii="Times New Roman" w:hAnsi="Times New Roman" w:cs="Times New Roman"/>
          <w:sz w:val="24"/>
          <w:szCs w:val="24"/>
        </w:rPr>
        <w:t xml:space="preserve"> реализации антикоррупционной политики проведена значительная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законодательством.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>В 2019 году разработано 2 нормативно-правовых актов по обеспечению антикоррупционной деятельности.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6EE">
        <w:rPr>
          <w:rFonts w:ascii="Times New Roman" w:hAnsi="Times New Roman" w:cs="Times New Roman"/>
          <w:sz w:val="24"/>
          <w:szCs w:val="24"/>
        </w:rPr>
        <w:t xml:space="preserve">1) Постановление от </w:t>
      </w:r>
      <w:r w:rsidR="0057641B">
        <w:rPr>
          <w:rFonts w:ascii="Times New Roman" w:hAnsi="Times New Roman" w:cs="Times New Roman"/>
          <w:sz w:val="24"/>
          <w:szCs w:val="24"/>
        </w:rPr>
        <w:t>25.09</w:t>
      </w:r>
      <w:r w:rsidRPr="000B06EE">
        <w:rPr>
          <w:rFonts w:ascii="Times New Roman" w:hAnsi="Times New Roman" w:cs="Times New Roman"/>
          <w:sz w:val="24"/>
          <w:szCs w:val="24"/>
        </w:rPr>
        <w:t>.2019 №4</w:t>
      </w:r>
      <w:r w:rsidR="0057641B">
        <w:rPr>
          <w:rFonts w:ascii="Times New Roman" w:hAnsi="Times New Roman" w:cs="Times New Roman"/>
          <w:sz w:val="24"/>
          <w:szCs w:val="24"/>
        </w:rPr>
        <w:t>8</w:t>
      </w:r>
      <w:r w:rsidRPr="000B06EE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r w:rsidR="005C61C8">
        <w:rPr>
          <w:rFonts w:ascii="Times New Roman" w:hAnsi="Times New Roman" w:cs="Times New Roman"/>
          <w:sz w:val="24"/>
          <w:szCs w:val="24"/>
        </w:rPr>
        <w:t>Тувсинского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Чувашской Республики от </w:t>
      </w:r>
      <w:r w:rsidR="0057641B">
        <w:rPr>
          <w:rFonts w:ascii="Times New Roman" w:hAnsi="Times New Roman" w:cs="Times New Roman"/>
          <w:sz w:val="24"/>
          <w:szCs w:val="24"/>
        </w:rPr>
        <w:t>07</w:t>
      </w:r>
      <w:r w:rsidRPr="000B06EE">
        <w:rPr>
          <w:rFonts w:ascii="Times New Roman" w:hAnsi="Times New Roman" w:cs="Times New Roman"/>
          <w:sz w:val="24"/>
          <w:szCs w:val="24"/>
        </w:rPr>
        <w:t>.05.2015 г. №4</w:t>
      </w:r>
      <w:r w:rsidR="0057641B">
        <w:rPr>
          <w:rFonts w:ascii="Times New Roman" w:hAnsi="Times New Roman" w:cs="Times New Roman"/>
          <w:sz w:val="24"/>
          <w:szCs w:val="24"/>
        </w:rPr>
        <w:t>7</w:t>
      </w:r>
      <w:r w:rsidRPr="000B06EE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коррупции»»</w:t>
      </w:r>
      <w:proofErr w:type="gramEnd"/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>2) Постановление от 25.10.2019 №5</w:t>
      </w:r>
      <w:r w:rsidR="0057641B">
        <w:rPr>
          <w:rFonts w:ascii="Times New Roman" w:hAnsi="Times New Roman" w:cs="Times New Roman"/>
          <w:sz w:val="24"/>
          <w:szCs w:val="24"/>
        </w:rPr>
        <w:t>7</w:t>
      </w:r>
      <w:r w:rsidRPr="000B06EE">
        <w:rPr>
          <w:rFonts w:ascii="Times New Roman" w:hAnsi="Times New Roman" w:cs="Times New Roman"/>
          <w:sz w:val="24"/>
          <w:szCs w:val="24"/>
        </w:rPr>
        <w:t xml:space="preserve"> «О комиссии по соблюдению требований к служебному поведению муниципальных служащих администрации </w:t>
      </w:r>
      <w:r w:rsidR="005C61C8">
        <w:rPr>
          <w:rFonts w:ascii="Times New Roman" w:hAnsi="Times New Roman" w:cs="Times New Roman"/>
          <w:sz w:val="24"/>
          <w:szCs w:val="24"/>
        </w:rPr>
        <w:t>Тувсинского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сельского поселения Цивильского района и урегулированию конфликта интересов».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 xml:space="preserve"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Все проекты нормативных правовых актов проходят антикоррупционную экспертизу в прокуратуре Цивильского района. В 2019 году на антикоррупционную экспертизу в прокуратуру Цивильского района направлено </w:t>
      </w:r>
      <w:r w:rsidR="0057641B">
        <w:rPr>
          <w:rFonts w:ascii="Times New Roman" w:hAnsi="Times New Roman" w:cs="Times New Roman"/>
          <w:sz w:val="24"/>
          <w:szCs w:val="24"/>
        </w:rPr>
        <w:t>5</w:t>
      </w:r>
      <w:r w:rsidRPr="000B06EE">
        <w:rPr>
          <w:rFonts w:ascii="Times New Roman" w:hAnsi="Times New Roman" w:cs="Times New Roman"/>
          <w:sz w:val="24"/>
          <w:szCs w:val="24"/>
        </w:rPr>
        <w:t>0 проектов нормативно-правовых актов.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 xml:space="preserve">Важной положительной тенденцией в реализации антикоррупционной политики является также расширение спектра и направленности проводимых мероприятий в администрации </w:t>
      </w:r>
      <w:r w:rsidR="005C61C8">
        <w:rPr>
          <w:rFonts w:ascii="Times New Roman" w:hAnsi="Times New Roman" w:cs="Times New Roman"/>
          <w:sz w:val="24"/>
          <w:szCs w:val="24"/>
        </w:rPr>
        <w:t>Тувсинского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>Проводятся совещания и иные профилактические мероприятия для формирования у муниципальных служащих отношения нетерпимости к проявлениям коррупции.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</w:t>
      </w:r>
      <w:r w:rsidR="005C61C8">
        <w:rPr>
          <w:rFonts w:ascii="Times New Roman" w:hAnsi="Times New Roman" w:cs="Times New Roman"/>
          <w:sz w:val="24"/>
          <w:szCs w:val="24"/>
        </w:rPr>
        <w:t>Тувсинского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сельского поселения разрабатываются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Административные регламенты предоставления муниципальных услуг </w:t>
      </w:r>
      <w:proofErr w:type="gramStart"/>
      <w:r w:rsidRPr="000B06EE">
        <w:rPr>
          <w:rFonts w:ascii="Times New Roman" w:hAnsi="Times New Roman" w:cs="Times New Roman"/>
          <w:sz w:val="24"/>
          <w:szCs w:val="24"/>
        </w:rPr>
        <w:t>конкретизируют и упрощают</w:t>
      </w:r>
      <w:proofErr w:type="gramEnd"/>
      <w:r w:rsidRPr="000B06EE">
        <w:rPr>
          <w:rFonts w:ascii="Times New Roman" w:hAnsi="Times New Roman" w:cs="Times New Roman"/>
          <w:sz w:val="24"/>
          <w:szCs w:val="24"/>
        </w:rPr>
        <w:t xml:space="preserve"> административные процедуры, определяют стандарт комфортности приема посетителей.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lastRenderedPageBreak/>
        <w:t xml:space="preserve"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 размещается на сайте </w:t>
      </w:r>
      <w:r w:rsidR="005C61C8">
        <w:rPr>
          <w:rFonts w:ascii="Times New Roman" w:hAnsi="Times New Roman" w:cs="Times New Roman"/>
          <w:sz w:val="24"/>
          <w:szCs w:val="24"/>
        </w:rPr>
        <w:t>Тувсинского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 xml:space="preserve">В течение 2019 года обеспечивалось выполнение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и осуществлялся </w:t>
      </w:r>
      <w:proofErr w:type="gramStart"/>
      <w:r w:rsidRPr="000B06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06EE">
        <w:rPr>
          <w:rFonts w:ascii="Times New Roman" w:hAnsi="Times New Roman" w:cs="Times New Roman"/>
          <w:sz w:val="24"/>
          <w:szCs w:val="24"/>
        </w:rPr>
        <w:t xml:space="preserve"> выполнением заключенных муниципальных контрактов для нужд поселения.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5C61C8">
        <w:rPr>
          <w:rFonts w:ascii="Times New Roman" w:hAnsi="Times New Roman" w:cs="Times New Roman"/>
          <w:sz w:val="24"/>
          <w:szCs w:val="24"/>
        </w:rPr>
        <w:t>Тувсинского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сельского поселения размещена общая информация об органе местного самоуправления. Все нормативные правовые акты органа местного самоуправления обнародуются, и размещаются на сайте администрации в сети Интернет.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6EE">
        <w:rPr>
          <w:rFonts w:ascii="Times New Roman" w:hAnsi="Times New Roman" w:cs="Times New Roman"/>
          <w:sz w:val="24"/>
          <w:szCs w:val="24"/>
        </w:rPr>
        <w:t xml:space="preserve">В 2019 году администрацией поселения проведены публичные слушания по обсуждению отчета об исполнении бюджета </w:t>
      </w:r>
      <w:r w:rsidR="005C61C8">
        <w:rPr>
          <w:rFonts w:ascii="Times New Roman" w:hAnsi="Times New Roman" w:cs="Times New Roman"/>
          <w:sz w:val="24"/>
          <w:szCs w:val="24"/>
        </w:rPr>
        <w:t>Тувсинского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сельского поселения за 2018 год, по обсуждению проектов муниципальных правовых актов о внесении изменений в Устав </w:t>
      </w:r>
      <w:r w:rsidR="005C61C8">
        <w:rPr>
          <w:rFonts w:ascii="Times New Roman" w:hAnsi="Times New Roman" w:cs="Times New Roman"/>
          <w:sz w:val="24"/>
          <w:szCs w:val="24"/>
        </w:rPr>
        <w:t>Тувсинского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сельского поселения, по обсуждению проекта бюджета </w:t>
      </w:r>
      <w:r w:rsidR="005C61C8">
        <w:rPr>
          <w:rFonts w:ascii="Times New Roman" w:hAnsi="Times New Roman" w:cs="Times New Roman"/>
          <w:sz w:val="24"/>
          <w:szCs w:val="24"/>
        </w:rPr>
        <w:t>Тувсинского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год, по обсуждению проекта Правил благоустройства территории </w:t>
      </w:r>
      <w:r w:rsidR="005C61C8">
        <w:rPr>
          <w:rFonts w:ascii="Times New Roman" w:hAnsi="Times New Roman" w:cs="Times New Roman"/>
          <w:sz w:val="24"/>
          <w:szCs w:val="24"/>
        </w:rPr>
        <w:t>Тувсинского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  <w:r w:rsidRPr="000B06EE">
        <w:rPr>
          <w:rFonts w:ascii="Times New Roman" w:hAnsi="Times New Roman" w:cs="Times New Roman"/>
          <w:sz w:val="24"/>
          <w:szCs w:val="24"/>
        </w:rPr>
        <w:t xml:space="preserve"> Вся информация о проведении публичных слушаний опубликована на официальном сайте администрации в сети Интернет.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 xml:space="preserve">В помещении администрации </w:t>
      </w:r>
      <w:r w:rsidR="005C61C8">
        <w:rPr>
          <w:rFonts w:ascii="Times New Roman" w:hAnsi="Times New Roman" w:cs="Times New Roman"/>
          <w:sz w:val="24"/>
          <w:szCs w:val="24"/>
        </w:rPr>
        <w:t>Тувсинского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сельского поселения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граждан).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>За 2019 год информация о фактах коррупции в органах местного самоуправления не поступала.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 xml:space="preserve">Сведения о численности лиц, замещающих муниципальные должности в администрации </w:t>
      </w:r>
      <w:r w:rsidR="005C61C8">
        <w:rPr>
          <w:rFonts w:ascii="Times New Roman" w:hAnsi="Times New Roman" w:cs="Times New Roman"/>
          <w:sz w:val="24"/>
          <w:szCs w:val="24"/>
        </w:rPr>
        <w:t>Тувсинского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сельского поселения, с указанием финансовых затрат на их денежное содержание ежеквартально размещаются на официальном сайте администрации </w:t>
      </w:r>
      <w:r w:rsidR="005C61C8">
        <w:rPr>
          <w:rFonts w:ascii="Times New Roman" w:hAnsi="Times New Roman" w:cs="Times New Roman"/>
          <w:sz w:val="24"/>
          <w:szCs w:val="24"/>
        </w:rPr>
        <w:t>Тувсинского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имуществе и обязательствах имущественного характера в отношении себя, супруга и несовершеннолетних детей за период с 01.01.2019 по 31.12.2019 предоставлены главой поселения, муниципальными служащими и депутатами Собрания депутатов </w:t>
      </w:r>
      <w:r w:rsidR="005C61C8">
        <w:rPr>
          <w:rFonts w:ascii="Times New Roman" w:hAnsi="Times New Roman" w:cs="Times New Roman"/>
          <w:sz w:val="24"/>
          <w:szCs w:val="24"/>
        </w:rPr>
        <w:t>Тувсинского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сельского поселения в полном объёме в установленные законодательством сроки.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r w:rsidR="005C61C8">
        <w:rPr>
          <w:rFonts w:ascii="Times New Roman" w:hAnsi="Times New Roman" w:cs="Times New Roman"/>
          <w:sz w:val="24"/>
          <w:szCs w:val="24"/>
        </w:rPr>
        <w:t>Тувсинского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сельского поселения размещается информация антикоррупционной направленности.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 xml:space="preserve">В 2019 году Прокуратурой Цивильского района проводилась проверка соблюдений требований законодательства о противодействии коррупции. В ходе указанных мероприятий в деятельности администрации </w:t>
      </w:r>
      <w:r w:rsidR="005C61C8">
        <w:rPr>
          <w:rFonts w:ascii="Times New Roman" w:hAnsi="Times New Roman" w:cs="Times New Roman"/>
          <w:sz w:val="24"/>
          <w:szCs w:val="24"/>
        </w:rPr>
        <w:t>Тувсинского</w:t>
      </w:r>
      <w:r w:rsidRPr="000B06EE">
        <w:rPr>
          <w:rFonts w:ascii="Times New Roman" w:hAnsi="Times New Roman" w:cs="Times New Roman"/>
          <w:sz w:val="24"/>
          <w:szCs w:val="24"/>
        </w:rPr>
        <w:t xml:space="preserve"> сельского поселения были выявлены нарушения. В течение 2019 года прокурором Цивильского района в адрес поселения было внесено 2 представления об устранении нарушений требований законодательства о противодействии коррупции, по </w:t>
      </w:r>
      <w:proofErr w:type="gramStart"/>
      <w:r w:rsidRPr="000B06EE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0B06EE">
        <w:rPr>
          <w:rFonts w:ascii="Times New Roman" w:hAnsi="Times New Roman" w:cs="Times New Roman"/>
          <w:sz w:val="24"/>
          <w:szCs w:val="24"/>
        </w:rPr>
        <w:t xml:space="preserve"> рассмотрения которых виновные лица привлечены к дисциплинарной ответственности.</w:t>
      </w:r>
    </w:p>
    <w:p w:rsidR="000B06EE" w:rsidRPr="000B06EE" w:rsidRDefault="00A43E48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октября 2019 года проводилась а</w:t>
      </w:r>
      <w:r w:rsidR="000B06EE" w:rsidRPr="000B06EE">
        <w:rPr>
          <w:rFonts w:ascii="Times New Roman" w:hAnsi="Times New Roman" w:cs="Times New Roman"/>
          <w:sz w:val="24"/>
          <w:szCs w:val="24"/>
        </w:rPr>
        <w:t>ттестация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06EE" w:rsidRPr="000B0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EE" w:rsidRPr="000B06EE" w:rsidRDefault="000B06EE" w:rsidP="000B06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6EE">
        <w:rPr>
          <w:rFonts w:ascii="Times New Roman" w:hAnsi="Times New Roman" w:cs="Times New Roman"/>
          <w:sz w:val="24"/>
          <w:szCs w:val="24"/>
        </w:rPr>
        <w:t>Обращений граждан на предмет наличия в них информации о фактах коррупции со стороны муниципальных служащих и руководителей муниципальных учреждений не поступало.</w:t>
      </w:r>
    </w:p>
    <w:p w:rsidR="00866FAF" w:rsidRDefault="00866FAF"/>
    <w:sectPr w:rsidR="00866FAF" w:rsidSect="0086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B06EE"/>
    <w:rsid w:val="000437A9"/>
    <w:rsid w:val="000B06EE"/>
    <w:rsid w:val="000C5097"/>
    <w:rsid w:val="002E7732"/>
    <w:rsid w:val="0057641B"/>
    <w:rsid w:val="005C61C8"/>
    <w:rsid w:val="00622111"/>
    <w:rsid w:val="006E39BE"/>
    <w:rsid w:val="00866FAF"/>
    <w:rsid w:val="009C2A55"/>
    <w:rsid w:val="00A4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AF"/>
  </w:style>
  <w:style w:type="paragraph" w:styleId="1">
    <w:name w:val="heading 1"/>
    <w:basedOn w:val="a"/>
    <w:link w:val="10"/>
    <w:uiPriority w:val="9"/>
    <w:qFormat/>
    <w:rsid w:val="000B0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2020-11-24T08:26:00Z</cp:lastPrinted>
  <dcterms:created xsi:type="dcterms:W3CDTF">2020-11-23T12:29:00Z</dcterms:created>
  <dcterms:modified xsi:type="dcterms:W3CDTF">2020-11-24T08:59:00Z</dcterms:modified>
</cp:coreProperties>
</file>