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D77F65" w:rsidRPr="000E3153" w:rsidTr="00F82ABE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77F65" w:rsidRPr="000E3153" w:rsidRDefault="00D77F65" w:rsidP="00F82ABE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D77F65" w:rsidRPr="000E3153" w:rsidRDefault="00D77F65" w:rsidP="00F82ABE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0E3153"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D77F65" w:rsidRPr="000E3153" w:rsidRDefault="00D77F65" w:rsidP="00F82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D77F65" w:rsidRPr="000E3153" w:rsidRDefault="00D77F65" w:rsidP="00F82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F65" w:rsidRPr="000E3153" w:rsidRDefault="00D77F65" w:rsidP="00F82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2020</w:t>
            </w:r>
          </w:p>
          <w:p w:rsidR="00D77F65" w:rsidRPr="000E3153" w:rsidRDefault="00D77F65" w:rsidP="00F82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23 апреля 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D77F65" w:rsidRPr="000E3153" w:rsidRDefault="00D77F65" w:rsidP="00F82A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четверг</w:t>
            </w:r>
          </w:p>
        </w:tc>
      </w:tr>
      <w:tr w:rsidR="00D77F65" w:rsidRPr="000E3153" w:rsidTr="00F82ABE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F65" w:rsidRPr="000E3153" w:rsidRDefault="00D77F65" w:rsidP="00F82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D77F65" w:rsidRPr="000E3153" w:rsidRDefault="00D77F65" w:rsidP="00F82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D77F65" w:rsidRPr="000E3153" w:rsidRDefault="00D77F65" w:rsidP="00F8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77F65" w:rsidRPr="000E3153" w:rsidRDefault="00D77F65" w:rsidP="00D77F65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77F65" w:rsidRPr="00203E74" w:rsidRDefault="00D77F65" w:rsidP="00D77F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03E74"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>1.</w:t>
      </w:r>
      <w:r w:rsidRPr="00E06FC1">
        <w:rPr>
          <w:rFonts w:ascii="Times New Roman" w:hAnsi="Times New Roman"/>
          <w:sz w:val="18"/>
          <w:szCs w:val="18"/>
        </w:rPr>
        <w:t xml:space="preserve"> Постановление от 01.04.2020 г. № 20А;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FC1">
        <w:rPr>
          <w:rFonts w:ascii="Times New Roman" w:hAnsi="Times New Roman"/>
          <w:sz w:val="18"/>
          <w:szCs w:val="18"/>
        </w:rPr>
        <w:t>2.Постановление от 06.04.2020 г. № 24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>3.</w:t>
      </w:r>
      <w:r w:rsidRPr="00E06FC1">
        <w:rPr>
          <w:rFonts w:ascii="Times New Roman" w:hAnsi="Times New Roman"/>
          <w:sz w:val="18"/>
          <w:szCs w:val="18"/>
        </w:rPr>
        <w:t xml:space="preserve"> Распоряжение от 13.04.2020 г. № 16 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>4.</w:t>
      </w:r>
      <w:r w:rsidRPr="00E06FC1">
        <w:rPr>
          <w:rFonts w:ascii="Times New Roman" w:hAnsi="Times New Roman"/>
          <w:sz w:val="18"/>
          <w:szCs w:val="18"/>
        </w:rPr>
        <w:t xml:space="preserve"> Распоряжение от 13.04.2020 г. № 17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>5.</w:t>
      </w:r>
      <w:r w:rsidRPr="00E06FC1">
        <w:rPr>
          <w:rFonts w:ascii="Times New Roman" w:hAnsi="Times New Roman"/>
          <w:sz w:val="18"/>
          <w:szCs w:val="18"/>
        </w:rPr>
        <w:t xml:space="preserve"> Постановление от 20.04.2020 г. № 29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>6.</w:t>
      </w:r>
      <w:r w:rsidRPr="00E06FC1">
        <w:rPr>
          <w:rFonts w:ascii="Times New Roman" w:hAnsi="Times New Roman"/>
          <w:sz w:val="18"/>
          <w:szCs w:val="18"/>
        </w:rPr>
        <w:t xml:space="preserve"> Решение от 23.04.2020 г. № 45-1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>7.</w:t>
      </w:r>
      <w:r w:rsidRPr="00E06FC1">
        <w:rPr>
          <w:rFonts w:ascii="Times New Roman" w:hAnsi="Times New Roman"/>
          <w:sz w:val="18"/>
          <w:szCs w:val="18"/>
        </w:rPr>
        <w:t xml:space="preserve"> Решение от 23.04.2020 г. № 45-2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>8.</w:t>
      </w:r>
      <w:r w:rsidRPr="00E06FC1">
        <w:rPr>
          <w:rFonts w:ascii="Times New Roman" w:hAnsi="Times New Roman"/>
          <w:sz w:val="18"/>
          <w:szCs w:val="18"/>
        </w:rPr>
        <w:t xml:space="preserve"> Решение от 23.04.2020 г. № 45-3</w:t>
      </w:r>
    </w:p>
    <w:p w:rsidR="00D77F65" w:rsidRPr="00E06FC1" w:rsidRDefault="00D77F65" w:rsidP="00D77F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7F65" w:rsidRPr="00E06FC1" w:rsidRDefault="00D77F65" w:rsidP="00D77F6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06FC1">
        <w:rPr>
          <w:sz w:val="18"/>
          <w:szCs w:val="18"/>
        </w:rPr>
        <w:t xml:space="preserve">         </w:t>
      </w:r>
      <w:r w:rsidRPr="00E06FC1">
        <w:rPr>
          <w:rFonts w:ascii="Times New Roman" w:hAnsi="Times New Roman" w:cs="Times New Roman"/>
          <w:b/>
          <w:sz w:val="18"/>
          <w:szCs w:val="18"/>
        </w:rPr>
        <w:t>О проведении публичных слушаний</w:t>
      </w:r>
    </w:p>
    <w:p w:rsidR="00D77F65" w:rsidRPr="00E06FC1" w:rsidRDefault="00D77F65" w:rsidP="00D77F6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sz w:val="18"/>
          <w:szCs w:val="18"/>
        </w:rPr>
        <w:t xml:space="preserve">         </w:t>
      </w:r>
      <w:r w:rsidRPr="00E06FC1">
        <w:rPr>
          <w:rFonts w:ascii="Times New Roman" w:hAnsi="Times New Roman" w:cs="Times New Roman"/>
          <w:sz w:val="18"/>
          <w:szCs w:val="18"/>
        </w:rPr>
        <w:t xml:space="preserve">В соответствии со статьей 15  Устава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и Положения «О бюджетном процессе 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Республики» администрация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ПОСТАНОВЛЯЕТ: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       1.Провести публичные слушания по проекту  решения Собрания депутатов 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«Об утверждении годового отчета «Об исполнении бюджета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за 2019 год»   20 апреля   2020 года  в 17.00 часов в здании  администрации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     2.Подготовку и проведение публичных слушаний возложить на администрацию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Республики.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     3.Постановление администрации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 от 26.03.2020 г. № 20 признать утратившим силу.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     3.Настоящее постановление вступает в силу после его официального опубликовани</w:t>
      </w:r>
      <w:proofErr w:type="gramStart"/>
      <w:r w:rsidRPr="00E06FC1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06FC1">
        <w:rPr>
          <w:rFonts w:ascii="Times New Roman" w:hAnsi="Times New Roman" w:cs="Times New Roman"/>
          <w:sz w:val="18"/>
          <w:szCs w:val="18"/>
        </w:rPr>
        <w:t>обнародования)  .</w:t>
      </w:r>
    </w:p>
    <w:p w:rsidR="00D77F65" w:rsidRPr="00E06FC1" w:rsidRDefault="00D77F65" w:rsidP="00D77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7F65" w:rsidRPr="00E06FC1" w:rsidRDefault="00D77F65" w:rsidP="00D77F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77F65" w:rsidRPr="00E06FC1" w:rsidRDefault="00D77F65" w:rsidP="00D77F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Глава  администрации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И.Н.Федоров</w:t>
      </w:r>
    </w:p>
    <w:p w:rsidR="00D77F65" w:rsidRPr="00E06FC1" w:rsidRDefault="00D77F65" w:rsidP="00D77F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6FC1" w:rsidRPr="00E06FC1" w:rsidRDefault="00E06FC1" w:rsidP="00E06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proofErr w:type="gram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 внесении изменений в постановление администрации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от 05.03.2015 г.  № 29  «Об утверждении Положения о представлении гражданами, претендующими на замещение должностей муниципальной службы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района Чувашской Республики, и муниципальными служащими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E06FC1" w:rsidRDefault="00E06FC1" w:rsidP="00E06F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         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В соответствии с </w:t>
      </w:r>
      <w:hyperlink r:id="rId5" w:history="1">
        <w:r w:rsidRPr="00E06FC1">
          <w:rPr>
            <w:rFonts w:ascii="Times New Roman" w:eastAsia="Times New Roman" w:hAnsi="Times New Roman" w:cs="Times New Roman"/>
            <w:color w:val="333333"/>
            <w:kern w:val="36"/>
            <w:sz w:val="18"/>
            <w:szCs w:val="18"/>
          </w:rPr>
          <w:t>Федеральным законом</w:t>
        </w:r>
      </w:hyperlink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 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 </w:t>
      </w:r>
      <w:hyperlink r:id="rId6" w:history="1">
        <w:r w:rsidRPr="00E06FC1">
          <w:rPr>
            <w:rFonts w:ascii="Times New Roman" w:eastAsia="Times New Roman" w:hAnsi="Times New Roman" w:cs="Times New Roman"/>
            <w:color w:val="333333"/>
            <w:kern w:val="36"/>
            <w:sz w:val="18"/>
            <w:szCs w:val="18"/>
          </w:rPr>
          <w:t>Федеральным законом</w:t>
        </w:r>
      </w:hyperlink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 от 02 марта 2007 года N 25-ФЗ "О муниципальной службе в Российской Федерации", </w:t>
      </w:r>
      <w:hyperlink r:id="rId7" w:history="1">
        <w:r w:rsidRPr="00E06FC1">
          <w:rPr>
            <w:rFonts w:ascii="Times New Roman" w:eastAsia="Times New Roman" w:hAnsi="Times New Roman" w:cs="Times New Roman"/>
            <w:color w:val="333333"/>
            <w:kern w:val="36"/>
            <w:sz w:val="18"/>
            <w:szCs w:val="18"/>
          </w:rPr>
          <w:t>Указом</w:t>
        </w:r>
      </w:hyperlink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 Президента РФ от 29.06.2018 N 378</w:t>
      </w:r>
      <w:proofErr w:type="gramEnd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"О Национальном плане противодействия коррупции на 2018 - 2020 годы", администрация  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района Чувашской Республики                          </w:t>
      </w:r>
    </w:p>
    <w:p w:rsidR="00E06FC1" w:rsidRPr="00E06FC1" w:rsidRDefault="00E06FC1" w:rsidP="00E06FC1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                                                                                      </w:t>
      </w:r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</w:t>
      </w:r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ПОСТАНОВЛЯЕТ:</w:t>
      </w:r>
    </w:p>
    <w:p w:rsidR="00E06FC1" w:rsidRPr="00E06FC1" w:rsidRDefault="00E06FC1" w:rsidP="00E06F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Внести в Положение о представлении гражданами, претендующими на замещение должностей муниципальной службы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района, и муниципальными служащими 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сведений о доходах, расходах, об имуществе и обязательствах имущественного характера, утвержденный постановлением администрации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 </w:t>
      </w:r>
      <w:hyperlink r:id="rId8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 xml:space="preserve"> от 05.03.2015</w:t>
        </w:r>
      </w:hyperlink>
      <w:r w:rsidRPr="00E06FC1">
        <w:rPr>
          <w:rFonts w:ascii="Times New Roman" w:hAnsi="Times New Roman" w:cs="Times New Roman"/>
          <w:sz w:val="18"/>
          <w:szCs w:val="18"/>
        </w:rPr>
        <w:t xml:space="preserve"> г.  № 29 </w:t>
      </w: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(с изменениями </w:t>
      </w:r>
      <w:hyperlink r:id="rId9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от 29.10.2019 №</w:t>
        </w:r>
      </w:hyperlink>
      <w:r w:rsidRPr="00E06FC1">
        <w:rPr>
          <w:sz w:val="18"/>
          <w:szCs w:val="18"/>
        </w:rPr>
        <w:t xml:space="preserve"> </w:t>
      </w:r>
      <w:r w:rsidRPr="00E06FC1">
        <w:rPr>
          <w:rFonts w:ascii="Times New Roman" w:hAnsi="Times New Roman" w:cs="Times New Roman"/>
          <w:sz w:val="18"/>
          <w:szCs w:val="18"/>
        </w:rPr>
        <w:t>50</w:t>
      </w: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) (далее – Положение), следующие изменения:</w:t>
      </w:r>
      <w:proofErr w:type="gramEnd"/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1.1.   </w:t>
      </w:r>
      <w:hyperlink r:id="rId10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пункт</w:t>
        </w:r>
      </w:hyperlink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2 Положения изложить в следующей редакции: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«2.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Обязанность представлять сведения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перечнем должностей (далее - гражданин), утвержденным постановлением администрации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(далее - Перечень), и на лицо, замещающее должность муниципальной службы, предусмотренные этим перечнем должностей.</w:t>
      </w:r>
      <w:proofErr w:type="gramEnd"/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Обязанность представлять сведения о расходах возлагается на лицо, замещающее должность, включенную в Перечень, если сумма сделки превышает общий доход лица и его супруги (супруга) за три последних года, предшествующих совершению сделки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.»</w:t>
      </w:r>
      <w:proofErr w:type="gramEnd"/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1.2.   </w:t>
      </w:r>
      <w:hyperlink r:id="rId11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пункт</w:t>
        </w:r>
      </w:hyperlink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3 Положения изложить в следующей редакции: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«3. Сведения о доходах, об имуществе и обязательствах имущественного характера представляются по утвержденной Президентом Российской Федерации </w:t>
      </w:r>
      <w:hyperlink r:id="rId12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форме</w:t>
        </w:r>
      </w:hyperlink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справки, с использованием специального программного обеспечения "Справки БК":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1) гражданином - при назначении на должность муниципальной службы, предусмотренную перечнем должностей, указанным в пункте 2 настоящего Положения;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2) кандидатами на должности, предусмотренные перечнем, - при назначении на должности муниципальной службы, перечнем должностей, указанным в пункте 2 настоящего Положения;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gram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отчетным.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расходах представляются по утвержденной Президентом Российской Федерации </w:t>
      </w:r>
      <w:hyperlink r:id="rId13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форме</w:t>
        </w:r>
      </w:hyperlink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справки, с использованием специального программного обеспечения "Справки БК":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gram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отчетным."»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2.Постановление  администрации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сельского поселения  от 06.02.2020 г. № 9  признать утратившим силу.</w:t>
      </w:r>
    </w:p>
    <w:p w:rsidR="00E06FC1" w:rsidRPr="00E06FC1" w:rsidRDefault="00E06FC1" w:rsidP="00E0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3.Настоящее постановление вступает в силу после его официального опубликования (обнародования).</w:t>
      </w:r>
    </w:p>
    <w:p w:rsidR="00E06FC1" w:rsidRPr="00E06FC1" w:rsidRDefault="00E06FC1" w:rsidP="00E0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06FC1" w:rsidRPr="00E06FC1" w:rsidRDefault="00E06FC1" w:rsidP="00E0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Глава администрации</w:t>
      </w:r>
    </w:p>
    <w:p w:rsidR="00E06FC1" w:rsidRPr="00E06FC1" w:rsidRDefault="00E06FC1" w:rsidP="00E06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сельского поселения                                  И.Н.Федоров</w:t>
      </w:r>
    </w:p>
    <w:p w:rsidR="00F82ABE" w:rsidRPr="00E06FC1" w:rsidRDefault="00F82ABE">
      <w:pPr>
        <w:rPr>
          <w:sz w:val="18"/>
          <w:szCs w:val="18"/>
        </w:rPr>
      </w:pP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 xml:space="preserve">        О проведении месячника по санитарно-экологической уборке и благоустройству территории </w:t>
      </w:r>
      <w:proofErr w:type="spellStart"/>
      <w:r w:rsidRPr="00E06FC1">
        <w:rPr>
          <w:rFonts w:ascii="Times New Roman" w:hAnsi="Times New Roman" w:cs="Times New Roman"/>
          <w:b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b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b/>
          <w:sz w:val="18"/>
          <w:szCs w:val="18"/>
        </w:rPr>
        <w:t xml:space="preserve"> района Чувашской Республики </w:t>
      </w: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sz w:val="18"/>
          <w:szCs w:val="18"/>
        </w:rPr>
        <w:t xml:space="preserve">         </w:t>
      </w:r>
      <w:r w:rsidRPr="00E06FC1">
        <w:rPr>
          <w:rFonts w:ascii="Times New Roman" w:hAnsi="Times New Roman" w:cs="Times New Roman"/>
          <w:sz w:val="18"/>
          <w:szCs w:val="18"/>
        </w:rPr>
        <w:t xml:space="preserve">В целях улучшения  санитарно-экологической обстановки, поддержания чистоты, порядка и озеленения  территории 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1.Объявить  с 15 апреля по 15 мая 2020 года санитарно-экологический месячник  по благоустройству, санитарной очистке, озеленению  населенных пунктов 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>2.В рамках проведения месячника провести День дерева «Посади дерево и сохрани его».</w:t>
      </w: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>3.Руководителям предприятий и организаций, расположенных на территории  сельского поселения,  разработать и утвердить планы мероприятий по проведению месячника и обеспечить их выполнение.</w:t>
      </w: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>4.Ограничить движение транспорта  по улицам населенных пунктов  в весеннюю распутицу.</w:t>
      </w: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>5.Не допустить  вторичного захламления убранных территорий.</w:t>
      </w: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>6.</w:t>
      </w:r>
      <w:proofErr w:type="gramStart"/>
      <w:r w:rsidRPr="00E06FC1">
        <w:rPr>
          <w:rFonts w:ascii="Times New Roman" w:hAnsi="Times New Roman" w:cs="Times New Roman"/>
          <w:sz w:val="18"/>
          <w:szCs w:val="18"/>
        </w:rPr>
        <w:t>Ответственными</w:t>
      </w:r>
      <w:proofErr w:type="gramEnd"/>
      <w:r w:rsidRPr="00E06FC1">
        <w:rPr>
          <w:rFonts w:ascii="Times New Roman" w:hAnsi="Times New Roman" w:cs="Times New Roman"/>
          <w:sz w:val="18"/>
          <w:szCs w:val="18"/>
        </w:rPr>
        <w:t xml:space="preserve"> за проведение работ по благоустройству, поддержание санитарной чистоты и порядка  в населенных пунктах  закрепить депутатов Собрания депутатов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и  старост  населенных пунктов.</w:t>
      </w:r>
    </w:p>
    <w:p w:rsidR="00E06FC1" w:rsidRPr="00E06FC1" w:rsidRDefault="00E06FC1" w:rsidP="00E06FC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>7.</w:t>
      </w:r>
      <w:proofErr w:type="gramStart"/>
      <w:r w:rsidRPr="00E06FC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E06FC1">
        <w:rPr>
          <w:rFonts w:ascii="Times New Roman" w:hAnsi="Times New Roman" w:cs="Times New Roman"/>
          <w:sz w:val="18"/>
          <w:szCs w:val="18"/>
        </w:rPr>
        <w:t xml:space="preserve">  исполнением данного распоряжения оставляю за собой.</w:t>
      </w:r>
    </w:p>
    <w:p w:rsidR="00E06FC1" w:rsidRPr="00E06FC1" w:rsidRDefault="00E06FC1" w:rsidP="00E06F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И.Н.Федоров</w:t>
      </w:r>
    </w:p>
    <w:p w:rsidR="00E06FC1" w:rsidRDefault="00E06FC1" w:rsidP="00E06FC1">
      <w:pPr>
        <w:rPr>
          <w:sz w:val="18"/>
          <w:szCs w:val="18"/>
        </w:rPr>
      </w:pPr>
    </w:p>
    <w:p w:rsidR="00E06FC1" w:rsidRPr="00E06FC1" w:rsidRDefault="00E06FC1" w:rsidP="00E06F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>О завершении отопительного сезона</w:t>
      </w:r>
    </w:p>
    <w:p w:rsidR="00E06FC1" w:rsidRPr="00E06FC1" w:rsidRDefault="00E06FC1" w:rsidP="00E06F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        В связи  с установлением  устойчивой нормативной   среднесуточной  температуры воздуха</w:t>
      </w:r>
    </w:p>
    <w:p w:rsidR="00E06FC1" w:rsidRPr="00E06FC1" w:rsidRDefault="00E06FC1" w:rsidP="00E06F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1.Завершить отопительный сезон в учреждениях культуры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с 20 апреля 2020 года.</w:t>
      </w:r>
    </w:p>
    <w:p w:rsidR="00E06FC1" w:rsidRPr="00E06FC1" w:rsidRDefault="00E06FC1" w:rsidP="00E06F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lastRenderedPageBreak/>
        <w:t>2.Рекомендовать теплоснабжающим организациям разработать  графики ремонтных и профилактических  работ систем  отопления.</w:t>
      </w:r>
    </w:p>
    <w:p w:rsidR="00E06FC1" w:rsidRPr="00E06FC1" w:rsidRDefault="00E06FC1" w:rsidP="00E06F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06FC1" w:rsidRPr="00E06FC1" w:rsidRDefault="00E06FC1" w:rsidP="00E06FC1">
      <w:pPr>
        <w:spacing w:after="0"/>
        <w:rPr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И.Н.Федоров</w:t>
      </w:r>
    </w:p>
    <w:p w:rsidR="00E06FC1" w:rsidRPr="00E06FC1" w:rsidRDefault="00E06FC1" w:rsidP="00E06FC1">
      <w:pPr>
        <w:spacing w:after="0"/>
        <w:rPr>
          <w:sz w:val="18"/>
          <w:szCs w:val="18"/>
        </w:rPr>
      </w:pPr>
    </w:p>
    <w:p w:rsidR="00F82ABE" w:rsidRPr="00E06FC1" w:rsidRDefault="00F82ABE" w:rsidP="00F82ABE">
      <w:pPr>
        <w:pStyle w:val="a3"/>
        <w:jc w:val="both"/>
        <w:rPr>
          <w:b/>
          <w:bCs/>
          <w:sz w:val="18"/>
          <w:szCs w:val="18"/>
        </w:rPr>
      </w:pPr>
      <w:r w:rsidRPr="00E06FC1">
        <w:rPr>
          <w:b/>
          <w:bCs/>
          <w:sz w:val="18"/>
          <w:szCs w:val="18"/>
        </w:rPr>
        <w:t xml:space="preserve">           О внесении изменений в решение Собрания депутатов </w:t>
      </w:r>
      <w:proofErr w:type="spellStart"/>
      <w:r w:rsidRPr="00E06FC1">
        <w:rPr>
          <w:b/>
          <w:bCs/>
          <w:sz w:val="18"/>
          <w:szCs w:val="18"/>
        </w:rPr>
        <w:t>Булдеевского</w:t>
      </w:r>
      <w:proofErr w:type="spellEnd"/>
      <w:r w:rsidRPr="00E06FC1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E06FC1">
        <w:rPr>
          <w:b/>
          <w:bCs/>
          <w:sz w:val="18"/>
          <w:szCs w:val="18"/>
        </w:rPr>
        <w:t>Цивильского</w:t>
      </w:r>
      <w:proofErr w:type="spellEnd"/>
      <w:r w:rsidRPr="00E06FC1">
        <w:rPr>
          <w:b/>
          <w:bCs/>
          <w:sz w:val="18"/>
          <w:szCs w:val="18"/>
        </w:rPr>
        <w:t xml:space="preserve"> района Чувашской Республики от 20.12.2019г. № 41-1 "О бюджете </w:t>
      </w:r>
      <w:proofErr w:type="spellStart"/>
      <w:r w:rsidRPr="00E06FC1">
        <w:rPr>
          <w:b/>
          <w:bCs/>
          <w:sz w:val="18"/>
          <w:szCs w:val="18"/>
        </w:rPr>
        <w:t>Булдеевского</w:t>
      </w:r>
      <w:proofErr w:type="spellEnd"/>
      <w:r w:rsidRPr="00E06FC1">
        <w:rPr>
          <w:b/>
          <w:bCs/>
          <w:sz w:val="18"/>
          <w:szCs w:val="18"/>
        </w:rPr>
        <w:t xml:space="preserve"> сельского поселения </w:t>
      </w:r>
      <w:proofErr w:type="spellStart"/>
      <w:r w:rsidRPr="00E06FC1">
        <w:rPr>
          <w:b/>
          <w:bCs/>
          <w:sz w:val="18"/>
          <w:szCs w:val="18"/>
        </w:rPr>
        <w:t>Цивильского</w:t>
      </w:r>
      <w:proofErr w:type="spellEnd"/>
      <w:r w:rsidRPr="00E06FC1">
        <w:rPr>
          <w:b/>
          <w:bCs/>
          <w:sz w:val="18"/>
          <w:szCs w:val="18"/>
        </w:rPr>
        <w:t xml:space="preserve"> района на 2020 год и на плановый период 2021 и 2022 годов»</w:t>
      </w:r>
    </w:p>
    <w:p w:rsidR="00F82ABE" w:rsidRPr="00E06FC1" w:rsidRDefault="00F82ABE" w:rsidP="00F82ABE">
      <w:pPr>
        <w:pStyle w:val="a3"/>
        <w:rPr>
          <w:sz w:val="18"/>
          <w:szCs w:val="18"/>
        </w:rPr>
      </w:pPr>
    </w:p>
    <w:p w:rsidR="00F82ABE" w:rsidRPr="00E06FC1" w:rsidRDefault="00F82ABE" w:rsidP="00F82ABE">
      <w:pPr>
        <w:pStyle w:val="a5"/>
        <w:ind w:firstLine="720"/>
        <w:jc w:val="both"/>
        <w:rPr>
          <w:b/>
          <w:sz w:val="18"/>
          <w:szCs w:val="18"/>
        </w:rPr>
      </w:pPr>
      <w:r w:rsidRPr="00E06FC1">
        <w:rPr>
          <w:sz w:val="18"/>
          <w:szCs w:val="18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 w:rsidRPr="00E06FC1">
        <w:rPr>
          <w:bCs/>
          <w:sz w:val="18"/>
          <w:szCs w:val="18"/>
        </w:rPr>
        <w:t>Булдеевском</w:t>
      </w:r>
      <w:proofErr w:type="spellEnd"/>
      <w:r w:rsidRPr="00E06FC1">
        <w:rPr>
          <w:b/>
          <w:bCs/>
          <w:sz w:val="18"/>
          <w:szCs w:val="18"/>
        </w:rPr>
        <w:t xml:space="preserve"> </w:t>
      </w:r>
      <w:r w:rsidRPr="00E06FC1">
        <w:rPr>
          <w:sz w:val="18"/>
          <w:szCs w:val="18"/>
        </w:rPr>
        <w:t xml:space="preserve">сельском поселении </w:t>
      </w:r>
      <w:proofErr w:type="spellStart"/>
      <w:r w:rsidRPr="00E06FC1">
        <w:rPr>
          <w:sz w:val="18"/>
          <w:szCs w:val="18"/>
        </w:rPr>
        <w:t>Цивильского</w:t>
      </w:r>
      <w:proofErr w:type="spellEnd"/>
      <w:r w:rsidRPr="00E06FC1">
        <w:rPr>
          <w:sz w:val="18"/>
          <w:szCs w:val="18"/>
        </w:rPr>
        <w:t xml:space="preserve"> района Чувашской Республики </w:t>
      </w:r>
      <w:r w:rsidRPr="00E06FC1">
        <w:rPr>
          <w:b/>
          <w:sz w:val="18"/>
          <w:szCs w:val="18"/>
        </w:rPr>
        <w:t xml:space="preserve">Собрание депутатов </w:t>
      </w:r>
      <w:proofErr w:type="spellStart"/>
      <w:r w:rsidRPr="00E06FC1">
        <w:rPr>
          <w:b/>
          <w:bCs/>
          <w:sz w:val="18"/>
          <w:szCs w:val="18"/>
        </w:rPr>
        <w:t>Булдеевского</w:t>
      </w:r>
      <w:proofErr w:type="spellEnd"/>
      <w:r w:rsidRPr="00E06FC1">
        <w:rPr>
          <w:b/>
          <w:bCs/>
          <w:sz w:val="18"/>
          <w:szCs w:val="18"/>
        </w:rPr>
        <w:t xml:space="preserve"> </w:t>
      </w:r>
      <w:r w:rsidRPr="00E06FC1">
        <w:rPr>
          <w:b/>
          <w:sz w:val="18"/>
          <w:szCs w:val="18"/>
        </w:rPr>
        <w:t xml:space="preserve">сельского  поселения  </w:t>
      </w:r>
      <w:proofErr w:type="spellStart"/>
      <w:r w:rsidRPr="00E06FC1">
        <w:rPr>
          <w:b/>
          <w:sz w:val="18"/>
          <w:szCs w:val="18"/>
        </w:rPr>
        <w:t>Цивильского</w:t>
      </w:r>
      <w:proofErr w:type="spellEnd"/>
      <w:r w:rsidRPr="00E06FC1">
        <w:rPr>
          <w:b/>
          <w:sz w:val="18"/>
          <w:szCs w:val="18"/>
        </w:rPr>
        <w:t xml:space="preserve"> района Чувашской Республики</w:t>
      </w:r>
    </w:p>
    <w:p w:rsidR="00F82ABE" w:rsidRPr="00E06FC1" w:rsidRDefault="00F82ABE" w:rsidP="00F82ABE">
      <w:pPr>
        <w:pStyle w:val="a5"/>
        <w:ind w:firstLine="720"/>
        <w:rPr>
          <w:b/>
          <w:bCs/>
          <w:sz w:val="18"/>
          <w:szCs w:val="18"/>
        </w:rPr>
      </w:pPr>
    </w:p>
    <w:p w:rsidR="00F82ABE" w:rsidRPr="00E06FC1" w:rsidRDefault="00F82ABE" w:rsidP="00F82ABE">
      <w:pPr>
        <w:pStyle w:val="a5"/>
        <w:ind w:firstLine="720"/>
        <w:jc w:val="left"/>
        <w:rPr>
          <w:b/>
          <w:bCs/>
          <w:sz w:val="18"/>
          <w:szCs w:val="18"/>
        </w:rPr>
      </w:pPr>
      <w:r w:rsidRPr="00E06FC1">
        <w:rPr>
          <w:b/>
          <w:bCs/>
          <w:sz w:val="18"/>
          <w:szCs w:val="18"/>
        </w:rPr>
        <w:t xml:space="preserve">                                               </w:t>
      </w:r>
      <w:r w:rsidR="00E06FC1">
        <w:rPr>
          <w:b/>
          <w:bCs/>
          <w:sz w:val="18"/>
          <w:szCs w:val="18"/>
        </w:rPr>
        <w:t xml:space="preserve">                                </w:t>
      </w:r>
      <w:r w:rsidRPr="00E06FC1">
        <w:rPr>
          <w:b/>
          <w:bCs/>
          <w:sz w:val="18"/>
          <w:szCs w:val="18"/>
        </w:rPr>
        <w:t>РЕШИЛО:</w:t>
      </w:r>
    </w:p>
    <w:p w:rsidR="00F82ABE" w:rsidRPr="00E06FC1" w:rsidRDefault="00F82ABE" w:rsidP="00F82ABE">
      <w:pPr>
        <w:pStyle w:val="a5"/>
        <w:jc w:val="both"/>
        <w:rPr>
          <w:sz w:val="18"/>
          <w:szCs w:val="18"/>
        </w:rPr>
      </w:pPr>
    </w:p>
    <w:p w:rsidR="00F82ABE" w:rsidRPr="00E06FC1" w:rsidRDefault="00F82ABE" w:rsidP="00F82ABE">
      <w:pPr>
        <w:pStyle w:val="a3"/>
        <w:ind w:firstLine="142"/>
        <w:jc w:val="both"/>
        <w:rPr>
          <w:bCs/>
          <w:sz w:val="18"/>
          <w:szCs w:val="18"/>
        </w:rPr>
      </w:pPr>
      <w:r w:rsidRPr="00E06FC1">
        <w:rPr>
          <w:sz w:val="18"/>
          <w:szCs w:val="18"/>
        </w:rPr>
        <w:t xml:space="preserve">         </w:t>
      </w:r>
      <w:r w:rsidRPr="00E06FC1">
        <w:rPr>
          <w:b/>
          <w:sz w:val="18"/>
          <w:szCs w:val="18"/>
        </w:rPr>
        <w:t>Статья 1.</w:t>
      </w:r>
      <w:r w:rsidRPr="00E06FC1">
        <w:rPr>
          <w:sz w:val="18"/>
          <w:szCs w:val="18"/>
        </w:rPr>
        <w:t xml:space="preserve"> </w:t>
      </w:r>
      <w:proofErr w:type="gramStart"/>
      <w:r w:rsidRPr="00E06FC1">
        <w:rPr>
          <w:sz w:val="18"/>
          <w:szCs w:val="18"/>
        </w:rPr>
        <w:t xml:space="preserve">Внести в решение Собрания депутатов </w:t>
      </w:r>
      <w:proofErr w:type="spellStart"/>
      <w:r w:rsidRPr="00E06FC1">
        <w:rPr>
          <w:bCs/>
          <w:sz w:val="18"/>
          <w:szCs w:val="18"/>
        </w:rPr>
        <w:t>Булдеевского</w:t>
      </w:r>
      <w:proofErr w:type="spellEnd"/>
      <w:r w:rsidRPr="00E06FC1">
        <w:rPr>
          <w:b/>
          <w:bCs/>
          <w:sz w:val="18"/>
          <w:szCs w:val="18"/>
        </w:rPr>
        <w:t xml:space="preserve"> </w:t>
      </w:r>
      <w:r w:rsidRPr="00E06FC1">
        <w:rPr>
          <w:sz w:val="18"/>
          <w:szCs w:val="18"/>
        </w:rPr>
        <w:t xml:space="preserve">сельского поселения от 20 декабря 2019г. №41-1 </w:t>
      </w:r>
      <w:r w:rsidRPr="00E06FC1">
        <w:rPr>
          <w:bCs/>
          <w:sz w:val="18"/>
          <w:szCs w:val="18"/>
        </w:rPr>
        <w:t xml:space="preserve">«О бюджете </w:t>
      </w:r>
      <w:proofErr w:type="spellStart"/>
      <w:r w:rsidRPr="00E06FC1">
        <w:rPr>
          <w:bCs/>
          <w:sz w:val="18"/>
          <w:szCs w:val="18"/>
        </w:rPr>
        <w:t>Булдеевского</w:t>
      </w:r>
      <w:proofErr w:type="spellEnd"/>
      <w:r w:rsidRPr="00E06FC1">
        <w:rPr>
          <w:b/>
          <w:bCs/>
          <w:sz w:val="18"/>
          <w:szCs w:val="18"/>
        </w:rPr>
        <w:t xml:space="preserve"> </w:t>
      </w:r>
      <w:r w:rsidRPr="00E06FC1">
        <w:rPr>
          <w:bCs/>
          <w:sz w:val="18"/>
          <w:szCs w:val="18"/>
        </w:rPr>
        <w:t xml:space="preserve">сельского поселения </w:t>
      </w:r>
      <w:proofErr w:type="spellStart"/>
      <w:r w:rsidRPr="00E06FC1">
        <w:rPr>
          <w:bCs/>
          <w:sz w:val="18"/>
          <w:szCs w:val="18"/>
        </w:rPr>
        <w:t>Цивильского</w:t>
      </w:r>
      <w:proofErr w:type="spellEnd"/>
      <w:r w:rsidRPr="00E06FC1">
        <w:rPr>
          <w:bCs/>
          <w:sz w:val="18"/>
          <w:szCs w:val="18"/>
        </w:rPr>
        <w:t xml:space="preserve"> района Чувашской Республики на 2020 год и на плановый период 2021 и 2022 годов» (с изменениями, внесенными решением Собрания депутатов </w:t>
      </w:r>
      <w:proofErr w:type="spellStart"/>
      <w:r w:rsidRPr="00E06FC1">
        <w:rPr>
          <w:bCs/>
          <w:sz w:val="18"/>
          <w:szCs w:val="18"/>
        </w:rPr>
        <w:t>Булдеевского</w:t>
      </w:r>
      <w:proofErr w:type="spellEnd"/>
      <w:r w:rsidRPr="00E06FC1">
        <w:rPr>
          <w:b/>
          <w:bCs/>
          <w:sz w:val="18"/>
          <w:szCs w:val="18"/>
        </w:rPr>
        <w:t xml:space="preserve"> </w:t>
      </w:r>
      <w:r w:rsidRPr="00E06FC1">
        <w:rPr>
          <w:sz w:val="18"/>
          <w:szCs w:val="18"/>
        </w:rPr>
        <w:t>сельского поселения от 20 февраля 2020г. №43-2)</w:t>
      </w:r>
      <w:r w:rsidRPr="00E06FC1">
        <w:rPr>
          <w:bCs/>
          <w:sz w:val="18"/>
          <w:szCs w:val="18"/>
        </w:rPr>
        <w:t xml:space="preserve"> (далее – решение) следующие изменения:</w:t>
      </w:r>
      <w:proofErr w:type="gramEnd"/>
    </w:p>
    <w:p w:rsidR="00F82ABE" w:rsidRPr="002B0612" w:rsidRDefault="00F82ABE" w:rsidP="00F82ABE">
      <w:pPr>
        <w:pStyle w:val="a3"/>
        <w:ind w:left="360"/>
        <w:jc w:val="both"/>
        <w:rPr>
          <w:bCs/>
          <w:sz w:val="24"/>
        </w:rPr>
      </w:pPr>
    </w:p>
    <w:p w:rsidR="00F82ABE" w:rsidRPr="002B0612" w:rsidRDefault="00F82ABE" w:rsidP="00F82ABE">
      <w:pPr>
        <w:pStyle w:val="a3"/>
        <w:numPr>
          <w:ilvl w:val="0"/>
          <w:numId w:val="1"/>
        </w:numPr>
        <w:ind w:left="0" w:firstLine="0"/>
        <w:jc w:val="both"/>
        <w:rPr>
          <w:bCs/>
          <w:sz w:val="24"/>
        </w:rPr>
      </w:pPr>
      <w:r w:rsidRPr="002B0612">
        <w:rPr>
          <w:bCs/>
          <w:sz w:val="24"/>
        </w:rPr>
        <w:t>приложение 4 к статье 6 решения изложить в новой редакции:</w:t>
      </w:r>
    </w:p>
    <w:p w:rsidR="00F82ABE" w:rsidRPr="002B0612" w:rsidRDefault="00F82ABE" w:rsidP="00F82ABE">
      <w:pPr>
        <w:pStyle w:val="a3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Приложение № 4</w:t>
            </w:r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Собрания депутатов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</w:t>
            </w:r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района Чувашской Республики  от 20.12.2019г. </w:t>
            </w:r>
          </w:p>
        </w:tc>
      </w:tr>
      <w:tr w:rsidR="00F82ABE" w:rsidRPr="002B0612" w:rsidTr="00F82ABE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№41-1 "О бюджете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2020 год и на плановый период 2021 и 2022 годов"</w:t>
            </w:r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ABE" w:rsidRPr="002B0612" w:rsidTr="00F82ABE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F82ABE" w:rsidRPr="002B0612" w:rsidTr="00F82ABE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Цивильского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за 2020 год</w:t>
            </w:r>
          </w:p>
        </w:tc>
      </w:tr>
      <w:tr w:rsidR="00F82ABE" w:rsidRPr="002B0612" w:rsidTr="00F82A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612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F82ABE" w:rsidRPr="002B0612" w:rsidTr="00F82ABE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Увеличение, уменьшение</w:t>
            </w:r>
            <w:proofErr w:type="gram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3 758,36</w:t>
            </w:r>
          </w:p>
        </w:tc>
      </w:tr>
      <w:tr w:rsidR="00F82ABE" w:rsidRPr="002B0612" w:rsidTr="00F82AB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3 758,36</w:t>
            </w:r>
          </w:p>
        </w:tc>
      </w:tr>
      <w:tr w:rsidR="00F82ABE" w:rsidRPr="002B0612" w:rsidTr="00F82AB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3 758,36</w:t>
            </w:r>
          </w:p>
        </w:tc>
      </w:tr>
      <w:tr w:rsidR="00F82ABE" w:rsidRPr="002B0612" w:rsidTr="00F82AB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3 063 664,00</w:t>
            </w:r>
          </w:p>
        </w:tc>
      </w:tr>
      <w:tr w:rsidR="00F82ABE" w:rsidRPr="002B0612" w:rsidTr="00F82AB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2 826 200,00</w:t>
            </w:r>
          </w:p>
        </w:tc>
      </w:tr>
      <w:tr w:rsidR="00F82ABE" w:rsidRPr="002B0612" w:rsidTr="00F82ABE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2 826 200,00</w:t>
            </w:r>
          </w:p>
        </w:tc>
      </w:tr>
      <w:tr w:rsidR="00F82ABE" w:rsidRPr="002B0612" w:rsidTr="00F82ABE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744,00</w:t>
            </w:r>
          </w:p>
        </w:tc>
      </w:tr>
      <w:tr w:rsidR="00F82ABE" w:rsidRPr="002B0612" w:rsidTr="00F82ABE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1 210,00</w:t>
            </w:r>
          </w:p>
        </w:tc>
      </w:tr>
      <w:tr w:rsidR="00F82ABE" w:rsidRPr="002B0612" w:rsidTr="00F82ABE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1 210,00</w:t>
            </w:r>
          </w:p>
        </w:tc>
      </w:tr>
      <w:tr w:rsidR="00F82ABE" w:rsidRPr="002B0612" w:rsidTr="00F82ABE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235 510,00</w:t>
            </w:r>
          </w:p>
        </w:tc>
      </w:tr>
      <w:tr w:rsidR="00F82ABE" w:rsidRPr="002B0612" w:rsidTr="00F82ABE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207 05020 10 0000 150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235 510,00</w:t>
            </w:r>
          </w:p>
        </w:tc>
      </w:tr>
      <w:tr w:rsidR="00F82ABE" w:rsidRPr="002B0612" w:rsidTr="00F82AB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3 067 422,36</w:t>
            </w:r>
          </w:p>
        </w:tc>
      </w:tr>
    </w:tbl>
    <w:p w:rsidR="00F82ABE" w:rsidRPr="008E1BFE" w:rsidRDefault="00F82ABE" w:rsidP="00F82ABE">
      <w:pPr>
        <w:pStyle w:val="a3"/>
        <w:jc w:val="both"/>
        <w:rPr>
          <w:bCs/>
          <w:sz w:val="24"/>
        </w:rPr>
      </w:pPr>
    </w:p>
    <w:p w:rsidR="00F82ABE" w:rsidRPr="008E1BFE" w:rsidRDefault="00F82ABE" w:rsidP="00F82ABE">
      <w:pPr>
        <w:pStyle w:val="a3"/>
        <w:jc w:val="both"/>
        <w:rPr>
          <w:bCs/>
          <w:sz w:val="24"/>
        </w:rPr>
      </w:pPr>
    </w:p>
    <w:p w:rsidR="00F82ABE" w:rsidRPr="008E1BFE" w:rsidRDefault="00F82ABE" w:rsidP="00F82ABE">
      <w:pPr>
        <w:pStyle w:val="a3"/>
        <w:numPr>
          <w:ilvl w:val="0"/>
          <w:numId w:val="1"/>
        </w:numPr>
        <w:ind w:left="0" w:firstLine="0"/>
        <w:jc w:val="both"/>
        <w:rPr>
          <w:bCs/>
          <w:sz w:val="24"/>
        </w:rPr>
      </w:pPr>
      <w:r w:rsidRPr="008E1BFE">
        <w:rPr>
          <w:bCs/>
          <w:sz w:val="24"/>
        </w:rPr>
        <w:t>приложения 6, 8 к статье 6 решения изложить в новой редакции:</w:t>
      </w:r>
    </w:p>
    <w:p w:rsidR="00F82ABE" w:rsidRPr="008E1BFE" w:rsidRDefault="00F82ABE" w:rsidP="00F82ABE">
      <w:pPr>
        <w:pStyle w:val="a3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386"/>
        <w:gridCol w:w="421"/>
        <w:gridCol w:w="3458"/>
      </w:tblGrid>
      <w:tr w:rsidR="00F82ABE" w:rsidRPr="0079716D" w:rsidTr="00F82AB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</w:tr>
      <w:tr w:rsidR="00F82ABE" w:rsidRPr="0079716D" w:rsidTr="00F82AB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 </w:t>
            </w:r>
          </w:p>
        </w:tc>
      </w:tr>
      <w:tr w:rsidR="00F82ABE" w:rsidRPr="0079716D" w:rsidTr="00F82ABE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района Чувашской Республики от 20.12.2019г.№41-1 </w:t>
            </w:r>
          </w:p>
        </w:tc>
      </w:tr>
      <w:tr w:rsidR="00F82ABE" w:rsidRPr="0079716D" w:rsidTr="00F82AB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</w:p>
        </w:tc>
      </w:tr>
      <w:tr w:rsidR="00F82ABE" w:rsidRPr="0079716D" w:rsidTr="00F82ABE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F82ABE" w:rsidRPr="0079716D" w:rsidTr="00F82AB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ABE" w:rsidRPr="0079716D" w:rsidTr="00F82AB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F82ABE" w:rsidRPr="0079716D" w:rsidTr="00F82AB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F82ABE" w:rsidRPr="0079716D" w:rsidTr="00F82AB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(муниципальным программам и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 и </w:t>
            </w:r>
          </w:p>
        </w:tc>
      </w:tr>
      <w:tr w:rsidR="00F82ABE" w:rsidRPr="0079716D" w:rsidTr="00F82AB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F82ABE" w:rsidRPr="0079716D" w:rsidTr="00F82ABE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Цивильского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Чувашской Республики на 2020 год</w:t>
            </w:r>
          </w:p>
        </w:tc>
      </w:tr>
      <w:tr w:rsidR="00F82ABE" w:rsidRPr="0079716D" w:rsidTr="00F82ABE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F82ABE" w:rsidRPr="0079716D" w:rsidTr="00F82ABE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Увеличение, уменьшение</w:t>
            </w:r>
            <w:proofErr w:type="gram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F82ABE" w:rsidRPr="0079716D" w:rsidTr="00F82ABE">
        <w:trPr>
          <w:trHeight w:val="412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F82ABE" w:rsidRPr="0079716D" w:rsidTr="00F82ABE">
        <w:trPr>
          <w:trHeight w:val="412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ABE" w:rsidRPr="0079716D" w:rsidTr="00F82ABE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82ABE" w:rsidRPr="0079716D" w:rsidTr="00F82AB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220 210,61</w:t>
            </w:r>
          </w:p>
        </w:tc>
      </w:tr>
      <w:tr w:rsidR="00F82ABE" w:rsidRPr="0079716D" w:rsidTr="00F82ABE">
        <w:trPr>
          <w:trHeight w:val="723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82ABE" w:rsidRPr="0079716D" w:rsidTr="00F82ABE">
        <w:trPr>
          <w:trHeight w:val="4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217 710,61</w:t>
            </w:r>
          </w:p>
        </w:tc>
      </w:tr>
      <w:tr w:rsidR="00F82ABE" w:rsidRPr="0079716D" w:rsidTr="00F82AB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744,00</w:t>
            </w:r>
          </w:p>
        </w:tc>
      </w:tr>
      <w:tr w:rsidR="00F82ABE" w:rsidRPr="0079716D" w:rsidTr="00F82AB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Мобилизационная и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вневойская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</w:tr>
      <w:tr w:rsidR="00F82ABE" w:rsidRPr="0079716D" w:rsidTr="00F82AB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3 062 920,00</w:t>
            </w:r>
          </w:p>
        </w:tc>
      </w:tr>
      <w:tr w:rsidR="00F82ABE" w:rsidRPr="0079716D" w:rsidTr="00F82AB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1 210,00</w:t>
            </w:r>
          </w:p>
        </w:tc>
      </w:tr>
      <w:tr w:rsidR="00F82ABE" w:rsidRPr="0079716D" w:rsidTr="00F82ABE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3 061 710,00</w:t>
            </w:r>
          </w:p>
        </w:tc>
      </w:tr>
      <w:tr w:rsidR="00F82ABE" w:rsidRPr="0079716D" w:rsidTr="00F82ABE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-216 452,25</w:t>
            </w:r>
          </w:p>
        </w:tc>
      </w:tr>
      <w:tr w:rsidR="00F82ABE" w:rsidRPr="0079716D" w:rsidTr="00F82ABE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7 758,36</w:t>
            </w:r>
          </w:p>
        </w:tc>
      </w:tr>
      <w:tr w:rsidR="00F82ABE" w:rsidRPr="002B0612" w:rsidTr="00F82ABE">
        <w:trPr>
          <w:trHeight w:val="28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-224 210,61</w:t>
            </w:r>
          </w:p>
        </w:tc>
      </w:tr>
      <w:tr w:rsidR="00F82ABE" w:rsidRPr="002B0612" w:rsidTr="00F82ABE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3 067 422,36</w:t>
            </w:r>
          </w:p>
        </w:tc>
      </w:tr>
    </w:tbl>
    <w:p w:rsidR="00F82ABE" w:rsidRPr="002B0612" w:rsidRDefault="00F82ABE" w:rsidP="00F82ABE">
      <w:pPr>
        <w:pStyle w:val="a3"/>
        <w:jc w:val="both"/>
        <w:rPr>
          <w:bCs/>
          <w:sz w:val="24"/>
        </w:rPr>
      </w:pPr>
    </w:p>
    <w:p w:rsidR="00F82ABE" w:rsidRPr="002B0612" w:rsidRDefault="00F82ABE" w:rsidP="00F82ABE">
      <w:pPr>
        <w:pStyle w:val="a3"/>
        <w:jc w:val="both"/>
        <w:rPr>
          <w:bCs/>
          <w:sz w:val="24"/>
        </w:rPr>
      </w:pPr>
    </w:p>
    <w:tbl>
      <w:tblPr>
        <w:tblW w:w="9796" w:type="dxa"/>
        <w:tblInd w:w="93" w:type="dxa"/>
        <w:tblLook w:val="04A0"/>
      </w:tblPr>
      <w:tblGrid>
        <w:gridCol w:w="4360"/>
        <w:gridCol w:w="720"/>
        <w:gridCol w:w="680"/>
        <w:gridCol w:w="740"/>
        <w:gridCol w:w="1240"/>
        <w:gridCol w:w="720"/>
        <w:gridCol w:w="1336"/>
      </w:tblGrid>
      <w:tr w:rsidR="00F82ABE" w:rsidRPr="002B0612" w:rsidTr="00F82AB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Приложение № 8</w:t>
            </w:r>
          </w:p>
        </w:tc>
      </w:tr>
      <w:tr w:rsidR="00F82ABE" w:rsidRPr="002B0612" w:rsidTr="00F82AB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</w:t>
            </w:r>
          </w:p>
        </w:tc>
      </w:tr>
      <w:tr w:rsidR="00F82ABE" w:rsidRPr="002B0612" w:rsidTr="00F82ABE">
        <w:trPr>
          <w:trHeight w:val="24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района  от 20.12.2019г. №41-1 </w:t>
            </w:r>
          </w:p>
        </w:tc>
      </w:tr>
      <w:tr w:rsidR="00F82ABE" w:rsidRPr="002B0612" w:rsidTr="00F82ABE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Цивильского</w:t>
            </w:r>
            <w:proofErr w:type="spellEnd"/>
          </w:p>
        </w:tc>
      </w:tr>
      <w:tr w:rsidR="00F82ABE" w:rsidRPr="002B0612" w:rsidTr="00F82AB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 района на 2020 год и на плановый период 2021 и 2022 годов"</w:t>
            </w:r>
          </w:p>
        </w:tc>
      </w:tr>
      <w:tr w:rsidR="00F82ABE" w:rsidRPr="002B0612" w:rsidTr="00F82AB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ABE" w:rsidRPr="002B0612" w:rsidTr="00F82ABE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F82ABE" w:rsidRPr="002B0612" w:rsidTr="00F82ABE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бюджетных ассигнований по целевым статьям (муниципальным программам и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направлениям</w:t>
            </w:r>
            <w:proofErr w:type="gramEnd"/>
          </w:p>
        </w:tc>
      </w:tr>
      <w:tr w:rsidR="00F82ABE" w:rsidRPr="002B0612" w:rsidTr="00F82ABE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F82ABE" w:rsidRPr="002B0612" w:rsidTr="00F82ABE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Цивильского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 Чувашской Республики на 2020 год</w:t>
            </w:r>
          </w:p>
        </w:tc>
      </w:tr>
      <w:tr w:rsidR="00F82ABE" w:rsidRPr="002B0612" w:rsidTr="00F82AB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ABE" w:rsidRPr="002B0612" w:rsidTr="00F82ABE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F82ABE" w:rsidRPr="002B0612" w:rsidTr="00F82ABE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Увеличение, уменьшение</w:t>
            </w:r>
            <w:proofErr w:type="gram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F82ABE" w:rsidRPr="002B0612" w:rsidTr="00F82ABE">
        <w:trPr>
          <w:trHeight w:val="41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F82ABE" w:rsidRPr="002B0612" w:rsidTr="00F82ABE">
        <w:trPr>
          <w:trHeight w:val="41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ABE" w:rsidRPr="002B0612" w:rsidTr="00F82ABE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82ABE" w:rsidRPr="002B0612" w:rsidTr="00F82ABE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Булдеевского</w:t>
            </w:r>
            <w:proofErr w:type="spellEnd"/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3 067 422,36</w:t>
            </w:r>
          </w:p>
        </w:tc>
      </w:tr>
      <w:tr w:rsidR="00F82ABE" w:rsidRPr="002B0612" w:rsidTr="00F82AB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220 210,61</w:t>
            </w:r>
          </w:p>
        </w:tc>
      </w:tr>
      <w:tr w:rsidR="00F82ABE" w:rsidRPr="002B0612" w:rsidTr="00F82ABE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82ABE" w:rsidRPr="002B0612" w:rsidTr="00F82AB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82ABE" w:rsidRPr="002B0612" w:rsidTr="00F82ABE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Ч5Э0000000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82ABE" w:rsidRPr="002B0612" w:rsidTr="00F82AB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Ч5Э0100000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82ABE" w:rsidRPr="002B0612" w:rsidTr="00F82AB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82ABE" w:rsidRPr="002B0612" w:rsidTr="00F82ABE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</w:t>
            </w:r>
            <w:r w:rsidRPr="002B0612">
              <w:rPr>
                <w:rFonts w:ascii="Times New Roman" w:hAnsi="Times New Roman" w:cs="Times New Roman"/>
                <w:sz w:val="16"/>
                <w:szCs w:val="16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F82ABE" w:rsidRPr="002B0612" w:rsidTr="00F82AB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217 710,61</w:t>
            </w:r>
          </w:p>
        </w:tc>
      </w:tr>
      <w:tr w:rsidR="00F82ABE" w:rsidRPr="002B0612" w:rsidTr="00F82ABE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217 710,61</w:t>
            </w:r>
          </w:p>
        </w:tc>
      </w:tr>
      <w:tr w:rsidR="00F82ABE" w:rsidRPr="002B0612" w:rsidTr="00F82ABE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217 710,61</w:t>
            </w:r>
          </w:p>
        </w:tc>
      </w:tr>
      <w:tr w:rsidR="00F82ABE" w:rsidRPr="002B0612" w:rsidTr="00F82AB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Ц310500000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217 710,61</w:t>
            </w:r>
          </w:p>
        </w:tc>
      </w:tr>
      <w:tr w:rsidR="00F82ABE" w:rsidRPr="002B0612" w:rsidTr="00F82ABE">
        <w:trPr>
          <w:trHeight w:val="56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Ц310510640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217 710,61</w:t>
            </w:r>
          </w:p>
        </w:tc>
      </w:tr>
      <w:tr w:rsidR="00F82ABE" w:rsidRPr="002B0612" w:rsidTr="00F82ABE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Ц310510640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217 710,61</w:t>
            </w:r>
          </w:p>
        </w:tc>
      </w:tr>
      <w:tr w:rsidR="00F82ABE" w:rsidRPr="002B0612" w:rsidTr="00F82ABE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744,00</w:t>
            </w:r>
          </w:p>
        </w:tc>
      </w:tr>
      <w:tr w:rsidR="00F82ABE" w:rsidRPr="002B0612" w:rsidTr="00F82AB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Мобилизационная и </w:t>
            </w:r>
            <w:proofErr w:type="spellStart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вневойская</w:t>
            </w:r>
            <w:proofErr w:type="spellEnd"/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</w:tr>
      <w:tr w:rsidR="00F82ABE" w:rsidRPr="002B0612" w:rsidTr="00F82ABE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</w:tr>
      <w:tr w:rsidR="00F82ABE" w:rsidRPr="002B0612" w:rsidTr="00F82ABE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</w:tr>
      <w:tr w:rsidR="00F82ABE" w:rsidRPr="002B0612" w:rsidTr="00F82ABE">
        <w:trPr>
          <w:trHeight w:val="98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Ч410400000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</w:tr>
      <w:tr w:rsidR="00F82ABE" w:rsidRPr="002B0612" w:rsidTr="00F82ABE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</w:tr>
      <w:tr w:rsidR="00F82ABE" w:rsidRPr="002B0612" w:rsidTr="00F82ABE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571,00</w:t>
            </w:r>
          </w:p>
        </w:tc>
      </w:tr>
      <w:tr w:rsidR="00F82ABE" w:rsidRPr="002B0612" w:rsidTr="00F82ABE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173,00</w:t>
            </w:r>
          </w:p>
        </w:tc>
      </w:tr>
      <w:tr w:rsidR="00F82ABE" w:rsidRPr="002B0612" w:rsidTr="00F82ABE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3 062 920,00</w:t>
            </w:r>
          </w:p>
        </w:tc>
      </w:tr>
      <w:tr w:rsidR="00F82ABE" w:rsidRPr="002B0612" w:rsidTr="00F82ABE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1 210,00</w:t>
            </w:r>
          </w:p>
        </w:tc>
      </w:tr>
      <w:tr w:rsidR="00F82ABE" w:rsidRPr="002B0612" w:rsidTr="00F82AB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1 210,00</w:t>
            </w:r>
          </w:p>
        </w:tc>
      </w:tr>
      <w:tr w:rsidR="00F82ABE" w:rsidRPr="002B0612" w:rsidTr="00F82ABE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Ц610000000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1 210,00</w:t>
            </w:r>
          </w:p>
        </w:tc>
      </w:tr>
      <w:tr w:rsidR="00F82ABE" w:rsidRPr="002B0612" w:rsidTr="00F82ABE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Ц610100000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1 210,00</w:t>
            </w:r>
          </w:p>
        </w:tc>
      </w:tr>
      <w:tr w:rsidR="00F82ABE" w:rsidRPr="002B0612" w:rsidTr="00F82ABE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Ц610172240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1 210,00</w:t>
            </w:r>
          </w:p>
        </w:tc>
      </w:tr>
      <w:tr w:rsidR="00F82ABE" w:rsidRPr="002B0612" w:rsidTr="00F82ABE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Ц610172240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1 210,00</w:t>
            </w:r>
          </w:p>
        </w:tc>
      </w:tr>
      <w:tr w:rsidR="00F82ABE" w:rsidRPr="002B0612" w:rsidTr="00F82ABE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3 061 710,00</w:t>
            </w:r>
          </w:p>
        </w:tc>
      </w:tr>
      <w:tr w:rsidR="00F82ABE" w:rsidRPr="002B0612" w:rsidTr="00F82AB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3 623 710,00</w:t>
            </w:r>
          </w:p>
        </w:tc>
      </w:tr>
      <w:tr w:rsidR="00F82ABE" w:rsidRPr="002B0612" w:rsidTr="00F82ABE">
        <w:trPr>
          <w:trHeight w:val="9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А620000000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3 623 710,00</w:t>
            </w:r>
          </w:p>
        </w:tc>
      </w:tr>
      <w:tr w:rsidR="00F82ABE" w:rsidRPr="002B0612" w:rsidTr="00F82ABE">
        <w:trPr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3 623 710,00</w:t>
            </w:r>
          </w:p>
        </w:tc>
      </w:tr>
      <w:tr w:rsidR="00F82ABE" w:rsidRPr="002B0612" w:rsidTr="00F82ABE">
        <w:trPr>
          <w:trHeight w:val="5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3 623 710,00</w:t>
            </w:r>
          </w:p>
        </w:tc>
      </w:tr>
      <w:tr w:rsidR="00F82ABE" w:rsidRPr="002B0612" w:rsidTr="00F82AB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A6201S6570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3 623 710,00</w:t>
            </w:r>
          </w:p>
        </w:tc>
      </w:tr>
      <w:tr w:rsidR="00F82ABE" w:rsidRPr="002B0612" w:rsidTr="00F82ABE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-562 000,00</w:t>
            </w:r>
          </w:p>
        </w:tc>
      </w:tr>
      <w:tr w:rsidR="00F82ABE" w:rsidRPr="002B0612" w:rsidTr="00F82AB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-562 000,00</w:t>
            </w:r>
          </w:p>
        </w:tc>
      </w:tr>
      <w:tr w:rsidR="00F82ABE" w:rsidRPr="002B0612" w:rsidTr="00F82AB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Ч210300000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-562 000,00</w:t>
            </w:r>
          </w:p>
        </w:tc>
      </w:tr>
      <w:tr w:rsidR="00F82ABE" w:rsidRPr="002B0612" w:rsidTr="00F82ABE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Ч210374191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-562 000,00</w:t>
            </w:r>
          </w:p>
        </w:tc>
      </w:tr>
      <w:tr w:rsidR="00F82ABE" w:rsidRPr="002B0612" w:rsidTr="00F82AB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Ч210374191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-562 000,00</w:t>
            </w:r>
          </w:p>
        </w:tc>
      </w:tr>
      <w:tr w:rsidR="00F82ABE" w:rsidRPr="002B0612" w:rsidTr="00F82ABE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-216 452,25</w:t>
            </w:r>
          </w:p>
        </w:tc>
      </w:tr>
      <w:tr w:rsidR="00F82ABE" w:rsidRPr="002B0612" w:rsidTr="00F82AB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7 758,36</w:t>
            </w:r>
          </w:p>
        </w:tc>
      </w:tr>
      <w:tr w:rsidR="00F82ABE" w:rsidRPr="002B0612" w:rsidTr="00F82ABE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7 758,36</w:t>
            </w:r>
          </w:p>
        </w:tc>
      </w:tr>
      <w:tr w:rsidR="00F82ABE" w:rsidRPr="002B0612" w:rsidTr="00F82ABE">
        <w:trPr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7 758,36</w:t>
            </w:r>
          </w:p>
        </w:tc>
      </w:tr>
      <w:tr w:rsidR="00F82ABE" w:rsidRPr="002B0612" w:rsidTr="00F82ABE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7 758,36</w:t>
            </w:r>
          </w:p>
        </w:tc>
      </w:tr>
      <w:tr w:rsidR="00F82ABE" w:rsidRPr="002B0612" w:rsidTr="00F82ABE">
        <w:trPr>
          <w:trHeight w:val="6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А130173090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82ABE" w:rsidRPr="002B0612" w:rsidTr="00F82ABE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А130173090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F82ABE" w:rsidRPr="002B0612" w:rsidTr="00F82AB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А130174870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3 758,36</w:t>
            </w:r>
          </w:p>
        </w:tc>
      </w:tr>
      <w:tr w:rsidR="00F82ABE" w:rsidRPr="002B0612" w:rsidTr="00F82ABE">
        <w:trPr>
          <w:trHeight w:val="14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А130174870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3 758,36</w:t>
            </w:r>
          </w:p>
        </w:tc>
      </w:tr>
      <w:tr w:rsidR="00F82ABE" w:rsidRPr="002B0612" w:rsidTr="00F82AB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-224 210,61</w:t>
            </w:r>
          </w:p>
        </w:tc>
      </w:tr>
      <w:tr w:rsidR="00F82ABE" w:rsidRPr="002B0612" w:rsidTr="00F82ABE">
        <w:trPr>
          <w:trHeight w:val="56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-224 210,61</w:t>
            </w:r>
          </w:p>
        </w:tc>
      </w:tr>
      <w:tr w:rsidR="00F82ABE" w:rsidRPr="002B0612" w:rsidTr="00F82ABE">
        <w:trPr>
          <w:trHeight w:val="87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-224 210,61</w:t>
            </w:r>
          </w:p>
        </w:tc>
      </w:tr>
      <w:tr w:rsidR="00F82ABE" w:rsidRPr="002B0612" w:rsidTr="00F82AB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А510200000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-224 210,61</w:t>
            </w:r>
          </w:p>
        </w:tc>
      </w:tr>
      <w:tr w:rsidR="00F82ABE" w:rsidRPr="002B0612" w:rsidTr="00F82ABE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А510277420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-224 210,61</w:t>
            </w:r>
          </w:p>
        </w:tc>
      </w:tr>
      <w:tr w:rsidR="00F82ABE" w:rsidRPr="002B0612" w:rsidTr="00F82ABE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2B06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А510277420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sz w:val="16"/>
                <w:szCs w:val="16"/>
              </w:rPr>
              <w:t>-224 210,61</w:t>
            </w:r>
          </w:p>
        </w:tc>
      </w:tr>
      <w:tr w:rsidR="00F82ABE" w:rsidRPr="002B0612" w:rsidTr="00F82ABE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BE" w:rsidRPr="002B0612" w:rsidRDefault="00F82ABE" w:rsidP="00F82AB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6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3 067 422,36</w:t>
            </w:r>
          </w:p>
        </w:tc>
      </w:tr>
    </w:tbl>
    <w:p w:rsidR="00F82ABE" w:rsidRPr="002B0612" w:rsidRDefault="00F82ABE" w:rsidP="00F82ABE">
      <w:pPr>
        <w:pStyle w:val="a5"/>
        <w:jc w:val="both"/>
        <w:rPr>
          <w:bCs/>
        </w:rPr>
      </w:pPr>
    </w:p>
    <w:p w:rsidR="00F82ABE" w:rsidRPr="008E1BFE" w:rsidRDefault="00F82ABE" w:rsidP="00F82ABE">
      <w:pPr>
        <w:pStyle w:val="a5"/>
        <w:jc w:val="both"/>
        <w:rPr>
          <w:bCs/>
        </w:rPr>
      </w:pPr>
    </w:p>
    <w:p w:rsidR="00F82ABE" w:rsidRPr="00E06FC1" w:rsidRDefault="00F82ABE" w:rsidP="00F82ABE">
      <w:pPr>
        <w:pStyle w:val="a5"/>
        <w:numPr>
          <w:ilvl w:val="0"/>
          <w:numId w:val="1"/>
        </w:numPr>
        <w:ind w:left="0" w:firstLine="0"/>
        <w:jc w:val="both"/>
        <w:rPr>
          <w:bCs/>
          <w:sz w:val="18"/>
          <w:szCs w:val="18"/>
        </w:rPr>
      </w:pPr>
      <w:r w:rsidRPr="00E06FC1">
        <w:rPr>
          <w:sz w:val="18"/>
          <w:szCs w:val="18"/>
        </w:rPr>
        <w:t xml:space="preserve">Настоящее решение вступает в силу после   его официального  опубликования (обнародования). </w:t>
      </w:r>
    </w:p>
    <w:p w:rsidR="00F82ABE" w:rsidRPr="00E06FC1" w:rsidRDefault="00F82ABE" w:rsidP="00F82ABE">
      <w:pPr>
        <w:pStyle w:val="a5"/>
        <w:ind w:left="720"/>
        <w:jc w:val="both"/>
        <w:rPr>
          <w:sz w:val="18"/>
          <w:szCs w:val="18"/>
        </w:rPr>
      </w:pPr>
    </w:p>
    <w:p w:rsidR="00F82ABE" w:rsidRPr="00E06FC1" w:rsidRDefault="00F82ABE" w:rsidP="00F82ABE">
      <w:pPr>
        <w:pStyle w:val="a5"/>
        <w:ind w:left="720"/>
        <w:jc w:val="both"/>
        <w:rPr>
          <w:sz w:val="18"/>
          <w:szCs w:val="18"/>
        </w:rPr>
      </w:pPr>
    </w:p>
    <w:p w:rsidR="00F82ABE" w:rsidRPr="00E06FC1" w:rsidRDefault="00F82ABE" w:rsidP="00F82ABE">
      <w:pPr>
        <w:pStyle w:val="a5"/>
        <w:jc w:val="left"/>
        <w:rPr>
          <w:sz w:val="18"/>
          <w:szCs w:val="18"/>
        </w:rPr>
      </w:pPr>
      <w:r w:rsidRPr="00E06FC1">
        <w:rPr>
          <w:sz w:val="18"/>
          <w:szCs w:val="18"/>
        </w:rPr>
        <w:t>Председатель Собрания депутатов</w:t>
      </w:r>
    </w:p>
    <w:p w:rsidR="00F82ABE" w:rsidRPr="00E06FC1" w:rsidRDefault="00F82ABE" w:rsidP="00F82ABE">
      <w:pPr>
        <w:pStyle w:val="a5"/>
        <w:jc w:val="left"/>
        <w:rPr>
          <w:sz w:val="18"/>
          <w:szCs w:val="18"/>
        </w:rPr>
      </w:pPr>
      <w:proofErr w:type="spellStart"/>
      <w:r w:rsidRPr="00E06FC1">
        <w:rPr>
          <w:sz w:val="18"/>
          <w:szCs w:val="18"/>
        </w:rPr>
        <w:t>Булдеевского</w:t>
      </w:r>
      <w:proofErr w:type="spellEnd"/>
      <w:r w:rsidRPr="00E06FC1">
        <w:rPr>
          <w:sz w:val="18"/>
          <w:szCs w:val="18"/>
        </w:rPr>
        <w:t xml:space="preserve"> сельского поселения                                     С.Н.Михайлов  </w:t>
      </w:r>
      <w:r w:rsidRPr="00E06FC1">
        <w:rPr>
          <w:sz w:val="18"/>
          <w:szCs w:val="18"/>
        </w:rPr>
        <w:tab/>
      </w:r>
      <w:r w:rsidRPr="00E06FC1">
        <w:rPr>
          <w:sz w:val="18"/>
          <w:szCs w:val="18"/>
        </w:rPr>
        <w:tab/>
      </w:r>
      <w:r w:rsidRPr="00E06FC1">
        <w:rPr>
          <w:sz w:val="18"/>
          <w:szCs w:val="18"/>
        </w:rPr>
        <w:tab/>
      </w:r>
    </w:p>
    <w:p w:rsidR="00F82ABE" w:rsidRPr="00E06FC1" w:rsidRDefault="00F82ABE" w:rsidP="00F82ABE">
      <w:pPr>
        <w:pStyle w:val="a3"/>
        <w:jc w:val="both"/>
        <w:rPr>
          <w:b/>
          <w:bCs/>
          <w:sz w:val="18"/>
          <w:szCs w:val="18"/>
        </w:rPr>
      </w:pPr>
      <w:r w:rsidRPr="00E06FC1">
        <w:rPr>
          <w:b/>
          <w:bCs/>
          <w:sz w:val="18"/>
          <w:szCs w:val="18"/>
        </w:rPr>
        <w:t xml:space="preserve"> </w:t>
      </w:r>
    </w:p>
    <w:p w:rsidR="00F82ABE" w:rsidRPr="00E06FC1" w:rsidRDefault="00F82ABE" w:rsidP="00F82ABE">
      <w:pPr>
        <w:pStyle w:val="a3"/>
        <w:jc w:val="both"/>
        <w:rPr>
          <w:b/>
          <w:sz w:val="18"/>
          <w:szCs w:val="18"/>
        </w:rPr>
      </w:pPr>
      <w:r w:rsidRPr="00E06FC1">
        <w:rPr>
          <w:b/>
          <w:bCs/>
          <w:sz w:val="18"/>
          <w:szCs w:val="18"/>
        </w:rPr>
        <w:t xml:space="preserve">        </w:t>
      </w:r>
      <w:r w:rsidRPr="00E06FC1">
        <w:rPr>
          <w:b/>
          <w:sz w:val="18"/>
          <w:szCs w:val="18"/>
        </w:rPr>
        <w:t xml:space="preserve">О внесении изменений в решение Собрания  депутатов </w:t>
      </w:r>
      <w:proofErr w:type="spellStart"/>
      <w:r w:rsidRPr="00E06FC1">
        <w:rPr>
          <w:b/>
          <w:sz w:val="18"/>
          <w:szCs w:val="18"/>
        </w:rPr>
        <w:t>Булдеевского</w:t>
      </w:r>
      <w:proofErr w:type="spellEnd"/>
      <w:r w:rsidRPr="00E06FC1">
        <w:rPr>
          <w:b/>
          <w:sz w:val="18"/>
          <w:szCs w:val="18"/>
        </w:rPr>
        <w:t xml:space="preserve"> сельского поселения </w:t>
      </w:r>
      <w:proofErr w:type="spellStart"/>
      <w:r w:rsidRPr="00E06FC1">
        <w:rPr>
          <w:b/>
          <w:sz w:val="18"/>
          <w:szCs w:val="18"/>
        </w:rPr>
        <w:t>Цивильского</w:t>
      </w:r>
      <w:proofErr w:type="spellEnd"/>
      <w:r w:rsidRPr="00E06FC1">
        <w:rPr>
          <w:b/>
          <w:sz w:val="18"/>
          <w:szCs w:val="18"/>
        </w:rPr>
        <w:t xml:space="preserve"> района Чувашской Республики от 06.03.2015 № 44-2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E06FC1">
        <w:rPr>
          <w:b/>
          <w:sz w:val="18"/>
          <w:szCs w:val="18"/>
        </w:rPr>
        <w:t>Булдеевского</w:t>
      </w:r>
      <w:proofErr w:type="spellEnd"/>
      <w:r w:rsidRPr="00E06FC1">
        <w:rPr>
          <w:b/>
          <w:sz w:val="18"/>
          <w:szCs w:val="18"/>
        </w:rPr>
        <w:t xml:space="preserve"> сельского поселения </w:t>
      </w:r>
      <w:proofErr w:type="spellStart"/>
      <w:r w:rsidRPr="00E06FC1">
        <w:rPr>
          <w:b/>
          <w:sz w:val="18"/>
          <w:szCs w:val="18"/>
        </w:rPr>
        <w:t>Цивильского</w:t>
      </w:r>
      <w:proofErr w:type="spellEnd"/>
      <w:r w:rsidRPr="00E06FC1">
        <w:rPr>
          <w:b/>
          <w:sz w:val="18"/>
          <w:szCs w:val="18"/>
        </w:rPr>
        <w:t xml:space="preserve"> района» </w:t>
      </w:r>
    </w:p>
    <w:p w:rsidR="00F82ABE" w:rsidRPr="00E06FC1" w:rsidRDefault="00F82ABE" w:rsidP="00F82ABE">
      <w:pPr>
        <w:pStyle w:val="a3"/>
        <w:jc w:val="both"/>
        <w:rPr>
          <w:b/>
          <w:bCs/>
          <w:sz w:val="18"/>
          <w:szCs w:val="18"/>
        </w:rPr>
      </w:pPr>
    </w:p>
    <w:p w:rsidR="00F82ABE" w:rsidRPr="00E06FC1" w:rsidRDefault="00F82ABE" w:rsidP="00F82ABE">
      <w:pPr>
        <w:pStyle w:val="a3"/>
        <w:jc w:val="both"/>
        <w:rPr>
          <w:b/>
          <w:sz w:val="18"/>
          <w:szCs w:val="18"/>
        </w:rPr>
      </w:pPr>
      <w:r w:rsidRPr="00E06FC1">
        <w:rPr>
          <w:rFonts w:eastAsiaTheme="minorEastAsia"/>
          <w:sz w:val="18"/>
          <w:szCs w:val="18"/>
        </w:rPr>
        <w:t xml:space="preserve">           </w:t>
      </w:r>
      <w:r w:rsidRPr="00E06FC1">
        <w:rPr>
          <w:sz w:val="18"/>
          <w:szCs w:val="18"/>
        </w:rPr>
        <w:t xml:space="preserve">Руководствуясь </w:t>
      </w:r>
      <w:hyperlink r:id="rId14" w:history="1">
        <w:r w:rsidRPr="00E06FC1">
          <w:rPr>
            <w:sz w:val="18"/>
            <w:szCs w:val="18"/>
          </w:rPr>
          <w:t>Уставом</w:t>
        </w:r>
      </w:hyperlink>
      <w:r w:rsidRPr="00E06FC1">
        <w:rPr>
          <w:sz w:val="18"/>
          <w:szCs w:val="18"/>
        </w:rPr>
        <w:t xml:space="preserve"> </w:t>
      </w:r>
      <w:proofErr w:type="spellStart"/>
      <w:r w:rsidRPr="00E06FC1">
        <w:rPr>
          <w:sz w:val="18"/>
          <w:szCs w:val="18"/>
        </w:rPr>
        <w:t>Булдеевского</w:t>
      </w:r>
      <w:proofErr w:type="spellEnd"/>
      <w:r w:rsidRPr="00E06FC1">
        <w:rPr>
          <w:sz w:val="18"/>
          <w:szCs w:val="18"/>
        </w:rPr>
        <w:t xml:space="preserve"> сельского поселения </w:t>
      </w:r>
      <w:proofErr w:type="spellStart"/>
      <w:r w:rsidRPr="00E06FC1">
        <w:rPr>
          <w:sz w:val="18"/>
          <w:szCs w:val="18"/>
        </w:rPr>
        <w:t>Цивильского</w:t>
      </w:r>
      <w:proofErr w:type="spellEnd"/>
      <w:r w:rsidRPr="00E06FC1">
        <w:rPr>
          <w:sz w:val="18"/>
          <w:szCs w:val="18"/>
        </w:rPr>
        <w:t xml:space="preserve"> района Чувашской Республики, </w:t>
      </w:r>
      <w:r w:rsidRPr="00E06FC1">
        <w:rPr>
          <w:b/>
          <w:sz w:val="18"/>
          <w:szCs w:val="18"/>
        </w:rPr>
        <w:t xml:space="preserve">Собрание депутатов </w:t>
      </w:r>
      <w:proofErr w:type="spellStart"/>
      <w:r w:rsidRPr="00E06FC1">
        <w:rPr>
          <w:b/>
          <w:sz w:val="18"/>
          <w:szCs w:val="18"/>
        </w:rPr>
        <w:t>Булдеевского</w:t>
      </w:r>
      <w:proofErr w:type="spellEnd"/>
      <w:r w:rsidRPr="00E06FC1">
        <w:rPr>
          <w:b/>
          <w:sz w:val="18"/>
          <w:szCs w:val="18"/>
        </w:rPr>
        <w:t xml:space="preserve"> сельского поселения </w:t>
      </w:r>
      <w:proofErr w:type="spellStart"/>
      <w:r w:rsidRPr="00E06FC1">
        <w:rPr>
          <w:b/>
          <w:sz w:val="18"/>
          <w:szCs w:val="18"/>
        </w:rPr>
        <w:t>Цивильского</w:t>
      </w:r>
      <w:proofErr w:type="spellEnd"/>
      <w:r w:rsidRPr="00E06FC1">
        <w:rPr>
          <w:b/>
          <w:sz w:val="18"/>
          <w:szCs w:val="18"/>
        </w:rPr>
        <w:t xml:space="preserve"> района Чувашской Республики </w:t>
      </w:r>
    </w:p>
    <w:p w:rsidR="00F82ABE" w:rsidRPr="00E06FC1" w:rsidRDefault="00F82ABE" w:rsidP="00F82ABE">
      <w:pPr>
        <w:pStyle w:val="1"/>
        <w:spacing w:before="0" w:line="240" w:lineRule="auto"/>
        <w:jc w:val="both"/>
        <w:rPr>
          <w:rFonts w:asciiTheme="minorHAnsi" w:eastAsiaTheme="minorEastAsia" w:hAnsiTheme="minorHAnsi" w:cstheme="minorBidi"/>
          <w:bCs w:val="0"/>
          <w:color w:val="auto"/>
          <w:sz w:val="18"/>
          <w:szCs w:val="18"/>
        </w:rPr>
      </w:pPr>
      <w:r w:rsidRPr="00E06FC1">
        <w:rPr>
          <w:rFonts w:asciiTheme="minorHAnsi" w:eastAsiaTheme="minorEastAsia" w:hAnsiTheme="minorHAnsi" w:cstheme="minorBidi"/>
          <w:bCs w:val="0"/>
          <w:color w:val="auto"/>
          <w:sz w:val="18"/>
          <w:szCs w:val="18"/>
        </w:rPr>
        <w:t xml:space="preserve">                                                                        </w:t>
      </w:r>
    </w:p>
    <w:p w:rsidR="00F82ABE" w:rsidRPr="00E06FC1" w:rsidRDefault="00F82ABE" w:rsidP="00F82ABE">
      <w:pPr>
        <w:pStyle w:val="1"/>
        <w:spacing w:before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</w:rPr>
      </w:pPr>
      <w:r w:rsidRPr="00E06FC1"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</w:rPr>
        <w:t xml:space="preserve">                                                                </w:t>
      </w:r>
      <w:r w:rsidRPr="00E06FC1">
        <w:rPr>
          <w:rFonts w:ascii="Times New Roman" w:hAnsi="Times New Roman"/>
          <w:color w:val="auto"/>
          <w:sz w:val="18"/>
          <w:szCs w:val="18"/>
        </w:rPr>
        <w:t>РЕШИЛО:</w:t>
      </w:r>
    </w:p>
    <w:p w:rsidR="00F82ABE" w:rsidRPr="00E06FC1" w:rsidRDefault="00F82ABE" w:rsidP="00F82ABE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E06FC1">
        <w:rPr>
          <w:rFonts w:ascii="Times New Roman" w:eastAsiaTheme="minorEastAsia" w:hAnsi="Times New Roman"/>
          <w:b w:val="0"/>
          <w:bCs w:val="0"/>
          <w:color w:val="auto"/>
          <w:sz w:val="18"/>
          <w:szCs w:val="18"/>
        </w:rPr>
        <w:t xml:space="preserve">            </w:t>
      </w:r>
      <w:r w:rsidRPr="00E06FC1">
        <w:rPr>
          <w:rFonts w:ascii="Times New Roman" w:hAnsi="Times New Roman"/>
          <w:b w:val="0"/>
          <w:color w:val="auto"/>
          <w:sz w:val="18"/>
          <w:szCs w:val="18"/>
        </w:rPr>
        <w:t xml:space="preserve">1. </w:t>
      </w:r>
      <w:proofErr w:type="gramStart"/>
      <w:r w:rsidRPr="00E06FC1">
        <w:rPr>
          <w:rFonts w:ascii="Times New Roman" w:hAnsi="Times New Roman"/>
          <w:b w:val="0"/>
          <w:color w:val="auto"/>
          <w:sz w:val="18"/>
          <w:szCs w:val="18"/>
        </w:rPr>
        <w:t xml:space="preserve">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E06FC1">
        <w:rPr>
          <w:rFonts w:ascii="Times New Roman" w:hAnsi="Times New Roman"/>
          <w:b w:val="0"/>
          <w:color w:val="auto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/>
          <w:b w:val="0"/>
          <w:color w:val="auto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/>
          <w:b w:val="0"/>
          <w:color w:val="auto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/>
          <w:b w:val="0"/>
          <w:color w:val="auto"/>
          <w:sz w:val="18"/>
          <w:szCs w:val="18"/>
        </w:rPr>
        <w:t xml:space="preserve"> района утвержденное решением Собрания  депутатов </w:t>
      </w:r>
      <w:proofErr w:type="spellStart"/>
      <w:r w:rsidRPr="00E06FC1">
        <w:rPr>
          <w:rFonts w:ascii="Times New Roman" w:hAnsi="Times New Roman"/>
          <w:b w:val="0"/>
          <w:color w:val="auto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/>
          <w:b w:val="0"/>
          <w:color w:val="auto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/>
          <w:b w:val="0"/>
          <w:color w:val="auto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/>
          <w:b w:val="0"/>
          <w:color w:val="auto"/>
          <w:sz w:val="18"/>
          <w:szCs w:val="18"/>
        </w:rPr>
        <w:t xml:space="preserve"> района от 06.03.2015 № 44-2 (с изменениями внесенными решением Собрания депутатов </w:t>
      </w:r>
      <w:proofErr w:type="spellStart"/>
      <w:r w:rsidRPr="00E06FC1">
        <w:rPr>
          <w:rFonts w:ascii="Times New Roman" w:hAnsi="Times New Roman"/>
          <w:b w:val="0"/>
          <w:color w:val="auto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/>
          <w:b w:val="0"/>
          <w:color w:val="auto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/>
          <w:b w:val="0"/>
          <w:color w:val="auto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/>
          <w:b w:val="0"/>
          <w:color w:val="auto"/>
          <w:sz w:val="18"/>
          <w:szCs w:val="18"/>
        </w:rPr>
        <w:t xml:space="preserve"> района от 26.01.2018 № 22-2 от 20.12.2019 № 41-3) (далее - Положение) следующие изменения:</w:t>
      </w:r>
      <w:proofErr w:type="gramEnd"/>
    </w:p>
    <w:p w:rsidR="00F82ABE" w:rsidRPr="00E06FC1" w:rsidRDefault="00F82ABE" w:rsidP="00F8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Calibri" w:hAnsi="Times New Roman" w:cs="Times New Roman"/>
          <w:color w:val="000000"/>
          <w:sz w:val="18"/>
          <w:szCs w:val="18"/>
        </w:rPr>
        <w:t>1.1. Подпункт 11.1 пункта 11 Положения изложить в следующей редакции:</w:t>
      </w:r>
    </w:p>
    <w:p w:rsidR="00F82ABE" w:rsidRPr="00E06FC1" w:rsidRDefault="00F82ABE" w:rsidP="00F8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6FC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«11.1. </w:t>
      </w:r>
      <w:proofErr w:type="gramStart"/>
      <w:r w:rsidRPr="00E06FC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(в связи с болезнью, отпуском, командировкой и по другим причинам) главы </w:t>
      </w:r>
      <w:proofErr w:type="spellStart"/>
      <w:r w:rsidRPr="00E06FC1">
        <w:rPr>
          <w:rFonts w:ascii="Times New Roman" w:eastAsia="Calibri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eastAsia="Calibri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района с установлением доплаты </w:t>
      </w:r>
      <w:r w:rsidRPr="00E06FC1">
        <w:rPr>
          <w:rFonts w:ascii="Times New Roman" w:hAnsi="Times New Roman" w:cs="Times New Roman"/>
          <w:sz w:val="18"/>
          <w:szCs w:val="18"/>
        </w:rPr>
        <w:t xml:space="preserve">в размере одного должностного оклада главы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района пропорционально отработанному времени</w:t>
      </w:r>
      <w:r w:rsidRPr="00E06FC1">
        <w:rPr>
          <w:rFonts w:ascii="Times New Roman" w:eastAsia="Calibri" w:hAnsi="Times New Roman" w:cs="Times New Roman"/>
          <w:sz w:val="18"/>
          <w:szCs w:val="18"/>
        </w:rPr>
        <w:t>.».</w:t>
      </w:r>
      <w:proofErr w:type="gramEnd"/>
    </w:p>
    <w:p w:rsidR="00F82ABE" w:rsidRPr="00E06FC1" w:rsidRDefault="00F82ABE" w:rsidP="00F8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Calibri" w:hAnsi="Times New Roman" w:cs="Times New Roman"/>
          <w:sz w:val="18"/>
          <w:szCs w:val="18"/>
        </w:rPr>
        <w:t xml:space="preserve">2.Решение Собрания депутатов </w:t>
      </w:r>
      <w:proofErr w:type="spellStart"/>
      <w:r w:rsidRPr="00E06FC1">
        <w:rPr>
          <w:rFonts w:ascii="Times New Roman" w:eastAsia="Calibri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eastAsia="Calibri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Calibri" w:hAnsi="Times New Roman" w:cs="Times New Roman"/>
          <w:sz w:val="18"/>
          <w:szCs w:val="18"/>
        </w:rPr>
        <w:t xml:space="preserve"> района Чувашской Республики  от  20.02.2020 г. № 43-4  признать утратившим силу.</w:t>
      </w:r>
    </w:p>
    <w:p w:rsidR="00F82ABE" w:rsidRPr="00E06FC1" w:rsidRDefault="00F82ABE" w:rsidP="00F8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3.  Настоящее решение вступает в силу после его официального опубликования (обнародования) и распространяется на </w:t>
      </w:r>
      <w:proofErr w:type="gramStart"/>
      <w:r w:rsidRPr="00E06FC1">
        <w:rPr>
          <w:rFonts w:ascii="Times New Roman" w:hAnsi="Times New Roman" w:cs="Times New Roman"/>
          <w:sz w:val="18"/>
          <w:szCs w:val="18"/>
        </w:rPr>
        <w:t>правоотношения</w:t>
      </w:r>
      <w:proofErr w:type="gramEnd"/>
      <w:r w:rsidRPr="00E06FC1">
        <w:rPr>
          <w:rFonts w:ascii="Times New Roman" w:hAnsi="Times New Roman" w:cs="Times New Roman"/>
          <w:sz w:val="18"/>
          <w:szCs w:val="18"/>
        </w:rPr>
        <w:t xml:space="preserve"> возникшие                                с 21 января 2020 г.</w:t>
      </w:r>
    </w:p>
    <w:p w:rsidR="00F82ABE" w:rsidRPr="00E06FC1" w:rsidRDefault="00F82ABE" w:rsidP="00F8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82ABE" w:rsidRPr="00E06FC1" w:rsidRDefault="00F82ABE" w:rsidP="00F82A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>Председатель Собрания депутатов</w:t>
      </w:r>
    </w:p>
    <w:p w:rsidR="00F82ABE" w:rsidRPr="00E06FC1" w:rsidRDefault="00F82ABE" w:rsidP="00F82A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>  сельского поселения                                                               С.Н. Михайлов</w:t>
      </w:r>
    </w:p>
    <w:p w:rsidR="00F82ABE" w:rsidRPr="00E06FC1" w:rsidRDefault="00F82ABE" w:rsidP="00F82AB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82ABE" w:rsidRPr="00E06FC1" w:rsidRDefault="00F82ABE" w:rsidP="00F82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proofErr w:type="gram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 внесении изменений в постановление администрации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от 05.03.2015 г.  № 29  «Об утверждении Положения о представлении гражданами, претендующими на замещение должностей муниципальной службы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района Чувашской Республики, и муниципальными служащими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         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В соответствии с </w:t>
      </w:r>
      <w:hyperlink r:id="rId15" w:history="1">
        <w:r w:rsidRPr="00E06FC1">
          <w:rPr>
            <w:rFonts w:ascii="Times New Roman" w:eastAsia="Times New Roman" w:hAnsi="Times New Roman" w:cs="Times New Roman"/>
            <w:color w:val="333333"/>
            <w:kern w:val="36"/>
            <w:sz w:val="18"/>
            <w:szCs w:val="18"/>
          </w:rPr>
          <w:t>Федеральным законом</w:t>
        </w:r>
      </w:hyperlink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 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 </w:t>
      </w:r>
      <w:hyperlink r:id="rId16" w:history="1">
        <w:r w:rsidRPr="00E06FC1">
          <w:rPr>
            <w:rFonts w:ascii="Times New Roman" w:eastAsia="Times New Roman" w:hAnsi="Times New Roman" w:cs="Times New Roman"/>
            <w:color w:val="333333"/>
            <w:kern w:val="36"/>
            <w:sz w:val="18"/>
            <w:szCs w:val="18"/>
          </w:rPr>
          <w:t>Федеральным законом</w:t>
        </w:r>
      </w:hyperlink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 от 02 марта 2007 года N 25-ФЗ "О муниципальной службе в Российской Федерации", </w:t>
      </w:r>
      <w:hyperlink r:id="rId17" w:history="1">
        <w:r w:rsidRPr="00E06FC1">
          <w:rPr>
            <w:rFonts w:ascii="Times New Roman" w:eastAsia="Times New Roman" w:hAnsi="Times New Roman" w:cs="Times New Roman"/>
            <w:color w:val="333333"/>
            <w:kern w:val="36"/>
            <w:sz w:val="18"/>
            <w:szCs w:val="18"/>
          </w:rPr>
          <w:t>Указом</w:t>
        </w:r>
      </w:hyperlink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 Президента РФ от 29.06.2018 N 378</w:t>
      </w:r>
      <w:proofErr w:type="gramEnd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"О Национальном плане противодействия коррупции на 2018 - 2020 годы", администрация  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района Чувашской Республики                          </w:t>
      </w:r>
    </w:p>
    <w:p w:rsidR="00F82ABE" w:rsidRPr="00E06FC1" w:rsidRDefault="00F82ABE" w:rsidP="00F82ABE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  <w:t xml:space="preserve">                                                </w:t>
      </w:r>
      <w:r w:rsidRPr="00E0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ПОСТАНОВЛЯЕТ:</w:t>
      </w:r>
    </w:p>
    <w:p w:rsidR="00F82ABE" w:rsidRPr="00E06FC1" w:rsidRDefault="00F82ABE" w:rsidP="00F82A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Внести в Положение о представлении гражданами, претендующими на замещение должностей муниципальной службы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района, и муниципальными служащими 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сведений о доходах, расходах, об имуществе и обязательствах имущественного характера, утвержденный постановлением администрации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 </w:t>
      </w:r>
      <w:hyperlink r:id="rId18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 xml:space="preserve"> от 05.03.2015</w:t>
        </w:r>
      </w:hyperlink>
      <w:r w:rsidRPr="00E06FC1">
        <w:rPr>
          <w:rFonts w:ascii="Times New Roman" w:hAnsi="Times New Roman" w:cs="Times New Roman"/>
          <w:sz w:val="18"/>
          <w:szCs w:val="18"/>
        </w:rPr>
        <w:t xml:space="preserve"> г.  № 29 </w:t>
      </w: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(с изменениями </w:t>
      </w:r>
      <w:hyperlink r:id="rId19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от 29.10.2019 №</w:t>
        </w:r>
      </w:hyperlink>
      <w:r w:rsidRPr="00E06FC1">
        <w:rPr>
          <w:sz w:val="18"/>
          <w:szCs w:val="18"/>
        </w:rPr>
        <w:t xml:space="preserve"> </w:t>
      </w:r>
      <w:r w:rsidRPr="00E06FC1">
        <w:rPr>
          <w:rFonts w:ascii="Times New Roman" w:hAnsi="Times New Roman" w:cs="Times New Roman"/>
          <w:sz w:val="18"/>
          <w:szCs w:val="18"/>
        </w:rPr>
        <w:t>50</w:t>
      </w: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) (далее – Положение), следующие изменения:</w:t>
      </w:r>
      <w:proofErr w:type="gramEnd"/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1.1.   </w:t>
      </w:r>
      <w:hyperlink r:id="rId20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пункт</w:t>
        </w:r>
      </w:hyperlink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2 Положения изложить в следующей редакции: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bookmarkStart w:id="0" w:name="sub_1002"/>
      <w:bookmarkEnd w:id="0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Обязанность представлять сведения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перечнем должностей (далее - гражданин), утвержденным постановлением администрации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сельского поселения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Цивильского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(далее - Перечень), и на лицо, замещающее должность муниципальной службы, предусмотренные этим перечнем должностей.</w:t>
      </w:r>
      <w:proofErr w:type="gramEnd"/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Обязанность представлять сведения о расходах возлагается на лицо, замещающее должность, включенную в Перечень, если сумма сделки превышает общий доход лица и его супруги (супруга) за три последних года, предшествующих совершению сделки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.»</w:t>
      </w:r>
      <w:proofErr w:type="gramEnd"/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1.2.   </w:t>
      </w:r>
      <w:bookmarkStart w:id="1" w:name="sub_11"/>
      <w:bookmarkEnd w:id="1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/>
      </w: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HYPERLINK "garantf1://42403294.1003" </w:instrText>
      </w: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 w:rsidRPr="00E06FC1">
        <w:rPr>
          <w:rFonts w:ascii="Times New Roman" w:eastAsia="Times New Roman" w:hAnsi="Times New Roman" w:cs="Times New Roman"/>
          <w:color w:val="333333"/>
          <w:sz w:val="18"/>
          <w:szCs w:val="18"/>
        </w:rPr>
        <w:t>пункт</w:t>
      </w: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3 Положения изложить в следующей редакции: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«3. Сведения о доходах, об имуществе и обязательствах имущественного характера представляются по утвержденной Президентом Российской Федерации </w:t>
      </w:r>
      <w:hyperlink r:id="rId21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форме</w:t>
        </w:r>
      </w:hyperlink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справки, с использованием специального программного обеспечения "Справки БК":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1) гражданином - при назначении на должность муниципальной службы, предусмотренную перечнем должностей, указанным в пункте 2 настоящего Положения;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2) кандидатами на должности, предусмотренные перечнем, - при назначении на должности муниципальной службы, перечнем должностей, указанным в пункте 2 настоящего Положения;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gram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отчетным.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расходах представляются по утвержденной Президентом Российской Федерации </w:t>
      </w:r>
      <w:hyperlink r:id="rId22" w:history="1">
        <w:r w:rsidRPr="00E06FC1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форме</w:t>
        </w:r>
      </w:hyperlink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справки, с использованием специального программного обеспечения "Справки БК":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gram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отчетным."»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2.Постановление  администрации </w:t>
      </w: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сельского поселения  от 06.02.2020 г. № 9  признать утратившим силу.</w:t>
      </w:r>
    </w:p>
    <w:p w:rsidR="00F82ABE" w:rsidRPr="00E06FC1" w:rsidRDefault="00F82ABE" w:rsidP="00F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3.Настоящее постановление вступает в силу после его официального опубликования (обнародования).</w:t>
      </w:r>
    </w:p>
    <w:p w:rsidR="00F82ABE" w:rsidRPr="00E06FC1" w:rsidRDefault="00F82ABE" w:rsidP="00F82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82ABE" w:rsidRPr="00E06FC1" w:rsidRDefault="00F82ABE" w:rsidP="00F82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Глава администрации</w:t>
      </w:r>
    </w:p>
    <w:p w:rsidR="00F82ABE" w:rsidRPr="00E06FC1" w:rsidRDefault="00F82ABE" w:rsidP="00F82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сельского поселения                                  И.Н.Федоров</w:t>
      </w:r>
    </w:p>
    <w:p w:rsidR="00F82ABE" w:rsidRPr="00E06FC1" w:rsidRDefault="00F82ABE" w:rsidP="00F82ABE">
      <w:pPr>
        <w:rPr>
          <w:sz w:val="18"/>
          <w:szCs w:val="18"/>
        </w:rPr>
      </w:pPr>
    </w:p>
    <w:p w:rsidR="00F82ABE" w:rsidRPr="00E06FC1" w:rsidRDefault="00F82ABE" w:rsidP="00F82AB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06FC1">
        <w:rPr>
          <w:rFonts w:ascii="Times New Roman" w:hAnsi="Times New Roman" w:cs="Times New Roman"/>
          <w:b/>
          <w:sz w:val="18"/>
          <w:szCs w:val="18"/>
        </w:rPr>
        <w:t xml:space="preserve">О переносе даты проведения публичных слушаний </w:t>
      </w:r>
    </w:p>
    <w:p w:rsidR="00F82ABE" w:rsidRPr="00E06FC1" w:rsidRDefault="00F82ABE" w:rsidP="00F82AB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82ABE" w:rsidRPr="00E06FC1" w:rsidRDefault="00F82ABE" w:rsidP="00F82AB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E06FC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В связи с угрозой распространения на территории Российской Федерации новой </w:t>
      </w:r>
      <w:proofErr w:type="spellStart"/>
      <w:r w:rsidRPr="00E06FC1">
        <w:rPr>
          <w:rFonts w:ascii="Times New Roman" w:hAnsi="Times New Roman" w:cs="Times New Roman"/>
          <w:color w:val="000000"/>
          <w:sz w:val="18"/>
          <w:szCs w:val="18"/>
        </w:rPr>
        <w:t>короновирусной</w:t>
      </w:r>
      <w:proofErr w:type="spellEnd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 инфекции (2019-</w:t>
      </w:r>
      <w:proofErr w:type="spellStart"/>
      <w:r w:rsidRPr="00E06FC1">
        <w:rPr>
          <w:rFonts w:ascii="Times New Roman" w:hAnsi="Times New Roman" w:cs="Times New Roman"/>
          <w:color w:val="000000"/>
          <w:sz w:val="18"/>
          <w:szCs w:val="18"/>
          <w:lang w:val="en-US"/>
        </w:rPr>
        <w:t>nCoV</w:t>
      </w:r>
      <w:proofErr w:type="spellEnd"/>
      <w:r w:rsidRPr="00E06FC1">
        <w:rPr>
          <w:rFonts w:ascii="Times New Roman" w:hAnsi="Times New Roman" w:cs="Times New Roman"/>
          <w:color w:val="000000"/>
          <w:sz w:val="18"/>
          <w:szCs w:val="18"/>
        </w:rPr>
        <w:t>), в соответствии с Федеральным законом от 21.12.1994г. №68-ФЗ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1999года № 52-ФЗ «О санитарно-эпидемиологическом благополучии населения», постановлений Главного государственного санитарного врача Российской Федерации от</w:t>
      </w:r>
      <w:proofErr w:type="gramEnd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24 января 2020 года № 2 «О дополнительных мероприятиях по недопущению завоза и распространения новой </w:t>
      </w:r>
      <w:proofErr w:type="spellStart"/>
      <w:r w:rsidRPr="00E06FC1">
        <w:rPr>
          <w:rFonts w:ascii="Times New Roman" w:hAnsi="Times New Roman" w:cs="Times New Roman"/>
          <w:color w:val="000000"/>
          <w:sz w:val="18"/>
          <w:szCs w:val="18"/>
        </w:rPr>
        <w:t>короновирусной</w:t>
      </w:r>
      <w:proofErr w:type="spellEnd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 инфекции, вызванной 2019-</w:t>
      </w:r>
      <w:proofErr w:type="spellStart"/>
      <w:r w:rsidRPr="00E06FC1">
        <w:rPr>
          <w:rFonts w:ascii="Times New Roman" w:hAnsi="Times New Roman" w:cs="Times New Roman"/>
          <w:color w:val="000000"/>
          <w:sz w:val="18"/>
          <w:szCs w:val="18"/>
          <w:lang w:val="en-US"/>
        </w:rPr>
        <w:t>nCoV</w:t>
      </w:r>
      <w:proofErr w:type="spellEnd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», от 2 марта 2020 года № 5 «О дополнительных мерах по снижению рисков завоза и распространения новой </w:t>
      </w:r>
      <w:proofErr w:type="spellStart"/>
      <w:r w:rsidRPr="00E06FC1">
        <w:rPr>
          <w:rFonts w:ascii="Times New Roman" w:hAnsi="Times New Roman" w:cs="Times New Roman"/>
          <w:color w:val="000000"/>
          <w:sz w:val="18"/>
          <w:szCs w:val="18"/>
        </w:rPr>
        <w:t>короновирусной</w:t>
      </w:r>
      <w:proofErr w:type="spellEnd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 инфекции (2019-</w:t>
      </w:r>
      <w:proofErr w:type="spellStart"/>
      <w:r w:rsidRPr="00E06FC1">
        <w:rPr>
          <w:rFonts w:ascii="Times New Roman" w:hAnsi="Times New Roman" w:cs="Times New Roman"/>
          <w:color w:val="000000"/>
          <w:sz w:val="18"/>
          <w:szCs w:val="18"/>
          <w:lang w:val="en-US"/>
        </w:rPr>
        <w:t>nCoV</w:t>
      </w:r>
      <w:proofErr w:type="spellEnd"/>
      <w:r w:rsidRPr="00E06FC1">
        <w:rPr>
          <w:rFonts w:ascii="Times New Roman" w:hAnsi="Times New Roman" w:cs="Times New Roman"/>
          <w:color w:val="000000"/>
          <w:sz w:val="18"/>
          <w:szCs w:val="18"/>
        </w:rPr>
        <w:t>)»</w:t>
      </w:r>
      <w:r w:rsidRPr="00E06FC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Указом Президента Российской Федерации от 2 апреля 2020 г. № 239 «О мерах по обеспечению санитарно-эпидемиологического благополучия населения на территории Российской Федерации,  </w:t>
      </w:r>
      <w:r w:rsidRPr="00E06FC1">
        <w:rPr>
          <w:rFonts w:ascii="Times New Roman" w:hAnsi="Times New Roman" w:cs="Times New Roman"/>
          <w:color w:val="000000"/>
          <w:sz w:val="18"/>
          <w:szCs w:val="18"/>
        </w:rPr>
        <w:t>Указом  Главы</w:t>
      </w:r>
      <w:proofErr w:type="gramEnd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06FC1">
        <w:rPr>
          <w:rFonts w:ascii="Times New Roman" w:hAnsi="Times New Roman" w:cs="Times New Roman"/>
          <w:color w:val="000000"/>
          <w:sz w:val="18"/>
          <w:szCs w:val="18"/>
        </w:rPr>
        <w:t>Чувашской Республики от 3 апреля 2020г. №92 «</w:t>
      </w:r>
      <w:r w:rsidRPr="00E06FC1">
        <w:rPr>
          <w:rFonts w:ascii="Times New Roman" w:hAnsi="Times New Roman" w:cs="Times New Roman"/>
          <w:bCs/>
          <w:sz w:val="18"/>
          <w:szCs w:val="18"/>
        </w:rPr>
        <w:t xml:space="preserve">О комплексе ограничительных и иных мероприятий по противодействию распространению новой </w:t>
      </w:r>
      <w:proofErr w:type="spellStart"/>
      <w:r w:rsidRPr="00E06FC1">
        <w:rPr>
          <w:rFonts w:ascii="Times New Roman" w:hAnsi="Times New Roman" w:cs="Times New Roman"/>
          <w:bCs/>
          <w:sz w:val="18"/>
          <w:szCs w:val="18"/>
        </w:rPr>
        <w:t>коронавирусной</w:t>
      </w:r>
      <w:proofErr w:type="spellEnd"/>
      <w:r w:rsidRPr="00E06FC1">
        <w:rPr>
          <w:rFonts w:ascii="Times New Roman" w:hAnsi="Times New Roman" w:cs="Times New Roman"/>
          <w:bCs/>
          <w:sz w:val="18"/>
          <w:szCs w:val="18"/>
        </w:rPr>
        <w:t> инфекции (COVID-19) на территории Чувашской Республики»</w:t>
      </w:r>
      <w:r w:rsidRPr="00E06FC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 руководствуясь  Федеральным законом от 06 октября 2003года № 131-ФЗ «Об общих принципах организации местного самоуправления в Российской Федерации»,  Устава </w:t>
      </w:r>
      <w:proofErr w:type="spellStart"/>
      <w:r w:rsidRPr="00E06FC1">
        <w:rPr>
          <w:rFonts w:ascii="Times New Roman" w:hAnsi="Times New Roman" w:cs="Times New Roman"/>
          <w:color w:val="000000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color w:val="000000"/>
          <w:sz w:val="18"/>
          <w:szCs w:val="18"/>
        </w:rPr>
        <w:t xml:space="preserve">  сельского поселения, </w:t>
      </w:r>
      <w:r w:rsidRPr="00E06FC1">
        <w:rPr>
          <w:rFonts w:ascii="Times New Roman" w:hAnsi="Times New Roman" w:cs="Times New Roman"/>
          <w:sz w:val="18"/>
          <w:szCs w:val="18"/>
        </w:rPr>
        <w:t xml:space="preserve">администрация 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района </w:t>
      </w:r>
      <w:proofErr w:type="gramEnd"/>
    </w:p>
    <w:p w:rsidR="00F82ABE" w:rsidRPr="00E06FC1" w:rsidRDefault="00F82ABE" w:rsidP="00F82A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6FC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ПОСТАНОВЛЯЕТ:</w:t>
      </w:r>
    </w:p>
    <w:p w:rsidR="00F82ABE" w:rsidRPr="00E06FC1" w:rsidRDefault="00F82ABE" w:rsidP="00F82ABE">
      <w:pPr>
        <w:pStyle w:val="a9"/>
        <w:numPr>
          <w:ilvl w:val="0"/>
          <w:numId w:val="2"/>
        </w:numPr>
        <w:ind w:left="0" w:firstLine="375"/>
        <w:jc w:val="both"/>
        <w:rPr>
          <w:sz w:val="18"/>
          <w:szCs w:val="18"/>
        </w:rPr>
      </w:pPr>
      <w:r w:rsidRPr="00E06FC1">
        <w:rPr>
          <w:sz w:val="18"/>
          <w:szCs w:val="18"/>
        </w:rPr>
        <w:t xml:space="preserve">Перенести дату проведения публичных слушаний, назначенных постановлением администрации  </w:t>
      </w:r>
      <w:proofErr w:type="spellStart"/>
      <w:r w:rsidRPr="00E06FC1">
        <w:rPr>
          <w:sz w:val="18"/>
          <w:szCs w:val="18"/>
        </w:rPr>
        <w:t>Булдеевского</w:t>
      </w:r>
      <w:proofErr w:type="spellEnd"/>
      <w:r w:rsidRPr="00E06FC1">
        <w:rPr>
          <w:sz w:val="18"/>
          <w:szCs w:val="18"/>
        </w:rPr>
        <w:t xml:space="preserve">   сельского поселения </w:t>
      </w:r>
      <w:proofErr w:type="spellStart"/>
      <w:r w:rsidRPr="00E06FC1">
        <w:rPr>
          <w:sz w:val="18"/>
          <w:szCs w:val="18"/>
        </w:rPr>
        <w:t>Цивильского</w:t>
      </w:r>
      <w:proofErr w:type="spellEnd"/>
      <w:r w:rsidRPr="00E06FC1">
        <w:rPr>
          <w:sz w:val="18"/>
          <w:szCs w:val="18"/>
        </w:rPr>
        <w:t xml:space="preserve">  района  от 01.04.2020 № 20А  «О проведении публичных слушаний» </w:t>
      </w:r>
      <w:r w:rsidRPr="00E06FC1">
        <w:rPr>
          <w:bCs/>
          <w:sz w:val="18"/>
          <w:szCs w:val="18"/>
        </w:rPr>
        <w:t>на первый рабочий четверг после снятия запрета проведения на территории Чувашской Республики публичных массовых мероприятий.</w:t>
      </w:r>
    </w:p>
    <w:p w:rsidR="00F82ABE" w:rsidRPr="00E06FC1" w:rsidRDefault="00F82ABE" w:rsidP="00F82AB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E06FC1">
        <w:rPr>
          <w:sz w:val="18"/>
          <w:szCs w:val="18"/>
        </w:rPr>
        <w:t>Контроль за</w:t>
      </w:r>
      <w:proofErr w:type="gramEnd"/>
      <w:r w:rsidRPr="00E06FC1">
        <w:rPr>
          <w:sz w:val="18"/>
          <w:szCs w:val="18"/>
        </w:rPr>
        <w:t xml:space="preserve"> исполнением настоящего постановления оставлю за собой.</w:t>
      </w:r>
    </w:p>
    <w:p w:rsidR="00F82ABE" w:rsidRPr="00E06FC1" w:rsidRDefault="00F82ABE" w:rsidP="00F82AB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>3. Настоящее постановление подлежит опубликованию в газете «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вестник» и размещению на сайте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 сельского поселения</w:t>
      </w:r>
      <w:r w:rsidRPr="00E06FC1">
        <w:rPr>
          <w:rFonts w:ascii="Times New Roman" w:hAnsi="Times New Roman" w:cs="Times New Roman"/>
          <w:bCs/>
          <w:sz w:val="18"/>
          <w:szCs w:val="18"/>
        </w:rPr>
        <w:t xml:space="preserve"> в информационно-телекоммуникационной сети «Интернет»</w:t>
      </w:r>
      <w:r w:rsidRPr="00E06FC1">
        <w:rPr>
          <w:rFonts w:ascii="Times New Roman" w:hAnsi="Times New Roman" w:cs="Times New Roman"/>
          <w:sz w:val="18"/>
          <w:szCs w:val="18"/>
        </w:rPr>
        <w:t>.</w:t>
      </w:r>
    </w:p>
    <w:p w:rsidR="00F82ABE" w:rsidRPr="00E06FC1" w:rsidRDefault="00F82ABE" w:rsidP="00F82A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82ABE" w:rsidRPr="00E06FC1" w:rsidRDefault="00F82ABE" w:rsidP="00F82ABE">
      <w:pPr>
        <w:pStyle w:val="a7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E06FC1">
        <w:rPr>
          <w:rFonts w:ascii="Times New Roman" w:hAnsi="Times New Roman" w:cs="Times New Roman"/>
          <w:sz w:val="18"/>
          <w:szCs w:val="18"/>
        </w:rPr>
        <w:t xml:space="preserve">Глава администрации  </w:t>
      </w:r>
      <w:proofErr w:type="spellStart"/>
      <w:r w:rsidRPr="00E06FC1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E06FC1">
        <w:rPr>
          <w:rFonts w:ascii="Times New Roman" w:hAnsi="Times New Roman" w:cs="Times New Roman"/>
          <w:sz w:val="18"/>
          <w:szCs w:val="18"/>
        </w:rPr>
        <w:t xml:space="preserve">  сельского поселения                       И.Н.Федоров</w:t>
      </w:r>
    </w:p>
    <w:p w:rsidR="00E06FC1" w:rsidRPr="00803262" w:rsidRDefault="00E06FC1" w:rsidP="00E06F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3262">
        <w:rPr>
          <w:rFonts w:ascii="Times New Roman" w:hAnsi="Times New Roman"/>
          <w:sz w:val="18"/>
          <w:szCs w:val="18"/>
        </w:rPr>
        <w:lastRenderedPageBreak/>
        <w:t xml:space="preserve">Периодическое  печатное издание                     Учредитель                                         Председатель </w:t>
      </w:r>
      <w:proofErr w:type="gramStart"/>
      <w:r w:rsidRPr="00803262">
        <w:rPr>
          <w:rFonts w:ascii="Times New Roman" w:hAnsi="Times New Roman"/>
          <w:sz w:val="18"/>
          <w:szCs w:val="18"/>
        </w:rPr>
        <w:t>редакционного</w:t>
      </w:r>
      <w:proofErr w:type="gramEnd"/>
      <w:r w:rsidRPr="00803262">
        <w:rPr>
          <w:rFonts w:ascii="Times New Roman" w:hAnsi="Times New Roman"/>
          <w:sz w:val="18"/>
          <w:szCs w:val="18"/>
        </w:rPr>
        <w:t xml:space="preserve">  </w:t>
      </w:r>
    </w:p>
    <w:p w:rsidR="00E06FC1" w:rsidRPr="00803262" w:rsidRDefault="00E06FC1" w:rsidP="00E06F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Совета                                                                                                      «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 xml:space="preserve"> вестник»                                        Администрация</w:t>
      </w:r>
      <w:r w:rsidRPr="00803262">
        <w:rPr>
          <w:sz w:val="18"/>
          <w:szCs w:val="18"/>
        </w:rPr>
        <w:t xml:space="preserve">                                               </w:t>
      </w:r>
      <w:r w:rsidRPr="00803262">
        <w:rPr>
          <w:rFonts w:ascii="Times New Roman" w:hAnsi="Times New Roman" w:cs="Times New Roman"/>
          <w:sz w:val="18"/>
          <w:szCs w:val="18"/>
        </w:rPr>
        <w:t>главный редактор</w:t>
      </w:r>
    </w:p>
    <w:p w:rsidR="00E06FC1" w:rsidRPr="00803262" w:rsidRDefault="00E06FC1" w:rsidP="00E06F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Адрес редакционного Совета  и                         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 xml:space="preserve"> сельского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Федоров И.Н.</w:t>
      </w:r>
    </w:p>
    <w:p w:rsidR="00E06FC1" w:rsidRPr="00803262" w:rsidRDefault="00E06FC1" w:rsidP="00E06F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издателя:                                               поселения 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тираж 3</w:t>
      </w:r>
      <w:r w:rsidRPr="00803262">
        <w:rPr>
          <w:rFonts w:ascii="Times New Roman" w:hAnsi="Times New Roman" w:cs="Times New Roman"/>
          <w:sz w:val="18"/>
          <w:szCs w:val="18"/>
        </w:rPr>
        <w:t xml:space="preserve"> экз.</w:t>
      </w:r>
    </w:p>
    <w:p w:rsidR="00E06FC1" w:rsidRPr="00803262" w:rsidRDefault="00E06FC1" w:rsidP="00E06F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429906, 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803262">
        <w:rPr>
          <w:rFonts w:ascii="Times New Roman" w:hAnsi="Times New Roman" w:cs="Times New Roman"/>
          <w:sz w:val="18"/>
          <w:szCs w:val="18"/>
        </w:rPr>
        <w:t>улдеево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>, ул.Садовая,                        района Чувашской  Республики           объем 1 п.л. формат  А4</w:t>
      </w:r>
    </w:p>
    <w:p w:rsidR="00E06FC1" w:rsidRPr="00803262" w:rsidRDefault="00E06FC1" w:rsidP="00E06F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 д.1а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Р</w:t>
      </w:r>
      <w:proofErr w:type="gramEnd"/>
      <w:r w:rsidRPr="00803262">
        <w:rPr>
          <w:rFonts w:ascii="Times New Roman" w:hAnsi="Times New Roman" w:cs="Times New Roman"/>
          <w:sz w:val="18"/>
          <w:szCs w:val="18"/>
        </w:rPr>
        <w:t>аспространяется бесплатно</w:t>
      </w:r>
    </w:p>
    <w:p w:rsidR="00E06FC1" w:rsidRPr="00803262" w:rsidRDefault="00E06FC1" w:rsidP="00E06FC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803262">
        <w:rPr>
          <w:rFonts w:ascii="Times New Roman" w:hAnsi="Times New Roman" w:cs="Times New Roman"/>
          <w:sz w:val="18"/>
          <w:szCs w:val="18"/>
          <w:lang w:val="en-US"/>
        </w:rPr>
        <w:t>Email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zivil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buld</w:t>
      </w:r>
      <w:proofErr w:type="spellEnd"/>
      <w:r w:rsidRPr="00C21E11">
        <w:rPr>
          <w:rFonts w:ascii="Times New Roman" w:hAnsi="Times New Roman" w:cs="Times New Roman"/>
          <w:sz w:val="18"/>
          <w:szCs w:val="18"/>
          <w:u w:val="single"/>
        </w:rPr>
        <w:t xml:space="preserve"> @</w:t>
      </w:r>
      <w:r w:rsidRPr="00803262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cap</w:t>
      </w:r>
      <w:r w:rsidRPr="0080326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F82ABE" w:rsidRPr="00E06FC1" w:rsidRDefault="00F82ABE" w:rsidP="00F82ABE">
      <w:pPr>
        <w:spacing w:after="0"/>
        <w:rPr>
          <w:sz w:val="18"/>
          <w:szCs w:val="18"/>
        </w:rPr>
      </w:pPr>
    </w:p>
    <w:p w:rsidR="00F82ABE" w:rsidRPr="00E06FC1" w:rsidRDefault="00F82ABE" w:rsidP="00F82ABE">
      <w:pPr>
        <w:rPr>
          <w:sz w:val="18"/>
          <w:szCs w:val="18"/>
        </w:rPr>
      </w:pPr>
    </w:p>
    <w:p w:rsidR="00F82ABE" w:rsidRPr="00E06FC1" w:rsidRDefault="00F82ABE" w:rsidP="00F82ABE">
      <w:pPr>
        <w:rPr>
          <w:sz w:val="18"/>
          <w:szCs w:val="18"/>
        </w:rPr>
      </w:pPr>
    </w:p>
    <w:p w:rsidR="00D77F65" w:rsidRPr="00E06FC1" w:rsidRDefault="00D77F65">
      <w:pPr>
        <w:rPr>
          <w:sz w:val="18"/>
          <w:szCs w:val="18"/>
        </w:rPr>
      </w:pPr>
    </w:p>
    <w:sectPr w:rsidR="00D77F65" w:rsidRPr="00E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6BF"/>
    <w:multiLevelType w:val="hybridMultilevel"/>
    <w:tmpl w:val="F224D818"/>
    <w:lvl w:ilvl="0" w:tplc="9514ABDA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D9B4DCD"/>
    <w:multiLevelType w:val="hybridMultilevel"/>
    <w:tmpl w:val="FC7C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F65"/>
    <w:rsid w:val="00D77F65"/>
    <w:rsid w:val="00E06FC1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A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F82ABE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F82A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2AB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F82A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2ABE"/>
  </w:style>
  <w:style w:type="paragraph" w:styleId="a9">
    <w:name w:val="List Paragraph"/>
    <w:basedOn w:val="a"/>
    <w:uiPriority w:val="34"/>
    <w:qFormat/>
    <w:rsid w:val="00F82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98FD97B-2FF1-45D5-B603-93399DFAEFED" TargetMode="External"/><Relationship Id="rId13" Type="http://schemas.openxmlformats.org/officeDocument/2006/relationships/hyperlink" Target="garantf1://70581384.1000" TargetMode="External"/><Relationship Id="rId18" Type="http://schemas.openxmlformats.org/officeDocument/2006/relationships/hyperlink" Target="http://pravo.minjust.ru:8080/bigs/showDocument.html?id=798FD97B-2FF1-45D5-B603-93399DFAEFED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581384.1000" TargetMode="External"/><Relationship Id="rId7" Type="http://schemas.openxmlformats.org/officeDocument/2006/relationships/hyperlink" Target="garantf1://95554.0" TargetMode="External"/><Relationship Id="rId12" Type="http://schemas.openxmlformats.org/officeDocument/2006/relationships/hyperlink" Target="garantf1://70581384.1000" TargetMode="External"/><Relationship Id="rId17" Type="http://schemas.openxmlformats.org/officeDocument/2006/relationships/hyperlink" Target="garantf1://955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42403294.100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42403294.1003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64203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2403294.1003" TargetMode="External"/><Relationship Id="rId19" Type="http://schemas.openxmlformats.org/officeDocument/2006/relationships/hyperlink" Target="http://pravo.minjust.ru:8080/bigs/showDocument.html?id=CE5A2283-F2D3-42F1-A0BD-9CE204DDDF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CE5A2283-F2D3-42F1-A0BD-9CE204DDDF5C" TargetMode="External"/><Relationship Id="rId14" Type="http://schemas.openxmlformats.org/officeDocument/2006/relationships/hyperlink" Target="garantF1://17429637.0" TargetMode="External"/><Relationship Id="rId22" Type="http://schemas.openxmlformats.org/officeDocument/2006/relationships/hyperlink" Target="garantf1://705813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2020-04-30T10:32:00Z</cp:lastPrinted>
  <dcterms:created xsi:type="dcterms:W3CDTF">2020-04-30T10:17:00Z</dcterms:created>
  <dcterms:modified xsi:type="dcterms:W3CDTF">2020-04-30T10:33:00Z</dcterms:modified>
</cp:coreProperties>
</file>