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7" w:rsidRDefault="00943B57"/>
    <w:tbl>
      <w:tblPr>
        <w:tblW w:w="9587" w:type="dxa"/>
        <w:tblLayout w:type="fixed"/>
        <w:tblLook w:val="04A0"/>
      </w:tblPr>
      <w:tblGrid>
        <w:gridCol w:w="77"/>
        <w:gridCol w:w="4126"/>
        <w:gridCol w:w="1175"/>
        <w:gridCol w:w="259"/>
        <w:gridCol w:w="3950"/>
      </w:tblGrid>
      <w:tr w:rsidR="00835049" w:rsidTr="00E1769D">
        <w:trPr>
          <w:cantSplit/>
          <w:trHeight w:val="420"/>
        </w:trPr>
        <w:tc>
          <w:tcPr>
            <w:tcW w:w="4203" w:type="dxa"/>
            <w:gridSpan w:val="2"/>
            <w:hideMark/>
          </w:tcPr>
          <w:p w:rsidR="00835049" w:rsidRPr="00835049" w:rsidRDefault="00835049" w:rsidP="00CC4E8A">
            <w:pPr>
              <w:pStyle w:val="a4"/>
              <w:tabs>
                <w:tab w:val="left" w:pos="4285"/>
              </w:tabs>
              <w:spacing w:line="192" w:lineRule="auto"/>
              <w:jc w:val="center"/>
              <w:rPr>
                <w:rFonts w:ascii="Times New Roman" w:hAnsi="Times New Roman" w:cs="Times New Roman"/>
                <w:sz w:val="24"/>
                <w:szCs w:val="24"/>
              </w:rPr>
            </w:pPr>
            <w:r w:rsidRPr="00835049">
              <w:rPr>
                <w:rFonts w:ascii="Times New Roman" w:hAnsi="Times New Roman" w:cs="Times New Roman"/>
                <w:b/>
                <w:bCs/>
                <w:sz w:val="24"/>
                <w:szCs w:val="24"/>
              </w:rPr>
              <w:t>ЧУВАШСКАЯ РЕСПУБЛИКА</w:t>
            </w:r>
            <w:r w:rsidRPr="00835049">
              <w:rPr>
                <w:rStyle w:val="a5"/>
                <w:rFonts w:ascii="Times New Roman" w:eastAsia="Calibri" w:hAnsi="Times New Roman" w:cs="Times New Roman"/>
                <w:color w:val="000000"/>
              </w:rPr>
              <w:t xml:space="preserve"> </w:t>
            </w:r>
            <w:r w:rsidRPr="00835049">
              <w:rPr>
                <w:rFonts w:ascii="Times New Roman" w:hAnsi="Times New Roman" w:cs="Times New Roman"/>
                <w:b/>
                <w:bCs/>
                <w:color w:val="000000"/>
                <w:sz w:val="24"/>
                <w:szCs w:val="24"/>
              </w:rPr>
              <w:t xml:space="preserve">УРМАРСКИЙ РАЙОН  </w:t>
            </w:r>
            <w:r w:rsidR="00E93B5A">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201.6pt;margin-top:-9.9pt;width:56.35pt;height:53.65pt;z-index:251658240;visibility:visible;mso-wrap-distance-left:9.05pt;mso-wrap-distance-right:9.05pt;mso-position-horizontal-relative:text;mso-position-vertical-relative:text" filled="t">
                  <v:imagedata r:id="rId8" o:title=""/>
                </v:shape>
              </w:pict>
            </w:r>
          </w:p>
          <w:p w:rsidR="00835049" w:rsidRPr="00835049" w:rsidRDefault="00835049" w:rsidP="00CC4E8A">
            <w:pPr>
              <w:pStyle w:val="a4"/>
              <w:tabs>
                <w:tab w:val="left" w:pos="4285"/>
              </w:tabs>
              <w:spacing w:line="192" w:lineRule="auto"/>
              <w:jc w:val="center"/>
              <w:rPr>
                <w:rFonts w:ascii="Times New Roman" w:hAnsi="Times New Roman" w:cs="Times New Roman"/>
                <w:sz w:val="24"/>
                <w:szCs w:val="24"/>
              </w:rPr>
            </w:pPr>
          </w:p>
        </w:tc>
        <w:tc>
          <w:tcPr>
            <w:tcW w:w="1175" w:type="dxa"/>
            <w:vMerge w:val="restart"/>
          </w:tcPr>
          <w:p w:rsidR="00835049" w:rsidRPr="00835049" w:rsidRDefault="00835049" w:rsidP="00CC4E8A">
            <w:pPr>
              <w:snapToGrid w:val="0"/>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p w:rsidR="00835049" w:rsidRPr="00835049" w:rsidRDefault="00835049" w:rsidP="00CC4E8A">
            <w:pPr>
              <w:jc w:val="center"/>
              <w:rPr>
                <w:rFonts w:ascii="Times New Roman" w:hAnsi="Times New Roman" w:cs="Times New Roman"/>
              </w:rPr>
            </w:pPr>
          </w:p>
        </w:tc>
        <w:tc>
          <w:tcPr>
            <w:tcW w:w="4209" w:type="dxa"/>
            <w:gridSpan w:val="2"/>
            <w:hideMark/>
          </w:tcPr>
          <w:p w:rsidR="00835049" w:rsidRPr="00835049" w:rsidRDefault="00835049" w:rsidP="00CC4E8A">
            <w:pPr>
              <w:pStyle w:val="a4"/>
              <w:tabs>
                <w:tab w:val="left" w:pos="4285"/>
              </w:tabs>
              <w:spacing w:line="192" w:lineRule="auto"/>
              <w:jc w:val="center"/>
              <w:rPr>
                <w:rFonts w:ascii="Times New Roman" w:hAnsi="Times New Roman" w:cs="Times New Roman"/>
                <w:b/>
                <w:bCs/>
                <w:color w:val="000000"/>
                <w:sz w:val="24"/>
                <w:szCs w:val="24"/>
              </w:rPr>
            </w:pPr>
            <w:r w:rsidRPr="00835049">
              <w:rPr>
                <w:rFonts w:ascii="Times New Roman" w:hAnsi="Times New Roman" w:cs="Times New Roman"/>
                <w:b/>
                <w:bCs/>
                <w:color w:val="000000"/>
                <w:sz w:val="24"/>
                <w:szCs w:val="24"/>
              </w:rPr>
              <w:t>ЧĂВАШ  РЕСПУБЛИКИ</w:t>
            </w:r>
          </w:p>
          <w:p w:rsidR="00835049" w:rsidRPr="00835049" w:rsidRDefault="00835049" w:rsidP="00CC4E8A">
            <w:pPr>
              <w:pStyle w:val="a4"/>
              <w:spacing w:line="192" w:lineRule="auto"/>
              <w:jc w:val="center"/>
              <w:rPr>
                <w:rFonts w:ascii="Times New Roman" w:hAnsi="Times New Roman" w:cs="Times New Roman"/>
                <w:sz w:val="24"/>
                <w:szCs w:val="24"/>
              </w:rPr>
            </w:pPr>
            <w:r w:rsidRPr="00835049">
              <w:rPr>
                <w:rFonts w:ascii="Times New Roman" w:hAnsi="Times New Roman" w:cs="Times New Roman"/>
                <w:b/>
                <w:bCs/>
                <w:color w:val="000000"/>
                <w:sz w:val="24"/>
                <w:szCs w:val="24"/>
              </w:rPr>
              <w:t>ВĂРМАР РАЙОНĚ</w:t>
            </w:r>
          </w:p>
        </w:tc>
      </w:tr>
      <w:tr w:rsidR="00835049" w:rsidTr="00E1769D">
        <w:trPr>
          <w:cantSplit/>
          <w:trHeight w:val="2355"/>
        </w:trPr>
        <w:tc>
          <w:tcPr>
            <w:tcW w:w="4203" w:type="dxa"/>
            <w:gridSpan w:val="2"/>
          </w:tcPr>
          <w:p w:rsidR="00835049" w:rsidRPr="00835049" w:rsidRDefault="00835049" w:rsidP="00CC4E8A">
            <w:pPr>
              <w:pStyle w:val="a4"/>
              <w:spacing w:before="80" w:line="192" w:lineRule="auto"/>
              <w:jc w:val="center"/>
              <w:rPr>
                <w:rFonts w:ascii="Times New Roman" w:hAnsi="Times New Roman" w:cs="Times New Roman"/>
                <w:b/>
                <w:bCs/>
                <w:color w:val="000000"/>
                <w:sz w:val="24"/>
                <w:szCs w:val="24"/>
              </w:rPr>
            </w:pPr>
            <w:r w:rsidRPr="00835049">
              <w:rPr>
                <w:rFonts w:ascii="Times New Roman" w:hAnsi="Times New Roman" w:cs="Times New Roman"/>
                <w:b/>
                <w:bCs/>
                <w:color w:val="000000"/>
                <w:sz w:val="24"/>
                <w:szCs w:val="24"/>
              </w:rPr>
              <w:t xml:space="preserve">АДМИНИСТРАЦИЯ </w:t>
            </w:r>
          </w:p>
          <w:p w:rsidR="00835049" w:rsidRPr="00835049" w:rsidRDefault="00835049" w:rsidP="00CC4E8A">
            <w:pPr>
              <w:pStyle w:val="a4"/>
              <w:spacing w:line="192" w:lineRule="auto"/>
              <w:jc w:val="center"/>
              <w:rPr>
                <w:rFonts w:ascii="Times New Roman" w:hAnsi="Times New Roman" w:cs="Times New Roman"/>
                <w:sz w:val="24"/>
                <w:szCs w:val="24"/>
              </w:rPr>
            </w:pPr>
            <w:r w:rsidRPr="00835049">
              <w:rPr>
                <w:rFonts w:ascii="Times New Roman" w:hAnsi="Times New Roman" w:cs="Times New Roman"/>
                <w:b/>
                <w:bCs/>
                <w:color w:val="000000"/>
                <w:sz w:val="24"/>
                <w:szCs w:val="24"/>
              </w:rPr>
              <w:t>ШОРКИСТРИНСКОГО СЕЛЬСКОГО ПОСЕЛЕНИЯ</w:t>
            </w:r>
            <w:r w:rsidRPr="00835049">
              <w:rPr>
                <w:rFonts w:ascii="Times New Roman" w:hAnsi="Times New Roman" w:cs="Times New Roman"/>
                <w:color w:val="000000"/>
                <w:sz w:val="24"/>
                <w:szCs w:val="24"/>
              </w:rPr>
              <w:t xml:space="preserve"> </w:t>
            </w:r>
          </w:p>
          <w:p w:rsidR="00835049" w:rsidRPr="00835049" w:rsidRDefault="00835049" w:rsidP="00CC4E8A">
            <w:pPr>
              <w:pStyle w:val="a4"/>
              <w:tabs>
                <w:tab w:val="left" w:pos="4285"/>
              </w:tabs>
              <w:spacing w:line="192" w:lineRule="auto"/>
              <w:jc w:val="center"/>
              <w:rPr>
                <w:rFonts w:ascii="Times New Roman" w:hAnsi="Times New Roman" w:cs="Times New Roman"/>
                <w:sz w:val="24"/>
                <w:szCs w:val="24"/>
              </w:rPr>
            </w:pPr>
            <w:r w:rsidRPr="00835049">
              <w:rPr>
                <w:rStyle w:val="a5"/>
                <w:rFonts w:ascii="Times New Roman" w:eastAsia="Calibri" w:hAnsi="Times New Roman" w:cs="Times New Roman"/>
                <w:color w:val="000000"/>
              </w:rPr>
              <w:t xml:space="preserve"> </w:t>
            </w:r>
          </w:p>
          <w:p w:rsidR="00835049" w:rsidRPr="00835049" w:rsidRDefault="00835049" w:rsidP="00CC4E8A">
            <w:pPr>
              <w:spacing w:line="192" w:lineRule="auto"/>
              <w:jc w:val="center"/>
              <w:rPr>
                <w:rFonts w:ascii="Times New Roman" w:hAnsi="Times New Roman" w:cs="Times New Roman"/>
                <w:b/>
              </w:rPr>
            </w:pPr>
            <w:r w:rsidRPr="00835049">
              <w:rPr>
                <w:rFonts w:ascii="Times New Roman" w:hAnsi="Times New Roman" w:cs="Times New Roman"/>
                <w:b/>
              </w:rPr>
              <w:t>ПОСТАНОВЛЕНИЕ</w:t>
            </w:r>
          </w:p>
          <w:p w:rsidR="00835049" w:rsidRPr="00835049" w:rsidRDefault="00835049" w:rsidP="00CC4E8A">
            <w:pPr>
              <w:pStyle w:val="a4"/>
              <w:spacing w:line="276" w:lineRule="auto"/>
              <w:ind w:right="-35"/>
              <w:jc w:val="center"/>
              <w:rPr>
                <w:rFonts w:ascii="Times New Roman" w:hAnsi="Times New Roman" w:cs="Times New Roman"/>
                <w:sz w:val="24"/>
                <w:szCs w:val="24"/>
                <w:u w:val="single"/>
              </w:rPr>
            </w:pPr>
          </w:p>
          <w:p w:rsidR="00835049" w:rsidRPr="00835049" w:rsidRDefault="00943B57" w:rsidP="00CC4E8A">
            <w:pPr>
              <w:pStyle w:val="a4"/>
              <w:spacing w:line="276" w:lineRule="auto"/>
              <w:ind w:right="-35"/>
              <w:jc w:val="center"/>
              <w:rPr>
                <w:rFonts w:ascii="Times New Roman" w:hAnsi="Times New Roman" w:cs="Times New Roman"/>
                <w:sz w:val="24"/>
                <w:szCs w:val="24"/>
                <w:u w:val="single"/>
              </w:rPr>
            </w:pPr>
            <w:r>
              <w:rPr>
                <w:rFonts w:ascii="Times New Roman" w:hAnsi="Times New Roman" w:cs="Times New Roman"/>
                <w:sz w:val="24"/>
                <w:szCs w:val="24"/>
                <w:u w:val="single"/>
              </w:rPr>
              <w:t>0</w:t>
            </w:r>
            <w:r w:rsidR="00330F59">
              <w:rPr>
                <w:rFonts w:ascii="Times New Roman" w:hAnsi="Times New Roman" w:cs="Times New Roman"/>
                <w:sz w:val="24"/>
                <w:szCs w:val="24"/>
                <w:u w:val="single"/>
              </w:rPr>
              <w:t>9</w:t>
            </w:r>
            <w:r w:rsidR="00CC4E8A">
              <w:rPr>
                <w:rFonts w:ascii="Times New Roman" w:hAnsi="Times New Roman" w:cs="Times New Roman"/>
                <w:sz w:val="24"/>
                <w:szCs w:val="24"/>
                <w:u w:val="single"/>
              </w:rPr>
              <w:t>.0</w:t>
            </w:r>
            <w:r w:rsidR="00330F59">
              <w:rPr>
                <w:rFonts w:ascii="Times New Roman" w:hAnsi="Times New Roman" w:cs="Times New Roman"/>
                <w:sz w:val="24"/>
                <w:szCs w:val="24"/>
                <w:u w:val="single"/>
              </w:rPr>
              <w:t>4</w:t>
            </w:r>
            <w:r w:rsidR="00CC4E8A">
              <w:rPr>
                <w:rFonts w:ascii="Times New Roman" w:hAnsi="Times New Roman" w:cs="Times New Roman"/>
                <w:sz w:val="24"/>
                <w:szCs w:val="24"/>
                <w:u w:val="single"/>
              </w:rPr>
              <w:t>.2020</w:t>
            </w:r>
            <w:r w:rsidR="00835049" w:rsidRPr="00835049">
              <w:rPr>
                <w:rFonts w:ascii="Times New Roman" w:hAnsi="Times New Roman" w:cs="Times New Roman"/>
                <w:sz w:val="24"/>
                <w:szCs w:val="24"/>
                <w:u w:val="single"/>
              </w:rPr>
              <w:t xml:space="preserve"> №</w:t>
            </w:r>
            <w:r w:rsidR="00330F59">
              <w:rPr>
                <w:rFonts w:ascii="Times New Roman" w:hAnsi="Times New Roman" w:cs="Times New Roman"/>
                <w:sz w:val="24"/>
                <w:szCs w:val="24"/>
                <w:u w:val="single"/>
              </w:rPr>
              <w:t>34</w:t>
            </w:r>
          </w:p>
          <w:p w:rsidR="00835049" w:rsidRPr="00835049" w:rsidRDefault="00835049" w:rsidP="00CC4E8A">
            <w:pPr>
              <w:pStyle w:val="a4"/>
              <w:spacing w:line="276" w:lineRule="auto"/>
              <w:ind w:right="-35"/>
              <w:jc w:val="center"/>
              <w:rPr>
                <w:rFonts w:ascii="Times New Roman" w:hAnsi="Times New Roman" w:cs="Times New Roman"/>
                <w:color w:val="000000"/>
                <w:sz w:val="24"/>
                <w:szCs w:val="24"/>
              </w:rPr>
            </w:pPr>
            <w:r w:rsidRPr="00835049">
              <w:rPr>
                <w:rFonts w:ascii="Times New Roman" w:hAnsi="Times New Roman" w:cs="Times New Roman"/>
                <w:sz w:val="24"/>
                <w:szCs w:val="24"/>
              </w:rPr>
              <w:t xml:space="preserve">село Шоркистры </w:t>
            </w:r>
          </w:p>
          <w:p w:rsidR="00835049" w:rsidRPr="00835049" w:rsidRDefault="00835049" w:rsidP="00522C43">
            <w:pPr>
              <w:spacing w:line="360" w:lineRule="auto"/>
              <w:jc w:val="center"/>
              <w:rPr>
                <w:rFonts w:ascii="Times New Roman" w:hAnsi="Times New Roman" w:cs="Times New Roman"/>
                <w:color w:val="000000"/>
                <w:sz w:val="24"/>
                <w:szCs w:val="24"/>
              </w:rPr>
            </w:pPr>
          </w:p>
        </w:tc>
        <w:tc>
          <w:tcPr>
            <w:tcW w:w="1175" w:type="dxa"/>
            <w:vMerge/>
            <w:vAlign w:val="center"/>
            <w:hideMark/>
          </w:tcPr>
          <w:p w:rsidR="00835049" w:rsidRPr="00835049" w:rsidRDefault="00835049" w:rsidP="00522C43">
            <w:pPr>
              <w:spacing w:after="0" w:line="240" w:lineRule="auto"/>
              <w:rPr>
                <w:rFonts w:ascii="Times New Roman" w:hAnsi="Times New Roman" w:cs="Times New Roman"/>
                <w:sz w:val="26"/>
              </w:rPr>
            </w:pPr>
          </w:p>
        </w:tc>
        <w:tc>
          <w:tcPr>
            <w:tcW w:w="4209" w:type="dxa"/>
            <w:gridSpan w:val="2"/>
          </w:tcPr>
          <w:p w:rsidR="00835049" w:rsidRPr="00835049" w:rsidRDefault="00835049" w:rsidP="00CC4E8A">
            <w:pPr>
              <w:pStyle w:val="a4"/>
              <w:tabs>
                <w:tab w:val="left" w:pos="4285"/>
              </w:tabs>
              <w:spacing w:before="80" w:line="192" w:lineRule="auto"/>
              <w:jc w:val="center"/>
              <w:rPr>
                <w:rFonts w:ascii="Times New Roman" w:hAnsi="Times New Roman" w:cs="Times New Roman"/>
                <w:b/>
                <w:bCs/>
                <w:color w:val="000000"/>
                <w:sz w:val="24"/>
                <w:szCs w:val="24"/>
              </w:rPr>
            </w:pPr>
            <w:r w:rsidRPr="00835049">
              <w:rPr>
                <w:rFonts w:ascii="Times New Roman" w:hAnsi="Times New Roman" w:cs="Times New Roman"/>
                <w:b/>
                <w:bCs/>
                <w:color w:val="000000"/>
                <w:sz w:val="24"/>
                <w:szCs w:val="24"/>
              </w:rPr>
              <w:t xml:space="preserve">ЭНĚШПУÇ ЯЛ ПОСЕЛЕНИЙĚН </w:t>
            </w:r>
          </w:p>
          <w:p w:rsidR="00835049" w:rsidRPr="00835049" w:rsidRDefault="00835049" w:rsidP="00CC4E8A">
            <w:pPr>
              <w:pStyle w:val="a4"/>
              <w:spacing w:line="192" w:lineRule="auto"/>
              <w:jc w:val="center"/>
              <w:rPr>
                <w:rFonts w:ascii="Times New Roman" w:hAnsi="Times New Roman" w:cs="Times New Roman"/>
                <w:sz w:val="24"/>
                <w:szCs w:val="24"/>
              </w:rPr>
            </w:pPr>
            <w:r w:rsidRPr="00835049">
              <w:rPr>
                <w:rFonts w:ascii="Times New Roman" w:hAnsi="Times New Roman" w:cs="Times New Roman"/>
                <w:b/>
                <w:bCs/>
                <w:color w:val="000000"/>
                <w:sz w:val="24"/>
                <w:szCs w:val="24"/>
              </w:rPr>
              <w:t>АДМИНИСТРАЦИĚ</w:t>
            </w:r>
            <w:r w:rsidRPr="00835049">
              <w:rPr>
                <w:rStyle w:val="a5"/>
                <w:rFonts w:ascii="Times New Roman" w:eastAsia="Calibri" w:hAnsi="Times New Roman" w:cs="Times New Roman"/>
                <w:color w:val="000000"/>
              </w:rPr>
              <w:t xml:space="preserve"> </w:t>
            </w:r>
          </w:p>
          <w:p w:rsidR="00835049" w:rsidRPr="00835049" w:rsidRDefault="00835049" w:rsidP="00CC4E8A">
            <w:pPr>
              <w:pStyle w:val="a4"/>
              <w:tabs>
                <w:tab w:val="left" w:pos="4285"/>
              </w:tabs>
              <w:spacing w:line="192" w:lineRule="auto"/>
              <w:jc w:val="center"/>
              <w:rPr>
                <w:rStyle w:val="a5"/>
                <w:rFonts w:ascii="Times New Roman" w:eastAsia="Calibri" w:hAnsi="Times New Roman" w:cs="Times New Roman"/>
                <w:color w:val="000000"/>
              </w:rPr>
            </w:pPr>
          </w:p>
          <w:p w:rsidR="00835049" w:rsidRPr="00835049" w:rsidRDefault="00835049" w:rsidP="00CC4E8A">
            <w:pPr>
              <w:pStyle w:val="a4"/>
              <w:tabs>
                <w:tab w:val="left" w:pos="4285"/>
              </w:tabs>
              <w:spacing w:line="192" w:lineRule="auto"/>
              <w:jc w:val="center"/>
              <w:rPr>
                <w:rStyle w:val="a5"/>
                <w:rFonts w:ascii="Times New Roman" w:eastAsia="Calibri" w:hAnsi="Times New Roman" w:cs="Times New Roman"/>
                <w:color w:val="000000"/>
              </w:rPr>
            </w:pPr>
          </w:p>
          <w:p w:rsidR="00835049" w:rsidRPr="00835049" w:rsidRDefault="00835049" w:rsidP="00CC4E8A">
            <w:pPr>
              <w:pStyle w:val="a4"/>
              <w:tabs>
                <w:tab w:val="left" w:pos="4285"/>
              </w:tabs>
              <w:spacing w:line="192" w:lineRule="auto"/>
              <w:jc w:val="center"/>
              <w:rPr>
                <w:rFonts w:ascii="Times New Roman" w:hAnsi="Times New Roman" w:cs="Times New Roman"/>
                <w:sz w:val="24"/>
                <w:szCs w:val="24"/>
              </w:rPr>
            </w:pPr>
            <w:r w:rsidRPr="00835049">
              <w:rPr>
                <w:rStyle w:val="a5"/>
                <w:rFonts w:ascii="Times New Roman" w:eastAsia="Calibri" w:hAnsi="Times New Roman" w:cs="Times New Roman"/>
                <w:color w:val="000000"/>
              </w:rPr>
              <w:t>ЙЫШ</w:t>
            </w:r>
            <w:r w:rsidRPr="00835049">
              <w:rPr>
                <w:rFonts w:ascii="Times New Roman" w:hAnsi="Times New Roman" w:cs="Times New Roman"/>
                <w:b/>
                <w:bCs/>
                <w:color w:val="000000"/>
                <w:sz w:val="24"/>
                <w:szCs w:val="24"/>
              </w:rPr>
              <w:t>Ă</w:t>
            </w:r>
            <w:r w:rsidRPr="00835049">
              <w:rPr>
                <w:rStyle w:val="a5"/>
                <w:rFonts w:ascii="Times New Roman" w:eastAsia="Calibri" w:hAnsi="Times New Roman" w:cs="Times New Roman"/>
                <w:color w:val="000000"/>
              </w:rPr>
              <w:t>НУ</w:t>
            </w:r>
          </w:p>
          <w:p w:rsidR="00835049" w:rsidRPr="00835049" w:rsidRDefault="00835049" w:rsidP="00CC4E8A">
            <w:pPr>
              <w:pStyle w:val="ad"/>
              <w:jc w:val="center"/>
              <w:rPr>
                <w:rFonts w:ascii="Times New Roman" w:hAnsi="Times New Roman" w:cs="Times New Roman"/>
                <w:sz w:val="24"/>
                <w:szCs w:val="24"/>
                <w:u w:val="single"/>
              </w:rPr>
            </w:pPr>
          </w:p>
          <w:p w:rsidR="00835049" w:rsidRPr="00835049" w:rsidRDefault="00835049" w:rsidP="00CC4E8A">
            <w:pPr>
              <w:pStyle w:val="ad"/>
              <w:jc w:val="center"/>
              <w:rPr>
                <w:rFonts w:ascii="Times New Roman" w:hAnsi="Times New Roman" w:cs="Times New Roman"/>
                <w:sz w:val="24"/>
                <w:szCs w:val="24"/>
                <w:u w:val="single"/>
              </w:rPr>
            </w:pPr>
          </w:p>
          <w:p w:rsidR="00835049" w:rsidRPr="00835049" w:rsidRDefault="00943B57" w:rsidP="00CC4E8A">
            <w:pPr>
              <w:pStyle w:val="ad"/>
              <w:jc w:val="center"/>
              <w:rPr>
                <w:rFonts w:ascii="Times New Roman" w:hAnsi="Times New Roman" w:cs="Times New Roman"/>
                <w:sz w:val="24"/>
                <w:szCs w:val="24"/>
                <w:u w:val="single"/>
              </w:rPr>
            </w:pPr>
            <w:r>
              <w:rPr>
                <w:rFonts w:ascii="Times New Roman" w:hAnsi="Times New Roman" w:cs="Times New Roman"/>
                <w:sz w:val="24"/>
                <w:szCs w:val="24"/>
                <w:u w:val="single"/>
              </w:rPr>
              <w:t>0</w:t>
            </w:r>
            <w:r w:rsidR="00330F59">
              <w:rPr>
                <w:rFonts w:ascii="Times New Roman" w:hAnsi="Times New Roman" w:cs="Times New Roman"/>
                <w:sz w:val="24"/>
                <w:szCs w:val="24"/>
                <w:u w:val="single"/>
              </w:rPr>
              <w:t>9</w:t>
            </w:r>
            <w:r w:rsidR="00CC4E8A">
              <w:rPr>
                <w:rFonts w:ascii="Times New Roman" w:hAnsi="Times New Roman" w:cs="Times New Roman"/>
                <w:sz w:val="24"/>
                <w:szCs w:val="24"/>
                <w:u w:val="single"/>
              </w:rPr>
              <w:t>.0</w:t>
            </w:r>
            <w:r w:rsidR="00330F59">
              <w:rPr>
                <w:rFonts w:ascii="Times New Roman" w:hAnsi="Times New Roman" w:cs="Times New Roman"/>
                <w:sz w:val="24"/>
                <w:szCs w:val="24"/>
                <w:u w:val="single"/>
              </w:rPr>
              <w:t>4</w:t>
            </w:r>
            <w:r w:rsidR="00CC4E8A">
              <w:rPr>
                <w:rFonts w:ascii="Times New Roman" w:hAnsi="Times New Roman" w:cs="Times New Roman"/>
                <w:sz w:val="24"/>
                <w:szCs w:val="24"/>
                <w:u w:val="single"/>
              </w:rPr>
              <w:t>.2020</w:t>
            </w:r>
            <w:r w:rsidR="00835049" w:rsidRPr="00835049">
              <w:rPr>
                <w:rFonts w:ascii="Times New Roman" w:hAnsi="Times New Roman" w:cs="Times New Roman"/>
                <w:sz w:val="24"/>
                <w:szCs w:val="24"/>
                <w:u w:val="single"/>
              </w:rPr>
              <w:t xml:space="preserve"> </w:t>
            </w:r>
            <w:r w:rsidR="00330F59">
              <w:rPr>
                <w:rFonts w:ascii="Times New Roman" w:hAnsi="Times New Roman" w:cs="Times New Roman"/>
                <w:sz w:val="24"/>
                <w:szCs w:val="24"/>
                <w:u w:val="single"/>
              </w:rPr>
              <w:t>34</w:t>
            </w:r>
            <w:r w:rsidR="00835049" w:rsidRPr="00835049">
              <w:rPr>
                <w:rFonts w:ascii="Times New Roman" w:hAnsi="Times New Roman" w:cs="Times New Roman"/>
                <w:sz w:val="24"/>
                <w:szCs w:val="24"/>
                <w:u w:val="single"/>
              </w:rPr>
              <w:t xml:space="preserve"> №</w:t>
            </w:r>
          </w:p>
          <w:p w:rsidR="00835049" w:rsidRPr="00835049" w:rsidRDefault="00835049" w:rsidP="00CC4E8A">
            <w:pPr>
              <w:pStyle w:val="ad"/>
              <w:jc w:val="center"/>
              <w:rPr>
                <w:rFonts w:ascii="Times New Roman" w:hAnsi="Times New Roman" w:cs="Times New Roman"/>
                <w:color w:val="000000"/>
                <w:sz w:val="24"/>
                <w:szCs w:val="24"/>
              </w:rPr>
            </w:pPr>
            <w:r w:rsidRPr="00835049">
              <w:rPr>
                <w:rFonts w:ascii="Times New Roman" w:hAnsi="Times New Roman" w:cs="Times New Roman"/>
                <w:sz w:val="24"/>
                <w:szCs w:val="24"/>
              </w:rPr>
              <w:t>Энěшпуç ялě</w:t>
            </w:r>
          </w:p>
          <w:p w:rsidR="00835049" w:rsidRPr="00835049" w:rsidRDefault="00835049" w:rsidP="00522C43">
            <w:pPr>
              <w:jc w:val="center"/>
              <w:rPr>
                <w:rFonts w:ascii="Times New Roman" w:hAnsi="Times New Roman" w:cs="Times New Roman"/>
              </w:rPr>
            </w:pPr>
          </w:p>
        </w:tc>
      </w:tr>
      <w:tr w:rsidR="00E1769D" w:rsidRPr="00285B73" w:rsidTr="00E1769D">
        <w:trPr>
          <w:gridBefore w:val="1"/>
          <w:gridAfter w:val="1"/>
          <w:wBefore w:w="77" w:type="dxa"/>
          <w:wAfter w:w="3950" w:type="dxa"/>
          <w:trHeight w:val="1159"/>
        </w:trPr>
        <w:tc>
          <w:tcPr>
            <w:tcW w:w="5560" w:type="dxa"/>
            <w:gridSpan w:val="3"/>
            <w:noWrap/>
          </w:tcPr>
          <w:p w:rsidR="00E1769D" w:rsidRPr="00285B73" w:rsidRDefault="00E1769D" w:rsidP="00285B73">
            <w:pPr>
              <w:pStyle w:val="ad"/>
              <w:jc w:val="both"/>
              <w:rPr>
                <w:rFonts w:ascii="Times New Roman" w:hAnsi="Times New Roman" w:cs="Times New Roman"/>
                <w:sz w:val="24"/>
                <w:szCs w:val="24"/>
              </w:rPr>
            </w:pPr>
            <w:r w:rsidRPr="00285B73">
              <w:rPr>
                <w:rFonts w:ascii="Times New Roman" w:hAnsi="Times New Roman" w:cs="Times New Roman"/>
                <w:sz w:val="24"/>
                <w:szCs w:val="24"/>
              </w:rPr>
              <w:t xml:space="preserve">Об утверждении муниципальной программы </w:t>
            </w:r>
            <w:r w:rsidR="00285B73" w:rsidRPr="003D3235">
              <w:rPr>
                <w:rFonts w:ascii="Times New Roman" w:hAnsi="Times New Roman" w:cs="Times New Roman"/>
                <w:sz w:val="24"/>
                <w:szCs w:val="24"/>
              </w:rPr>
              <w:t>Шоркистринского</w:t>
            </w:r>
            <w:r w:rsidRPr="00285B73">
              <w:rPr>
                <w:rFonts w:ascii="Times New Roman" w:hAnsi="Times New Roman" w:cs="Times New Roman"/>
                <w:sz w:val="24"/>
                <w:szCs w:val="24"/>
              </w:rPr>
              <w:t xml:space="preserve"> сельского поселения </w:t>
            </w:r>
            <w:r w:rsidR="00285B73" w:rsidRPr="003D3235">
              <w:rPr>
                <w:rFonts w:ascii="Times New Roman" w:hAnsi="Times New Roman" w:cs="Times New Roman"/>
                <w:sz w:val="24"/>
                <w:szCs w:val="24"/>
              </w:rPr>
              <w:t xml:space="preserve">Урмарского  района Чувашской Республики </w:t>
            </w:r>
            <w:r w:rsidR="00285B73">
              <w:rPr>
                <w:rFonts w:ascii="Times New Roman" w:hAnsi="Times New Roman" w:cs="Times New Roman"/>
                <w:sz w:val="24"/>
                <w:szCs w:val="24"/>
              </w:rPr>
              <w:t xml:space="preserve">   </w:t>
            </w:r>
            <w:r w:rsidRPr="00285B73">
              <w:rPr>
                <w:rFonts w:ascii="Times New Roman" w:hAnsi="Times New Roman" w:cs="Times New Roman"/>
                <w:sz w:val="24"/>
                <w:szCs w:val="24"/>
              </w:rPr>
              <w:t xml:space="preserve">«Управление общественными финансами и муниципальным долгом» </w:t>
            </w:r>
          </w:p>
        </w:tc>
      </w:tr>
    </w:tbl>
    <w:p w:rsidR="00E1769D" w:rsidRPr="00285B73" w:rsidRDefault="00E1769D" w:rsidP="00285B73">
      <w:pPr>
        <w:pStyle w:val="ad"/>
        <w:jc w:val="both"/>
        <w:rPr>
          <w:rFonts w:ascii="Times New Roman" w:hAnsi="Times New Roman" w:cs="Times New Roman"/>
          <w:sz w:val="24"/>
          <w:szCs w:val="24"/>
        </w:rPr>
      </w:pPr>
      <w:r w:rsidRPr="00285B73">
        <w:rPr>
          <w:rFonts w:ascii="Times New Roman" w:hAnsi="Times New Roman" w:cs="Times New Roman"/>
          <w:sz w:val="24"/>
          <w:szCs w:val="24"/>
        </w:rPr>
        <w:t xml:space="preserve">                    </w:t>
      </w:r>
    </w:p>
    <w:p w:rsidR="00E1769D" w:rsidRPr="00285B73" w:rsidRDefault="00E1769D" w:rsidP="00285B73">
      <w:pPr>
        <w:pStyle w:val="ad"/>
        <w:jc w:val="both"/>
        <w:rPr>
          <w:rFonts w:ascii="Times New Roman" w:hAnsi="Times New Roman" w:cs="Times New Roman"/>
          <w:sz w:val="24"/>
          <w:szCs w:val="24"/>
        </w:rPr>
      </w:pPr>
    </w:p>
    <w:p w:rsidR="00285B73" w:rsidRPr="003D3235" w:rsidRDefault="00285B73" w:rsidP="00285B73">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Pr="003D3235">
        <w:rPr>
          <w:rFonts w:ascii="Times New Roman" w:hAnsi="Times New Roman" w:cs="Times New Roman"/>
          <w:sz w:val="24"/>
          <w:szCs w:val="24"/>
        </w:rPr>
        <w:t>В соответствии с Бюджетным кодексом Российской Федерации,</w:t>
      </w:r>
      <w:r w:rsidRPr="003D3235">
        <w:rPr>
          <w:rFonts w:ascii="Times New Roman" w:hAnsi="Times New Roman" w:cs="Times New Roman"/>
          <w:color w:val="000000"/>
          <w:sz w:val="24"/>
          <w:szCs w:val="24"/>
        </w:rPr>
        <w:t xml:space="preserve">  Трудовым Кодексом Российской Федерации,</w:t>
      </w:r>
      <w:r w:rsidRPr="003D3235">
        <w:rPr>
          <w:rFonts w:ascii="Times New Roman" w:hAnsi="Times New Roman" w:cs="Times New Roman"/>
          <w:sz w:val="24"/>
          <w:szCs w:val="24"/>
        </w:rPr>
        <w:t xml:space="preserve"> постановлением администрации Шоркистринского сельского поселения Урмарского  района Чувашской Республики от </w:t>
      </w:r>
      <w:r w:rsidRPr="003D3235">
        <w:rPr>
          <w:rFonts w:ascii="Times New Roman" w:hAnsi="Times New Roman" w:cs="Times New Roman"/>
          <w:color w:val="000000"/>
          <w:sz w:val="24"/>
          <w:szCs w:val="24"/>
          <w:shd w:val="clear" w:color="auto" w:fill="FFFFFF"/>
        </w:rPr>
        <w:t>28.01.2020 №5</w:t>
      </w:r>
      <w:r w:rsidRPr="003D3235">
        <w:rPr>
          <w:rFonts w:ascii="Times New Roman" w:hAnsi="Times New Roman" w:cs="Times New Roman"/>
          <w:b/>
          <w:color w:val="000000"/>
          <w:sz w:val="24"/>
          <w:szCs w:val="24"/>
          <w:shd w:val="clear" w:color="auto" w:fill="FFFFFF"/>
        </w:rPr>
        <w:t xml:space="preserve"> </w:t>
      </w:r>
      <w:r w:rsidRPr="003D323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Шоркистринского сельского поселения Урмарского  района Чувашской Республики», администрация Шоркистринского сельского поселения Урмарского  района Чувашской Республики </w:t>
      </w:r>
      <w:r>
        <w:rPr>
          <w:rFonts w:ascii="Times New Roman" w:hAnsi="Times New Roman" w:cs="Times New Roman"/>
          <w:sz w:val="24"/>
          <w:szCs w:val="24"/>
        </w:rPr>
        <w:t xml:space="preserve">                       </w:t>
      </w:r>
      <w:r w:rsidRPr="003D3235">
        <w:rPr>
          <w:rFonts w:ascii="Times New Roman" w:hAnsi="Times New Roman" w:cs="Times New Roman"/>
          <w:sz w:val="24"/>
          <w:szCs w:val="24"/>
        </w:rPr>
        <w:t>п о с т а н о в л я е т:</w:t>
      </w:r>
    </w:p>
    <w:p w:rsidR="00285B73" w:rsidRPr="003D3235" w:rsidRDefault="00285B73" w:rsidP="00285B73">
      <w:pPr>
        <w:pStyle w:val="ad"/>
        <w:jc w:val="both"/>
        <w:rPr>
          <w:rFonts w:ascii="Times New Roman" w:hAnsi="Times New Roman" w:cs="Times New Roman"/>
          <w:sz w:val="24"/>
          <w:szCs w:val="24"/>
        </w:rPr>
      </w:pPr>
      <w:r>
        <w:rPr>
          <w:rFonts w:ascii="Times New Roman" w:hAnsi="Times New Roman" w:cs="Times New Roman"/>
          <w:sz w:val="24"/>
          <w:szCs w:val="24"/>
        </w:rPr>
        <w:t xml:space="preserve">          1.</w:t>
      </w:r>
      <w:r w:rsidRPr="003D3235">
        <w:rPr>
          <w:rFonts w:ascii="Times New Roman" w:hAnsi="Times New Roman" w:cs="Times New Roman"/>
          <w:sz w:val="24"/>
          <w:szCs w:val="24"/>
        </w:rPr>
        <w:t>Утвердить муниципальную программу Шоркистринского сельского поселения Урмарского  района Чувашской Республики «</w:t>
      </w:r>
      <w:r w:rsidRPr="00285B73">
        <w:rPr>
          <w:rFonts w:ascii="Times New Roman" w:hAnsi="Times New Roman" w:cs="Times New Roman"/>
          <w:sz w:val="24"/>
          <w:szCs w:val="24"/>
        </w:rPr>
        <w:t>Управление общественными финансами и муниципальным долгом</w:t>
      </w:r>
      <w:r w:rsidRPr="003D3235">
        <w:rPr>
          <w:rFonts w:ascii="Times New Roman" w:hAnsi="Times New Roman" w:cs="Times New Roman"/>
          <w:sz w:val="24"/>
          <w:szCs w:val="24"/>
        </w:rPr>
        <w:t>».</w:t>
      </w:r>
    </w:p>
    <w:p w:rsidR="00285B73" w:rsidRPr="003D3235" w:rsidRDefault="00285B73" w:rsidP="00285B73">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Pr="003D3235">
        <w:rPr>
          <w:rFonts w:ascii="Times New Roman" w:hAnsi="Times New Roman" w:cs="Times New Roman"/>
          <w:sz w:val="24"/>
          <w:szCs w:val="24"/>
        </w:rPr>
        <w:t xml:space="preserve">2.Признать утратившими силу:          </w:t>
      </w:r>
    </w:p>
    <w:p w:rsidR="00285B73" w:rsidRPr="003D3235" w:rsidRDefault="00285B73" w:rsidP="00285B73">
      <w:pPr>
        <w:pStyle w:val="ad"/>
        <w:jc w:val="both"/>
        <w:rPr>
          <w:rFonts w:ascii="Times New Roman" w:hAnsi="Times New Roman" w:cs="Times New Roman"/>
          <w:sz w:val="24"/>
          <w:szCs w:val="24"/>
        </w:rPr>
      </w:pPr>
      <w:r w:rsidRPr="003D3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235">
        <w:rPr>
          <w:rFonts w:ascii="Times New Roman" w:hAnsi="Times New Roman" w:cs="Times New Roman"/>
          <w:sz w:val="24"/>
          <w:szCs w:val="24"/>
        </w:rPr>
        <w:t xml:space="preserve"> 2.1. п.</w:t>
      </w:r>
      <w:r>
        <w:rPr>
          <w:rFonts w:ascii="Times New Roman" w:hAnsi="Times New Roman" w:cs="Times New Roman"/>
          <w:sz w:val="24"/>
          <w:szCs w:val="24"/>
        </w:rPr>
        <w:t>9</w:t>
      </w:r>
      <w:r w:rsidRPr="003D3235">
        <w:rPr>
          <w:rFonts w:ascii="Times New Roman" w:hAnsi="Times New Roman" w:cs="Times New Roman"/>
          <w:sz w:val="24"/>
          <w:szCs w:val="24"/>
        </w:rPr>
        <w:t xml:space="preserve"> постановления администрации Шоркистринского  сельского поселения Урмарского района Чувашской Республики от 28.11.2014 №70 «Об утверждении муниципальных программ  Шоркистринского  сельского поселения Урмарского района Чувашской Республики 2014-2020 годы». </w:t>
      </w:r>
    </w:p>
    <w:p w:rsidR="00285B73" w:rsidRPr="003D3235" w:rsidRDefault="00285B73" w:rsidP="00285B73">
      <w:pPr>
        <w:pStyle w:val="ad"/>
        <w:jc w:val="both"/>
        <w:rPr>
          <w:rFonts w:ascii="Times New Roman" w:hAnsi="Times New Roman" w:cs="Times New Roman"/>
          <w:sz w:val="24"/>
          <w:szCs w:val="24"/>
        </w:rPr>
      </w:pPr>
      <w:r w:rsidRPr="003D3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235">
        <w:rPr>
          <w:rFonts w:ascii="Times New Roman" w:hAnsi="Times New Roman" w:cs="Times New Roman"/>
          <w:sz w:val="24"/>
          <w:szCs w:val="24"/>
        </w:rPr>
        <w:t>2.2.постановление администрации от 28.03.2017 №2</w:t>
      </w:r>
      <w:r>
        <w:rPr>
          <w:rFonts w:ascii="Times New Roman" w:hAnsi="Times New Roman" w:cs="Times New Roman"/>
          <w:sz w:val="24"/>
          <w:szCs w:val="24"/>
        </w:rPr>
        <w:t>6</w:t>
      </w:r>
      <w:r w:rsidRPr="003D3235">
        <w:rPr>
          <w:rFonts w:ascii="Times New Roman" w:hAnsi="Times New Roman" w:cs="Times New Roman"/>
          <w:sz w:val="24"/>
          <w:szCs w:val="24"/>
        </w:rPr>
        <w:t xml:space="preserve"> «О внесении изменений в постановление  администрации Шоркистринского  сельского поселения  Урмарского района Чувашской Республики от 28.11.2014 № 70».</w:t>
      </w:r>
    </w:p>
    <w:p w:rsidR="00285B73" w:rsidRPr="003D3235" w:rsidRDefault="00285B73" w:rsidP="00285B73">
      <w:pPr>
        <w:pStyle w:val="a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3D3235">
        <w:rPr>
          <w:rFonts w:ascii="Times New Roman" w:hAnsi="Times New Roman" w:cs="Times New Roman"/>
          <w:color w:val="000000"/>
          <w:sz w:val="24"/>
          <w:szCs w:val="24"/>
        </w:rPr>
        <w:t xml:space="preserve"> Настоящее постановление опубликовать в периодическом печатном издании «</w:t>
      </w:r>
      <w:r>
        <w:rPr>
          <w:rFonts w:ascii="Times New Roman" w:hAnsi="Times New Roman" w:cs="Times New Roman"/>
          <w:color w:val="000000"/>
          <w:sz w:val="24"/>
          <w:szCs w:val="24"/>
        </w:rPr>
        <w:t>Шоркистринский Вестник</w:t>
      </w:r>
      <w:r w:rsidRPr="003D3235">
        <w:rPr>
          <w:rFonts w:ascii="Times New Roman" w:hAnsi="Times New Roman" w:cs="Times New Roman"/>
          <w:color w:val="000000"/>
          <w:sz w:val="24"/>
          <w:szCs w:val="24"/>
        </w:rPr>
        <w:t xml:space="preserve">» и разместить в информационно-телекоммуникационной сети Интернет на официальном сайте администрации </w:t>
      </w:r>
      <w:r w:rsidRPr="003D3235">
        <w:rPr>
          <w:rFonts w:ascii="Times New Roman" w:hAnsi="Times New Roman" w:cs="Times New Roman"/>
          <w:sz w:val="24"/>
          <w:szCs w:val="24"/>
        </w:rPr>
        <w:t>Шоркистринского</w:t>
      </w:r>
      <w:r w:rsidRPr="003D3235">
        <w:rPr>
          <w:rFonts w:ascii="Times New Roman" w:hAnsi="Times New Roman" w:cs="Times New Roman"/>
          <w:color w:val="000000"/>
          <w:sz w:val="24"/>
          <w:szCs w:val="24"/>
        </w:rPr>
        <w:t xml:space="preserve"> сельского поселения Урмарского района Чувашской Республики.</w:t>
      </w:r>
    </w:p>
    <w:p w:rsidR="00285B73" w:rsidRPr="003D3235" w:rsidRDefault="00285B73" w:rsidP="00285B73">
      <w:pPr>
        <w:pStyle w:val="ad"/>
        <w:jc w:val="both"/>
        <w:rPr>
          <w:rFonts w:ascii="Times New Roman" w:hAnsi="Times New Roman" w:cs="Times New Roman"/>
          <w:snapToGrid w:val="0"/>
          <w:color w:val="000000"/>
          <w:sz w:val="24"/>
          <w:szCs w:val="24"/>
        </w:rPr>
      </w:pPr>
      <w:r w:rsidRPr="003D3235">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w:t>
      </w:r>
      <w:r w:rsidRPr="003D3235">
        <w:rPr>
          <w:rFonts w:ascii="Times New Roman" w:hAnsi="Times New Roman" w:cs="Times New Roman"/>
          <w:snapToGrid w:val="0"/>
          <w:color w:val="000000"/>
          <w:sz w:val="24"/>
          <w:szCs w:val="24"/>
        </w:rPr>
        <w:t>4. Настоящее постановление вступает в силу с 1 января 2020 года.</w:t>
      </w:r>
    </w:p>
    <w:p w:rsidR="00285B73" w:rsidRPr="003D3235" w:rsidRDefault="00285B73" w:rsidP="00285B73">
      <w:pPr>
        <w:pStyle w:val="ad"/>
        <w:jc w:val="both"/>
        <w:rPr>
          <w:rFonts w:ascii="Times New Roman" w:hAnsi="Times New Roman" w:cs="Times New Roman"/>
          <w:snapToGrid w:val="0"/>
          <w:color w:val="000000"/>
          <w:sz w:val="24"/>
          <w:szCs w:val="24"/>
        </w:rPr>
      </w:pPr>
      <w:r w:rsidRPr="003D3235">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w:t>
      </w:r>
      <w:r w:rsidRPr="003D3235">
        <w:rPr>
          <w:rFonts w:ascii="Times New Roman" w:hAnsi="Times New Roman" w:cs="Times New Roman"/>
          <w:snapToGrid w:val="0"/>
          <w:color w:val="000000"/>
          <w:sz w:val="24"/>
          <w:szCs w:val="24"/>
        </w:rPr>
        <w:t xml:space="preserve"> 5. Контроль за выполнением настоящего постановления оставляю за собой.</w:t>
      </w:r>
    </w:p>
    <w:p w:rsidR="00285B73" w:rsidRPr="003D3235" w:rsidRDefault="00285B73" w:rsidP="00285B73">
      <w:pPr>
        <w:pStyle w:val="ac"/>
        <w:ind w:left="0" w:firstLine="709"/>
        <w:rPr>
          <w:bCs/>
        </w:rPr>
      </w:pPr>
    </w:p>
    <w:p w:rsidR="00285B73" w:rsidRDefault="00285B73" w:rsidP="00285B73">
      <w:pPr>
        <w:spacing w:after="0"/>
        <w:rPr>
          <w:rFonts w:ascii="Times New Roman" w:hAnsi="Times New Roman" w:cs="Times New Roman"/>
          <w:sz w:val="24"/>
          <w:szCs w:val="24"/>
        </w:rPr>
      </w:pPr>
      <w:r w:rsidRPr="00C07066">
        <w:rPr>
          <w:rFonts w:ascii="Times New Roman" w:hAnsi="Times New Roman"/>
          <w:bCs/>
          <w:sz w:val="24"/>
          <w:szCs w:val="24"/>
        </w:rPr>
        <w:t xml:space="preserve">Глава </w:t>
      </w:r>
      <w:r w:rsidRPr="003D3235">
        <w:rPr>
          <w:rFonts w:ascii="Times New Roman" w:hAnsi="Times New Roman" w:cs="Times New Roman"/>
          <w:sz w:val="24"/>
          <w:szCs w:val="24"/>
        </w:rPr>
        <w:t xml:space="preserve">Шоркистринского сельского поселения </w:t>
      </w:r>
    </w:p>
    <w:p w:rsidR="00285B73" w:rsidRPr="00C07066" w:rsidRDefault="00285B73" w:rsidP="00285B73">
      <w:pPr>
        <w:spacing w:after="0"/>
        <w:rPr>
          <w:rFonts w:ascii="Times New Roman" w:hAnsi="Times New Roman"/>
          <w:bCs/>
          <w:sz w:val="24"/>
          <w:szCs w:val="24"/>
        </w:rPr>
      </w:pPr>
      <w:r w:rsidRPr="003D3235">
        <w:rPr>
          <w:rFonts w:ascii="Times New Roman" w:hAnsi="Times New Roman" w:cs="Times New Roman"/>
          <w:sz w:val="24"/>
          <w:szCs w:val="24"/>
        </w:rPr>
        <w:t xml:space="preserve">Урмарского  района </w:t>
      </w:r>
      <w:r>
        <w:rPr>
          <w:rFonts w:ascii="Times New Roman" w:hAnsi="Times New Roman" w:cs="Times New Roman"/>
          <w:sz w:val="24"/>
          <w:szCs w:val="24"/>
        </w:rPr>
        <w:t xml:space="preserve">  </w:t>
      </w:r>
      <w:r w:rsidRPr="003D3235">
        <w:rPr>
          <w:rFonts w:ascii="Times New Roman" w:hAnsi="Times New Roman" w:cs="Times New Roman"/>
          <w:sz w:val="24"/>
          <w:szCs w:val="24"/>
        </w:rPr>
        <w:t>Чувашской</w:t>
      </w:r>
      <w:r>
        <w:rPr>
          <w:rFonts w:ascii="Times New Roman" w:hAnsi="Times New Roman" w:cs="Times New Roman"/>
          <w:sz w:val="24"/>
          <w:szCs w:val="24"/>
        </w:rPr>
        <w:t xml:space="preserve"> </w:t>
      </w:r>
      <w:r w:rsidRPr="003D3235">
        <w:rPr>
          <w:rFonts w:ascii="Times New Roman" w:hAnsi="Times New Roman" w:cs="Times New Roman"/>
          <w:sz w:val="24"/>
          <w:szCs w:val="24"/>
        </w:rPr>
        <w:t xml:space="preserve"> Республики </w:t>
      </w:r>
      <w:r>
        <w:rPr>
          <w:rFonts w:ascii="Times New Roman" w:hAnsi="Times New Roman" w:cs="Times New Roman"/>
          <w:sz w:val="24"/>
          <w:szCs w:val="24"/>
        </w:rPr>
        <w:t xml:space="preserve">                                                    </w:t>
      </w:r>
      <w:r w:rsidRPr="00C07066">
        <w:rPr>
          <w:rFonts w:ascii="Times New Roman" w:hAnsi="Times New Roman"/>
          <w:bCs/>
          <w:sz w:val="24"/>
          <w:szCs w:val="24"/>
        </w:rPr>
        <w:t>А.</w:t>
      </w:r>
      <w:r>
        <w:rPr>
          <w:rFonts w:ascii="Times New Roman" w:hAnsi="Times New Roman"/>
          <w:bCs/>
          <w:sz w:val="24"/>
          <w:szCs w:val="24"/>
        </w:rPr>
        <w:t>Ю</w:t>
      </w:r>
      <w:r w:rsidRPr="00C07066">
        <w:rPr>
          <w:rFonts w:ascii="Times New Roman" w:hAnsi="Times New Roman"/>
          <w:bCs/>
          <w:sz w:val="24"/>
          <w:szCs w:val="24"/>
        </w:rPr>
        <w:t>.</w:t>
      </w:r>
      <w:r>
        <w:rPr>
          <w:rFonts w:ascii="Times New Roman" w:hAnsi="Times New Roman"/>
          <w:bCs/>
          <w:sz w:val="24"/>
          <w:szCs w:val="24"/>
        </w:rPr>
        <w:t>Петров</w:t>
      </w:r>
    </w:p>
    <w:p w:rsidR="00285B73" w:rsidRPr="00C07066" w:rsidRDefault="00285B73" w:rsidP="00285B73">
      <w:pPr>
        <w:spacing w:after="0"/>
        <w:rPr>
          <w:rFonts w:ascii="Times New Roman" w:hAnsi="Times New Roman"/>
          <w:bCs/>
          <w:sz w:val="24"/>
          <w:szCs w:val="24"/>
        </w:rPr>
      </w:pPr>
    </w:p>
    <w:p w:rsidR="00285B73" w:rsidRPr="00C07066" w:rsidRDefault="00285B73" w:rsidP="00285B73">
      <w:pPr>
        <w:spacing w:after="0"/>
        <w:rPr>
          <w:rFonts w:ascii="Times New Roman" w:hAnsi="Times New Roman"/>
          <w:bCs/>
          <w:sz w:val="24"/>
          <w:szCs w:val="24"/>
        </w:rPr>
      </w:pPr>
    </w:p>
    <w:p w:rsidR="00285B73" w:rsidRDefault="00285B73" w:rsidP="00285B73">
      <w:pPr>
        <w:spacing w:after="0"/>
        <w:rPr>
          <w:rFonts w:ascii="Times New Roman" w:hAnsi="Times New Roman"/>
          <w:bCs/>
          <w:sz w:val="24"/>
          <w:szCs w:val="24"/>
        </w:rPr>
      </w:pPr>
    </w:p>
    <w:p w:rsidR="00142BDE" w:rsidRDefault="00142BDE" w:rsidP="00285B73">
      <w:pPr>
        <w:spacing w:after="0"/>
        <w:rPr>
          <w:rFonts w:ascii="Times New Roman" w:hAnsi="Times New Roman"/>
          <w:bCs/>
          <w:sz w:val="24"/>
          <w:szCs w:val="24"/>
        </w:rPr>
      </w:pPr>
    </w:p>
    <w:p w:rsidR="00142BDE" w:rsidRPr="00C07066" w:rsidRDefault="00142BDE" w:rsidP="00285B73">
      <w:pPr>
        <w:spacing w:after="0"/>
        <w:rPr>
          <w:rFonts w:ascii="Times New Roman" w:hAnsi="Times New Roman"/>
          <w:bCs/>
          <w:sz w:val="24"/>
          <w:szCs w:val="24"/>
        </w:rPr>
      </w:pPr>
    </w:p>
    <w:p w:rsidR="00285B73" w:rsidRDefault="00285B73" w:rsidP="00285B73">
      <w:pPr>
        <w:widowControl w:val="0"/>
        <w:autoSpaceDE w:val="0"/>
        <w:autoSpaceDN w:val="0"/>
        <w:adjustRightInd w:val="0"/>
        <w:spacing w:after="0"/>
        <w:jc w:val="right"/>
        <w:rPr>
          <w:rFonts w:ascii="Times New Roman" w:hAnsi="Times New Roman"/>
          <w:caps/>
          <w:sz w:val="24"/>
          <w:szCs w:val="24"/>
        </w:rPr>
      </w:pPr>
    </w:p>
    <w:p w:rsidR="00330F59" w:rsidRDefault="00330F59" w:rsidP="00285B73">
      <w:pPr>
        <w:widowControl w:val="0"/>
        <w:autoSpaceDE w:val="0"/>
        <w:autoSpaceDN w:val="0"/>
        <w:adjustRightInd w:val="0"/>
        <w:spacing w:after="0"/>
        <w:jc w:val="right"/>
        <w:rPr>
          <w:rFonts w:ascii="Times New Roman" w:hAnsi="Times New Roman"/>
          <w:caps/>
          <w:sz w:val="24"/>
          <w:szCs w:val="24"/>
        </w:rPr>
      </w:pPr>
    </w:p>
    <w:p w:rsidR="00285B73" w:rsidRPr="00C07066" w:rsidRDefault="00285B73" w:rsidP="00285B73">
      <w:pPr>
        <w:widowControl w:val="0"/>
        <w:autoSpaceDE w:val="0"/>
        <w:autoSpaceDN w:val="0"/>
        <w:adjustRightInd w:val="0"/>
        <w:spacing w:after="0"/>
        <w:jc w:val="right"/>
        <w:rPr>
          <w:rFonts w:ascii="Times New Roman" w:hAnsi="Times New Roman"/>
          <w:caps/>
          <w:sz w:val="24"/>
          <w:szCs w:val="24"/>
        </w:rPr>
      </w:pPr>
      <w:r w:rsidRPr="00C07066">
        <w:rPr>
          <w:rFonts w:ascii="Times New Roman" w:hAnsi="Times New Roman"/>
          <w:caps/>
          <w:sz w:val="24"/>
          <w:szCs w:val="24"/>
        </w:rPr>
        <w:lastRenderedPageBreak/>
        <w:t>УтвержденА</w:t>
      </w:r>
    </w:p>
    <w:p w:rsidR="00285B73" w:rsidRPr="00C07066" w:rsidRDefault="00285B73" w:rsidP="00285B73">
      <w:pPr>
        <w:widowControl w:val="0"/>
        <w:autoSpaceDE w:val="0"/>
        <w:autoSpaceDN w:val="0"/>
        <w:adjustRightInd w:val="0"/>
        <w:spacing w:after="0"/>
        <w:jc w:val="right"/>
        <w:rPr>
          <w:rFonts w:ascii="Times New Roman" w:hAnsi="Times New Roman"/>
          <w:sz w:val="24"/>
          <w:szCs w:val="24"/>
        </w:rPr>
      </w:pPr>
      <w:r w:rsidRPr="00C07066">
        <w:rPr>
          <w:rFonts w:ascii="Times New Roman" w:hAnsi="Times New Roman"/>
          <w:sz w:val="24"/>
          <w:szCs w:val="24"/>
        </w:rPr>
        <w:t>постановлением администрации</w:t>
      </w:r>
    </w:p>
    <w:p w:rsidR="00285B73" w:rsidRPr="00C07066" w:rsidRDefault="00285B73" w:rsidP="00285B7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Шоркистрин</w:t>
      </w:r>
      <w:r w:rsidRPr="00C07066">
        <w:rPr>
          <w:rFonts w:ascii="Times New Roman" w:hAnsi="Times New Roman"/>
          <w:sz w:val="24"/>
          <w:szCs w:val="24"/>
        </w:rPr>
        <w:t>ского сельского поселения</w:t>
      </w:r>
    </w:p>
    <w:p w:rsidR="00285B73" w:rsidRPr="00C07066" w:rsidRDefault="00285B73" w:rsidP="00285B7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о</w:t>
      </w:r>
      <w:r w:rsidRPr="00C07066">
        <w:rPr>
          <w:rFonts w:ascii="Times New Roman" w:hAnsi="Times New Roman"/>
          <w:sz w:val="24"/>
          <w:szCs w:val="24"/>
        </w:rPr>
        <w:t>т</w:t>
      </w:r>
      <w:r>
        <w:rPr>
          <w:rFonts w:ascii="Times New Roman" w:hAnsi="Times New Roman"/>
          <w:sz w:val="24"/>
          <w:szCs w:val="24"/>
        </w:rPr>
        <w:t xml:space="preserve"> 0</w:t>
      </w:r>
      <w:r w:rsidR="00330F59">
        <w:rPr>
          <w:rFonts w:ascii="Times New Roman" w:hAnsi="Times New Roman"/>
          <w:sz w:val="24"/>
          <w:szCs w:val="24"/>
        </w:rPr>
        <w:t>9</w:t>
      </w:r>
      <w:r>
        <w:rPr>
          <w:rFonts w:ascii="Times New Roman" w:hAnsi="Times New Roman"/>
          <w:sz w:val="24"/>
          <w:szCs w:val="24"/>
        </w:rPr>
        <w:t>.0</w:t>
      </w:r>
      <w:r w:rsidR="00330F59">
        <w:rPr>
          <w:rFonts w:ascii="Times New Roman" w:hAnsi="Times New Roman"/>
          <w:sz w:val="24"/>
          <w:szCs w:val="24"/>
        </w:rPr>
        <w:t>4</w:t>
      </w:r>
      <w:r>
        <w:rPr>
          <w:rFonts w:ascii="Times New Roman" w:hAnsi="Times New Roman"/>
          <w:sz w:val="24"/>
          <w:szCs w:val="24"/>
        </w:rPr>
        <w:t>.</w:t>
      </w:r>
      <w:r w:rsidRPr="00C07066">
        <w:rPr>
          <w:rFonts w:ascii="Times New Roman" w:hAnsi="Times New Roman"/>
          <w:sz w:val="24"/>
          <w:szCs w:val="24"/>
        </w:rPr>
        <w:t>20</w:t>
      </w:r>
      <w:r>
        <w:rPr>
          <w:rFonts w:ascii="Times New Roman" w:hAnsi="Times New Roman"/>
          <w:sz w:val="24"/>
          <w:szCs w:val="24"/>
        </w:rPr>
        <w:t>20</w:t>
      </w:r>
      <w:r w:rsidRPr="00C07066">
        <w:rPr>
          <w:rFonts w:ascii="Times New Roman" w:hAnsi="Times New Roman"/>
          <w:sz w:val="24"/>
          <w:szCs w:val="24"/>
        </w:rPr>
        <w:t xml:space="preserve"> №</w:t>
      </w:r>
      <w:r w:rsidR="00330F59">
        <w:rPr>
          <w:rFonts w:ascii="Times New Roman" w:hAnsi="Times New Roman"/>
          <w:sz w:val="24"/>
          <w:szCs w:val="24"/>
        </w:rPr>
        <w:t>34</w:t>
      </w:r>
      <w:r w:rsidRPr="00C07066">
        <w:rPr>
          <w:rFonts w:ascii="Times New Roman" w:hAnsi="Times New Roman"/>
          <w:sz w:val="24"/>
          <w:szCs w:val="24"/>
        </w:rPr>
        <w:t xml:space="preserve"> </w:t>
      </w: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p>
    <w:p w:rsidR="00285B73" w:rsidRPr="00C07066" w:rsidRDefault="00285B73" w:rsidP="00285B73">
      <w:pPr>
        <w:pStyle w:val="ConsPlusTitle"/>
        <w:jc w:val="center"/>
        <w:rPr>
          <w:color w:val="000000"/>
        </w:rPr>
      </w:pPr>
      <w:r w:rsidRPr="00C07066">
        <w:rPr>
          <w:color w:val="000000"/>
        </w:rPr>
        <w:t xml:space="preserve">МУНИЦИПАЛЬНАЯ ПРОГРАММА </w:t>
      </w:r>
    </w:p>
    <w:p w:rsidR="00285B73" w:rsidRPr="00C07066" w:rsidRDefault="00285B73" w:rsidP="00285B73">
      <w:pPr>
        <w:pStyle w:val="ConsPlusTitle"/>
        <w:jc w:val="center"/>
        <w:rPr>
          <w:color w:val="000000"/>
        </w:rPr>
      </w:pPr>
      <w:r>
        <w:rPr>
          <w:color w:val="000000"/>
        </w:rPr>
        <w:t xml:space="preserve">ШОРКИСТРИНСКОГО </w:t>
      </w:r>
      <w:r w:rsidRPr="00C07066">
        <w:rPr>
          <w:color w:val="000000"/>
        </w:rPr>
        <w:t>СЕЛЬСКОГО ПОСЕЛЕНИЯ</w:t>
      </w:r>
      <w:r>
        <w:rPr>
          <w:color w:val="000000"/>
        </w:rPr>
        <w:t xml:space="preserve"> УРМАРСКОГО РАЙОНА ЧУВАШСКОЙ РЕСПУБЛИКИ</w:t>
      </w:r>
    </w:p>
    <w:p w:rsidR="00285B73" w:rsidRPr="00C07066" w:rsidRDefault="00285B73" w:rsidP="00285B73">
      <w:pPr>
        <w:pStyle w:val="ConsPlusTitle"/>
        <w:jc w:val="center"/>
        <w:rPr>
          <w:color w:val="000000"/>
        </w:rPr>
      </w:pPr>
      <w:r w:rsidRPr="00C07066">
        <w:rPr>
          <w:color w:val="000000"/>
        </w:rPr>
        <w:t>«</w:t>
      </w:r>
      <w:r>
        <w:rPr>
          <w:color w:val="000000"/>
        </w:rPr>
        <w:t>УПРАВЛЕНИЕ ОБЩЕСТВЕННЫМИ ФИНАНСАМИ И МУНИЦ</w:t>
      </w:r>
      <w:r w:rsidR="009D3602">
        <w:rPr>
          <w:color w:val="000000"/>
        </w:rPr>
        <w:t>И</w:t>
      </w:r>
      <w:r>
        <w:rPr>
          <w:color w:val="000000"/>
        </w:rPr>
        <w:t>ПАЛЬНЫМ ДОЛГОМ</w:t>
      </w:r>
      <w:r w:rsidRPr="00C07066">
        <w:rPr>
          <w:color w:val="000000"/>
        </w:rPr>
        <w:t>»</w:t>
      </w:r>
    </w:p>
    <w:p w:rsidR="00285B73" w:rsidRPr="00C07066" w:rsidRDefault="00285B73" w:rsidP="00285B73">
      <w:pPr>
        <w:pStyle w:val="ConsPlusNormal"/>
        <w:jc w:val="both"/>
        <w:rPr>
          <w:color w:val="000000"/>
          <w:szCs w:val="24"/>
        </w:rPr>
      </w:pPr>
    </w:p>
    <w:p w:rsidR="00285B73" w:rsidRPr="00C07066" w:rsidRDefault="00285B73" w:rsidP="00285B73">
      <w:pPr>
        <w:pStyle w:val="ConsPlusNormal"/>
        <w:jc w:val="both"/>
        <w:rPr>
          <w:color w:val="000000"/>
          <w:szCs w:val="24"/>
        </w:rPr>
      </w:pPr>
    </w:p>
    <w:p w:rsidR="00285B73" w:rsidRPr="00C07066" w:rsidRDefault="00285B73" w:rsidP="00285B73">
      <w:pPr>
        <w:pStyle w:val="ConsPlusNormal"/>
        <w:jc w:val="both"/>
        <w:rPr>
          <w:color w:val="000000"/>
          <w:szCs w:val="24"/>
        </w:rPr>
      </w:pPr>
    </w:p>
    <w:p w:rsidR="00285B73" w:rsidRPr="00C07066" w:rsidRDefault="00285B73" w:rsidP="00285B73">
      <w:pPr>
        <w:pStyle w:val="ConsPlusNormal"/>
        <w:jc w:val="both"/>
        <w:rPr>
          <w:color w:val="000000"/>
          <w:szCs w:val="24"/>
        </w:rPr>
      </w:pPr>
    </w:p>
    <w:p w:rsidR="00285B73" w:rsidRPr="00C07066" w:rsidRDefault="00285B73" w:rsidP="00285B73">
      <w:pPr>
        <w:pStyle w:val="ConsPlusNormal"/>
        <w:jc w:val="both"/>
        <w:rPr>
          <w:color w:val="000000"/>
          <w:szCs w:val="24"/>
        </w:rPr>
      </w:pPr>
    </w:p>
    <w:p w:rsidR="00285B73" w:rsidRPr="00C07066" w:rsidRDefault="00285B73" w:rsidP="00285B73">
      <w:pPr>
        <w:pStyle w:val="ConsPlusNormal"/>
        <w:jc w:val="both"/>
        <w:rPr>
          <w:color w:val="000000"/>
          <w:szCs w:val="24"/>
        </w:rPr>
      </w:pPr>
    </w:p>
    <w:tbl>
      <w:tblPr>
        <w:tblW w:w="5000" w:type="pct"/>
        <w:tblCellMar>
          <w:left w:w="62" w:type="dxa"/>
          <w:right w:w="62" w:type="dxa"/>
        </w:tblCellMar>
        <w:tblLook w:val="0000"/>
      </w:tblPr>
      <w:tblGrid>
        <w:gridCol w:w="4572"/>
        <w:gridCol w:w="5757"/>
      </w:tblGrid>
      <w:tr w:rsidR="00285B73" w:rsidRPr="00C07066" w:rsidTr="00285B73">
        <w:tc>
          <w:tcPr>
            <w:tcW w:w="2213" w:type="pct"/>
            <w:tcBorders>
              <w:top w:val="nil"/>
              <w:left w:val="nil"/>
              <w:bottom w:val="nil"/>
              <w:right w:val="nil"/>
            </w:tcBorders>
          </w:tcPr>
          <w:p w:rsidR="00285B73" w:rsidRPr="00C07066" w:rsidRDefault="00285B73" w:rsidP="00285B73">
            <w:pPr>
              <w:pStyle w:val="ConsPlusNormal"/>
              <w:jc w:val="both"/>
              <w:rPr>
                <w:color w:val="000000"/>
                <w:szCs w:val="24"/>
              </w:rPr>
            </w:pPr>
            <w:r w:rsidRPr="00C07066">
              <w:rPr>
                <w:color w:val="000000"/>
                <w:szCs w:val="24"/>
              </w:rPr>
              <w:t>Ответственный исполнитель:</w:t>
            </w:r>
          </w:p>
        </w:tc>
        <w:tc>
          <w:tcPr>
            <w:tcW w:w="2787" w:type="pct"/>
            <w:tcBorders>
              <w:top w:val="nil"/>
              <w:left w:val="nil"/>
              <w:bottom w:val="nil"/>
              <w:right w:val="nil"/>
            </w:tcBorders>
          </w:tcPr>
          <w:p w:rsidR="00285B73" w:rsidRPr="00C07066" w:rsidRDefault="00285B73" w:rsidP="00285B73">
            <w:pPr>
              <w:pStyle w:val="ConsPlusNormal"/>
              <w:jc w:val="center"/>
              <w:rPr>
                <w:color w:val="000000"/>
                <w:szCs w:val="24"/>
              </w:rPr>
            </w:pPr>
            <w:r w:rsidRPr="00C07066">
              <w:rPr>
                <w:color w:val="000000"/>
                <w:szCs w:val="24"/>
              </w:rPr>
              <w:t xml:space="preserve">Администрация </w:t>
            </w:r>
            <w:r>
              <w:rPr>
                <w:szCs w:val="24"/>
              </w:rPr>
              <w:t>Шоркистрин</w:t>
            </w:r>
            <w:r w:rsidRPr="00C07066">
              <w:rPr>
                <w:szCs w:val="24"/>
              </w:rPr>
              <w:t>ского</w:t>
            </w:r>
            <w:r w:rsidRPr="00C07066">
              <w:rPr>
                <w:color w:val="000000"/>
                <w:szCs w:val="24"/>
              </w:rPr>
              <w:t xml:space="preserve"> сельского поселения</w:t>
            </w:r>
          </w:p>
          <w:p w:rsidR="00285B73" w:rsidRPr="00C07066" w:rsidRDefault="00285B73" w:rsidP="00285B73">
            <w:pPr>
              <w:pStyle w:val="ConsPlusNormal"/>
              <w:jc w:val="both"/>
              <w:rPr>
                <w:color w:val="000000"/>
                <w:szCs w:val="24"/>
              </w:rPr>
            </w:pPr>
          </w:p>
        </w:tc>
      </w:tr>
      <w:tr w:rsidR="00285B73" w:rsidRPr="00C07066" w:rsidTr="00285B73">
        <w:tc>
          <w:tcPr>
            <w:tcW w:w="2213" w:type="pct"/>
            <w:tcBorders>
              <w:top w:val="nil"/>
              <w:left w:val="nil"/>
              <w:bottom w:val="nil"/>
              <w:right w:val="nil"/>
            </w:tcBorders>
          </w:tcPr>
          <w:p w:rsidR="00285B73" w:rsidRPr="00C07066" w:rsidRDefault="00285B73" w:rsidP="00285B73">
            <w:pPr>
              <w:pStyle w:val="ConsPlusNormal"/>
              <w:jc w:val="both"/>
              <w:rPr>
                <w:color w:val="000000"/>
                <w:szCs w:val="24"/>
              </w:rPr>
            </w:pPr>
          </w:p>
        </w:tc>
        <w:tc>
          <w:tcPr>
            <w:tcW w:w="2787" w:type="pct"/>
            <w:tcBorders>
              <w:top w:val="nil"/>
              <w:left w:val="nil"/>
              <w:bottom w:val="nil"/>
              <w:right w:val="nil"/>
            </w:tcBorders>
          </w:tcPr>
          <w:p w:rsidR="00285B73" w:rsidRPr="00C07066" w:rsidRDefault="00285B73" w:rsidP="00285B73">
            <w:pPr>
              <w:pStyle w:val="ConsPlusNormal"/>
              <w:jc w:val="both"/>
              <w:rPr>
                <w:color w:val="000000"/>
                <w:szCs w:val="24"/>
              </w:rPr>
            </w:pPr>
          </w:p>
        </w:tc>
      </w:tr>
      <w:tr w:rsidR="00285B73" w:rsidRPr="008D514E" w:rsidTr="00285B73">
        <w:tc>
          <w:tcPr>
            <w:tcW w:w="2213" w:type="pct"/>
            <w:tcBorders>
              <w:top w:val="nil"/>
              <w:left w:val="nil"/>
              <w:bottom w:val="nil"/>
              <w:right w:val="nil"/>
            </w:tcBorders>
          </w:tcPr>
          <w:p w:rsidR="00285B73" w:rsidRPr="00C07066" w:rsidRDefault="00285B73" w:rsidP="00285B73">
            <w:pPr>
              <w:pStyle w:val="ConsPlusNormal"/>
              <w:jc w:val="both"/>
              <w:rPr>
                <w:color w:val="000000"/>
                <w:szCs w:val="24"/>
              </w:rPr>
            </w:pPr>
            <w:r w:rsidRPr="00C07066">
              <w:rPr>
                <w:color w:val="000000"/>
                <w:szCs w:val="24"/>
              </w:rPr>
              <w:t>Непосредственный исполнитель Муниципальной программы:</w:t>
            </w:r>
          </w:p>
        </w:tc>
        <w:tc>
          <w:tcPr>
            <w:tcW w:w="2787" w:type="pct"/>
            <w:tcBorders>
              <w:top w:val="nil"/>
              <w:left w:val="nil"/>
              <w:bottom w:val="nil"/>
              <w:right w:val="nil"/>
            </w:tcBorders>
          </w:tcPr>
          <w:p w:rsidR="00285B73" w:rsidRPr="00C07066" w:rsidRDefault="00285B73" w:rsidP="00285B73">
            <w:pPr>
              <w:pStyle w:val="ConsPlusNormal"/>
              <w:jc w:val="center"/>
              <w:rPr>
                <w:color w:val="000000"/>
                <w:szCs w:val="24"/>
              </w:rPr>
            </w:pPr>
            <w:r w:rsidRPr="00C07066">
              <w:rPr>
                <w:color w:val="000000"/>
                <w:szCs w:val="24"/>
              </w:rPr>
              <w:t xml:space="preserve">Глава администрации сельского поселения </w:t>
            </w:r>
            <w:r>
              <w:rPr>
                <w:color w:val="000000"/>
                <w:szCs w:val="24"/>
              </w:rPr>
              <w:t xml:space="preserve">                Петров</w:t>
            </w:r>
            <w:r w:rsidRPr="00C07066">
              <w:rPr>
                <w:color w:val="000000"/>
                <w:szCs w:val="24"/>
              </w:rPr>
              <w:t xml:space="preserve"> А.</w:t>
            </w:r>
            <w:r>
              <w:rPr>
                <w:color w:val="000000"/>
                <w:szCs w:val="24"/>
              </w:rPr>
              <w:t>Ю</w:t>
            </w:r>
            <w:r w:rsidRPr="00C07066">
              <w:rPr>
                <w:color w:val="000000"/>
                <w:szCs w:val="24"/>
              </w:rPr>
              <w:t>.</w:t>
            </w:r>
          </w:p>
          <w:p w:rsidR="00285B73" w:rsidRPr="00C07066" w:rsidRDefault="00285B73" w:rsidP="00285B73">
            <w:pPr>
              <w:pStyle w:val="ConsPlusNormal"/>
              <w:jc w:val="both"/>
              <w:rPr>
                <w:color w:val="000000"/>
                <w:szCs w:val="24"/>
                <w:lang w:val="en-US"/>
              </w:rPr>
            </w:pPr>
            <w:r w:rsidRPr="00C07066">
              <w:rPr>
                <w:color w:val="000000"/>
                <w:szCs w:val="24"/>
              </w:rPr>
              <w:t>тел</w:t>
            </w:r>
            <w:r>
              <w:rPr>
                <w:color w:val="000000"/>
                <w:szCs w:val="24"/>
                <w:lang w:val="en-US"/>
              </w:rPr>
              <w:t>. 883544</w:t>
            </w:r>
            <w:r w:rsidRPr="00215B67">
              <w:rPr>
                <w:color w:val="000000"/>
                <w:szCs w:val="24"/>
                <w:lang w:val="en-US"/>
              </w:rPr>
              <w:t>44</w:t>
            </w:r>
            <w:r w:rsidRPr="00C07066">
              <w:rPr>
                <w:color w:val="000000"/>
                <w:szCs w:val="24"/>
                <w:lang w:val="en-US"/>
              </w:rPr>
              <w:t xml:space="preserve">231, </w:t>
            </w:r>
          </w:p>
          <w:p w:rsidR="00285B73" w:rsidRPr="00C07066" w:rsidRDefault="00285B73" w:rsidP="00285B73">
            <w:pPr>
              <w:pStyle w:val="ConsPlusNormal"/>
              <w:jc w:val="both"/>
              <w:rPr>
                <w:color w:val="000000"/>
                <w:szCs w:val="24"/>
                <w:lang w:val="en-US"/>
              </w:rPr>
            </w:pPr>
            <w:r w:rsidRPr="00C07066">
              <w:rPr>
                <w:color w:val="000000"/>
                <w:szCs w:val="24"/>
                <w:lang w:val="en-US"/>
              </w:rPr>
              <w:t>e-mail:</w:t>
            </w:r>
            <w:r w:rsidRPr="00C07066">
              <w:rPr>
                <w:szCs w:val="24"/>
                <w:lang w:val="en-US"/>
              </w:rPr>
              <w:t xml:space="preserve"> </w:t>
            </w:r>
            <w:r w:rsidRPr="00C07066">
              <w:rPr>
                <w:color w:val="000000"/>
                <w:szCs w:val="24"/>
                <w:lang w:val="en-US"/>
              </w:rPr>
              <w:t xml:space="preserve">  urmary_</w:t>
            </w:r>
            <w:r>
              <w:rPr>
                <w:color w:val="000000"/>
                <w:szCs w:val="24"/>
                <w:lang w:val="en-US"/>
              </w:rPr>
              <w:t>shorkistr</w:t>
            </w:r>
            <w:r w:rsidRPr="00C07066">
              <w:rPr>
                <w:color w:val="000000"/>
                <w:szCs w:val="24"/>
                <w:lang w:val="en-US"/>
              </w:rPr>
              <w:t>@cap.ru</w:t>
            </w:r>
          </w:p>
          <w:p w:rsidR="00285B73" w:rsidRPr="00C07066" w:rsidRDefault="00285B73" w:rsidP="00285B73">
            <w:pPr>
              <w:pStyle w:val="ConsPlusNormal"/>
              <w:jc w:val="both"/>
              <w:rPr>
                <w:color w:val="000000"/>
                <w:szCs w:val="24"/>
                <w:lang w:val="en-US"/>
              </w:rPr>
            </w:pPr>
          </w:p>
          <w:p w:rsidR="00285B73" w:rsidRPr="00C07066" w:rsidRDefault="00285B73" w:rsidP="00285B73">
            <w:pPr>
              <w:pStyle w:val="ConsPlusNormal"/>
              <w:jc w:val="both"/>
              <w:rPr>
                <w:color w:val="000000"/>
                <w:szCs w:val="24"/>
                <w:lang w:val="en-US"/>
              </w:rPr>
            </w:pPr>
          </w:p>
        </w:tc>
      </w:tr>
    </w:tbl>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rPr>
          <w:rFonts w:ascii="Times New Roman" w:hAnsi="Times New Roman"/>
          <w:bCs/>
          <w:sz w:val="24"/>
          <w:szCs w:val="24"/>
          <w:lang w:val="en-US"/>
        </w:rPr>
      </w:pPr>
    </w:p>
    <w:p w:rsidR="00285B73" w:rsidRPr="00C07066" w:rsidRDefault="00285B73" w:rsidP="00285B73">
      <w:pPr>
        <w:spacing w:after="0"/>
        <w:jc w:val="center"/>
        <w:rPr>
          <w:rFonts w:ascii="Times New Roman" w:hAnsi="Times New Roman"/>
          <w:bCs/>
          <w:sz w:val="24"/>
          <w:szCs w:val="24"/>
          <w:lang w:val="en-US"/>
        </w:rPr>
      </w:pPr>
    </w:p>
    <w:p w:rsidR="00285B73" w:rsidRPr="00285B73" w:rsidRDefault="00285B73" w:rsidP="00285B73">
      <w:pPr>
        <w:spacing w:after="0"/>
        <w:jc w:val="center"/>
        <w:rPr>
          <w:rFonts w:ascii="Times New Roman" w:hAnsi="Times New Roman"/>
          <w:bCs/>
          <w:sz w:val="24"/>
          <w:szCs w:val="24"/>
          <w:lang w:val="en-US"/>
        </w:rPr>
      </w:pPr>
    </w:p>
    <w:p w:rsidR="00285B73" w:rsidRPr="00285B73" w:rsidRDefault="00285B73" w:rsidP="00285B73">
      <w:pPr>
        <w:spacing w:after="0"/>
        <w:jc w:val="center"/>
        <w:rPr>
          <w:rFonts w:ascii="Times New Roman" w:hAnsi="Times New Roman"/>
          <w:bCs/>
          <w:sz w:val="24"/>
          <w:szCs w:val="24"/>
          <w:lang w:val="en-US"/>
        </w:rPr>
      </w:pPr>
    </w:p>
    <w:p w:rsidR="00285B73" w:rsidRPr="00285B73" w:rsidRDefault="00285B73" w:rsidP="00285B73">
      <w:pPr>
        <w:spacing w:after="0"/>
        <w:jc w:val="center"/>
        <w:rPr>
          <w:rFonts w:ascii="Times New Roman" w:hAnsi="Times New Roman"/>
          <w:bCs/>
          <w:sz w:val="24"/>
          <w:szCs w:val="24"/>
          <w:lang w:val="en-US"/>
        </w:rPr>
      </w:pPr>
    </w:p>
    <w:p w:rsidR="00E1769D" w:rsidRPr="007D674C" w:rsidRDefault="00E1769D" w:rsidP="00E1769D">
      <w:pPr>
        <w:rPr>
          <w:color w:val="000000"/>
          <w:sz w:val="26"/>
          <w:szCs w:val="26"/>
          <w:lang w:val="en-US"/>
        </w:rPr>
      </w:pPr>
    </w:p>
    <w:p w:rsidR="00E1769D" w:rsidRPr="00987AD9" w:rsidRDefault="00E1769D" w:rsidP="00E1769D">
      <w:pPr>
        <w:pStyle w:val="ConsPlusNormal"/>
        <w:widowControl/>
        <w:jc w:val="center"/>
        <w:outlineLvl w:val="1"/>
        <w:rPr>
          <w:b/>
          <w:caps/>
          <w:color w:val="000000"/>
          <w:szCs w:val="22"/>
        </w:rPr>
      </w:pPr>
      <w:r w:rsidRPr="00285B73">
        <w:rPr>
          <w:color w:val="000000"/>
          <w:sz w:val="26"/>
          <w:szCs w:val="26"/>
          <w:lang w:val="en-US"/>
        </w:rPr>
        <w:br w:type="page"/>
      </w:r>
      <w:r w:rsidRPr="00987AD9">
        <w:rPr>
          <w:b/>
          <w:caps/>
          <w:color w:val="000000"/>
          <w:szCs w:val="22"/>
        </w:rPr>
        <w:lastRenderedPageBreak/>
        <w:t>П а с п о р т</w:t>
      </w:r>
    </w:p>
    <w:p w:rsidR="00E1769D" w:rsidRPr="00E55EB6" w:rsidRDefault="00E1769D" w:rsidP="00E1769D">
      <w:pPr>
        <w:pStyle w:val="ConsPlusNormal"/>
        <w:widowControl/>
        <w:jc w:val="center"/>
        <w:rPr>
          <w:b/>
          <w:color w:val="000000"/>
          <w:szCs w:val="22"/>
        </w:rPr>
      </w:pPr>
      <w:r w:rsidRPr="00987AD9">
        <w:rPr>
          <w:b/>
          <w:color w:val="000000"/>
          <w:szCs w:val="22"/>
        </w:rPr>
        <w:t xml:space="preserve">муниципальной программы </w:t>
      </w:r>
      <w:r w:rsidR="00285B73" w:rsidRPr="00285B73">
        <w:rPr>
          <w:b/>
          <w:szCs w:val="24"/>
        </w:rPr>
        <w:t>Шоркистринского</w:t>
      </w:r>
      <w:r w:rsidR="00285B73">
        <w:rPr>
          <w:b/>
          <w:color w:val="000000"/>
          <w:szCs w:val="22"/>
        </w:rPr>
        <w:t xml:space="preserve"> </w:t>
      </w:r>
      <w:r>
        <w:rPr>
          <w:b/>
          <w:color w:val="000000"/>
          <w:szCs w:val="22"/>
        </w:rPr>
        <w:t xml:space="preserve">сельского поселения </w:t>
      </w:r>
      <w:r w:rsidRPr="00987AD9">
        <w:rPr>
          <w:b/>
          <w:color w:val="000000"/>
          <w:szCs w:val="22"/>
        </w:rPr>
        <w:t xml:space="preserve"> «Управление общественными финансами и муниципальным долгом»</w:t>
      </w:r>
    </w:p>
    <w:p w:rsidR="00E1769D" w:rsidRPr="00987AD9" w:rsidRDefault="00E1769D" w:rsidP="00E1769D">
      <w:pPr>
        <w:pStyle w:val="ConsPlusNormal"/>
        <w:widowControl/>
        <w:jc w:val="both"/>
        <w:rPr>
          <w:color w:val="000000"/>
          <w:szCs w:val="22"/>
        </w:rPr>
      </w:pPr>
    </w:p>
    <w:tbl>
      <w:tblPr>
        <w:tblW w:w="4765" w:type="pct"/>
        <w:tblCellMar>
          <w:left w:w="62" w:type="dxa"/>
          <w:right w:w="62" w:type="dxa"/>
        </w:tblCellMar>
        <w:tblLook w:val="04A0"/>
      </w:tblPr>
      <w:tblGrid>
        <w:gridCol w:w="2614"/>
        <w:gridCol w:w="284"/>
        <w:gridCol w:w="6946"/>
      </w:tblGrid>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Ответственный исполнитель Муниципальным  программы</w:t>
            </w:r>
          </w:p>
          <w:p w:rsidR="00E1769D" w:rsidRPr="00987AD9" w:rsidRDefault="00E1769D" w:rsidP="00285B73">
            <w:pPr>
              <w:pStyle w:val="ConsPlusNormal"/>
              <w:widowControl/>
              <w:jc w:val="both"/>
              <w:rPr>
                <w:color w:val="000000"/>
                <w:szCs w:val="22"/>
              </w:rPr>
            </w:pP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Pr>
                <w:color w:val="000000"/>
                <w:szCs w:val="22"/>
              </w:rPr>
              <w:t xml:space="preserve">Администрация </w:t>
            </w:r>
            <w:r w:rsidR="00285B73" w:rsidRPr="003D3235">
              <w:rPr>
                <w:szCs w:val="24"/>
              </w:rPr>
              <w:t>Шоркистринского</w:t>
            </w:r>
            <w:r>
              <w:rPr>
                <w:color w:val="000000"/>
                <w:szCs w:val="22"/>
              </w:rPr>
              <w:t xml:space="preserve"> сельского поселения </w:t>
            </w:r>
            <w:r w:rsidRPr="00987AD9">
              <w:rPr>
                <w:color w:val="000000"/>
                <w:szCs w:val="22"/>
              </w:rPr>
              <w:t xml:space="preserve">(далее – </w:t>
            </w:r>
            <w:r>
              <w:rPr>
                <w:color w:val="000000"/>
                <w:szCs w:val="22"/>
              </w:rPr>
              <w:t>Администрация</w:t>
            </w:r>
            <w:r w:rsidRPr="00987AD9">
              <w:rPr>
                <w:color w:val="000000"/>
                <w:szCs w:val="22"/>
              </w:rPr>
              <w:t>)</w:t>
            </w: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Соисполнители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Default="00E1769D" w:rsidP="00285B73">
            <w:pPr>
              <w:pStyle w:val="ConsPlusNormal"/>
              <w:widowControl/>
              <w:jc w:val="both"/>
              <w:rPr>
                <w:color w:val="000000"/>
                <w:szCs w:val="22"/>
              </w:rPr>
            </w:pPr>
            <w:r w:rsidRPr="00987AD9">
              <w:rPr>
                <w:color w:val="000000"/>
                <w:szCs w:val="22"/>
              </w:rPr>
              <w:t xml:space="preserve">Финансовый отдел администрации </w:t>
            </w:r>
            <w:r>
              <w:rPr>
                <w:color w:val="000000"/>
                <w:szCs w:val="22"/>
              </w:rPr>
              <w:t>Урмарского</w:t>
            </w:r>
            <w:r w:rsidRPr="00987AD9">
              <w:rPr>
                <w:color w:val="000000"/>
                <w:szCs w:val="22"/>
              </w:rPr>
              <w:t xml:space="preserve"> района </w:t>
            </w:r>
            <w:r>
              <w:rPr>
                <w:color w:val="000000"/>
                <w:szCs w:val="22"/>
              </w:rPr>
              <w:t>Урмарского</w:t>
            </w:r>
            <w:r w:rsidRPr="00987AD9">
              <w:rPr>
                <w:color w:val="000000"/>
                <w:szCs w:val="22"/>
              </w:rPr>
              <w:t xml:space="preserve"> района</w:t>
            </w:r>
            <w:r>
              <w:rPr>
                <w:color w:val="000000"/>
                <w:szCs w:val="22"/>
              </w:rPr>
              <w:t xml:space="preserve"> (по согласованию);</w:t>
            </w:r>
          </w:p>
          <w:p w:rsidR="00E1769D" w:rsidRDefault="00E1769D" w:rsidP="00285B73">
            <w:pPr>
              <w:pStyle w:val="ConsPlusNormal"/>
              <w:widowControl/>
              <w:jc w:val="both"/>
              <w:rPr>
                <w:color w:val="000000"/>
                <w:szCs w:val="22"/>
              </w:rPr>
            </w:pPr>
            <w:r>
              <w:rPr>
                <w:color w:val="000000"/>
                <w:szCs w:val="22"/>
              </w:rPr>
              <w:t>Контрольно-счетная палата Урмарского района (по согласованию);</w:t>
            </w:r>
          </w:p>
          <w:p w:rsidR="00E1769D" w:rsidRDefault="00E1769D" w:rsidP="00285B73">
            <w:pPr>
              <w:pStyle w:val="ConsPlusNormal"/>
              <w:widowControl/>
              <w:jc w:val="both"/>
              <w:rPr>
                <w:color w:val="000000"/>
                <w:szCs w:val="22"/>
              </w:rPr>
            </w:pPr>
            <w:r>
              <w:rPr>
                <w:color w:val="000000"/>
                <w:szCs w:val="22"/>
              </w:rPr>
              <w:t xml:space="preserve">КУ «ЦФХО» </w:t>
            </w:r>
            <w:r w:rsidRPr="00CE0EAC">
              <w:rPr>
                <w:rStyle w:val="extended-textshort"/>
                <w:bCs/>
              </w:rPr>
              <w:t>Урмарского</w:t>
            </w:r>
            <w:r w:rsidRPr="00CE0EAC">
              <w:rPr>
                <w:rStyle w:val="extended-textshort"/>
              </w:rPr>
              <w:t xml:space="preserve"> </w:t>
            </w:r>
            <w:r w:rsidRPr="00CE0EAC">
              <w:rPr>
                <w:rStyle w:val="extended-textshort"/>
                <w:bCs/>
              </w:rPr>
              <w:t>района</w:t>
            </w:r>
            <w:r w:rsidRPr="00CE0EAC">
              <w:rPr>
                <w:rStyle w:val="extended-textshort"/>
              </w:rPr>
              <w:t>"</w:t>
            </w:r>
            <w:r>
              <w:rPr>
                <w:color w:val="000000"/>
                <w:szCs w:val="22"/>
              </w:rPr>
              <w:t xml:space="preserve"> (по согласованию)</w:t>
            </w:r>
          </w:p>
          <w:p w:rsidR="00E1769D" w:rsidRPr="00987AD9" w:rsidRDefault="00E1769D" w:rsidP="00285B73">
            <w:pPr>
              <w:pStyle w:val="ConsPlusNormal"/>
              <w:widowControl/>
              <w:jc w:val="both"/>
              <w:rPr>
                <w:color w:val="000000"/>
                <w:szCs w:val="22"/>
              </w:rPr>
            </w:pP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 xml:space="preserve">Подпрограммы </w:t>
            </w:r>
          </w:p>
        </w:tc>
        <w:tc>
          <w:tcPr>
            <w:tcW w:w="14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w:t>
            </w:r>
          </w:p>
        </w:tc>
        <w:tc>
          <w:tcPr>
            <w:tcW w:w="3528" w:type="pct"/>
            <w:tcBorders>
              <w:top w:val="nil"/>
              <w:left w:val="nil"/>
              <w:bottom w:val="nil"/>
              <w:right w:val="nil"/>
            </w:tcBorders>
          </w:tcPr>
          <w:p w:rsidR="00E1769D" w:rsidRDefault="00E1769D" w:rsidP="00285B73">
            <w:pPr>
              <w:pStyle w:val="ConsPlusNormal"/>
              <w:widowControl/>
              <w:jc w:val="both"/>
              <w:rPr>
                <w:szCs w:val="22"/>
              </w:rPr>
            </w:pPr>
            <w:r w:rsidRPr="00987AD9">
              <w:rPr>
                <w:szCs w:val="22"/>
              </w:rPr>
              <w:t>«Совершенствование бюджетной политики и обеспечение сбалансированности  бюджета»;</w:t>
            </w:r>
          </w:p>
          <w:p w:rsidR="00E1769D" w:rsidRPr="00987AD9" w:rsidRDefault="00E1769D" w:rsidP="00285B73">
            <w:pPr>
              <w:pStyle w:val="ConsPlusNormal"/>
              <w:widowControl/>
              <w:jc w:val="both"/>
              <w:rPr>
                <w:szCs w:val="22"/>
              </w:rPr>
            </w:pPr>
            <w:r w:rsidRPr="00987AD9">
              <w:rPr>
                <w:szCs w:val="22"/>
              </w:rPr>
              <w:t>«Повышение эффективности бюджетных расходов»;</w:t>
            </w:r>
          </w:p>
          <w:p w:rsidR="00E1769D" w:rsidRPr="00987AD9" w:rsidRDefault="00E1769D" w:rsidP="00285B73">
            <w:pPr>
              <w:pStyle w:val="ConsPlusNormal"/>
              <w:widowControl/>
              <w:jc w:val="both"/>
              <w:rPr>
                <w:szCs w:val="22"/>
              </w:rPr>
            </w:pP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Цели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обеспечение долгосрочной сбалансированности и устойчивости  местных бюджетов;</w:t>
            </w:r>
          </w:p>
          <w:p w:rsidR="00E1769D" w:rsidRDefault="00E1769D" w:rsidP="00285B73">
            <w:pPr>
              <w:pStyle w:val="ConsPlusNormal"/>
              <w:widowControl/>
              <w:jc w:val="both"/>
              <w:rPr>
                <w:color w:val="000000"/>
                <w:szCs w:val="22"/>
              </w:rPr>
            </w:pPr>
            <w:r w:rsidRPr="00987AD9">
              <w:rPr>
                <w:color w:val="000000"/>
                <w:szCs w:val="22"/>
              </w:rPr>
              <w:t xml:space="preserve">повышение качества управления общественными финансами </w:t>
            </w:r>
            <w:r w:rsidR="00285B73" w:rsidRPr="003D3235">
              <w:rPr>
                <w:szCs w:val="24"/>
              </w:rPr>
              <w:t>Шоркистринского</w:t>
            </w:r>
            <w:r>
              <w:rPr>
                <w:color w:val="000000"/>
                <w:szCs w:val="22"/>
              </w:rPr>
              <w:t xml:space="preserve"> сельского поселения</w:t>
            </w:r>
          </w:p>
          <w:p w:rsidR="00E1769D" w:rsidRPr="00987AD9" w:rsidRDefault="00E1769D" w:rsidP="00285B73">
            <w:pPr>
              <w:pStyle w:val="ConsPlusNormal"/>
              <w:widowControl/>
              <w:jc w:val="both"/>
              <w:rPr>
                <w:strike/>
                <w:color w:val="000000"/>
                <w:szCs w:val="22"/>
              </w:rPr>
            </w:pP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Задачи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Pr="00285B73" w:rsidRDefault="00E1769D" w:rsidP="00285B73">
            <w:pPr>
              <w:pStyle w:val="ConsPlusNormal"/>
              <w:widowControl/>
              <w:jc w:val="both"/>
              <w:rPr>
                <w:strike/>
                <w:color w:val="000000"/>
                <w:szCs w:val="24"/>
              </w:rPr>
            </w:pPr>
            <w:r w:rsidRPr="00285B73">
              <w:rPr>
                <w:color w:val="000000"/>
                <w:szCs w:val="24"/>
              </w:rPr>
              <w:t>совершенствование бюджетного процесса, внедрение современных информационно-коммуникаци</w:t>
            </w:r>
            <w:r w:rsidRPr="00285B73">
              <w:rPr>
                <w:color w:val="000000"/>
                <w:szCs w:val="24"/>
              </w:rPr>
              <w:softHyphen/>
              <w:t>онных технологий в управление общественными финансами, повышение качества и социальной направленности бюджетного планирования;</w:t>
            </w:r>
            <w:r w:rsidRPr="00285B73">
              <w:rPr>
                <w:strike/>
                <w:color w:val="000000"/>
                <w:szCs w:val="24"/>
              </w:rPr>
              <w:t xml:space="preserve"> </w:t>
            </w:r>
          </w:p>
          <w:p w:rsidR="00E1769D" w:rsidRPr="00285B73" w:rsidRDefault="00E1769D" w:rsidP="00285B73">
            <w:pPr>
              <w:pStyle w:val="ConsPlusNormal"/>
              <w:widowControl/>
              <w:jc w:val="both"/>
              <w:rPr>
                <w:color w:val="000000"/>
                <w:szCs w:val="24"/>
              </w:rPr>
            </w:pPr>
            <w:r w:rsidRPr="00285B73">
              <w:rPr>
                <w:color w:val="000000"/>
                <w:szCs w:val="24"/>
              </w:rPr>
              <w:t xml:space="preserve">проведение ответственной бюджетной политики, способствующей обеспечению долгосрочной сбалансированности и устойчивости местных бюджетов, росту собственных доходов  бюджета </w:t>
            </w:r>
            <w:r w:rsidR="00285B73" w:rsidRPr="00285B73">
              <w:rPr>
                <w:szCs w:val="24"/>
              </w:rPr>
              <w:t>Шоркистринского</w:t>
            </w:r>
            <w:r w:rsidRPr="00285B73">
              <w:rPr>
                <w:color w:val="000000"/>
                <w:szCs w:val="24"/>
              </w:rPr>
              <w:t xml:space="preserve"> сельского поселения;</w:t>
            </w:r>
          </w:p>
          <w:p w:rsidR="00E1769D" w:rsidRPr="00285B73" w:rsidRDefault="00E1769D" w:rsidP="00285B73">
            <w:pPr>
              <w:autoSpaceDE w:val="0"/>
              <w:autoSpaceDN w:val="0"/>
              <w:adjustRightInd w:val="0"/>
              <w:jc w:val="both"/>
              <w:rPr>
                <w:rFonts w:ascii="Times New Roman" w:hAnsi="Times New Roman" w:cs="Times New Roman"/>
                <w:color w:val="000000"/>
                <w:sz w:val="24"/>
                <w:szCs w:val="24"/>
              </w:rPr>
            </w:pPr>
            <w:r w:rsidRPr="00285B73">
              <w:rPr>
                <w:rFonts w:ascii="Times New Roman" w:hAnsi="Times New Roman" w:cs="Times New Roman"/>
                <w:color w:val="000000"/>
                <w:sz w:val="24"/>
                <w:szCs w:val="24"/>
              </w:rPr>
              <w:t>повышение эффективности использования средств  бюджета Урмарского района, развитие гибкой и комплексной системы управления бюджетными расходами, увязанной с системой муниципального стратегического уп</w:t>
            </w:r>
            <w:r w:rsidRPr="00285B73">
              <w:rPr>
                <w:rFonts w:ascii="Times New Roman" w:hAnsi="Times New Roman" w:cs="Times New Roman"/>
                <w:color w:val="000000"/>
                <w:sz w:val="24"/>
                <w:szCs w:val="24"/>
              </w:rPr>
              <w:softHyphen/>
              <w:t>рав</w:t>
            </w:r>
            <w:r w:rsidRPr="00285B73">
              <w:rPr>
                <w:rFonts w:ascii="Times New Roman" w:hAnsi="Times New Roman" w:cs="Times New Roman"/>
                <w:color w:val="000000"/>
                <w:sz w:val="24"/>
                <w:szCs w:val="24"/>
              </w:rPr>
              <w:softHyphen/>
              <w:t>ления;</w:t>
            </w:r>
          </w:p>
          <w:p w:rsidR="00E1769D" w:rsidRPr="00285B73" w:rsidRDefault="00E1769D" w:rsidP="00285B73">
            <w:pPr>
              <w:autoSpaceDE w:val="0"/>
              <w:autoSpaceDN w:val="0"/>
              <w:adjustRightInd w:val="0"/>
              <w:jc w:val="both"/>
              <w:rPr>
                <w:rFonts w:ascii="Times New Roman" w:hAnsi="Times New Roman" w:cs="Times New Roman"/>
                <w:color w:val="000000"/>
                <w:sz w:val="24"/>
                <w:szCs w:val="24"/>
              </w:rPr>
            </w:pPr>
            <w:r w:rsidRPr="00285B73">
              <w:rPr>
                <w:rFonts w:ascii="Times New Roman" w:hAnsi="Times New Roman" w:cs="Times New Roman"/>
                <w:color w:val="000000"/>
                <w:sz w:val="24"/>
                <w:szCs w:val="24"/>
              </w:rPr>
              <w:t xml:space="preserve">ориентация бюджетных расходов на достижение конечных социально-экономических результатов; </w:t>
            </w:r>
          </w:p>
          <w:p w:rsidR="00E1769D" w:rsidRPr="00285B73" w:rsidRDefault="00E1769D" w:rsidP="00285B73">
            <w:pPr>
              <w:pStyle w:val="ConsPlusNormal"/>
              <w:widowControl/>
              <w:jc w:val="both"/>
              <w:rPr>
                <w:color w:val="000000"/>
                <w:szCs w:val="24"/>
              </w:rPr>
            </w:pPr>
            <w:r w:rsidRPr="00285B73">
              <w:rPr>
                <w:color w:val="000000"/>
                <w:szCs w:val="24"/>
              </w:rPr>
              <w:t xml:space="preserve">эффективное управление муниципальным  долгом </w:t>
            </w:r>
            <w:r w:rsidR="00285B73" w:rsidRPr="003D3235">
              <w:rPr>
                <w:szCs w:val="24"/>
              </w:rPr>
              <w:t>Шоркистринского</w:t>
            </w:r>
            <w:r w:rsidRPr="00285B73">
              <w:rPr>
                <w:color w:val="000000"/>
                <w:szCs w:val="24"/>
              </w:rPr>
              <w:t xml:space="preserve"> сельского поселения, обеспечение своевременного исполнения долговых обязательств </w:t>
            </w:r>
            <w:r w:rsidR="00285B73" w:rsidRPr="003D3235">
              <w:rPr>
                <w:szCs w:val="24"/>
              </w:rPr>
              <w:t>Шоркистринского</w:t>
            </w:r>
            <w:r w:rsidRPr="00285B73">
              <w:rPr>
                <w:color w:val="000000"/>
                <w:szCs w:val="24"/>
              </w:rPr>
              <w:t xml:space="preserve"> сельского поселения; </w:t>
            </w:r>
          </w:p>
          <w:p w:rsidR="00E1769D" w:rsidRPr="00285B73" w:rsidRDefault="00E1769D" w:rsidP="00285B73">
            <w:pPr>
              <w:autoSpaceDE w:val="0"/>
              <w:autoSpaceDN w:val="0"/>
              <w:adjustRightInd w:val="0"/>
              <w:jc w:val="both"/>
              <w:rPr>
                <w:rFonts w:ascii="Times New Roman" w:hAnsi="Times New Roman" w:cs="Times New Roman"/>
                <w:color w:val="000000"/>
                <w:sz w:val="24"/>
                <w:szCs w:val="24"/>
              </w:rPr>
            </w:pPr>
            <w:r w:rsidRPr="00285B73">
              <w:rPr>
                <w:rFonts w:ascii="Times New Roman" w:hAnsi="Times New Roman" w:cs="Times New Roman"/>
                <w:color w:val="000000"/>
                <w:sz w:val="24"/>
                <w:szCs w:val="24"/>
              </w:rPr>
              <w:t xml:space="preserve">обеспечение открытости и доступности информации об исполнении бюджета </w:t>
            </w:r>
            <w:r w:rsidR="00285B73" w:rsidRPr="003D3235">
              <w:rPr>
                <w:rFonts w:ascii="Times New Roman" w:hAnsi="Times New Roman" w:cs="Times New Roman"/>
                <w:sz w:val="24"/>
                <w:szCs w:val="24"/>
              </w:rPr>
              <w:t>Шоркистринского</w:t>
            </w:r>
            <w:r w:rsidRPr="00285B73">
              <w:rPr>
                <w:rFonts w:ascii="Times New Roman" w:hAnsi="Times New Roman" w:cs="Times New Roman"/>
                <w:color w:val="000000"/>
                <w:sz w:val="24"/>
                <w:szCs w:val="24"/>
              </w:rPr>
              <w:t xml:space="preserve"> сельского поселения</w:t>
            </w:r>
          </w:p>
          <w:p w:rsidR="00E1769D" w:rsidRPr="00285B73" w:rsidRDefault="00E1769D" w:rsidP="00285B73">
            <w:pPr>
              <w:pStyle w:val="ConsPlusNormal"/>
              <w:widowControl/>
              <w:jc w:val="both"/>
              <w:rPr>
                <w:color w:val="000000"/>
                <w:szCs w:val="24"/>
              </w:rPr>
            </w:pP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Целевые индикаторы и показатели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Pr="00285B73" w:rsidRDefault="00E1769D" w:rsidP="00285B73">
            <w:pPr>
              <w:pStyle w:val="ConsPlusNormal"/>
              <w:widowControl/>
              <w:jc w:val="both"/>
              <w:rPr>
                <w:color w:val="000000"/>
                <w:szCs w:val="24"/>
              </w:rPr>
            </w:pPr>
            <w:r w:rsidRPr="00285B73">
              <w:rPr>
                <w:color w:val="000000"/>
                <w:szCs w:val="24"/>
              </w:rPr>
              <w:t>достижение к 2036 году следующих целевых индикаторов и показателей:</w:t>
            </w:r>
          </w:p>
          <w:p w:rsidR="00E1769D" w:rsidRPr="00285B73" w:rsidRDefault="00E1769D" w:rsidP="00285B73">
            <w:pPr>
              <w:jc w:val="both"/>
              <w:rPr>
                <w:rFonts w:ascii="Times New Roman" w:hAnsi="Times New Roman" w:cs="Times New Roman"/>
                <w:color w:val="000000"/>
                <w:sz w:val="24"/>
                <w:szCs w:val="24"/>
              </w:rPr>
            </w:pPr>
            <w:r w:rsidRPr="00285B73">
              <w:rPr>
                <w:rFonts w:ascii="Times New Roman" w:hAnsi="Times New Roman" w:cs="Times New Roman"/>
                <w:color w:val="000000"/>
                <w:sz w:val="24"/>
                <w:szCs w:val="24"/>
              </w:rPr>
              <w:t xml:space="preserve">отношение дефицита бюджета </w:t>
            </w:r>
            <w:r w:rsidR="00940825" w:rsidRPr="003D3235">
              <w:rPr>
                <w:rFonts w:ascii="Times New Roman" w:hAnsi="Times New Roman" w:cs="Times New Roman"/>
                <w:sz w:val="24"/>
                <w:szCs w:val="24"/>
              </w:rPr>
              <w:t>Шоркистринского</w:t>
            </w:r>
            <w:r w:rsidRPr="00285B73">
              <w:rPr>
                <w:rFonts w:ascii="Times New Roman" w:hAnsi="Times New Roman" w:cs="Times New Roman"/>
                <w:color w:val="000000"/>
                <w:sz w:val="24"/>
                <w:szCs w:val="24"/>
              </w:rPr>
              <w:t xml:space="preserve"> сельского поселения к доходам местного бюджета </w:t>
            </w:r>
            <w:r w:rsidR="00940825" w:rsidRPr="003D3235">
              <w:rPr>
                <w:rFonts w:ascii="Times New Roman" w:hAnsi="Times New Roman" w:cs="Times New Roman"/>
                <w:sz w:val="24"/>
                <w:szCs w:val="24"/>
              </w:rPr>
              <w:t>Шоркистринского</w:t>
            </w:r>
            <w:r w:rsidR="00940825" w:rsidRPr="00285B73">
              <w:rPr>
                <w:rFonts w:ascii="Times New Roman" w:hAnsi="Times New Roman" w:cs="Times New Roman"/>
                <w:color w:val="000000"/>
                <w:sz w:val="24"/>
                <w:szCs w:val="24"/>
              </w:rPr>
              <w:t xml:space="preserve"> </w:t>
            </w:r>
            <w:r w:rsidRPr="00285B73">
              <w:rPr>
                <w:rFonts w:ascii="Times New Roman" w:hAnsi="Times New Roman" w:cs="Times New Roman"/>
                <w:color w:val="000000"/>
                <w:sz w:val="24"/>
                <w:szCs w:val="24"/>
              </w:rPr>
              <w:t xml:space="preserve"> сельского поселения  (без учета безвозмездных поступлений) – не более 5,0 про</w:t>
            </w:r>
            <w:r w:rsidRPr="00285B73">
              <w:rPr>
                <w:rFonts w:ascii="Times New Roman" w:hAnsi="Times New Roman" w:cs="Times New Roman"/>
                <w:color w:val="000000"/>
                <w:sz w:val="24"/>
                <w:szCs w:val="24"/>
              </w:rPr>
              <w:softHyphen/>
              <w:t>центов;</w:t>
            </w:r>
          </w:p>
          <w:p w:rsidR="00E1769D" w:rsidRPr="00285B73" w:rsidRDefault="00E1769D" w:rsidP="00285B73">
            <w:pPr>
              <w:pStyle w:val="ConsPlusNormal"/>
              <w:widowControl/>
              <w:jc w:val="both"/>
              <w:rPr>
                <w:color w:val="000000"/>
                <w:szCs w:val="24"/>
              </w:rPr>
            </w:pPr>
            <w:r w:rsidRPr="00285B73">
              <w:rPr>
                <w:color w:val="000000"/>
                <w:szCs w:val="24"/>
              </w:rPr>
              <w:lastRenderedPageBreak/>
              <w:t xml:space="preserve">отношение объема просроченной кредиторской задолженности  бюджета </w:t>
            </w:r>
            <w:r w:rsidR="00940825" w:rsidRPr="003D3235">
              <w:rPr>
                <w:szCs w:val="24"/>
              </w:rPr>
              <w:t>Шоркистринского</w:t>
            </w:r>
            <w:r w:rsidR="00940825" w:rsidRPr="00285B73">
              <w:rPr>
                <w:color w:val="000000"/>
                <w:szCs w:val="24"/>
              </w:rPr>
              <w:t xml:space="preserve"> </w:t>
            </w:r>
            <w:r w:rsidRPr="00285B73">
              <w:rPr>
                <w:color w:val="000000"/>
                <w:szCs w:val="24"/>
              </w:rPr>
              <w:t xml:space="preserve">сельского поселения  к объему расходов бюджета </w:t>
            </w:r>
            <w:r w:rsidR="00940825" w:rsidRPr="003D3235">
              <w:rPr>
                <w:szCs w:val="24"/>
              </w:rPr>
              <w:t>Шоркистринского</w:t>
            </w:r>
            <w:r w:rsidRPr="00285B73">
              <w:rPr>
                <w:color w:val="000000"/>
                <w:szCs w:val="24"/>
              </w:rPr>
              <w:t xml:space="preserve"> сельского поселения  – 0,0 процента</w:t>
            </w:r>
          </w:p>
          <w:p w:rsidR="00E1769D" w:rsidRPr="00285B73" w:rsidRDefault="00E1769D" w:rsidP="00285B73">
            <w:pPr>
              <w:pStyle w:val="ConsPlusNormal"/>
              <w:widowControl/>
              <w:jc w:val="both"/>
              <w:rPr>
                <w:color w:val="000000"/>
                <w:szCs w:val="24"/>
              </w:rPr>
            </w:pP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lastRenderedPageBreak/>
              <w:t>Срок и этапы реализации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w:t>
            </w:r>
          </w:p>
        </w:tc>
        <w:tc>
          <w:tcPr>
            <w:tcW w:w="3528" w:type="pct"/>
            <w:tcBorders>
              <w:top w:val="nil"/>
              <w:left w:val="nil"/>
              <w:bottom w:val="nil"/>
              <w:right w:val="nil"/>
            </w:tcBorders>
          </w:tcPr>
          <w:p w:rsidR="00E1769D" w:rsidRPr="00987AD9" w:rsidRDefault="00940825" w:rsidP="00285B73">
            <w:pPr>
              <w:pStyle w:val="ConsPlusNormal"/>
              <w:widowControl/>
              <w:jc w:val="both"/>
              <w:rPr>
                <w:szCs w:val="22"/>
              </w:rPr>
            </w:pPr>
            <w:r>
              <w:rPr>
                <w:szCs w:val="22"/>
              </w:rPr>
              <w:t>2020</w:t>
            </w:r>
            <w:r w:rsidR="00E1769D" w:rsidRPr="00987AD9">
              <w:rPr>
                <w:szCs w:val="22"/>
              </w:rPr>
              <w:t>–2035 годы:</w:t>
            </w:r>
          </w:p>
          <w:p w:rsidR="00E1769D" w:rsidRPr="00987AD9" w:rsidRDefault="00824D93" w:rsidP="00285B73">
            <w:pPr>
              <w:pStyle w:val="ConsPlusNormal"/>
              <w:widowControl/>
              <w:jc w:val="both"/>
              <w:rPr>
                <w:szCs w:val="22"/>
              </w:rPr>
            </w:pPr>
            <w:r>
              <w:rPr>
                <w:szCs w:val="22"/>
              </w:rPr>
              <w:t>1 этап – 2020</w:t>
            </w:r>
            <w:r w:rsidR="00E1769D" w:rsidRPr="00987AD9">
              <w:rPr>
                <w:szCs w:val="22"/>
              </w:rPr>
              <w:t>–2025 годы;</w:t>
            </w:r>
          </w:p>
          <w:p w:rsidR="00E1769D" w:rsidRPr="00987AD9" w:rsidRDefault="00E1769D" w:rsidP="00285B73">
            <w:pPr>
              <w:pStyle w:val="ConsPlusNormal"/>
              <w:widowControl/>
              <w:jc w:val="both"/>
              <w:rPr>
                <w:szCs w:val="22"/>
              </w:rPr>
            </w:pPr>
            <w:r w:rsidRPr="00987AD9">
              <w:rPr>
                <w:szCs w:val="22"/>
              </w:rPr>
              <w:t>2 этап – 2026–2030 годы;</w:t>
            </w:r>
          </w:p>
          <w:p w:rsidR="00E1769D" w:rsidRPr="00987AD9" w:rsidRDefault="00E1769D" w:rsidP="00285B73">
            <w:pPr>
              <w:pStyle w:val="ConsPlusNormal"/>
              <w:widowControl/>
              <w:jc w:val="both"/>
              <w:rPr>
                <w:szCs w:val="22"/>
              </w:rPr>
            </w:pPr>
            <w:r w:rsidRPr="00987AD9">
              <w:rPr>
                <w:szCs w:val="22"/>
              </w:rPr>
              <w:t>3 этап – 2031–2035 годы</w:t>
            </w:r>
          </w:p>
        </w:tc>
      </w:tr>
      <w:tr w:rsidR="00E1769D" w:rsidRPr="00987AD9" w:rsidTr="00285B73">
        <w:tc>
          <w:tcPr>
            <w:tcW w:w="1328" w:type="pct"/>
            <w:tcBorders>
              <w:top w:val="nil"/>
              <w:left w:val="nil"/>
              <w:bottom w:val="nil"/>
              <w:right w:val="nil"/>
            </w:tcBorders>
          </w:tcPr>
          <w:p w:rsidR="00E1769D" w:rsidRPr="002556FF" w:rsidRDefault="00E1769D" w:rsidP="00285B73">
            <w:pPr>
              <w:pStyle w:val="ConsPlusNormal"/>
              <w:widowControl/>
              <w:jc w:val="both"/>
              <w:rPr>
                <w:szCs w:val="22"/>
              </w:rPr>
            </w:pPr>
            <w:r w:rsidRPr="002556FF">
              <w:rPr>
                <w:szCs w:val="22"/>
              </w:rPr>
              <w:t xml:space="preserve">Объемы финансирования Муниципальной программы с разбивкой по годам реализации </w:t>
            </w:r>
          </w:p>
        </w:tc>
        <w:tc>
          <w:tcPr>
            <w:tcW w:w="144" w:type="pct"/>
            <w:tcBorders>
              <w:top w:val="nil"/>
              <w:left w:val="nil"/>
              <w:bottom w:val="nil"/>
              <w:right w:val="nil"/>
            </w:tcBorders>
          </w:tcPr>
          <w:p w:rsidR="00E1769D" w:rsidRPr="002556FF" w:rsidRDefault="00E1769D" w:rsidP="00285B73">
            <w:pPr>
              <w:pStyle w:val="ConsPlusNormal"/>
              <w:widowControl/>
              <w:jc w:val="both"/>
              <w:rPr>
                <w:szCs w:val="22"/>
              </w:rPr>
            </w:pPr>
            <w:r w:rsidRPr="002556FF">
              <w:rPr>
                <w:szCs w:val="22"/>
              </w:rPr>
              <w:t>–</w:t>
            </w:r>
          </w:p>
        </w:tc>
        <w:tc>
          <w:tcPr>
            <w:tcW w:w="3528" w:type="pct"/>
            <w:tcBorders>
              <w:top w:val="nil"/>
              <w:left w:val="nil"/>
              <w:bottom w:val="nil"/>
              <w:right w:val="nil"/>
            </w:tcBorders>
          </w:tcPr>
          <w:p w:rsidR="00E1769D" w:rsidRPr="002556FF" w:rsidRDefault="00E1769D" w:rsidP="00285B73">
            <w:pPr>
              <w:pStyle w:val="ConsPlusNormal"/>
              <w:widowControl/>
              <w:jc w:val="both"/>
              <w:rPr>
                <w:szCs w:val="22"/>
              </w:rPr>
            </w:pPr>
            <w:r w:rsidRPr="002556FF">
              <w:rPr>
                <w:szCs w:val="22"/>
              </w:rPr>
              <w:t>прогнозируемый объем финансирован</w:t>
            </w:r>
            <w:r w:rsidR="00940825">
              <w:rPr>
                <w:szCs w:val="22"/>
              </w:rPr>
              <w:t>ия Муниципальной программы в 2020</w:t>
            </w:r>
            <w:r w:rsidRPr="002556FF">
              <w:rPr>
                <w:szCs w:val="22"/>
              </w:rPr>
              <w:t xml:space="preserve">–2035 годах составляет  </w:t>
            </w:r>
            <w:r w:rsidR="00B63FF8">
              <w:rPr>
                <w:szCs w:val="22"/>
              </w:rPr>
              <w:t>1573253</w:t>
            </w:r>
            <w:r w:rsidRPr="002556FF">
              <w:rPr>
                <w:szCs w:val="22"/>
              </w:rPr>
              <w:t>,00  рублей, в том числе:</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sidR="00824D93">
              <w:rPr>
                <w:rFonts w:ascii="Times New Roman" w:hAnsi="Times New Roman" w:cs="Times New Roman"/>
                <w:sz w:val="24"/>
                <w:szCs w:val="24"/>
              </w:rPr>
              <w:t>94594</w:t>
            </w:r>
            <w:r w:rsidRPr="00824D93">
              <w:rPr>
                <w:rFonts w:ascii="Times New Roman" w:hAnsi="Times New Roman" w:cs="Times New Roman"/>
                <w:sz w:val="24"/>
                <w:szCs w:val="24"/>
              </w:rPr>
              <w:t>,00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w:t>
            </w:r>
            <w:r w:rsidR="00824D93">
              <w:rPr>
                <w:rFonts w:ascii="Times New Roman" w:hAnsi="Times New Roman" w:cs="Times New Roman"/>
                <w:sz w:val="24"/>
                <w:szCs w:val="24"/>
              </w:rPr>
              <w:t>95389</w:t>
            </w:r>
            <w:r w:rsidRPr="00824D93">
              <w:rPr>
                <w:rFonts w:ascii="Times New Roman" w:hAnsi="Times New Roman" w:cs="Times New Roman"/>
                <w:sz w:val="24"/>
                <w:szCs w:val="24"/>
              </w:rPr>
              <w:t xml:space="preserve">,00  рублей; </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w:t>
            </w:r>
            <w:r w:rsidR="00824D93">
              <w:rPr>
                <w:rFonts w:ascii="Times New Roman" w:hAnsi="Times New Roman" w:cs="Times New Roman"/>
                <w:sz w:val="24"/>
                <w:szCs w:val="24"/>
              </w:rPr>
              <w:t>98805</w:t>
            </w:r>
            <w:r w:rsidRPr="00824D93">
              <w:rPr>
                <w:rFonts w:ascii="Times New Roman" w:hAnsi="Times New Roman" w:cs="Times New Roman"/>
                <w:sz w:val="24"/>
                <w:szCs w:val="24"/>
              </w:rPr>
              <w:t xml:space="preserve">,00  рублей; </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sidR="00824D93">
              <w:rPr>
                <w:rFonts w:ascii="Times New Roman" w:hAnsi="Times New Roman" w:cs="Times New Roman"/>
                <w:sz w:val="24"/>
                <w:szCs w:val="24"/>
              </w:rPr>
              <w:t>98805</w:t>
            </w:r>
            <w:r w:rsidR="00824D93" w:rsidRPr="00824D93">
              <w:rPr>
                <w:rFonts w:ascii="Times New Roman" w:hAnsi="Times New Roman" w:cs="Times New Roman"/>
                <w:sz w:val="24"/>
                <w:szCs w:val="24"/>
              </w:rPr>
              <w:t xml:space="preserve">,00  </w:t>
            </w:r>
            <w:r w:rsidRPr="00824D93">
              <w:rPr>
                <w:rFonts w:ascii="Times New Roman" w:hAnsi="Times New Roman" w:cs="Times New Roman"/>
                <w:sz w:val="24"/>
                <w:szCs w:val="24"/>
              </w:rPr>
              <w:t>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w:t>
            </w:r>
            <w:r w:rsidR="00824D93">
              <w:rPr>
                <w:rFonts w:ascii="Times New Roman" w:hAnsi="Times New Roman" w:cs="Times New Roman"/>
                <w:sz w:val="24"/>
                <w:szCs w:val="24"/>
              </w:rPr>
              <w:t>98805</w:t>
            </w:r>
            <w:r w:rsidR="00824D93" w:rsidRPr="00824D93">
              <w:rPr>
                <w:rFonts w:ascii="Times New Roman" w:hAnsi="Times New Roman" w:cs="Times New Roman"/>
                <w:sz w:val="24"/>
                <w:szCs w:val="24"/>
              </w:rPr>
              <w:t xml:space="preserve">,00  </w:t>
            </w:r>
            <w:r w:rsidRPr="00824D93">
              <w:rPr>
                <w:rFonts w:ascii="Times New Roman" w:hAnsi="Times New Roman" w:cs="Times New Roman"/>
                <w:sz w:val="24"/>
                <w:szCs w:val="24"/>
              </w:rPr>
              <w:t xml:space="preserve">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w:t>
            </w:r>
            <w:r w:rsidR="00824D93">
              <w:rPr>
                <w:rFonts w:ascii="Times New Roman" w:hAnsi="Times New Roman" w:cs="Times New Roman"/>
                <w:sz w:val="24"/>
                <w:szCs w:val="24"/>
              </w:rPr>
              <w:t>98805</w:t>
            </w:r>
            <w:r w:rsidR="00824D93" w:rsidRPr="00824D93">
              <w:rPr>
                <w:rFonts w:ascii="Times New Roman" w:hAnsi="Times New Roman" w:cs="Times New Roman"/>
                <w:sz w:val="24"/>
                <w:szCs w:val="24"/>
              </w:rPr>
              <w:t xml:space="preserve">,00  </w:t>
            </w:r>
            <w:r w:rsidRPr="00824D93">
              <w:rPr>
                <w:rFonts w:ascii="Times New Roman" w:hAnsi="Times New Roman" w:cs="Times New Roman"/>
                <w:sz w:val="24"/>
                <w:szCs w:val="24"/>
              </w:rPr>
              <w:t xml:space="preserve">рублей; </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sidR="00824D93">
              <w:rPr>
                <w:rFonts w:ascii="Times New Roman" w:hAnsi="Times New Roman" w:cs="Times New Roman"/>
                <w:sz w:val="24"/>
                <w:szCs w:val="24"/>
              </w:rPr>
              <w:t>494025</w:t>
            </w:r>
            <w:r w:rsidRPr="00824D93">
              <w:rPr>
                <w:rFonts w:ascii="Times New Roman" w:hAnsi="Times New Roman" w:cs="Times New Roman"/>
                <w:sz w:val="24"/>
                <w:szCs w:val="24"/>
              </w:rPr>
              <w:t>,0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sidR="00824D93">
              <w:rPr>
                <w:rFonts w:ascii="Times New Roman" w:hAnsi="Times New Roman" w:cs="Times New Roman"/>
                <w:sz w:val="24"/>
                <w:szCs w:val="24"/>
              </w:rPr>
              <w:t>494025</w:t>
            </w:r>
            <w:r w:rsidRPr="00824D93">
              <w:rPr>
                <w:rFonts w:ascii="Times New Roman" w:hAnsi="Times New Roman" w:cs="Times New Roman"/>
                <w:sz w:val="24"/>
                <w:szCs w:val="24"/>
              </w:rPr>
              <w:t>,00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из них средства:</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b/>
                <w:sz w:val="24"/>
                <w:szCs w:val="24"/>
              </w:rPr>
              <w:t xml:space="preserve">федерального бюджета – </w:t>
            </w:r>
            <w:r w:rsidR="00B63FF8" w:rsidRPr="00B63FF8">
              <w:rPr>
                <w:rFonts w:ascii="Times New Roman" w:hAnsi="Times New Roman" w:cs="Times New Roman"/>
                <w:sz w:val="24"/>
                <w:szCs w:val="24"/>
              </w:rPr>
              <w:t>1</w:t>
            </w:r>
            <w:r w:rsidR="00264CA3">
              <w:rPr>
                <w:rFonts w:ascii="Times New Roman" w:hAnsi="Times New Roman" w:cs="Times New Roman"/>
                <w:sz w:val="24"/>
                <w:szCs w:val="24"/>
              </w:rPr>
              <w:t>49</w:t>
            </w:r>
            <w:r w:rsidR="00B63FF8" w:rsidRPr="00B63FF8">
              <w:rPr>
                <w:rFonts w:ascii="Times New Roman" w:hAnsi="Times New Roman" w:cs="Times New Roman"/>
                <w:sz w:val="24"/>
                <w:szCs w:val="24"/>
              </w:rPr>
              <w:t>3253</w:t>
            </w:r>
            <w:r w:rsidRPr="00824D93">
              <w:rPr>
                <w:rFonts w:ascii="Times New Roman" w:hAnsi="Times New Roman" w:cs="Times New Roman"/>
                <w:sz w:val="24"/>
                <w:szCs w:val="24"/>
              </w:rPr>
              <w:t>,00  рублей, в том числе:</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sidR="00264CA3">
              <w:rPr>
                <w:rFonts w:ascii="Times New Roman" w:hAnsi="Times New Roman" w:cs="Times New Roman"/>
                <w:sz w:val="24"/>
                <w:szCs w:val="24"/>
              </w:rPr>
              <w:t>89</w:t>
            </w:r>
            <w:r>
              <w:rPr>
                <w:rFonts w:ascii="Times New Roman" w:hAnsi="Times New Roman" w:cs="Times New Roman"/>
                <w:sz w:val="24"/>
                <w:szCs w:val="24"/>
              </w:rPr>
              <w:t>594</w:t>
            </w:r>
            <w:r w:rsidRPr="00824D93">
              <w:rPr>
                <w:rFonts w:ascii="Times New Roman" w:hAnsi="Times New Roman" w:cs="Times New Roman"/>
                <w:sz w:val="24"/>
                <w:szCs w:val="24"/>
              </w:rPr>
              <w:t>,00  рублей;</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w:t>
            </w:r>
            <w:r>
              <w:rPr>
                <w:rFonts w:ascii="Times New Roman" w:hAnsi="Times New Roman" w:cs="Times New Roman"/>
                <w:sz w:val="24"/>
                <w:szCs w:val="24"/>
              </w:rPr>
              <w:t>9</w:t>
            </w:r>
            <w:r w:rsidR="00264CA3">
              <w:rPr>
                <w:rFonts w:ascii="Times New Roman" w:hAnsi="Times New Roman" w:cs="Times New Roman"/>
                <w:sz w:val="24"/>
                <w:szCs w:val="24"/>
              </w:rPr>
              <w:t>0</w:t>
            </w:r>
            <w:r>
              <w:rPr>
                <w:rFonts w:ascii="Times New Roman" w:hAnsi="Times New Roman" w:cs="Times New Roman"/>
                <w:sz w:val="24"/>
                <w:szCs w:val="24"/>
              </w:rPr>
              <w:t>389</w:t>
            </w:r>
            <w:r w:rsidRPr="00824D93">
              <w:rPr>
                <w:rFonts w:ascii="Times New Roman" w:hAnsi="Times New Roman" w:cs="Times New Roman"/>
                <w:sz w:val="24"/>
                <w:szCs w:val="24"/>
              </w:rPr>
              <w:t xml:space="preserve">,00  рублей; </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w:t>
            </w:r>
            <w:r>
              <w:rPr>
                <w:rFonts w:ascii="Times New Roman" w:hAnsi="Times New Roman" w:cs="Times New Roman"/>
                <w:sz w:val="24"/>
                <w:szCs w:val="24"/>
              </w:rPr>
              <w:t>9</w:t>
            </w:r>
            <w:r w:rsidR="00264CA3">
              <w:rPr>
                <w:rFonts w:ascii="Times New Roman" w:hAnsi="Times New Roman" w:cs="Times New Roman"/>
                <w:sz w:val="24"/>
                <w:szCs w:val="24"/>
              </w:rPr>
              <w:t>3</w:t>
            </w:r>
            <w:r>
              <w:rPr>
                <w:rFonts w:ascii="Times New Roman" w:hAnsi="Times New Roman" w:cs="Times New Roman"/>
                <w:sz w:val="24"/>
                <w:szCs w:val="24"/>
              </w:rPr>
              <w:t>805</w:t>
            </w:r>
            <w:r w:rsidRPr="00824D93">
              <w:rPr>
                <w:rFonts w:ascii="Times New Roman" w:hAnsi="Times New Roman" w:cs="Times New Roman"/>
                <w:sz w:val="24"/>
                <w:szCs w:val="24"/>
              </w:rPr>
              <w:t xml:space="preserve">,00  рублей; </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Pr>
                <w:rFonts w:ascii="Times New Roman" w:hAnsi="Times New Roman" w:cs="Times New Roman"/>
                <w:sz w:val="24"/>
                <w:szCs w:val="24"/>
              </w:rPr>
              <w:t>9</w:t>
            </w:r>
            <w:r w:rsidR="00264CA3">
              <w:rPr>
                <w:rFonts w:ascii="Times New Roman" w:hAnsi="Times New Roman" w:cs="Times New Roman"/>
                <w:sz w:val="24"/>
                <w:szCs w:val="24"/>
              </w:rPr>
              <w:t>3</w:t>
            </w:r>
            <w:r>
              <w:rPr>
                <w:rFonts w:ascii="Times New Roman" w:hAnsi="Times New Roman" w:cs="Times New Roman"/>
                <w:sz w:val="24"/>
                <w:szCs w:val="24"/>
              </w:rPr>
              <w:t>805</w:t>
            </w:r>
            <w:r w:rsidRPr="00824D93">
              <w:rPr>
                <w:rFonts w:ascii="Times New Roman" w:hAnsi="Times New Roman" w:cs="Times New Roman"/>
                <w:sz w:val="24"/>
                <w:szCs w:val="24"/>
              </w:rPr>
              <w:t>,00  рублей;</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w:t>
            </w:r>
            <w:r>
              <w:rPr>
                <w:rFonts w:ascii="Times New Roman" w:hAnsi="Times New Roman" w:cs="Times New Roman"/>
                <w:sz w:val="24"/>
                <w:szCs w:val="24"/>
              </w:rPr>
              <w:t>9</w:t>
            </w:r>
            <w:r w:rsidR="00264CA3">
              <w:rPr>
                <w:rFonts w:ascii="Times New Roman" w:hAnsi="Times New Roman" w:cs="Times New Roman"/>
                <w:sz w:val="24"/>
                <w:szCs w:val="24"/>
              </w:rPr>
              <w:t>3</w:t>
            </w:r>
            <w:r>
              <w:rPr>
                <w:rFonts w:ascii="Times New Roman" w:hAnsi="Times New Roman" w:cs="Times New Roman"/>
                <w:sz w:val="24"/>
                <w:szCs w:val="24"/>
              </w:rPr>
              <w:t>805</w:t>
            </w:r>
            <w:r w:rsidRPr="00824D93">
              <w:rPr>
                <w:rFonts w:ascii="Times New Roman" w:hAnsi="Times New Roman" w:cs="Times New Roman"/>
                <w:sz w:val="24"/>
                <w:szCs w:val="24"/>
              </w:rPr>
              <w:t>,00    рублей;</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w:t>
            </w:r>
            <w:r>
              <w:rPr>
                <w:rFonts w:ascii="Times New Roman" w:hAnsi="Times New Roman" w:cs="Times New Roman"/>
                <w:sz w:val="24"/>
                <w:szCs w:val="24"/>
              </w:rPr>
              <w:t>9</w:t>
            </w:r>
            <w:r w:rsidR="00264CA3">
              <w:rPr>
                <w:rFonts w:ascii="Times New Roman" w:hAnsi="Times New Roman" w:cs="Times New Roman"/>
                <w:sz w:val="24"/>
                <w:szCs w:val="24"/>
              </w:rPr>
              <w:t>3</w:t>
            </w:r>
            <w:r>
              <w:rPr>
                <w:rFonts w:ascii="Times New Roman" w:hAnsi="Times New Roman" w:cs="Times New Roman"/>
                <w:sz w:val="24"/>
                <w:szCs w:val="24"/>
              </w:rPr>
              <w:t>805</w:t>
            </w:r>
            <w:r w:rsidRPr="00824D93">
              <w:rPr>
                <w:rFonts w:ascii="Times New Roman" w:hAnsi="Times New Roman" w:cs="Times New Roman"/>
                <w:sz w:val="24"/>
                <w:szCs w:val="24"/>
              </w:rPr>
              <w:t xml:space="preserve">,00  рублей; </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sidR="00264CA3">
              <w:rPr>
                <w:rFonts w:ascii="Times New Roman" w:hAnsi="Times New Roman" w:cs="Times New Roman"/>
                <w:sz w:val="24"/>
                <w:szCs w:val="24"/>
              </w:rPr>
              <w:t>469</w:t>
            </w:r>
            <w:r>
              <w:rPr>
                <w:rFonts w:ascii="Times New Roman" w:hAnsi="Times New Roman" w:cs="Times New Roman"/>
                <w:sz w:val="24"/>
                <w:szCs w:val="24"/>
              </w:rPr>
              <w:t>025</w:t>
            </w:r>
            <w:r w:rsidRPr="00824D93">
              <w:rPr>
                <w:rFonts w:ascii="Times New Roman" w:hAnsi="Times New Roman" w:cs="Times New Roman"/>
                <w:sz w:val="24"/>
                <w:szCs w:val="24"/>
              </w:rPr>
              <w:t>,0 рублей;</w:t>
            </w:r>
          </w:p>
          <w:p w:rsidR="00824D93" w:rsidRPr="00824D93" w:rsidRDefault="00824D93"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sidR="00264CA3">
              <w:rPr>
                <w:rFonts w:ascii="Times New Roman" w:hAnsi="Times New Roman" w:cs="Times New Roman"/>
                <w:sz w:val="24"/>
                <w:szCs w:val="24"/>
              </w:rPr>
              <w:t>469</w:t>
            </w:r>
            <w:r>
              <w:rPr>
                <w:rFonts w:ascii="Times New Roman" w:hAnsi="Times New Roman" w:cs="Times New Roman"/>
                <w:sz w:val="24"/>
                <w:szCs w:val="24"/>
              </w:rPr>
              <w:t>025</w:t>
            </w:r>
            <w:r w:rsidRPr="00824D93">
              <w:rPr>
                <w:rFonts w:ascii="Times New Roman" w:hAnsi="Times New Roman" w:cs="Times New Roman"/>
                <w:sz w:val="24"/>
                <w:szCs w:val="24"/>
              </w:rPr>
              <w:t>,00 рублей;</w:t>
            </w:r>
          </w:p>
          <w:p w:rsidR="00E1769D" w:rsidRPr="00D31EDA" w:rsidRDefault="00E1769D" w:rsidP="00824D93">
            <w:pPr>
              <w:pStyle w:val="ad"/>
              <w:rPr>
                <w:rFonts w:ascii="Times New Roman" w:hAnsi="Times New Roman" w:cs="Times New Roman"/>
                <w:sz w:val="24"/>
                <w:szCs w:val="24"/>
              </w:rPr>
            </w:pPr>
            <w:r w:rsidRPr="00824D93">
              <w:rPr>
                <w:rFonts w:ascii="Times New Roman" w:hAnsi="Times New Roman" w:cs="Times New Roman"/>
                <w:b/>
                <w:sz w:val="24"/>
                <w:szCs w:val="24"/>
              </w:rPr>
              <w:t xml:space="preserve">бюджета </w:t>
            </w:r>
            <w:r w:rsidR="00940825" w:rsidRPr="00824D93">
              <w:rPr>
                <w:rFonts w:ascii="Times New Roman" w:hAnsi="Times New Roman" w:cs="Times New Roman"/>
                <w:sz w:val="24"/>
                <w:szCs w:val="24"/>
              </w:rPr>
              <w:t>Шоркистринского</w:t>
            </w:r>
            <w:r w:rsidRPr="00824D93">
              <w:rPr>
                <w:rFonts w:ascii="Times New Roman" w:hAnsi="Times New Roman" w:cs="Times New Roman"/>
                <w:b/>
                <w:sz w:val="24"/>
                <w:szCs w:val="24"/>
              </w:rPr>
              <w:t xml:space="preserve"> сельского поселения  – </w:t>
            </w:r>
            <w:r w:rsidR="00264CA3" w:rsidRPr="00D31EDA">
              <w:rPr>
                <w:rFonts w:ascii="Times New Roman" w:hAnsi="Times New Roman" w:cs="Times New Roman"/>
                <w:sz w:val="24"/>
                <w:szCs w:val="24"/>
              </w:rPr>
              <w:t>8000</w:t>
            </w:r>
            <w:r w:rsidRPr="00D31EDA">
              <w:rPr>
                <w:rFonts w:ascii="Times New Roman" w:hAnsi="Times New Roman" w:cs="Times New Roman"/>
                <w:sz w:val="24"/>
                <w:szCs w:val="24"/>
              </w:rPr>
              <w:t>0,00</w:t>
            </w:r>
            <w:r w:rsidRPr="00824D93">
              <w:rPr>
                <w:rFonts w:ascii="Times New Roman" w:hAnsi="Times New Roman" w:cs="Times New Roman"/>
                <w:b/>
                <w:sz w:val="24"/>
                <w:szCs w:val="24"/>
              </w:rPr>
              <w:t xml:space="preserve"> </w:t>
            </w:r>
            <w:r w:rsidRPr="00D31EDA">
              <w:rPr>
                <w:rFonts w:ascii="Times New Roman" w:hAnsi="Times New Roman" w:cs="Times New Roman"/>
                <w:sz w:val="24"/>
                <w:szCs w:val="24"/>
              </w:rPr>
              <w:t>рублей, в том числе:</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sidR="00264CA3">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 </w:t>
            </w:r>
            <w:r w:rsidR="00264CA3">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 </w:t>
            </w:r>
            <w:r w:rsidR="00264CA3">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sidR="00264CA3">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 </w:t>
            </w:r>
            <w:r w:rsidR="00264CA3">
              <w:rPr>
                <w:rFonts w:ascii="Times New Roman" w:hAnsi="Times New Roman" w:cs="Times New Roman"/>
                <w:sz w:val="24"/>
                <w:szCs w:val="24"/>
              </w:rPr>
              <w:t>5000</w:t>
            </w:r>
            <w:r w:rsidRPr="00824D93">
              <w:rPr>
                <w:rFonts w:ascii="Times New Roman" w:hAnsi="Times New Roman" w:cs="Times New Roman"/>
                <w:sz w:val="24"/>
                <w:szCs w:val="24"/>
              </w:rPr>
              <w:t>,00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 </w:t>
            </w:r>
            <w:r w:rsidR="00264CA3">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sidR="00264CA3">
              <w:rPr>
                <w:rFonts w:ascii="Times New Roman" w:hAnsi="Times New Roman" w:cs="Times New Roman"/>
                <w:sz w:val="24"/>
                <w:szCs w:val="24"/>
              </w:rPr>
              <w:t>2500</w:t>
            </w:r>
            <w:r w:rsidRPr="00824D93">
              <w:rPr>
                <w:rFonts w:ascii="Times New Roman" w:hAnsi="Times New Roman" w:cs="Times New Roman"/>
                <w:sz w:val="24"/>
                <w:szCs w:val="24"/>
              </w:rPr>
              <w:t>0,00 рублей;</w:t>
            </w:r>
          </w:p>
          <w:p w:rsidR="00E1769D" w:rsidRPr="00824D93" w:rsidRDefault="00E1769D" w:rsidP="00824D93">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sidR="00264CA3">
              <w:rPr>
                <w:rFonts w:ascii="Times New Roman" w:hAnsi="Times New Roman" w:cs="Times New Roman"/>
                <w:sz w:val="24"/>
                <w:szCs w:val="24"/>
              </w:rPr>
              <w:t>2500</w:t>
            </w:r>
            <w:r w:rsidRPr="00824D93">
              <w:rPr>
                <w:rFonts w:ascii="Times New Roman" w:hAnsi="Times New Roman" w:cs="Times New Roman"/>
                <w:sz w:val="24"/>
                <w:szCs w:val="24"/>
              </w:rPr>
              <w:t>0,00 рублей.</w:t>
            </w:r>
          </w:p>
          <w:p w:rsidR="00E1769D" w:rsidRPr="002556FF" w:rsidRDefault="00E1769D" w:rsidP="00285B73">
            <w:pPr>
              <w:pStyle w:val="ConsPlusNormal"/>
              <w:widowControl/>
              <w:jc w:val="both"/>
              <w:rPr>
                <w:szCs w:val="22"/>
              </w:rPr>
            </w:pPr>
            <w:r w:rsidRPr="002556FF">
              <w:rPr>
                <w:szCs w:val="22"/>
              </w:rPr>
              <w:t>Объемы финансирования Муниципальной программы подлежат ежегодному уточнению исходя из возможностей бюджетов всех уровней</w:t>
            </w:r>
          </w:p>
        </w:tc>
      </w:tr>
      <w:tr w:rsidR="00E1769D" w:rsidRPr="00987AD9" w:rsidTr="00285B73">
        <w:tc>
          <w:tcPr>
            <w:tcW w:w="13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Ожидаемые результаты реализации Муниципальной программы</w:t>
            </w:r>
          </w:p>
        </w:tc>
        <w:tc>
          <w:tcPr>
            <w:tcW w:w="144"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w:t>
            </w:r>
          </w:p>
        </w:tc>
        <w:tc>
          <w:tcPr>
            <w:tcW w:w="3528"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Реализация Муниципальной программы позволит:</w:t>
            </w:r>
          </w:p>
          <w:p w:rsidR="00E1769D" w:rsidRPr="00987AD9" w:rsidRDefault="00E1769D" w:rsidP="00285B73">
            <w:pPr>
              <w:pStyle w:val="ConsPlusNormal"/>
              <w:widowControl/>
              <w:jc w:val="both"/>
              <w:rPr>
                <w:color w:val="000000"/>
                <w:szCs w:val="22"/>
              </w:rPr>
            </w:pPr>
            <w:r w:rsidRPr="00987AD9">
              <w:rPr>
                <w:color w:val="000000"/>
                <w:szCs w:val="22"/>
              </w:rPr>
              <w:t xml:space="preserve">обеспечить сбалансированность и устойчивость  бюджета </w:t>
            </w:r>
            <w:r w:rsidR="00940825" w:rsidRPr="003D3235">
              <w:rPr>
                <w:szCs w:val="24"/>
              </w:rPr>
              <w:t>Шоркистринского</w:t>
            </w:r>
            <w:r>
              <w:rPr>
                <w:color w:val="000000"/>
                <w:szCs w:val="22"/>
              </w:rPr>
              <w:t xml:space="preserve"> сельского поселения</w:t>
            </w:r>
            <w:r w:rsidRPr="00987AD9">
              <w:rPr>
                <w:color w:val="000000"/>
                <w:szCs w:val="22"/>
              </w:rPr>
              <w:t>;</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создать стабильные финансовые условия для устойчивого экономического роста, повышения уровня и качества жизни граждан;</w:t>
            </w:r>
          </w:p>
          <w:p w:rsidR="00E1769D" w:rsidRPr="00987AD9" w:rsidRDefault="00E1769D" w:rsidP="00B63FF8">
            <w:pPr>
              <w:pStyle w:val="ad"/>
              <w:jc w:val="both"/>
            </w:pPr>
            <w:r w:rsidRPr="00B63FF8">
              <w:rPr>
                <w:rFonts w:ascii="Times New Roman" w:hAnsi="Times New Roman" w:cs="Times New Roman"/>
                <w:sz w:val="24"/>
                <w:szCs w:val="24"/>
              </w:rPr>
              <w:t>обеспечить рост собственной доходной базы  бюджета</w:t>
            </w:r>
            <w:r w:rsidRPr="00987AD9">
              <w:t xml:space="preserve"> </w:t>
            </w:r>
            <w:r w:rsidR="00940825" w:rsidRPr="00B63FF8">
              <w:rPr>
                <w:rFonts w:ascii="Times New Roman" w:hAnsi="Times New Roman" w:cs="Times New Roman"/>
                <w:sz w:val="24"/>
                <w:szCs w:val="24"/>
              </w:rPr>
              <w:t>Шоркистринского</w:t>
            </w:r>
            <w:r w:rsidRPr="00B63FF8">
              <w:rPr>
                <w:rFonts w:ascii="Times New Roman" w:hAnsi="Times New Roman" w:cs="Times New Roman"/>
                <w:sz w:val="24"/>
                <w:szCs w:val="24"/>
              </w:rPr>
              <w:t xml:space="preserve"> сельского поселения;</w:t>
            </w:r>
          </w:p>
          <w:p w:rsidR="00E1769D" w:rsidRDefault="00E1769D" w:rsidP="00285B73">
            <w:pPr>
              <w:pStyle w:val="ConsPlusNormal"/>
              <w:widowControl/>
              <w:jc w:val="both"/>
              <w:rPr>
                <w:color w:val="000000"/>
                <w:szCs w:val="22"/>
              </w:rPr>
            </w:pPr>
            <w:r w:rsidRPr="00987AD9">
              <w:rPr>
                <w:color w:val="000000"/>
                <w:szCs w:val="22"/>
              </w:rPr>
              <w:t>повысить бюджетную обеспеченность муниципального образования, создать условия для выполнения органами местного самоуправления муниципальных функций</w:t>
            </w:r>
            <w:r>
              <w:rPr>
                <w:color w:val="000000"/>
                <w:szCs w:val="22"/>
              </w:rPr>
              <w:t>;</w:t>
            </w:r>
          </w:p>
          <w:p w:rsidR="00E1769D" w:rsidRDefault="00E1769D" w:rsidP="00285B73">
            <w:pPr>
              <w:pStyle w:val="ConsPlusNormal"/>
              <w:widowControl/>
              <w:jc w:val="both"/>
              <w:rPr>
                <w:color w:val="000000"/>
                <w:szCs w:val="22"/>
              </w:rPr>
            </w:pPr>
            <w:r w:rsidRPr="00987AD9">
              <w:rPr>
                <w:color w:val="000000"/>
                <w:szCs w:val="22"/>
              </w:rPr>
              <w:t>снизить долговую нагрузку на бюджет</w:t>
            </w:r>
            <w:r>
              <w:rPr>
                <w:color w:val="000000"/>
                <w:szCs w:val="22"/>
              </w:rPr>
              <w:t xml:space="preserve"> </w:t>
            </w:r>
            <w:r w:rsidR="00940825" w:rsidRPr="003D3235">
              <w:rPr>
                <w:szCs w:val="24"/>
              </w:rPr>
              <w:t>Шоркистринского</w:t>
            </w:r>
            <w:r>
              <w:rPr>
                <w:color w:val="000000"/>
                <w:szCs w:val="22"/>
              </w:rPr>
              <w:t xml:space="preserve"> </w:t>
            </w:r>
            <w:r>
              <w:rPr>
                <w:color w:val="000000"/>
                <w:szCs w:val="22"/>
              </w:rPr>
              <w:lastRenderedPageBreak/>
              <w:t>сельского поселения.</w:t>
            </w:r>
          </w:p>
          <w:p w:rsidR="00E1769D" w:rsidRPr="00987AD9" w:rsidRDefault="00E1769D" w:rsidP="00285B73">
            <w:pPr>
              <w:pStyle w:val="ConsPlusNormal"/>
              <w:widowControl/>
              <w:jc w:val="both"/>
              <w:rPr>
                <w:color w:val="000000"/>
                <w:szCs w:val="22"/>
              </w:rPr>
            </w:pPr>
          </w:p>
        </w:tc>
      </w:tr>
    </w:tbl>
    <w:p w:rsidR="00E1769D" w:rsidRPr="00987AD9" w:rsidRDefault="00E1769D" w:rsidP="00E1769D">
      <w:pPr>
        <w:pStyle w:val="ConsPlusNormal"/>
        <w:widowControl/>
        <w:jc w:val="center"/>
        <w:outlineLvl w:val="1"/>
        <w:rPr>
          <w:b/>
          <w:color w:val="000000"/>
          <w:szCs w:val="22"/>
        </w:rPr>
      </w:pPr>
      <w:r w:rsidRPr="00987AD9">
        <w:rPr>
          <w:b/>
          <w:color w:val="000000"/>
          <w:szCs w:val="22"/>
        </w:rPr>
        <w:lastRenderedPageBreak/>
        <w:t xml:space="preserve">Раздел I. Приоритеты муниципальной  политики в сфере </w:t>
      </w:r>
    </w:p>
    <w:p w:rsidR="00E1769D" w:rsidRPr="00987AD9" w:rsidRDefault="00E1769D" w:rsidP="00E1769D">
      <w:pPr>
        <w:pStyle w:val="ConsPlusNormal"/>
        <w:widowControl/>
        <w:jc w:val="center"/>
        <w:outlineLvl w:val="1"/>
        <w:rPr>
          <w:b/>
          <w:color w:val="000000"/>
          <w:szCs w:val="22"/>
        </w:rPr>
      </w:pPr>
      <w:r w:rsidRPr="00987AD9">
        <w:rPr>
          <w:b/>
          <w:color w:val="000000"/>
          <w:szCs w:val="22"/>
        </w:rPr>
        <w:t xml:space="preserve">реализации Муниципальной  программы, цели, задачи, описание </w:t>
      </w:r>
    </w:p>
    <w:p w:rsidR="00E1769D" w:rsidRPr="00987AD9" w:rsidRDefault="00E1769D" w:rsidP="00E1769D">
      <w:pPr>
        <w:pStyle w:val="ConsPlusNormal"/>
        <w:widowControl/>
        <w:jc w:val="center"/>
        <w:outlineLvl w:val="1"/>
        <w:rPr>
          <w:b/>
          <w:color w:val="000000"/>
          <w:szCs w:val="22"/>
        </w:rPr>
      </w:pPr>
      <w:r w:rsidRPr="00987AD9">
        <w:rPr>
          <w:b/>
          <w:color w:val="000000"/>
          <w:szCs w:val="22"/>
        </w:rPr>
        <w:t>сроков и этапов реализации Муниципальной  программы</w:t>
      </w:r>
    </w:p>
    <w:p w:rsidR="00E1769D" w:rsidRPr="00987AD9" w:rsidRDefault="00E1769D" w:rsidP="00E1769D">
      <w:pPr>
        <w:pStyle w:val="ConsPlusNormal"/>
        <w:widowControl/>
        <w:jc w:val="both"/>
        <w:rPr>
          <w:color w:val="000000"/>
          <w:szCs w:val="22"/>
        </w:rPr>
      </w:pPr>
    </w:p>
    <w:p w:rsidR="00E1769D" w:rsidRPr="00987AD9" w:rsidRDefault="00E1769D" w:rsidP="00E1769D">
      <w:pPr>
        <w:pStyle w:val="ConsPlusNormal"/>
        <w:widowControl/>
        <w:ind w:firstLine="709"/>
        <w:jc w:val="both"/>
        <w:rPr>
          <w:color w:val="000000"/>
          <w:szCs w:val="22"/>
        </w:rPr>
      </w:pPr>
      <w:r w:rsidRPr="00987AD9">
        <w:rPr>
          <w:color w:val="000000"/>
          <w:szCs w:val="22"/>
        </w:rPr>
        <w:t>Приоритеты муниципальной политики в сфере управления общественными финансами и муниципальном  долгом</w:t>
      </w:r>
      <w:r>
        <w:rPr>
          <w:color w:val="000000"/>
          <w:szCs w:val="22"/>
        </w:rPr>
        <w:t xml:space="preserve"> </w:t>
      </w:r>
      <w:r w:rsidRPr="00987AD9">
        <w:rPr>
          <w:color w:val="000000"/>
          <w:szCs w:val="22"/>
        </w:rPr>
        <w:t xml:space="preserve"> </w:t>
      </w:r>
      <w:r w:rsidR="00940825" w:rsidRPr="003D3235">
        <w:rPr>
          <w:szCs w:val="24"/>
        </w:rPr>
        <w:t>Шоркистринского</w:t>
      </w:r>
      <w:r>
        <w:rPr>
          <w:color w:val="000000"/>
          <w:szCs w:val="22"/>
        </w:rPr>
        <w:t xml:space="preserve"> сельского поселения </w:t>
      </w:r>
      <w:r w:rsidRPr="00987AD9">
        <w:rPr>
          <w:color w:val="000000"/>
          <w:szCs w:val="22"/>
        </w:rPr>
        <w:t xml:space="preserve">  определены Стратегией социально-экономического развития </w:t>
      </w:r>
      <w:r>
        <w:rPr>
          <w:color w:val="000000"/>
          <w:szCs w:val="22"/>
        </w:rPr>
        <w:t>Урмарского</w:t>
      </w:r>
      <w:r w:rsidRPr="00987AD9">
        <w:rPr>
          <w:color w:val="000000"/>
          <w:szCs w:val="22"/>
        </w:rPr>
        <w:t xml:space="preserve"> района до 2035 года</w:t>
      </w:r>
      <w:r>
        <w:rPr>
          <w:color w:val="000000"/>
          <w:szCs w:val="22"/>
        </w:rPr>
        <w:t xml:space="preserve"> и </w:t>
      </w:r>
      <w:r w:rsidRPr="00987AD9">
        <w:rPr>
          <w:color w:val="000000"/>
          <w:szCs w:val="22"/>
        </w:rPr>
        <w:t>основны</w:t>
      </w:r>
      <w:r>
        <w:rPr>
          <w:color w:val="000000"/>
          <w:szCs w:val="22"/>
        </w:rPr>
        <w:t>ми</w:t>
      </w:r>
      <w:r w:rsidRPr="00987AD9">
        <w:rPr>
          <w:color w:val="000000"/>
          <w:szCs w:val="22"/>
        </w:rPr>
        <w:t xml:space="preserve"> направления</w:t>
      </w:r>
      <w:r>
        <w:rPr>
          <w:color w:val="000000"/>
          <w:szCs w:val="22"/>
        </w:rPr>
        <w:t xml:space="preserve">ми </w:t>
      </w:r>
      <w:r w:rsidRPr="00987AD9">
        <w:rPr>
          <w:color w:val="000000"/>
          <w:szCs w:val="22"/>
        </w:rPr>
        <w:t xml:space="preserve">бюджетной политики </w:t>
      </w:r>
      <w:r w:rsidR="00940825" w:rsidRPr="003D3235">
        <w:rPr>
          <w:szCs w:val="24"/>
        </w:rPr>
        <w:t>Шоркистринского</w:t>
      </w:r>
      <w:r>
        <w:rPr>
          <w:color w:val="000000"/>
          <w:szCs w:val="22"/>
        </w:rPr>
        <w:t xml:space="preserve"> сельского поселения</w:t>
      </w:r>
      <w:r w:rsidRPr="00987AD9">
        <w:rPr>
          <w:color w:val="000000"/>
          <w:szCs w:val="22"/>
        </w:rPr>
        <w:t xml:space="preserve"> на очередной финансовый год и плановый период.</w:t>
      </w:r>
    </w:p>
    <w:p w:rsidR="00E1769D" w:rsidRPr="00987AD9" w:rsidRDefault="00E1769D" w:rsidP="00E1769D">
      <w:pPr>
        <w:pStyle w:val="ConsPlusNormal"/>
        <w:widowControl/>
        <w:ind w:firstLine="709"/>
        <w:jc w:val="both"/>
        <w:rPr>
          <w:color w:val="000000"/>
          <w:szCs w:val="22"/>
        </w:rPr>
      </w:pPr>
      <w:r w:rsidRPr="00987AD9">
        <w:rPr>
          <w:color w:val="000000"/>
          <w:szCs w:val="22"/>
        </w:rPr>
        <w:t>Основным стратегическим приоритетом муниципальной политики в сфере управления общественными финансами</w:t>
      </w:r>
      <w:r>
        <w:rPr>
          <w:color w:val="000000"/>
          <w:szCs w:val="22"/>
        </w:rPr>
        <w:t xml:space="preserve"> и</w:t>
      </w:r>
      <w:r w:rsidRPr="00987AD9">
        <w:rPr>
          <w:color w:val="000000"/>
          <w:szCs w:val="22"/>
        </w:rPr>
        <w:t xml:space="preserve"> муниципальным долгом</w:t>
      </w:r>
      <w:r>
        <w:rPr>
          <w:color w:val="000000"/>
          <w:szCs w:val="22"/>
        </w:rPr>
        <w:t xml:space="preserve"> </w:t>
      </w:r>
      <w:r w:rsidR="00940825" w:rsidRPr="003D3235">
        <w:rPr>
          <w:szCs w:val="24"/>
        </w:rPr>
        <w:t>Шоркистринского</w:t>
      </w:r>
      <w:r>
        <w:rPr>
          <w:color w:val="000000"/>
          <w:szCs w:val="22"/>
        </w:rPr>
        <w:t xml:space="preserve"> сельского поселения </w:t>
      </w:r>
      <w:r w:rsidRPr="00987AD9">
        <w:rPr>
          <w:color w:val="000000"/>
          <w:szCs w:val="22"/>
        </w:rPr>
        <w:t xml:space="preserve">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r w:rsidR="00940825">
        <w:rPr>
          <w:szCs w:val="24"/>
        </w:rPr>
        <w:t>Шоркистринском</w:t>
      </w:r>
      <w:r>
        <w:rPr>
          <w:color w:val="000000"/>
          <w:szCs w:val="22"/>
        </w:rPr>
        <w:t xml:space="preserve"> сельском поселении</w:t>
      </w:r>
      <w:r w:rsidRPr="00987AD9">
        <w:rPr>
          <w:color w:val="000000"/>
          <w:szCs w:val="22"/>
        </w:rPr>
        <w:t>.</w:t>
      </w:r>
    </w:p>
    <w:p w:rsidR="00E1769D" w:rsidRPr="00987AD9" w:rsidRDefault="00E1769D" w:rsidP="00E1769D">
      <w:pPr>
        <w:pStyle w:val="ConsPlusNormal"/>
        <w:widowControl/>
        <w:ind w:firstLine="709"/>
        <w:jc w:val="both"/>
        <w:rPr>
          <w:color w:val="000000"/>
          <w:szCs w:val="22"/>
        </w:rPr>
      </w:pPr>
      <w:r w:rsidRPr="00987AD9">
        <w:rPr>
          <w:color w:val="000000"/>
          <w:szCs w:val="22"/>
        </w:rPr>
        <w:t xml:space="preserve">Приоритетными направлениями муниципальной политики в сфере управления общественными финансами и муниципальным долгом </w:t>
      </w:r>
      <w:r w:rsidR="00940825" w:rsidRPr="003D3235">
        <w:rPr>
          <w:szCs w:val="24"/>
        </w:rPr>
        <w:t>Шоркистринского</w:t>
      </w:r>
      <w:r>
        <w:rPr>
          <w:color w:val="000000"/>
          <w:szCs w:val="22"/>
        </w:rPr>
        <w:t xml:space="preserve"> сельского поселения</w:t>
      </w:r>
      <w:r w:rsidRPr="00987AD9">
        <w:rPr>
          <w:color w:val="000000"/>
          <w:szCs w:val="22"/>
        </w:rPr>
        <w:t xml:space="preserve"> являются:</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00940825" w:rsidRPr="00B63FF8">
        <w:rPr>
          <w:rFonts w:ascii="Times New Roman" w:hAnsi="Times New Roman" w:cs="Times New Roman"/>
          <w:sz w:val="24"/>
          <w:szCs w:val="24"/>
        </w:rPr>
        <w:t>Шоркистринского</w:t>
      </w:r>
      <w:r w:rsidRPr="00B63FF8">
        <w:rPr>
          <w:rFonts w:ascii="Times New Roman" w:hAnsi="Times New Roman" w:cs="Times New Roman"/>
          <w:color w:val="000000"/>
          <w:sz w:val="24"/>
          <w:szCs w:val="24"/>
        </w:rPr>
        <w:t xml:space="preserve"> сельского поселения, созданию условий для ускорения темпов экономического роста, укреплению финансовой стабильности;</w:t>
      </w:r>
    </w:p>
    <w:p w:rsidR="00E1769D" w:rsidRPr="00987AD9" w:rsidRDefault="00E1769D" w:rsidP="00E1769D">
      <w:pPr>
        <w:pStyle w:val="ConsPlusNormal"/>
        <w:widowControl/>
        <w:ind w:firstLine="709"/>
        <w:jc w:val="both"/>
        <w:rPr>
          <w:color w:val="000000"/>
          <w:szCs w:val="22"/>
        </w:rPr>
      </w:pPr>
      <w:r w:rsidRPr="00987AD9">
        <w:rPr>
          <w:color w:val="000000"/>
          <w:szCs w:val="22"/>
        </w:rPr>
        <w:t>обеспечение роста собственных доходов</w:t>
      </w:r>
      <w:r>
        <w:rPr>
          <w:color w:val="000000"/>
          <w:szCs w:val="22"/>
        </w:rPr>
        <w:t xml:space="preserve"> и</w:t>
      </w:r>
      <w:r w:rsidRPr="00987AD9">
        <w:rPr>
          <w:color w:val="000000"/>
          <w:szCs w:val="22"/>
        </w:rPr>
        <w:t xml:space="preserve"> эффективное использование бюджетных ресурсов;</w:t>
      </w:r>
    </w:p>
    <w:p w:rsidR="00E1769D" w:rsidRPr="00987AD9" w:rsidRDefault="00E1769D" w:rsidP="00E1769D">
      <w:pPr>
        <w:pStyle w:val="ConsPlusNormal"/>
        <w:widowControl/>
        <w:ind w:firstLine="709"/>
        <w:jc w:val="both"/>
        <w:rPr>
          <w:szCs w:val="22"/>
        </w:rPr>
      </w:pPr>
      <w:r w:rsidRPr="00987AD9">
        <w:rPr>
          <w:szCs w:val="22"/>
        </w:rPr>
        <w:t>Муниципальная  программа направлена на достижение следующих целей:</w:t>
      </w:r>
    </w:p>
    <w:p w:rsidR="00E1769D" w:rsidRPr="00987AD9" w:rsidRDefault="00E1769D" w:rsidP="00E1769D">
      <w:pPr>
        <w:pStyle w:val="ConsPlusNormal"/>
        <w:widowControl/>
        <w:ind w:firstLine="709"/>
        <w:jc w:val="both"/>
        <w:rPr>
          <w:szCs w:val="22"/>
        </w:rPr>
      </w:pPr>
      <w:r w:rsidRPr="00987AD9">
        <w:rPr>
          <w:szCs w:val="22"/>
        </w:rPr>
        <w:t xml:space="preserve">обеспечение долгосрочной сбалансированности и устойчивости  бюджета </w:t>
      </w:r>
      <w:r w:rsidR="00940825" w:rsidRPr="003D3235">
        <w:rPr>
          <w:szCs w:val="24"/>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ind w:firstLine="709"/>
        <w:jc w:val="both"/>
        <w:rPr>
          <w:szCs w:val="22"/>
        </w:rPr>
      </w:pPr>
      <w:r w:rsidRPr="00987AD9">
        <w:rPr>
          <w:szCs w:val="22"/>
        </w:rPr>
        <w:t>повышение качества управления общественными финансами.</w:t>
      </w:r>
    </w:p>
    <w:p w:rsidR="00E1769D" w:rsidRPr="00987AD9" w:rsidRDefault="00E1769D" w:rsidP="00E1769D">
      <w:pPr>
        <w:pStyle w:val="ConsPlusNormal"/>
        <w:widowControl/>
        <w:ind w:firstLine="709"/>
        <w:jc w:val="both"/>
        <w:rPr>
          <w:szCs w:val="22"/>
        </w:rPr>
      </w:pPr>
      <w:r w:rsidRPr="00987AD9">
        <w:rPr>
          <w:szCs w:val="22"/>
        </w:rPr>
        <w:t>Для достижения указанных целей в рамках реализации Муниципальной программы предусматривается решение следующих задач:</w:t>
      </w:r>
    </w:p>
    <w:p w:rsidR="00E1769D" w:rsidRPr="00987AD9" w:rsidRDefault="00E1769D" w:rsidP="00E1769D">
      <w:pPr>
        <w:pStyle w:val="ConsPlusNormal"/>
        <w:widowControl/>
        <w:ind w:firstLine="709"/>
        <w:jc w:val="both"/>
        <w:rPr>
          <w:strike/>
          <w:color w:val="000000"/>
          <w:szCs w:val="22"/>
        </w:rPr>
      </w:pPr>
      <w:r w:rsidRPr="00987AD9">
        <w:rPr>
          <w:szCs w:val="22"/>
        </w:rPr>
        <w:t>совершенствование бюджетного процесса, внедрение современных информационно-коммуникационных технологий в управление</w:t>
      </w:r>
      <w:r w:rsidRPr="00987AD9">
        <w:rPr>
          <w:color w:val="000000"/>
          <w:szCs w:val="22"/>
        </w:rPr>
        <w:t xml:space="preserve"> общественными финансами, повышение качества и социальной направленности бюджетного планирования;</w:t>
      </w:r>
      <w:r w:rsidRPr="00987AD9">
        <w:rPr>
          <w:strike/>
          <w:color w:val="000000"/>
          <w:szCs w:val="22"/>
        </w:rPr>
        <w:t xml:space="preserve"> </w:t>
      </w:r>
    </w:p>
    <w:p w:rsidR="00E1769D" w:rsidRPr="00987AD9" w:rsidRDefault="00E1769D" w:rsidP="00E1769D">
      <w:pPr>
        <w:pStyle w:val="ConsPlusNormal"/>
        <w:widowControl/>
        <w:ind w:firstLine="709"/>
        <w:jc w:val="both"/>
        <w:rPr>
          <w:color w:val="000000"/>
          <w:szCs w:val="22"/>
        </w:rPr>
      </w:pPr>
      <w:r w:rsidRPr="00987AD9">
        <w:rPr>
          <w:color w:val="000000"/>
          <w:szCs w:val="22"/>
        </w:rPr>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w:t>
      </w:r>
      <w:r>
        <w:rPr>
          <w:color w:val="000000"/>
          <w:szCs w:val="22"/>
        </w:rPr>
        <w:t xml:space="preserve"> </w:t>
      </w:r>
      <w:r w:rsidRPr="00987AD9">
        <w:rPr>
          <w:color w:val="000000"/>
          <w:szCs w:val="22"/>
        </w:rPr>
        <w:t>бюджета;</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987AD9">
        <w:rPr>
          <w:color w:val="000000"/>
        </w:rPr>
        <w:t xml:space="preserve">повышение эффективности использования средств бюджета </w:t>
      </w:r>
      <w:r w:rsidR="00940825" w:rsidRPr="003D3235">
        <w:rPr>
          <w:rFonts w:ascii="Times New Roman" w:hAnsi="Times New Roman" w:cs="Times New Roman"/>
          <w:sz w:val="24"/>
          <w:szCs w:val="24"/>
        </w:rPr>
        <w:t>Шоркистринского</w:t>
      </w:r>
      <w:r>
        <w:rPr>
          <w:color w:val="000000"/>
        </w:rPr>
        <w:t xml:space="preserve"> сельского </w:t>
      </w:r>
      <w:r w:rsidRPr="00B63FF8">
        <w:rPr>
          <w:rFonts w:ascii="Times New Roman" w:hAnsi="Times New Roman" w:cs="Times New Roman"/>
          <w:color w:val="000000"/>
          <w:sz w:val="24"/>
          <w:szCs w:val="24"/>
        </w:rPr>
        <w:t>поселения, развитие гибкой и комплексной системы управления бюджетными расходами, увязанной с системой муниципального стратегического управления;</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E1769D" w:rsidRPr="00987AD9" w:rsidRDefault="00E1769D" w:rsidP="00E1769D">
      <w:pPr>
        <w:pStyle w:val="ConsPlusNormal"/>
        <w:widowControl/>
        <w:ind w:firstLine="709"/>
        <w:jc w:val="both"/>
        <w:rPr>
          <w:color w:val="000000"/>
          <w:szCs w:val="22"/>
        </w:rPr>
      </w:pPr>
      <w:r w:rsidRPr="00987AD9">
        <w:rPr>
          <w:color w:val="000000"/>
          <w:szCs w:val="22"/>
        </w:rPr>
        <w:t xml:space="preserve">обеспечение открытости и доступности информации об исполнении  бюджета  </w:t>
      </w:r>
      <w:r w:rsidR="00940825">
        <w:rPr>
          <w:szCs w:val="24"/>
        </w:rPr>
        <w:t xml:space="preserve">Шоркистринского </w:t>
      </w:r>
      <w:r>
        <w:rPr>
          <w:color w:val="000000"/>
        </w:rPr>
        <w:t>сельского поселения.</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Муниципальная программа будет реализовываться в 20</w:t>
      </w:r>
      <w:r w:rsidR="00940825" w:rsidRPr="00B63FF8">
        <w:rPr>
          <w:rFonts w:ascii="Times New Roman" w:hAnsi="Times New Roman" w:cs="Times New Roman"/>
          <w:color w:val="000000"/>
          <w:sz w:val="24"/>
          <w:szCs w:val="24"/>
        </w:rPr>
        <w:t>20</w:t>
      </w:r>
      <w:r w:rsidRPr="00B63FF8">
        <w:rPr>
          <w:rFonts w:ascii="Times New Roman" w:hAnsi="Times New Roman" w:cs="Times New Roman"/>
          <w:color w:val="000000"/>
          <w:sz w:val="24"/>
          <w:szCs w:val="24"/>
        </w:rPr>
        <w:t>–2035 годах в три этапа:</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1 этап – 20</w:t>
      </w:r>
      <w:r w:rsidR="00940825" w:rsidRPr="00B63FF8">
        <w:rPr>
          <w:rFonts w:ascii="Times New Roman" w:hAnsi="Times New Roman" w:cs="Times New Roman"/>
          <w:color w:val="000000"/>
          <w:sz w:val="24"/>
          <w:szCs w:val="24"/>
        </w:rPr>
        <w:t>20</w:t>
      </w:r>
      <w:r w:rsidRPr="00B63FF8">
        <w:rPr>
          <w:rFonts w:ascii="Times New Roman" w:hAnsi="Times New Roman" w:cs="Times New Roman"/>
          <w:color w:val="000000"/>
          <w:sz w:val="24"/>
          <w:szCs w:val="24"/>
        </w:rPr>
        <w:t>–2025 годы;</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2 этап – 2026–2030 годы;</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3 этап – 2031–2035 годы.</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lastRenderedPageBreak/>
        <w:t>Каждый из этапов отличается условиями и факторами социально-эконо</w:t>
      </w:r>
      <w:r w:rsidRPr="00B63FF8">
        <w:rPr>
          <w:rFonts w:ascii="Times New Roman" w:hAnsi="Times New Roman" w:cs="Times New Roman"/>
          <w:color w:val="000000"/>
          <w:sz w:val="24"/>
          <w:szCs w:val="24"/>
        </w:rPr>
        <w:softHyphen/>
        <w:t>ми</w:t>
      </w:r>
      <w:r w:rsidRPr="00B63FF8">
        <w:rPr>
          <w:rFonts w:ascii="Times New Roman" w:hAnsi="Times New Roman" w:cs="Times New Roman"/>
          <w:color w:val="000000"/>
          <w:sz w:val="24"/>
          <w:szCs w:val="24"/>
        </w:rPr>
        <w:softHyphen/>
        <w:t>ческого развития, а также приоритетами муниципальной политики с учетом  особенностей поселения.</w:t>
      </w:r>
    </w:p>
    <w:p w:rsidR="00E1769D" w:rsidRPr="00B63FF8" w:rsidRDefault="00E1769D" w:rsidP="00E1769D">
      <w:pPr>
        <w:pStyle w:val="ConsPlusNormal"/>
        <w:widowControl/>
        <w:ind w:firstLine="709"/>
        <w:jc w:val="both"/>
        <w:rPr>
          <w:color w:val="000000"/>
          <w:szCs w:val="24"/>
        </w:rPr>
      </w:pPr>
      <w:r w:rsidRPr="00B63FF8">
        <w:rPr>
          <w:color w:val="000000"/>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sidR="00940825" w:rsidRPr="00B63FF8">
        <w:rPr>
          <w:szCs w:val="24"/>
        </w:rPr>
        <w:t>Шоркистринского</w:t>
      </w:r>
      <w:r w:rsidRPr="00B63FF8">
        <w:rPr>
          <w:color w:val="000000"/>
          <w:szCs w:val="24"/>
        </w:rPr>
        <w:t xml:space="preserve"> сельского поселения, а также ориентацию бюджетных расходов на достижение задач, определенных Указом Президента Российской Федерации от 7 мая </w:t>
      </w:r>
      <w:smartTag w:uri="urn:schemas-microsoft-com:office:smarttags" w:element="metricconverter">
        <w:smartTagPr>
          <w:attr w:name="ProductID" w:val="2018 г"/>
        </w:smartTagPr>
        <w:r w:rsidRPr="00B63FF8">
          <w:rPr>
            <w:color w:val="000000"/>
            <w:szCs w:val="24"/>
          </w:rPr>
          <w:t>2018 г</w:t>
        </w:r>
      </w:smartTag>
      <w:r w:rsidRPr="00B63FF8">
        <w:rPr>
          <w:color w:val="000000"/>
          <w:szCs w:val="24"/>
        </w:rPr>
        <w:t xml:space="preserve">. № 204 «О национальных целях и стратегических задачах развития Российской Федерации на период до 2024 года». </w:t>
      </w:r>
    </w:p>
    <w:p w:rsidR="00E1769D" w:rsidRPr="00B63FF8" w:rsidRDefault="00E1769D" w:rsidP="00E1769D">
      <w:pPr>
        <w:autoSpaceDE w:val="0"/>
        <w:autoSpaceDN w:val="0"/>
        <w:adjustRightInd w:val="0"/>
        <w:ind w:firstLine="709"/>
        <w:jc w:val="both"/>
        <w:rPr>
          <w:rFonts w:ascii="Times New Roman" w:hAnsi="Times New Roman" w:cs="Times New Roman"/>
          <w:color w:val="000000"/>
          <w:sz w:val="24"/>
          <w:szCs w:val="24"/>
        </w:rPr>
      </w:pPr>
      <w:r w:rsidRPr="00B63FF8">
        <w:rPr>
          <w:rFonts w:ascii="Times New Roman" w:hAnsi="Times New Roman" w:cs="Times New Roman"/>
          <w:color w:val="000000"/>
          <w:sz w:val="24"/>
          <w:szCs w:val="24"/>
        </w:rPr>
        <w:t>На 2 и 3 этапах планируется продолжить работу по совершенствованию бюджетного процесса, обеспечить долгосрочную сбалансированность  бюджета, создать условия для ускорения темпов экономического роста и укрепления финансовой стабильности в поселении.</w:t>
      </w:r>
    </w:p>
    <w:p w:rsidR="00E1769D" w:rsidRPr="00987AD9" w:rsidRDefault="00E1769D" w:rsidP="00E1769D">
      <w:pPr>
        <w:pStyle w:val="ConsPlusNormal"/>
        <w:widowControl/>
        <w:ind w:firstLine="709"/>
        <w:jc w:val="both"/>
        <w:rPr>
          <w:color w:val="000000"/>
          <w:szCs w:val="22"/>
        </w:rPr>
      </w:pPr>
      <w:r w:rsidRPr="00987AD9">
        <w:rPr>
          <w:color w:val="000000"/>
          <w:szCs w:val="22"/>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(табл. 1).</w:t>
      </w:r>
    </w:p>
    <w:p w:rsidR="00E1769D" w:rsidRPr="00987AD9" w:rsidRDefault="00E1769D" w:rsidP="00E1769D">
      <w:pPr>
        <w:pStyle w:val="ConsPlusNormal"/>
        <w:widowControl/>
        <w:jc w:val="right"/>
        <w:outlineLvl w:val="2"/>
        <w:rPr>
          <w:color w:val="000000"/>
          <w:szCs w:val="22"/>
        </w:rPr>
      </w:pPr>
      <w:bookmarkStart w:id="0" w:name="P313"/>
      <w:bookmarkEnd w:id="0"/>
      <w:r w:rsidRPr="00987AD9">
        <w:rPr>
          <w:color w:val="000000"/>
          <w:szCs w:val="22"/>
        </w:rPr>
        <w:t>Таблица 1</w:t>
      </w:r>
    </w:p>
    <w:p w:rsidR="00E1769D" w:rsidRPr="00987AD9" w:rsidRDefault="00E1769D" w:rsidP="00E1769D">
      <w:pPr>
        <w:pStyle w:val="ConsPlusNormal"/>
        <w:widowControl/>
        <w:jc w:val="right"/>
        <w:outlineLvl w:val="2"/>
        <w:rPr>
          <w:color w:val="000000"/>
          <w:szCs w:val="22"/>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617"/>
        <w:gridCol w:w="4301"/>
        <w:gridCol w:w="3411"/>
      </w:tblGrid>
      <w:tr w:rsidR="00E1769D" w:rsidRPr="00987AD9" w:rsidTr="00285B73">
        <w:tc>
          <w:tcPr>
            <w:tcW w:w="1267" w:type="pct"/>
            <w:shd w:val="clear" w:color="auto" w:fill="auto"/>
          </w:tcPr>
          <w:p w:rsidR="00E1769D" w:rsidRPr="00987AD9" w:rsidRDefault="00E1769D" w:rsidP="00285B73">
            <w:pPr>
              <w:pStyle w:val="ConsPlusNormal"/>
              <w:widowControl/>
              <w:jc w:val="center"/>
              <w:rPr>
                <w:color w:val="000000"/>
                <w:szCs w:val="22"/>
              </w:rPr>
            </w:pPr>
            <w:r w:rsidRPr="00987AD9">
              <w:rPr>
                <w:color w:val="000000"/>
                <w:szCs w:val="22"/>
              </w:rPr>
              <w:t xml:space="preserve">Цели </w:t>
            </w:r>
            <w:r>
              <w:rPr>
                <w:color w:val="000000"/>
                <w:szCs w:val="22"/>
              </w:rPr>
              <w:t>Муниципальной</w:t>
            </w:r>
            <w:r w:rsidRPr="00987AD9">
              <w:rPr>
                <w:color w:val="000000"/>
                <w:szCs w:val="22"/>
              </w:rPr>
              <w:t xml:space="preserve"> программы</w:t>
            </w:r>
          </w:p>
        </w:tc>
        <w:tc>
          <w:tcPr>
            <w:tcW w:w="2082" w:type="pct"/>
            <w:shd w:val="clear" w:color="auto" w:fill="auto"/>
          </w:tcPr>
          <w:p w:rsidR="00E1769D" w:rsidRPr="00987AD9" w:rsidRDefault="00E1769D" w:rsidP="00285B73">
            <w:pPr>
              <w:pStyle w:val="ConsPlusNormal"/>
              <w:widowControl/>
              <w:jc w:val="center"/>
              <w:rPr>
                <w:color w:val="000000"/>
                <w:szCs w:val="22"/>
              </w:rPr>
            </w:pPr>
            <w:r w:rsidRPr="00987AD9">
              <w:rPr>
                <w:color w:val="000000"/>
                <w:szCs w:val="22"/>
              </w:rPr>
              <w:t xml:space="preserve">Задачи </w:t>
            </w:r>
            <w:r>
              <w:rPr>
                <w:color w:val="000000"/>
                <w:szCs w:val="22"/>
              </w:rPr>
              <w:t>Муниципальной</w:t>
            </w:r>
            <w:r w:rsidRPr="00987AD9">
              <w:rPr>
                <w:color w:val="000000"/>
                <w:szCs w:val="22"/>
              </w:rPr>
              <w:t xml:space="preserve"> программы</w:t>
            </w:r>
          </w:p>
        </w:tc>
        <w:tc>
          <w:tcPr>
            <w:tcW w:w="1651" w:type="pct"/>
            <w:shd w:val="clear" w:color="auto" w:fill="auto"/>
          </w:tcPr>
          <w:p w:rsidR="00E1769D" w:rsidRPr="00987AD9" w:rsidRDefault="00E1769D" w:rsidP="00285B73">
            <w:pPr>
              <w:pStyle w:val="ConsPlusNormal"/>
              <w:widowControl/>
              <w:jc w:val="center"/>
              <w:rPr>
                <w:color w:val="000000"/>
                <w:szCs w:val="22"/>
              </w:rPr>
            </w:pPr>
            <w:r w:rsidRPr="00987AD9">
              <w:rPr>
                <w:color w:val="000000"/>
                <w:szCs w:val="22"/>
              </w:rPr>
              <w:t xml:space="preserve">Целевые индикаторы и показатели </w:t>
            </w:r>
            <w:r>
              <w:rPr>
                <w:color w:val="000000"/>
                <w:szCs w:val="22"/>
              </w:rPr>
              <w:t>Муниципальной</w:t>
            </w:r>
            <w:r w:rsidRPr="00987AD9">
              <w:rPr>
                <w:color w:val="000000"/>
                <w:szCs w:val="22"/>
              </w:rPr>
              <w:t xml:space="preserve"> программы</w:t>
            </w:r>
          </w:p>
        </w:tc>
      </w:tr>
    </w:tbl>
    <w:p w:rsidR="00E1769D" w:rsidRPr="00987AD9" w:rsidRDefault="00E1769D" w:rsidP="00E1769D">
      <w:pPr>
        <w:suppressAutoHyphens/>
        <w:spacing w:line="20" w:lineRule="exact"/>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618"/>
        <w:gridCol w:w="4309"/>
        <w:gridCol w:w="3402"/>
      </w:tblGrid>
      <w:tr w:rsidR="00E1769D" w:rsidRPr="00987AD9" w:rsidTr="00285B73">
        <w:trPr>
          <w:trHeight w:val="150"/>
          <w:tblHeader/>
        </w:trPr>
        <w:tc>
          <w:tcPr>
            <w:tcW w:w="1267" w:type="pct"/>
            <w:tcBorders>
              <w:top w:val="single" w:sz="4" w:space="0" w:color="auto"/>
              <w:left w:val="nil"/>
              <w:bottom w:val="single" w:sz="4" w:space="0" w:color="auto"/>
            </w:tcBorders>
          </w:tcPr>
          <w:p w:rsidR="00E1769D" w:rsidRPr="00987AD9" w:rsidRDefault="00E1769D" w:rsidP="00285B73">
            <w:pPr>
              <w:pStyle w:val="ConsPlusNormal"/>
              <w:widowControl/>
              <w:jc w:val="center"/>
              <w:rPr>
                <w:color w:val="000000"/>
                <w:szCs w:val="22"/>
              </w:rPr>
            </w:pPr>
            <w:r w:rsidRPr="00987AD9">
              <w:rPr>
                <w:color w:val="000000"/>
                <w:szCs w:val="22"/>
              </w:rPr>
              <w:t>1</w:t>
            </w:r>
          </w:p>
        </w:tc>
        <w:tc>
          <w:tcPr>
            <w:tcW w:w="2086" w:type="pct"/>
            <w:tcBorders>
              <w:top w:val="single" w:sz="4" w:space="0" w:color="auto"/>
              <w:bottom w:val="single" w:sz="4" w:space="0" w:color="auto"/>
            </w:tcBorders>
          </w:tcPr>
          <w:p w:rsidR="00E1769D" w:rsidRPr="00987AD9" w:rsidRDefault="00E1769D" w:rsidP="00285B73">
            <w:pPr>
              <w:pStyle w:val="ConsPlusNormal"/>
              <w:widowControl/>
              <w:jc w:val="center"/>
              <w:rPr>
                <w:color w:val="000000"/>
                <w:szCs w:val="22"/>
              </w:rPr>
            </w:pPr>
            <w:r w:rsidRPr="00987AD9">
              <w:rPr>
                <w:color w:val="000000"/>
                <w:szCs w:val="22"/>
              </w:rPr>
              <w:t>2</w:t>
            </w:r>
          </w:p>
        </w:tc>
        <w:tc>
          <w:tcPr>
            <w:tcW w:w="1647" w:type="pct"/>
            <w:tcBorders>
              <w:top w:val="single" w:sz="4" w:space="0" w:color="auto"/>
              <w:bottom w:val="single" w:sz="4" w:space="0" w:color="auto"/>
              <w:right w:val="nil"/>
            </w:tcBorders>
          </w:tcPr>
          <w:p w:rsidR="00E1769D" w:rsidRPr="00987AD9" w:rsidRDefault="00E1769D" w:rsidP="00285B73">
            <w:pPr>
              <w:pStyle w:val="ConsPlusNormal"/>
              <w:widowControl/>
              <w:jc w:val="center"/>
              <w:rPr>
                <w:color w:val="000000"/>
                <w:szCs w:val="22"/>
              </w:rPr>
            </w:pPr>
            <w:r w:rsidRPr="00987AD9">
              <w:rPr>
                <w:color w:val="000000"/>
                <w:szCs w:val="22"/>
              </w:rPr>
              <w:t>3</w:t>
            </w:r>
          </w:p>
        </w:tc>
      </w:tr>
      <w:tr w:rsidR="00E1769D" w:rsidRPr="00987AD9" w:rsidTr="00285B73">
        <w:tblPrEx>
          <w:tblBorders>
            <w:insideV w:val="none" w:sz="0" w:space="0" w:color="auto"/>
          </w:tblBorders>
        </w:tblPrEx>
        <w:tc>
          <w:tcPr>
            <w:tcW w:w="1267" w:type="pct"/>
            <w:vMerge w:val="restart"/>
            <w:tcBorders>
              <w:top w:val="single" w:sz="4" w:space="0" w:color="auto"/>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 xml:space="preserve">Обеспечение долгосрочной сбалансированности и устойчивости бюджета </w:t>
            </w:r>
            <w:r w:rsidR="00940825" w:rsidRPr="003D3235">
              <w:rPr>
                <w:szCs w:val="24"/>
              </w:rPr>
              <w:t>Шоркистринского</w:t>
            </w:r>
            <w:r>
              <w:rPr>
                <w:color w:val="000000"/>
                <w:szCs w:val="22"/>
              </w:rPr>
              <w:t xml:space="preserve"> сельского поселения</w:t>
            </w:r>
          </w:p>
        </w:tc>
        <w:tc>
          <w:tcPr>
            <w:tcW w:w="2086" w:type="pct"/>
            <w:tcBorders>
              <w:top w:val="single" w:sz="4" w:space="0" w:color="auto"/>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совершенствование бюджетного процесса, внедрение современных информационно-коммуни</w:t>
            </w:r>
            <w:r w:rsidRPr="00987AD9">
              <w:rPr>
                <w:color w:val="000000"/>
                <w:szCs w:val="22"/>
              </w:rPr>
              <w:softHyphen/>
              <w:t>ка</w:t>
            </w:r>
            <w:r w:rsidRPr="00987AD9">
              <w:rPr>
                <w:color w:val="000000"/>
                <w:szCs w:val="22"/>
              </w:rPr>
              <w:softHyphen/>
              <w:t>ци</w:t>
            </w:r>
            <w:r w:rsidRPr="00987AD9">
              <w:rPr>
                <w:color w:val="000000"/>
                <w:szCs w:val="22"/>
              </w:rPr>
              <w:softHyphen/>
              <w:t>он</w:t>
            </w:r>
            <w:r w:rsidRPr="00987AD9">
              <w:rPr>
                <w:color w:val="000000"/>
                <w:szCs w:val="22"/>
              </w:rPr>
              <w:softHyphen/>
              <w:t>ных технологий в управление общественными финансами, повышение качества и социальной направленности бюджетного планирования;</w:t>
            </w:r>
          </w:p>
        </w:tc>
        <w:tc>
          <w:tcPr>
            <w:tcW w:w="1647" w:type="pct"/>
            <w:vMerge w:val="restart"/>
            <w:tcBorders>
              <w:top w:val="single" w:sz="4" w:space="0" w:color="auto"/>
              <w:left w:val="nil"/>
              <w:bottom w:val="nil"/>
              <w:right w:val="nil"/>
            </w:tcBorders>
          </w:tcPr>
          <w:p w:rsidR="00E1769D" w:rsidRPr="00B63FF8" w:rsidRDefault="00E1769D" w:rsidP="00285B73">
            <w:pPr>
              <w:jc w:val="both"/>
              <w:rPr>
                <w:rFonts w:ascii="Times New Roman" w:hAnsi="Times New Roman" w:cs="Times New Roman"/>
                <w:color w:val="000000"/>
              </w:rPr>
            </w:pPr>
            <w:r w:rsidRPr="00B63FF8">
              <w:rPr>
                <w:rFonts w:ascii="Times New Roman" w:hAnsi="Times New Roman" w:cs="Times New Roman"/>
                <w:color w:val="000000"/>
              </w:rPr>
              <w:t xml:space="preserve">отношение дефицита  бюджета </w:t>
            </w:r>
            <w:r w:rsidR="00940825" w:rsidRPr="00B63FF8">
              <w:rPr>
                <w:rFonts w:ascii="Times New Roman" w:hAnsi="Times New Roman" w:cs="Times New Roman"/>
                <w:sz w:val="24"/>
                <w:szCs w:val="24"/>
              </w:rPr>
              <w:t>Шоркистринского</w:t>
            </w:r>
            <w:r w:rsidRPr="00B63FF8">
              <w:rPr>
                <w:rFonts w:ascii="Times New Roman" w:hAnsi="Times New Roman" w:cs="Times New Roman"/>
                <w:color w:val="000000"/>
              </w:rPr>
              <w:t xml:space="preserve"> сельского поселения к доходам  бюджета поселения (без учета безвозмездных поступлений) – не более 5,0 про</w:t>
            </w:r>
            <w:r w:rsidRPr="00B63FF8">
              <w:rPr>
                <w:rFonts w:ascii="Times New Roman" w:hAnsi="Times New Roman" w:cs="Times New Roman"/>
                <w:color w:val="000000"/>
              </w:rPr>
              <w:softHyphen/>
              <w:t>цента</w:t>
            </w:r>
          </w:p>
        </w:tc>
      </w:tr>
      <w:tr w:rsidR="00E1769D" w:rsidRPr="00987AD9" w:rsidTr="00285B73">
        <w:tblPrEx>
          <w:tblBorders>
            <w:insideV w:val="none" w:sz="0" w:space="0" w:color="auto"/>
          </w:tblBorders>
        </w:tblPrEx>
        <w:tc>
          <w:tcPr>
            <w:tcW w:w="1267" w:type="pct"/>
            <w:vMerge/>
            <w:tcBorders>
              <w:top w:val="single" w:sz="4" w:space="0" w:color="auto"/>
              <w:left w:val="nil"/>
              <w:bottom w:val="nil"/>
              <w:right w:val="nil"/>
            </w:tcBorders>
          </w:tcPr>
          <w:p w:rsidR="00E1769D" w:rsidRPr="00987AD9" w:rsidRDefault="00E1769D" w:rsidP="00285B73">
            <w:pPr>
              <w:pStyle w:val="ConsPlusNormal"/>
              <w:widowControl/>
              <w:jc w:val="both"/>
              <w:rPr>
                <w:color w:val="000000"/>
                <w:szCs w:val="22"/>
              </w:rPr>
            </w:pPr>
          </w:p>
        </w:tc>
        <w:tc>
          <w:tcPr>
            <w:tcW w:w="2086"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 бюджета;</w:t>
            </w:r>
          </w:p>
        </w:tc>
        <w:tc>
          <w:tcPr>
            <w:tcW w:w="1647" w:type="pct"/>
            <w:vMerge/>
            <w:tcBorders>
              <w:top w:val="single" w:sz="4" w:space="0" w:color="auto"/>
              <w:left w:val="nil"/>
              <w:bottom w:val="nil"/>
              <w:right w:val="nil"/>
            </w:tcBorders>
          </w:tcPr>
          <w:p w:rsidR="00E1769D" w:rsidRPr="00987AD9" w:rsidRDefault="00E1769D" w:rsidP="00285B73">
            <w:pPr>
              <w:pStyle w:val="ConsPlusNormal"/>
              <w:widowControl/>
              <w:jc w:val="both"/>
              <w:rPr>
                <w:color w:val="000000"/>
                <w:szCs w:val="22"/>
              </w:rPr>
            </w:pPr>
          </w:p>
        </w:tc>
      </w:tr>
      <w:tr w:rsidR="00E1769D" w:rsidRPr="00987AD9" w:rsidTr="00285B73">
        <w:tblPrEx>
          <w:tblBorders>
            <w:insideH w:val="none" w:sz="0" w:space="0" w:color="auto"/>
            <w:insideV w:val="none" w:sz="0" w:space="0" w:color="auto"/>
          </w:tblBorders>
        </w:tblPrEx>
        <w:trPr>
          <w:gridAfter w:val="2"/>
          <w:wAfter w:w="3733" w:type="pct"/>
          <w:trHeight w:val="509"/>
        </w:trPr>
        <w:tc>
          <w:tcPr>
            <w:tcW w:w="1267" w:type="pct"/>
            <w:vMerge/>
            <w:tcBorders>
              <w:top w:val="single" w:sz="4" w:space="0" w:color="auto"/>
              <w:left w:val="nil"/>
              <w:bottom w:val="nil"/>
              <w:right w:val="nil"/>
            </w:tcBorders>
          </w:tcPr>
          <w:p w:rsidR="00E1769D" w:rsidRPr="00987AD9" w:rsidRDefault="00E1769D" w:rsidP="00285B73">
            <w:pPr>
              <w:jc w:val="both"/>
              <w:rPr>
                <w:color w:val="000000"/>
              </w:rPr>
            </w:pPr>
          </w:p>
        </w:tc>
      </w:tr>
      <w:tr w:rsidR="00E1769D" w:rsidRPr="00987AD9" w:rsidTr="00285B73">
        <w:tblPrEx>
          <w:tblBorders>
            <w:insideH w:val="none" w:sz="0" w:space="0" w:color="auto"/>
            <w:insideV w:val="none" w:sz="0" w:space="0" w:color="auto"/>
          </w:tblBorders>
        </w:tblPrEx>
        <w:tc>
          <w:tcPr>
            <w:tcW w:w="1267" w:type="pct"/>
            <w:tcBorders>
              <w:top w:val="nil"/>
              <w:left w:val="nil"/>
              <w:bottom w:val="nil"/>
              <w:right w:val="nil"/>
            </w:tcBorders>
          </w:tcPr>
          <w:p w:rsidR="00E1769D" w:rsidRPr="00987AD9" w:rsidRDefault="00E1769D" w:rsidP="00285B73">
            <w:pPr>
              <w:pStyle w:val="ConsPlusNormal"/>
              <w:widowControl/>
              <w:jc w:val="both"/>
              <w:rPr>
                <w:strike/>
                <w:color w:val="000000"/>
                <w:szCs w:val="22"/>
              </w:rPr>
            </w:pPr>
            <w:r w:rsidRPr="00987AD9">
              <w:rPr>
                <w:color w:val="000000"/>
                <w:szCs w:val="22"/>
              </w:rPr>
              <w:t xml:space="preserve">Повышение качества управления общественными финансами </w:t>
            </w:r>
            <w:r w:rsidR="00940825" w:rsidRPr="003D3235">
              <w:rPr>
                <w:szCs w:val="24"/>
              </w:rPr>
              <w:t>Шоркистринского</w:t>
            </w:r>
            <w:r>
              <w:rPr>
                <w:color w:val="000000"/>
                <w:szCs w:val="22"/>
              </w:rPr>
              <w:t xml:space="preserve"> сельского поселения</w:t>
            </w:r>
          </w:p>
        </w:tc>
        <w:tc>
          <w:tcPr>
            <w:tcW w:w="2086"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 xml:space="preserve">повышение эффективности использования средств  бюджета </w:t>
            </w:r>
            <w:r w:rsidR="00940825" w:rsidRPr="003D3235">
              <w:rPr>
                <w:szCs w:val="24"/>
              </w:rPr>
              <w:t>Шоркистринского</w:t>
            </w:r>
            <w:r>
              <w:rPr>
                <w:color w:val="000000"/>
                <w:szCs w:val="22"/>
              </w:rPr>
              <w:t xml:space="preserve"> сельского  поселения</w:t>
            </w:r>
            <w:r w:rsidRPr="00987AD9">
              <w:rPr>
                <w:color w:val="000000"/>
                <w:szCs w:val="22"/>
              </w:rPr>
              <w:t>, развитие гибкой и комплексной системы управления бюджетными расходами, увязанной с системой муниципального стратегического управления;</w:t>
            </w:r>
          </w:p>
          <w:p w:rsidR="00E1769D" w:rsidRPr="00987AD9" w:rsidRDefault="00E1769D" w:rsidP="00285B73">
            <w:pPr>
              <w:pStyle w:val="ConsPlusNormal"/>
              <w:widowControl/>
              <w:jc w:val="both"/>
              <w:rPr>
                <w:color w:val="000000"/>
                <w:szCs w:val="22"/>
              </w:rPr>
            </w:pPr>
            <w:r w:rsidRPr="00987AD9">
              <w:rPr>
                <w:color w:val="000000"/>
                <w:szCs w:val="22"/>
              </w:rPr>
              <w:t>ориентация бюджетных расходов на достижение конечных социально-экономических результатов;</w:t>
            </w:r>
          </w:p>
          <w:p w:rsidR="00E1769D" w:rsidRPr="00987AD9" w:rsidRDefault="00E1769D" w:rsidP="00285B73">
            <w:pPr>
              <w:pStyle w:val="ConsPlusNormal"/>
              <w:widowControl/>
              <w:jc w:val="both"/>
              <w:rPr>
                <w:color w:val="000000"/>
                <w:szCs w:val="22"/>
              </w:rPr>
            </w:pPr>
            <w:r w:rsidRPr="00987AD9">
              <w:rPr>
                <w:color w:val="000000"/>
                <w:szCs w:val="22"/>
              </w:rPr>
              <w:t>обеспечение открытости и доступности информации об испол</w:t>
            </w:r>
            <w:r>
              <w:rPr>
                <w:color w:val="000000"/>
                <w:szCs w:val="22"/>
              </w:rPr>
              <w:t xml:space="preserve">нении бюджета </w:t>
            </w:r>
            <w:r w:rsidR="00940825" w:rsidRPr="003D3235">
              <w:rPr>
                <w:szCs w:val="24"/>
              </w:rPr>
              <w:t>Шоркистринского</w:t>
            </w:r>
            <w:r>
              <w:rPr>
                <w:color w:val="000000"/>
                <w:szCs w:val="22"/>
              </w:rPr>
              <w:t xml:space="preserve"> сельского поселения</w:t>
            </w:r>
          </w:p>
        </w:tc>
        <w:tc>
          <w:tcPr>
            <w:tcW w:w="1647" w:type="pct"/>
            <w:tcBorders>
              <w:top w:val="nil"/>
              <w:left w:val="nil"/>
              <w:bottom w:val="nil"/>
              <w:right w:val="nil"/>
            </w:tcBorders>
          </w:tcPr>
          <w:p w:rsidR="00E1769D" w:rsidRPr="00987AD9" w:rsidRDefault="00E1769D" w:rsidP="00285B73">
            <w:pPr>
              <w:pStyle w:val="ConsPlusNormal"/>
              <w:widowControl/>
              <w:jc w:val="both"/>
              <w:rPr>
                <w:color w:val="000000"/>
                <w:szCs w:val="22"/>
              </w:rPr>
            </w:pPr>
            <w:r w:rsidRPr="00987AD9">
              <w:rPr>
                <w:color w:val="000000"/>
                <w:szCs w:val="22"/>
              </w:rPr>
              <w:t>отношение объема просроченной кредиторской задолженности  бюджета  к объему расходов бюджета –  0,0 процента</w:t>
            </w:r>
          </w:p>
        </w:tc>
      </w:tr>
    </w:tbl>
    <w:p w:rsidR="00E1769D" w:rsidRPr="00987AD9" w:rsidRDefault="00E1769D" w:rsidP="00E1769D">
      <w:pPr>
        <w:pStyle w:val="ConsPlusNormal"/>
        <w:widowControl/>
        <w:ind w:firstLine="540"/>
        <w:jc w:val="both"/>
        <w:rPr>
          <w:color w:val="000000"/>
          <w:szCs w:val="22"/>
        </w:rPr>
      </w:pPr>
    </w:p>
    <w:p w:rsidR="00E1769D" w:rsidRPr="00987AD9" w:rsidRDefault="00E1769D" w:rsidP="00E1769D">
      <w:pPr>
        <w:pStyle w:val="ConsPlusNormal"/>
        <w:widowControl/>
        <w:ind w:firstLine="709"/>
        <w:jc w:val="both"/>
        <w:rPr>
          <w:color w:val="000000"/>
          <w:szCs w:val="22"/>
        </w:rPr>
      </w:pPr>
      <w:r w:rsidRPr="00987AD9">
        <w:rPr>
          <w:color w:val="000000"/>
          <w:szCs w:val="22"/>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E1769D" w:rsidRDefault="00E1769D" w:rsidP="00E1769D">
      <w:pPr>
        <w:pStyle w:val="ConsPlusNormal"/>
        <w:widowControl/>
        <w:ind w:firstLine="709"/>
        <w:jc w:val="both"/>
        <w:rPr>
          <w:color w:val="000000"/>
          <w:szCs w:val="22"/>
        </w:rPr>
      </w:pPr>
      <w:r w:rsidRPr="00987AD9">
        <w:rPr>
          <w:color w:val="000000"/>
          <w:szCs w:val="22"/>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00940825" w:rsidRPr="003D3235">
        <w:rPr>
          <w:szCs w:val="24"/>
        </w:rPr>
        <w:t>Шоркистринского</w:t>
      </w:r>
      <w:r>
        <w:rPr>
          <w:color w:val="000000"/>
          <w:szCs w:val="22"/>
        </w:rPr>
        <w:t xml:space="preserve"> сельского поселения</w:t>
      </w:r>
      <w:r w:rsidRPr="00987AD9">
        <w:rPr>
          <w:color w:val="000000"/>
          <w:szCs w:val="22"/>
        </w:rPr>
        <w:t xml:space="preserve">, а также изменений законодательства Российской Федерации и законодательства </w:t>
      </w:r>
      <w:r>
        <w:rPr>
          <w:color w:val="000000"/>
          <w:szCs w:val="22"/>
        </w:rPr>
        <w:t>Урмарского</w:t>
      </w:r>
      <w:r w:rsidRPr="00987AD9">
        <w:rPr>
          <w:color w:val="000000"/>
          <w:szCs w:val="22"/>
        </w:rPr>
        <w:t xml:space="preserve"> района, нормативных п</w:t>
      </w:r>
      <w:r>
        <w:rPr>
          <w:color w:val="000000"/>
          <w:szCs w:val="22"/>
        </w:rPr>
        <w:t xml:space="preserve">равовых актов </w:t>
      </w:r>
      <w:r w:rsidR="00940825" w:rsidRPr="003D3235">
        <w:rPr>
          <w:szCs w:val="24"/>
        </w:rPr>
        <w:t>Шоркистринского</w:t>
      </w:r>
      <w:r>
        <w:rPr>
          <w:color w:val="000000"/>
          <w:szCs w:val="22"/>
        </w:rPr>
        <w:t xml:space="preserve"> сельского поселения</w:t>
      </w:r>
      <w:r w:rsidRPr="00987AD9">
        <w:rPr>
          <w:color w:val="000000"/>
          <w:szCs w:val="22"/>
        </w:rPr>
        <w:t>, влияющих на расчет данных показателей.</w:t>
      </w:r>
    </w:p>
    <w:p w:rsidR="00E1769D" w:rsidRDefault="00E1769D" w:rsidP="00E1769D">
      <w:pPr>
        <w:pStyle w:val="ConsPlusNormal"/>
        <w:widowControl/>
        <w:ind w:firstLine="540"/>
        <w:jc w:val="both"/>
        <w:rPr>
          <w:color w:val="000000"/>
          <w:szCs w:val="22"/>
        </w:rPr>
      </w:pPr>
    </w:p>
    <w:p w:rsidR="00E1769D" w:rsidRPr="00987AD9" w:rsidRDefault="00E1769D" w:rsidP="00E1769D">
      <w:pPr>
        <w:pStyle w:val="ConsPlusNormal"/>
        <w:widowControl/>
        <w:ind w:firstLine="540"/>
        <w:jc w:val="both"/>
        <w:rPr>
          <w:color w:val="000000"/>
          <w:szCs w:val="22"/>
        </w:rPr>
      </w:pPr>
    </w:p>
    <w:p w:rsidR="00E1769D" w:rsidRPr="004C1134" w:rsidRDefault="00E1769D" w:rsidP="00E1769D">
      <w:pPr>
        <w:pStyle w:val="ConsPlusNormal"/>
        <w:widowControl/>
        <w:jc w:val="center"/>
        <w:outlineLvl w:val="1"/>
        <w:rPr>
          <w:b/>
          <w:szCs w:val="22"/>
        </w:rPr>
      </w:pPr>
      <w:r w:rsidRPr="004C1134">
        <w:rPr>
          <w:b/>
          <w:szCs w:val="22"/>
        </w:rPr>
        <w:t xml:space="preserve">Раздел II. Обобщенная характеристика основных мероприятий </w:t>
      </w:r>
    </w:p>
    <w:p w:rsidR="00E1769D" w:rsidRPr="004C1134" w:rsidRDefault="00E1769D" w:rsidP="00E1769D">
      <w:pPr>
        <w:pStyle w:val="ConsPlusNormal"/>
        <w:widowControl/>
        <w:jc w:val="center"/>
        <w:outlineLvl w:val="1"/>
        <w:rPr>
          <w:b/>
          <w:szCs w:val="22"/>
        </w:rPr>
      </w:pPr>
      <w:r w:rsidRPr="004C1134">
        <w:rPr>
          <w:b/>
          <w:szCs w:val="22"/>
        </w:rPr>
        <w:t>подпрограмм Муниципальной программы</w:t>
      </w:r>
    </w:p>
    <w:p w:rsidR="00E1769D" w:rsidRPr="004C1134" w:rsidRDefault="00E1769D" w:rsidP="00E1769D">
      <w:pPr>
        <w:pStyle w:val="ConsPlusNormal"/>
        <w:widowControl/>
        <w:jc w:val="both"/>
        <w:rPr>
          <w:color w:val="FF0000"/>
          <w:szCs w:val="22"/>
        </w:rPr>
      </w:pPr>
    </w:p>
    <w:p w:rsidR="00E1769D" w:rsidRPr="009E0F99" w:rsidRDefault="00E1769D" w:rsidP="00E1769D">
      <w:pPr>
        <w:pStyle w:val="ConsPlusNormal"/>
        <w:widowControl/>
        <w:ind w:firstLine="709"/>
        <w:jc w:val="both"/>
        <w:rPr>
          <w:szCs w:val="22"/>
          <w:highlight w:val="yellow"/>
        </w:rPr>
      </w:pPr>
      <w:r w:rsidRPr="004C1134">
        <w:rPr>
          <w:szCs w:val="22"/>
        </w:rPr>
        <w:t xml:space="preserve">Достижение целей и решение задач Муниципальной программы будут осуществляться в рамках реализации </w:t>
      </w:r>
      <w:r>
        <w:rPr>
          <w:szCs w:val="22"/>
        </w:rPr>
        <w:t xml:space="preserve">следующих </w:t>
      </w:r>
      <w:r w:rsidRPr="004C1134">
        <w:rPr>
          <w:szCs w:val="22"/>
        </w:rPr>
        <w:t>подпрограмм</w:t>
      </w:r>
      <w:r>
        <w:rPr>
          <w:szCs w:val="22"/>
        </w:rPr>
        <w:t>:</w:t>
      </w:r>
      <w:r w:rsidRPr="004C1134">
        <w:rPr>
          <w:szCs w:val="22"/>
        </w:rPr>
        <w:t xml:space="preserve"> «Совершенствование бюджетной политики и обеспечение сбалансированности  бюджета</w:t>
      </w:r>
      <w:r>
        <w:rPr>
          <w:szCs w:val="22"/>
        </w:rPr>
        <w:t xml:space="preserve">» и </w:t>
      </w:r>
      <w:r w:rsidRPr="00987AD9">
        <w:rPr>
          <w:szCs w:val="22"/>
        </w:rPr>
        <w:t>«Повышение эффективности бюджетных расходов</w:t>
      </w:r>
      <w:r>
        <w:rPr>
          <w:szCs w:val="22"/>
        </w:rPr>
        <w:t xml:space="preserve"> </w:t>
      </w:r>
      <w:r w:rsidR="00940825" w:rsidRPr="003D3235">
        <w:rPr>
          <w:szCs w:val="24"/>
        </w:rPr>
        <w:t>Шоркистринского</w:t>
      </w:r>
      <w:r>
        <w:rPr>
          <w:szCs w:val="22"/>
        </w:rPr>
        <w:t xml:space="preserve"> сельского поселения».</w:t>
      </w:r>
    </w:p>
    <w:p w:rsidR="00E1769D" w:rsidRPr="004C1134" w:rsidRDefault="00E1769D" w:rsidP="00E1769D">
      <w:pPr>
        <w:pStyle w:val="ConsPlusNormal"/>
        <w:widowControl/>
        <w:ind w:firstLine="709"/>
        <w:jc w:val="both"/>
        <w:rPr>
          <w:szCs w:val="22"/>
        </w:rPr>
      </w:pPr>
      <w:r w:rsidRPr="004C1134">
        <w:rPr>
          <w:b/>
          <w:szCs w:val="22"/>
        </w:rPr>
        <w:t>Подпрограмма «Совершенствование бюджетной политики и обеспечение сбалансированности  бюджета</w:t>
      </w:r>
      <w:r w:rsidRPr="004C1134">
        <w:rPr>
          <w:szCs w:val="22"/>
        </w:rPr>
        <w:t xml:space="preserve">» предусматривает выполнение </w:t>
      </w:r>
      <w:r>
        <w:rPr>
          <w:szCs w:val="22"/>
        </w:rPr>
        <w:t>шести</w:t>
      </w:r>
      <w:r w:rsidRPr="004C1134">
        <w:rPr>
          <w:szCs w:val="22"/>
        </w:rPr>
        <w:t xml:space="preserve"> основных мероприятий.</w:t>
      </w:r>
    </w:p>
    <w:p w:rsidR="00E1769D" w:rsidRPr="004C1134" w:rsidRDefault="00E1769D" w:rsidP="00E1769D">
      <w:pPr>
        <w:pStyle w:val="ConsPlusNormal"/>
        <w:widowControl/>
        <w:ind w:firstLine="709"/>
        <w:jc w:val="both"/>
        <w:rPr>
          <w:b/>
          <w:szCs w:val="22"/>
        </w:rPr>
      </w:pPr>
      <w:r w:rsidRPr="004C1134">
        <w:rPr>
          <w:b/>
          <w:szCs w:val="22"/>
        </w:rPr>
        <w:t xml:space="preserve">Основное мероприятие 1. Развитие бюджетного планирования, формирование бюджета </w:t>
      </w:r>
      <w:r w:rsidR="00940825" w:rsidRPr="00940825">
        <w:rPr>
          <w:b/>
          <w:szCs w:val="24"/>
        </w:rPr>
        <w:t>Шоркистринского</w:t>
      </w:r>
      <w:r w:rsidRPr="004C1134">
        <w:rPr>
          <w:b/>
          <w:szCs w:val="22"/>
        </w:rPr>
        <w:t xml:space="preserve"> сельского поселения  на очередной финансовый год и плановый период.</w:t>
      </w:r>
    </w:p>
    <w:p w:rsidR="00E1769D" w:rsidRPr="00B63FF8" w:rsidRDefault="00E1769D" w:rsidP="00E1769D">
      <w:pPr>
        <w:autoSpaceDE w:val="0"/>
        <w:autoSpaceDN w:val="0"/>
        <w:ind w:firstLine="709"/>
        <w:jc w:val="both"/>
        <w:rPr>
          <w:rFonts w:ascii="Times New Roman" w:hAnsi="Times New Roman" w:cs="Times New Roman"/>
          <w:sz w:val="24"/>
          <w:szCs w:val="24"/>
        </w:rPr>
      </w:pPr>
      <w:r w:rsidRPr="00B63FF8">
        <w:rPr>
          <w:rFonts w:ascii="Times New Roman" w:hAnsi="Times New Roman" w:cs="Times New Roman"/>
          <w:sz w:val="24"/>
          <w:szCs w:val="24"/>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B63FF8">
        <w:rPr>
          <w:rFonts w:ascii="Times New Roman" w:hAnsi="Times New Roman" w:cs="Times New Roman"/>
          <w:sz w:val="24"/>
          <w:szCs w:val="24"/>
        </w:rPr>
        <w:softHyphen/>
        <w:t>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w:t>
      </w:r>
    </w:p>
    <w:p w:rsidR="00E1769D" w:rsidRPr="004C1134" w:rsidRDefault="00E1769D" w:rsidP="00E1769D">
      <w:pPr>
        <w:pStyle w:val="ConsPlusNormal"/>
        <w:widowControl/>
        <w:ind w:firstLine="709"/>
        <w:jc w:val="both"/>
        <w:rPr>
          <w:szCs w:val="22"/>
        </w:rPr>
      </w:pPr>
      <w:r w:rsidRPr="004C1134">
        <w:rPr>
          <w:szCs w:val="22"/>
        </w:rPr>
        <w:t xml:space="preserve">В рамках данного мероприятия будет проводиться анализ предложений   по бюджетным проектировкам, осуществление при необходимости согласительных процедур, формирование проекта бюджета </w:t>
      </w:r>
      <w:r w:rsidR="00940825" w:rsidRPr="003D3235">
        <w:rPr>
          <w:szCs w:val="24"/>
        </w:rPr>
        <w:t>Шоркистринского</w:t>
      </w:r>
      <w:r w:rsidR="00940825" w:rsidRPr="004C1134">
        <w:rPr>
          <w:szCs w:val="22"/>
        </w:rPr>
        <w:t xml:space="preserve"> </w:t>
      </w:r>
      <w:r w:rsidRPr="004C1134">
        <w:rPr>
          <w:szCs w:val="22"/>
        </w:rPr>
        <w:t>сельского поселения на очередной финансовый год и плановый период и внесение в него в установленном порядке изменений.</w:t>
      </w:r>
    </w:p>
    <w:p w:rsidR="00E1769D" w:rsidRPr="004C1134" w:rsidRDefault="00E1769D" w:rsidP="00E1769D">
      <w:pPr>
        <w:pStyle w:val="ConsPlusNormal"/>
        <w:widowControl/>
        <w:ind w:firstLine="709"/>
        <w:jc w:val="both"/>
        <w:rPr>
          <w:szCs w:val="22"/>
        </w:rPr>
      </w:pPr>
      <w:r w:rsidRPr="004C1134">
        <w:rPr>
          <w:szCs w:val="22"/>
        </w:rPr>
        <w:t xml:space="preserve">Результатом реализации данного мероприятия является принятие бюджета </w:t>
      </w:r>
      <w:r w:rsidR="00940825" w:rsidRPr="003D3235">
        <w:rPr>
          <w:szCs w:val="24"/>
        </w:rPr>
        <w:t>Шоркистринского</w:t>
      </w:r>
      <w:r w:rsidRPr="004C1134">
        <w:rPr>
          <w:szCs w:val="22"/>
        </w:rPr>
        <w:t xml:space="preserve"> сельского поселения на очередной финансовый год и плановый период, обеспечивающего финансирование всех принятых расходных обязательств.</w:t>
      </w:r>
    </w:p>
    <w:p w:rsidR="00E1769D" w:rsidRPr="004C1134" w:rsidRDefault="00E1769D" w:rsidP="00E1769D">
      <w:pPr>
        <w:pStyle w:val="ConsPlusNormal"/>
        <w:widowControl/>
        <w:ind w:firstLine="709"/>
        <w:jc w:val="both"/>
        <w:rPr>
          <w:b/>
          <w:szCs w:val="22"/>
        </w:rPr>
      </w:pPr>
      <w:r w:rsidRPr="004C1134">
        <w:rPr>
          <w:b/>
          <w:szCs w:val="22"/>
        </w:rPr>
        <w:t xml:space="preserve">Основное мероприятие 2. Повышение доходной базы, уточнение  бюджета   в ходе его исполнения с учетом поступлений доходов. </w:t>
      </w:r>
    </w:p>
    <w:p w:rsidR="00E1769D" w:rsidRPr="004C1134" w:rsidRDefault="00E1769D" w:rsidP="00E1769D">
      <w:pPr>
        <w:pStyle w:val="ConsPlusNormal"/>
        <w:widowControl/>
        <w:ind w:firstLine="709"/>
        <w:jc w:val="both"/>
        <w:rPr>
          <w:szCs w:val="22"/>
        </w:rPr>
      </w:pPr>
      <w:r w:rsidRPr="004C1134">
        <w:rPr>
          <w:szCs w:val="22"/>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w:t>
      </w:r>
      <w:r w:rsidR="00940825" w:rsidRPr="003D3235">
        <w:rPr>
          <w:szCs w:val="24"/>
        </w:rPr>
        <w:t>Шоркистринского</w:t>
      </w:r>
      <w:r w:rsidRPr="004C1134">
        <w:rPr>
          <w:szCs w:val="22"/>
        </w:rPr>
        <w:t xml:space="preserve"> сельского поселения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E1769D" w:rsidRPr="004C1134" w:rsidRDefault="00E1769D" w:rsidP="00E1769D">
      <w:pPr>
        <w:pStyle w:val="ConsPlusNormal"/>
        <w:widowControl/>
        <w:ind w:firstLine="709"/>
        <w:jc w:val="both"/>
        <w:rPr>
          <w:szCs w:val="22"/>
        </w:rPr>
      </w:pPr>
      <w:r w:rsidRPr="004C1134">
        <w:rPr>
          <w:szCs w:val="22"/>
        </w:rPr>
        <w:t xml:space="preserve">Одним из факторов увеличения доходной базы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Положение </w:t>
      </w:r>
      <w:r>
        <w:rPr>
          <w:szCs w:val="22"/>
        </w:rPr>
        <w:t>о</w:t>
      </w:r>
      <w:r w:rsidRPr="004C1134">
        <w:rPr>
          <w:szCs w:val="22"/>
        </w:rPr>
        <w:t xml:space="preserve"> вопросах налогового регулирования в </w:t>
      </w:r>
      <w:r w:rsidR="00940825">
        <w:rPr>
          <w:szCs w:val="24"/>
        </w:rPr>
        <w:t>Шоркистринском</w:t>
      </w:r>
      <w:r w:rsidRPr="004C1134">
        <w:rPr>
          <w:szCs w:val="22"/>
        </w:rPr>
        <w:t xml:space="preserve"> сельском поселении.</w:t>
      </w:r>
    </w:p>
    <w:p w:rsidR="00E1769D" w:rsidRPr="004C1134" w:rsidRDefault="00E1769D" w:rsidP="00E1769D">
      <w:pPr>
        <w:pStyle w:val="ConsPlusNormal"/>
        <w:widowControl/>
        <w:ind w:firstLine="709"/>
        <w:jc w:val="both"/>
        <w:rPr>
          <w:szCs w:val="22"/>
        </w:rPr>
      </w:pPr>
      <w:r w:rsidRPr="004C1134">
        <w:rPr>
          <w:szCs w:val="22"/>
        </w:rPr>
        <w:t xml:space="preserve">В ходе исполнения бюджета  с учетом анализа поступлений в текущем году доходов в бюджет,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w:t>
      </w:r>
      <w:r w:rsidR="00940825" w:rsidRPr="003D3235">
        <w:rPr>
          <w:szCs w:val="24"/>
        </w:rPr>
        <w:t>Шоркистринского</w:t>
      </w:r>
      <w:r w:rsidRPr="004C1134">
        <w:rPr>
          <w:szCs w:val="22"/>
        </w:rPr>
        <w:t xml:space="preserve"> сельского поселения о бюджете </w:t>
      </w:r>
      <w:r w:rsidR="00940825" w:rsidRPr="003D3235">
        <w:rPr>
          <w:szCs w:val="24"/>
        </w:rPr>
        <w:t>Шоркистринского</w:t>
      </w:r>
      <w:r w:rsidRPr="004C1134">
        <w:rPr>
          <w:szCs w:val="22"/>
        </w:rPr>
        <w:t xml:space="preserve"> сельского поселения  на очередной финансовый год и плановый период.</w:t>
      </w:r>
    </w:p>
    <w:p w:rsidR="00E1769D" w:rsidRPr="00987AD9" w:rsidRDefault="00E1769D" w:rsidP="00E1769D">
      <w:pPr>
        <w:pStyle w:val="ConsPlusNormal"/>
        <w:widowControl/>
        <w:ind w:firstLine="709"/>
        <w:jc w:val="both"/>
        <w:rPr>
          <w:b/>
          <w:szCs w:val="22"/>
        </w:rPr>
      </w:pPr>
      <w:r w:rsidRPr="00987AD9">
        <w:rPr>
          <w:b/>
          <w:szCs w:val="22"/>
        </w:rPr>
        <w:lastRenderedPageBreak/>
        <w:t>Основное мероприятие 3. Организация исполнения и подготовка отчетов об исполнении  бюджета.</w:t>
      </w:r>
    </w:p>
    <w:p w:rsidR="00E1769D" w:rsidRPr="00987AD9" w:rsidRDefault="00E1769D" w:rsidP="00E1769D">
      <w:pPr>
        <w:pStyle w:val="ConsPlusNormal"/>
        <w:widowControl/>
        <w:ind w:firstLine="709"/>
        <w:jc w:val="both"/>
        <w:rPr>
          <w:color w:val="FF0000"/>
          <w:szCs w:val="22"/>
        </w:rPr>
      </w:pPr>
      <w:r w:rsidRPr="00987AD9">
        <w:rPr>
          <w:szCs w:val="22"/>
        </w:rPr>
        <w:t>В рамках данного мероприятия предусматрива</w:t>
      </w:r>
      <w:r>
        <w:rPr>
          <w:szCs w:val="22"/>
        </w:rPr>
        <w:t>е</w:t>
      </w:r>
      <w:r w:rsidRPr="00987AD9">
        <w:rPr>
          <w:szCs w:val="22"/>
        </w:rPr>
        <w:t xml:space="preserve">тся реализация комплекса мер по организации исполнения бюджета </w:t>
      </w:r>
      <w:r w:rsidR="00942FD2" w:rsidRPr="003D3235">
        <w:rPr>
          <w:szCs w:val="24"/>
        </w:rPr>
        <w:t>Шоркистринского</w:t>
      </w:r>
      <w:r>
        <w:rPr>
          <w:szCs w:val="22"/>
        </w:rPr>
        <w:t xml:space="preserve"> поселения</w:t>
      </w:r>
      <w:r w:rsidRPr="00987AD9">
        <w:rPr>
          <w:szCs w:val="22"/>
        </w:rPr>
        <w:t xml:space="preserve">, своевременное выполнение обязательств по исполнению судебных актов по обращению взыскания на средства бюджета </w:t>
      </w:r>
      <w:r w:rsidR="00942FD2" w:rsidRPr="003D3235">
        <w:rPr>
          <w:szCs w:val="24"/>
        </w:rPr>
        <w:t>Шоркистринского</w:t>
      </w:r>
      <w:r>
        <w:rPr>
          <w:szCs w:val="22"/>
        </w:rPr>
        <w:t xml:space="preserve"> поселения</w:t>
      </w:r>
      <w:r w:rsidRPr="00987AD9">
        <w:rPr>
          <w:szCs w:val="22"/>
        </w:rPr>
        <w:t xml:space="preserve">, составление и представление бюджетной отчетности в </w:t>
      </w:r>
      <w:r>
        <w:rPr>
          <w:szCs w:val="22"/>
        </w:rPr>
        <w:t>финансовый отдел администрации Урмарского района</w:t>
      </w:r>
      <w:r w:rsidRPr="00987AD9">
        <w:rPr>
          <w:szCs w:val="22"/>
        </w:rPr>
        <w:t>.</w:t>
      </w:r>
    </w:p>
    <w:p w:rsidR="00E1769D" w:rsidRPr="00987AD9" w:rsidRDefault="00E1769D" w:rsidP="00E1769D">
      <w:pPr>
        <w:pStyle w:val="ConsPlusNormal"/>
        <w:widowControl/>
        <w:spacing w:line="245" w:lineRule="auto"/>
        <w:ind w:firstLine="709"/>
        <w:jc w:val="both"/>
        <w:rPr>
          <w:szCs w:val="22"/>
        </w:rPr>
      </w:pPr>
      <w:r w:rsidRPr="00987AD9">
        <w:rPr>
          <w:b/>
          <w:szCs w:val="22"/>
        </w:rPr>
        <w:t xml:space="preserve">Основное мероприятие 4. Осуществление мер финансовой поддержки бюджетов </w:t>
      </w:r>
      <w:r>
        <w:rPr>
          <w:b/>
          <w:szCs w:val="22"/>
        </w:rPr>
        <w:t xml:space="preserve">муниципальных районов, городских округов и </w:t>
      </w:r>
      <w:r w:rsidRPr="00987AD9">
        <w:rPr>
          <w:b/>
          <w:szCs w:val="22"/>
        </w:rPr>
        <w:t>поселений, направленных на обеспечение их сбалансированности и повышение уровня бюджетной обеспеченности</w:t>
      </w:r>
      <w:r w:rsidRPr="00987AD9">
        <w:rPr>
          <w:szCs w:val="22"/>
        </w:rPr>
        <w:t>.</w:t>
      </w:r>
    </w:p>
    <w:p w:rsidR="00E1769D" w:rsidRPr="00987AD9" w:rsidRDefault="00E1769D" w:rsidP="00E1769D">
      <w:pPr>
        <w:pStyle w:val="ConsPlusNormal"/>
        <w:widowControl/>
        <w:spacing w:line="245" w:lineRule="auto"/>
        <w:ind w:firstLine="709"/>
        <w:jc w:val="both"/>
        <w:rPr>
          <w:szCs w:val="22"/>
        </w:rPr>
      </w:pPr>
      <w:r w:rsidRPr="00987AD9">
        <w:rPr>
          <w:szCs w:val="22"/>
        </w:rPr>
        <w:t xml:space="preserve">В рамках данного мероприятия предусматривается реализация комплекса мер финансовой поддержки  бюджетам сельских поселений субвенций из  бюджета </w:t>
      </w:r>
      <w:r>
        <w:rPr>
          <w:szCs w:val="22"/>
        </w:rPr>
        <w:t>Урмарского</w:t>
      </w:r>
      <w:r w:rsidRPr="00987AD9">
        <w:rPr>
          <w:szCs w:val="22"/>
        </w:rPr>
        <w:t xml:space="preserve"> района на осуществление делегированных муниципальных полномочий </w:t>
      </w:r>
      <w:r>
        <w:rPr>
          <w:szCs w:val="22"/>
        </w:rPr>
        <w:t>Урмарского</w:t>
      </w:r>
      <w:r w:rsidRPr="00987AD9">
        <w:rPr>
          <w:szCs w:val="22"/>
        </w:rPr>
        <w:t xml:space="preserve"> района, а также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E1769D" w:rsidRPr="00B63FF8" w:rsidRDefault="00E1769D" w:rsidP="00E1769D">
      <w:pPr>
        <w:autoSpaceDE w:val="0"/>
        <w:autoSpaceDN w:val="0"/>
        <w:spacing w:line="245" w:lineRule="auto"/>
        <w:ind w:firstLine="709"/>
        <w:jc w:val="both"/>
        <w:rPr>
          <w:rFonts w:ascii="Times New Roman" w:hAnsi="Times New Roman" w:cs="Times New Roman"/>
          <w:sz w:val="24"/>
          <w:szCs w:val="24"/>
        </w:rPr>
      </w:pPr>
      <w:r w:rsidRPr="00B63FF8">
        <w:rPr>
          <w:rFonts w:ascii="Times New Roman" w:hAnsi="Times New Roman" w:cs="Times New Roman"/>
          <w:sz w:val="24"/>
          <w:szCs w:val="24"/>
        </w:rPr>
        <w:t xml:space="preserve">Кроме того, в рамках реализации данного мероприятия планируется совершенствование нормативно-правового регулирования предоставления межбюджетных трансфертов бюджетам сельских поселений. </w:t>
      </w:r>
    </w:p>
    <w:p w:rsidR="00E1769D" w:rsidRPr="00987AD9" w:rsidRDefault="00E1769D" w:rsidP="00E1769D">
      <w:pPr>
        <w:pStyle w:val="ConsPlusNormal"/>
        <w:widowControl/>
        <w:spacing w:line="245" w:lineRule="auto"/>
        <w:ind w:firstLine="709"/>
        <w:jc w:val="both"/>
        <w:rPr>
          <w:b/>
          <w:szCs w:val="22"/>
        </w:rPr>
      </w:pPr>
      <w:r w:rsidRPr="00987AD9">
        <w:rPr>
          <w:b/>
          <w:szCs w:val="22"/>
        </w:rPr>
        <w:t>Основное мероприятие 5. Реализация мер по оптимизации муниципального долга и своевременному исполнению долговых обязательств.</w:t>
      </w:r>
    </w:p>
    <w:p w:rsidR="00E1769D" w:rsidRPr="00987AD9" w:rsidRDefault="00E1769D" w:rsidP="00E1769D">
      <w:pPr>
        <w:pStyle w:val="ConsPlusNormal"/>
        <w:widowControl/>
        <w:spacing w:line="245" w:lineRule="auto"/>
        <w:ind w:firstLine="709"/>
        <w:jc w:val="both"/>
        <w:rPr>
          <w:szCs w:val="22"/>
        </w:rPr>
      </w:pPr>
      <w:r w:rsidRPr="00987AD9">
        <w:rPr>
          <w:szCs w:val="22"/>
        </w:rPr>
        <w:t xml:space="preserve">Данное мероприятие предусматривает осуществление комплекса мер, направленных на снижение долговой нагрузки на бюджет </w:t>
      </w:r>
      <w:r w:rsidR="00942FD2" w:rsidRPr="003D3235">
        <w:rPr>
          <w:szCs w:val="24"/>
        </w:rPr>
        <w:t>Шоркистринского</w:t>
      </w:r>
      <w:r>
        <w:rPr>
          <w:szCs w:val="22"/>
        </w:rPr>
        <w:t xml:space="preserve"> сельского поселения</w:t>
      </w:r>
      <w:r w:rsidRPr="00987AD9">
        <w:rPr>
          <w:szCs w:val="22"/>
        </w:rPr>
        <w:t xml:space="preserve">, обеспечение своевременного исполнения принятых долговых обязательств </w:t>
      </w:r>
      <w:r w:rsidR="00942FD2" w:rsidRPr="003D3235">
        <w:rPr>
          <w:szCs w:val="24"/>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spacing w:line="245" w:lineRule="auto"/>
        <w:ind w:firstLine="709"/>
        <w:jc w:val="both"/>
        <w:rPr>
          <w:szCs w:val="22"/>
        </w:rPr>
      </w:pPr>
      <w:r w:rsidRPr="00987AD9">
        <w:rPr>
          <w:szCs w:val="22"/>
        </w:rPr>
        <w:t xml:space="preserve">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w:t>
      </w:r>
      <w:r w:rsidR="00942FD2" w:rsidRPr="003D3235">
        <w:rPr>
          <w:szCs w:val="24"/>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spacing w:line="245" w:lineRule="auto"/>
        <w:ind w:firstLine="709"/>
        <w:jc w:val="both"/>
        <w:rPr>
          <w:szCs w:val="22"/>
        </w:rPr>
      </w:pPr>
      <w:r w:rsidRPr="00987AD9">
        <w:rPr>
          <w:szCs w:val="22"/>
        </w:rPr>
        <w:t xml:space="preserve">Предусматриваются также обеспечение учета и регистрации всех долговых обязательств </w:t>
      </w:r>
      <w:r w:rsidR="00942FD2" w:rsidRPr="003D3235">
        <w:rPr>
          <w:szCs w:val="24"/>
        </w:rPr>
        <w:t>Шоркистринского</w:t>
      </w:r>
      <w:r>
        <w:rPr>
          <w:szCs w:val="22"/>
        </w:rPr>
        <w:t xml:space="preserve"> сельского поселения</w:t>
      </w:r>
      <w:r w:rsidRPr="00987AD9">
        <w:rPr>
          <w:szCs w:val="22"/>
        </w:rPr>
        <w:t xml:space="preserve">, осуществление всех платежей, связанных с обслуживанием и погашением долговых обязательств </w:t>
      </w:r>
      <w:r w:rsidR="00942FD2" w:rsidRPr="003D3235">
        <w:rPr>
          <w:szCs w:val="24"/>
        </w:rPr>
        <w:t>Шоркистринского</w:t>
      </w:r>
      <w:r>
        <w:rPr>
          <w:szCs w:val="22"/>
        </w:rPr>
        <w:t xml:space="preserve"> сельского поселения</w:t>
      </w:r>
      <w:r w:rsidRPr="00987AD9">
        <w:rPr>
          <w:szCs w:val="22"/>
        </w:rPr>
        <w:t xml:space="preserve">. По условным обязательствам, связанным с предоставлением муниципальных гарантий </w:t>
      </w:r>
      <w:r w:rsidR="00942FD2" w:rsidRPr="003D3235">
        <w:rPr>
          <w:szCs w:val="24"/>
        </w:rPr>
        <w:t>Шоркистринского</w:t>
      </w:r>
      <w:r w:rsidR="00942FD2">
        <w:rPr>
          <w:szCs w:val="22"/>
        </w:rPr>
        <w:t xml:space="preserve"> </w:t>
      </w:r>
      <w:r>
        <w:rPr>
          <w:szCs w:val="22"/>
        </w:rPr>
        <w:t>сельского поселения</w:t>
      </w:r>
      <w:r w:rsidRPr="00987AD9">
        <w:rPr>
          <w:szCs w:val="22"/>
        </w:rPr>
        <w:t xml:space="preserve">, будет осуществляться постоянный мониторинг хода исполнения обязательств принципалом, являющимся получателем муниципальной  гарантии </w:t>
      </w:r>
      <w:r w:rsidR="00942FD2" w:rsidRPr="003D3235">
        <w:rPr>
          <w:szCs w:val="24"/>
        </w:rPr>
        <w:t>Шоркистринского</w:t>
      </w:r>
      <w:r>
        <w:rPr>
          <w:szCs w:val="22"/>
        </w:rPr>
        <w:t xml:space="preserve"> сельского поселения</w:t>
      </w:r>
      <w:r w:rsidRPr="00987AD9">
        <w:rPr>
          <w:szCs w:val="22"/>
        </w:rPr>
        <w:t>.</w:t>
      </w:r>
    </w:p>
    <w:p w:rsidR="00E1769D" w:rsidRPr="00943B57" w:rsidRDefault="00E1769D" w:rsidP="00E1769D">
      <w:pPr>
        <w:autoSpaceDE w:val="0"/>
        <w:autoSpaceDN w:val="0"/>
        <w:ind w:firstLine="709"/>
        <w:jc w:val="both"/>
        <w:rPr>
          <w:rFonts w:ascii="Times New Roman" w:hAnsi="Times New Roman" w:cs="Times New Roman"/>
          <w:b/>
          <w:sz w:val="24"/>
          <w:szCs w:val="24"/>
        </w:rPr>
      </w:pPr>
      <w:r w:rsidRPr="00943B57">
        <w:rPr>
          <w:rFonts w:ascii="Times New Roman" w:hAnsi="Times New Roman" w:cs="Times New Roman"/>
          <w:b/>
          <w:sz w:val="24"/>
          <w:szCs w:val="24"/>
        </w:rPr>
        <w:t>Основное мероприятие 6. Обеспечение долгосрочной устойчивости и сбалансированности бюджетной системы.</w:t>
      </w:r>
    </w:p>
    <w:p w:rsidR="00E1769D" w:rsidRPr="00B63FF8" w:rsidRDefault="00E1769D" w:rsidP="00E1769D">
      <w:pPr>
        <w:autoSpaceDE w:val="0"/>
        <w:autoSpaceDN w:val="0"/>
        <w:ind w:firstLine="709"/>
        <w:jc w:val="both"/>
        <w:rPr>
          <w:rFonts w:ascii="Times New Roman" w:hAnsi="Times New Roman" w:cs="Times New Roman"/>
          <w:sz w:val="24"/>
          <w:szCs w:val="24"/>
        </w:rPr>
      </w:pPr>
      <w:r w:rsidRPr="00B63FF8">
        <w:rPr>
          <w:rFonts w:ascii="Times New Roman" w:hAnsi="Times New Roman" w:cs="Times New Roman"/>
          <w:sz w:val="24"/>
          <w:szCs w:val="24"/>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sidR="00942FD2" w:rsidRPr="00B63FF8">
        <w:rPr>
          <w:rFonts w:ascii="Times New Roman" w:hAnsi="Times New Roman" w:cs="Times New Roman"/>
          <w:sz w:val="24"/>
          <w:szCs w:val="24"/>
        </w:rPr>
        <w:t>Шоркистринском</w:t>
      </w:r>
      <w:r w:rsidRPr="00B63FF8">
        <w:rPr>
          <w:rFonts w:ascii="Times New Roman" w:hAnsi="Times New Roman" w:cs="Times New Roman"/>
          <w:sz w:val="24"/>
          <w:szCs w:val="24"/>
        </w:rPr>
        <w:t xml:space="preserve"> сельском поселении, обеспечения экономического роста, улучшения инвестиционного климата, повышения благосостояния населения.</w:t>
      </w:r>
    </w:p>
    <w:p w:rsidR="00E1769D" w:rsidRPr="00B63FF8" w:rsidRDefault="00E1769D" w:rsidP="00E1769D">
      <w:pPr>
        <w:autoSpaceDE w:val="0"/>
        <w:autoSpaceDN w:val="0"/>
        <w:ind w:firstLine="709"/>
        <w:jc w:val="both"/>
        <w:rPr>
          <w:rFonts w:ascii="Times New Roman" w:hAnsi="Times New Roman" w:cs="Times New Roman"/>
          <w:sz w:val="24"/>
          <w:szCs w:val="24"/>
        </w:rPr>
      </w:pPr>
      <w:r w:rsidRPr="00B63FF8">
        <w:rPr>
          <w:rFonts w:ascii="Times New Roman" w:hAnsi="Times New Roman" w:cs="Times New Roman"/>
          <w:sz w:val="24"/>
          <w:szCs w:val="24"/>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и  реалистичности (консервативности) оценок, положенных в основу бюджетного планирования.</w:t>
      </w:r>
    </w:p>
    <w:p w:rsidR="00E1769D" w:rsidRPr="00B63FF8" w:rsidRDefault="00E1769D" w:rsidP="00E1769D">
      <w:pPr>
        <w:autoSpaceDE w:val="0"/>
        <w:autoSpaceDN w:val="0"/>
        <w:ind w:firstLine="709"/>
        <w:jc w:val="both"/>
        <w:rPr>
          <w:rFonts w:ascii="Times New Roman" w:hAnsi="Times New Roman" w:cs="Times New Roman"/>
          <w:color w:val="FF0000"/>
          <w:sz w:val="24"/>
          <w:szCs w:val="24"/>
        </w:rPr>
      </w:pPr>
      <w:r w:rsidRPr="00B63FF8">
        <w:rPr>
          <w:rFonts w:ascii="Times New Roman" w:hAnsi="Times New Roman" w:cs="Times New Roman"/>
          <w:sz w:val="24"/>
          <w:szCs w:val="24"/>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предусматривается формирование бюджетного прогноза  на долгосрочный период на основе прогноза социально-экономического развития  на долгосрочный период</w:t>
      </w:r>
      <w:r w:rsidRPr="00B63FF8">
        <w:rPr>
          <w:rFonts w:ascii="Times New Roman" w:hAnsi="Times New Roman" w:cs="Times New Roman"/>
          <w:color w:val="FF0000"/>
          <w:sz w:val="24"/>
          <w:szCs w:val="24"/>
        </w:rPr>
        <w:t>.</w:t>
      </w:r>
    </w:p>
    <w:p w:rsidR="00E1769D" w:rsidRDefault="00E1769D" w:rsidP="00E1769D">
      <w:pPr>
        <w:autoSpaceDE w:val="0"/>
        <w:autoSpaceDN w:val="0"/>
        <w:ind w:firstLine="709"/>
        <w:jc w:val="both"/>
        <w:rPr>
          <w:color w:val="FF0000"/>
        </w:rPr>
      </w:pPr>
    </w:p>
    <w:p w:rsidR="00E1769D" w:rsidRPr="00C15983" w:rsidRDefault="00E1769D" w:rsidP="00E1769D">
      <w:pPr>
        <w:pStyle w:val="ConsPlusNormal"/>
        <w:widowControl/>
        <w:ind w:firstLine="709"/>
        <w:jc w:val="both"/>
        <w:rPr>
          <w:szCs w:val="22"/>
        </w:rPr>
      </w:pPr>
      <w:r w:rsidRPr="00987AD9">
        <w:rPr>
          <w:b/>
          <w:szCs w:val="22"/>
        </w:rPr>
        <w:t>Подпрограмма «Повышение э</w:t>
      </w:r>
      <w:r>
        <w:rPr>
          <w:b/>
          <w:szCs w:val="22"/>
        </w:rPr>
        <w:t>ффективности бюджетных расходов</w:t>
      </w:r>
      <w:r w:rsidRPr="00987AD9">
        <w:rPr>
          <w:b/>
          <w:szCs w:val="22"/>
        </w:rPr>
        <w:t xml:space="preserve">» </w:t>
      </w:r>
      <w:r w:rsidRPr="00C15983">
        <w:rPr>
          <w:szCs w:val="22"/>
        </w:rPr>
        <w:t xml:space="preserve">предусматривает выполнение </w:t>
      </w:r>
      <w:r>
        <w:rPr>
          <w:szCs w:val="22"/>
        </w:rPr>
        <w:t>пяти</w:t>
      </w:r>
      <w:r w:rsidRPr="00C15983">
        <w:rPr>
          <w:szCs w:val="22"/>
        </w:rPr>
        <w:t xml:space="preserve"> основных мероприятий.</w:t>
      </w:r>
    </w:p>
    <w:p w:rsidR="00E1769D" w:rsidRPr="00987AD9" w:rsidRDefault="00E1769D" w:rsidP="00E1769D">
      <w:pPr>
        <w:pStyle w:val="ConsPlusNormal"/>
        <w:widowControl/>
        <w:ind w:firstLine="709"/>
        <w:jc w:val="both"/>
        <w:rPr>
          <w:b/>
          <w:szCs w:val="22"/>
        </w:rPr>
      </w:pPr>
      <w:r w:rsidRPr="00987AD9">
        <w:rPr>
          <w:b/>
          <w:szCs w:val="22"/>
        </w:rPr>
        <w:t>Основное мероприятие 1. Совершенствование бюджетного процесса в условиях внедрения программно-целевых методов управления.</w:t>
      </w:r>
    </w:p>
    <w:p w:rsidR="00E1769D" w:rsidRPr="00987AD9" w:rsidRDefault="00E1769D" w:rsidP="00E1769D">
      <w:pPr>
        <w:pStyle w:val="ConsPlusNormal"/>
        <w:widowControl/>
        <w:ind w:firstLine="709"/>
        <w:jc w:val="both"/>
        <w:rPr>
          <w:szCs w:val="22"/>
        </w:rPr>
      </w:pPr>
      <w:r w:rsidRPr="00987AD9">
        <w:rPr>
          <w:szCs w:val="22"/>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w:t>
      </w:r>
      <w:r w:rsidR="00942FD2" w:rsidRPr="003D3235">
        <w:rPr>
          <w:szCs w:val="24"/>
        </w:rPr>
        <w:t>Шоркистринского</w:t>
      </w:r>
      <w:r>
        <w:rPr>
          <w:szCs w:val="22"/>
        </w:rPr>
        <w:t xml:space="preserve"> сельского поселения</w:t>
      </w:r>
      <w:r w:rsidRPr="00987AD9">
        <w:rPr>
          <w:szCs w:val="22"/>
        </w:rPr>
        <w:t xml:space="preserve">, направленных на реализацию национальных проектов (программ) и федеральных проектов, входящих в состав национальных проектов (программ), </w:t>
      </w:r>
      <w:r w:rsidRPr="00987AD9">
        <w:rPr>
          <w:bCs/>
          <w:szCs w:val="22"/>
        </w:rPr>
        <w:t xml:space="preserve">обозначенных Указом Президента Российской Федерации от 7 мая </w:t>
      </w:r>
      <w:smartTag w:uri="urn:schemas-microsoft-com:office:smarttags" w:element="metricconverter">
        <w:smartTagPr>
          <w:attr w:name="ProductID" w:val="2018 г"/>
        </w:smartTagPr>
        <w:r w:rsidRPr="00987AD9">
          <w:rPr>
            <w:bCs/>
            <w:szCs w:val="22"/>
          </w:rPr>
          <w:t>2018 г</w:t>
        </w:r>
      </w:smartTag>
      <w:r w:rsidRPr="00987AD9">
        <w:rPr>
          <w:bCs/>
          <w:szCs w:val="22"/>
        </w:rPr>
        <w:t xml:space="preserve">. № 204 «О национальных целях и стратегических задачах развития Российской Федерации на период до 2024 года». </w:t>
      </w:r>
    </w:p>
    <w:p w:rsidR="00E1769D" w:rsidRPr="00987AD9" w:rsidRDefault="00E1769D" w:rsidP="00E1769D">
      <w:pPr>
        <w:pStyle w:val="ConsPlusNormal"/>
        <w:widowControl/>
        <w:ind w:firstLine="709"/>
        <w:jc w:val="both"/>
        <w:rPr>
          <w:color w:val="FF0000"/>
          <w:szCs w:val="22"/>
        </w:rPr>
      </w:pPr>
      <w:r w:rsidRPr="00987AD9">
        <w:rPr>
          <w:szCs w:val="22"/>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w:t>
      </w:r>
      <w:r>
        <w:rPr>
          <w:szCs w:val="22"/>
        </w:rPr>
        <w:t>.</w:t>
      </w:r>
      <w:r w:rsidRPr="00987AD9">
        <w:rPr>
          <w:szCs w:val="22"/>
        </w:rPr>
        <w:t xml:space="preserve">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r w:rsidRPr="00987AD9">
        <w:rPr>
          <w:color w:val="FF0000"/>
          <w:szCs w:val="22"/>
        </w:rPr>
        <w:t>.</w:t>
      </w:r>
    </w:p>
    <w:p w:rsidR="00E1769D" w:rsidRPr="00987AD9" w:rsidRDefault="00E1769D" w:rsidP="00E1769D">
      <w:pPr>
        <w:pStyle w:val="ConsPlusNormal"/>
        <w:widowControl/>
        <w:ind w:firstLine="709"/>
        <w:jc w:val="both"/>
        <w:rPr>
          <w:b/>
          <w:szCs w:val="22"/>
        </w:rPr>
      </w:pPr>
      <w:r w:rsidRPr="00987AD9">
        <w:rPr>
          <w:b/>
          <w:szCs w:val="22"/>
        </w:rPr>
        <w:t>Основное мероприятие 2. Развитие системы внутреннего муниципального финансового контроля.</w:t>
      </w:r>
    </w:p>
    <w:p w:rsidR="00E1769D" w:rsidRPr="00987AD9" w:rsidRDefault="00E1769D" w:rsidP="00E1769D">
      <w:pPr>
        <w:pStyle w:val="ConsPlusNormal"/>
        <w:widowControl/>
        <w:ind w:firstLine="709"/>
        <w:jc w:val="both"/>
        <w:rPr>
          <w:szCs w:val="22"/>
        </w:rPr>
      </w:pPr>
      <w:r w:rsidRPr="00987AD9">
        <w:rPr>
          <w:szCs w:val="22"/>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942FD2">
        <w:rPr>
          <w:szCs w:val="24"/>
        </w:rPr>
        <w:t>Шоркистринском</w:t>
      </w:r>
      <w:r>
        <w:rPr>
          <w:szCs w:val="22"/>
        </w:rPr>
        <w:t xml:space="preserve"> сельском поселении</w:t>
      </w:r>
      <w:r w:rsidRPr="00987AD9">
        <w:rPr>
          <w:szCs w:val="22"/>
        </w:rPr>
        <w:t>.</w:t>
      </w:r>
    </w:p>
    <w:p w:rsidR="00E1769D" w:rsidRPr="00987AD9" w:rsidRDefault="00E1769D" w:rsidP="00E1769D">
      <w:pPr>
        <w:pStyle w:val="ConsPlusNormal"/>
        <w:widowControl/>
        <w:ind w:firstLine="709"/>
        <w:jc w:val="both"/>
        <w:rPr>
          <w:szCs w:val="22"/>
        </w:rPr>
      </w:pPr>
      <w:r w:rsidRPr="00987AD9">
        <w:rPr>
          <w:b/>
          <w:szCs w:val="22"/>
        </w:rPr>
        <w:t xml:space="preserve">Основное мероприятие </w:t>
      </w:r>
      <w:r>
        <w:rPr>
          <w:b/>
          <w:szCs w:val="22"/>
        </w:rPr>
        <w:t>3</w:t>
      </w:r>
      <w:r w:rsidRPr="00987AD9">
        <w:rPr>
          <w:b/>
          <w:szCs w:val="22"/>
        </w:rPr>
        <w:t>.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r w:rsidRPr="00987AD9">
        <w:rPr>
          <w:szCs w:val="22"/>
        </w:rPr>
        <w:t>.</w:t>
      </w:r>
    </w:p>
    <w:p w:rsidR="00E1769D" w:rsidRPr="00987AD9" w:rsidRDefault="00E1769D" w:rsidP="00E1769D">
      <w:pPr>
        <w:pStyle w:val="ConsPlusNormal"/>
        <w:widowControl/>
        <w:ind w:firstLine="709"/>
        <w:jc w:val="both"/>
        <w:rPr>
          <w:szCs w:val="22"/>
        </w:rPr>
      </w:pPr>
      <w:r w:rsidRPr="00987AD9">
        <w:rPr>
          <w:szCs w:val="22"/>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p>
    <w:p w:rsidR="00E1769D" w:rsidRPr="00B63FF8" w:rsidRDefault="00E1769D" w:rsidP="00E1769D">
      <w:pPr>
        <w:autoSpaceDE w:val="0"/>
        <w:autoSpaceDN w:val="0"/>
        <w:ind w:firstLine="709"/>
        <w:jc w:val="both"/>
        <w:rPr>
          <w:rFonts w:ascii="Times New Roman" w:hAnsi="Times New Roman" w:cs="Times New Roman"/>
          <w:sz w:val="24"/>
          <w:szCs w:val="24"/>
        </w:rPr>
      </w:pPr>
      <w:r w:rsidRPr="00B63FF8">
        <w:rPr>
          <w:rFonts w:ascii="Times New Roman" w:hAnsi="Times New Roman" w:cs="Times New Roman"/>
          <w:sz w:val="24"/>
          <w:szCs w:val="24"/>
        </w:rPr>
        <w:t xml:space="preserve">В рамках данного основного мероприятия планируются проведение закупок товаров, работ, услуг на совместных конкурсах и аукционах, а также централизация закупок товаров, работ, услуг, финансовое обеспечение которых осуществляется за счет бюджета </w:t>
      </w:r>
      <w:r w:rsidR="00942FD2" w:rsidRPr="00B63FF8">
        <w:rPr>
          <w:rFonts w:ascii="Times New Roman" w:hAnsi="Times New Roman" w:cs="Times New Roman"/>
          <w:sz w:val="24"/>
          <w:szCs w:val="24"/>
        </w:rPr>
        <w:t>Шоркистринского</w:t>
      </w:r>
      <w:r w:rsidRPr="00B63FF8">
        <w:rPr>
          <w:rFonts w:ascii="Times New Roman" w:hAnsi="Times New Roman" w:cs="Times New Roman"/>
          <w:sz w:val="24"/>
          <w:szCs w:val="24"/>
        </w:rPr>
        <w:t xml:space="preserve"> сельского поселения. </w:t>
      </w:r>
    </w:p>
    <w:p w:rsidR="00E1769D" w:rsidRPr="00987AD9" w:rsidRDefault="00E1769D" w:rsidP="00E1769D">
      <w:pPr>
        <w:pStyle w:val="ConsPlusNormal"/>
        <w:widowControl/>
        <w:ind w:firstLine="709"/>
        <w:jc w:val="both"/>
        <w:rPr>
          <w:b/>
          <w:szCs w:val="22"/>
        </w:rPr>
      </w:pPr>
      <w:r w:rsidRPr="00987AD9">
        <w:rPr>
          <w:b/>
          <w:szCs w:val="22"/>
        </w:rPr>
        <w:t xml:space="preserve">Основное мероприятие </w:t>
      </w:r>
      <w:r>
        <w:rPr>
          <w:b/>
          <w:szCs w:val="22"/>
        </w:rPr>
        <w:t>4</w:t>
      </w:r>
      <w:r w:rsidRPr="00987AD9">
        <w:rPr>
          <w:b/>
          <w:szCs w:val="22"/>
        </w:rPr>
        <w:t>. Развитие системы внешнего муниципального финансового контроля.</w:t>
      </w:r>
    </w:p>
    <w:p w:rsidR="00E1769D" w:rsidRPr="00987AD9" w:rsidRDefault="00E1769D" w:rsidP="00E1769D">
      <w:pPr>
        <w:pStyle w:val="ConsPlusNormal"/>
        <w:widowControl/>
        <w:spacing w:line="233" w:lineRule="auto"/>
        <w:ind w:firstLine="709"/>
        <w:jc w:val="both"/>
        <w:rPr>
          <w:szCs w:val="22"/>
        </w:rPr>
      </w:pPr>
      <w:r w:rsidRPr="00987AD9">
        <w:rPr>
          <w:szCs w:val="22"/>
        </w:rPr>
        <w:t xml:space="preserve">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правоотношения, в ходе формирования, исполнения  бюджета </w:t>
      </w:r>
      <w:r w:rsidR="00942FD2" w:rsidRPr="003D3235">
        <w:rPr>
          <w:szCs w:val="24"/>
        </w:rPr>
        <w:t>Шоркистринского</w:t>
      </w:r>
      <w:r>
        <w:rPr>
          <w:szCs w:val="22"/>
        </w:rPr>
        <w:t xml:space="preserve"> сельского поселения</w:t>
      </w:r>
      <w:r w:rsidRPr="00987AD9">
        <w:rPr>
          <w:szCs w:val="22"/>
        </w:rPr>
        <w:t xml:space="preserve">,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w:t>
      </w:r>
      <w:r w:rsidR="00942FD2" w:rsidRPr="003D3235">
        <w:rPr>
          <w:szCs w:val="24"/>
        </w:rPr>
        <w:t>Шоркистринского</w:t>
      </w:r>
      <w:r>
        <w:rPr>
          <w:szCs w:val="22"/>
        </w:rPr>
        <w:t xml:space="preserve"> сельского поселения</w:t>
      </w:r>
      <w:r w:rsidRPr="00987AD9">
        <w:rPr>
          <w:szCs w:val="22"/>
        </w:rPr>
        <w:t xml:space="preserve">, контрольных мероприятий по проверке законности, результативности (эффективности и экономности) использования бюджетных средств, осуществлению аудита в сфере закупок товаров, работ, услуг для обеспечения муниципальных нужд. </w:t>
      </w:r>
    </w:p>
    <w:p w:rsidR="00E1769D" w:rsidRPr="00987AD9" w:rsidRDefault="00E1769D" w:rsidP="00E1769D">
      <w:pPr>
        <w:pStyle w:val="ConsPlusNormal"/>
        <w:widowControl/>
        <w:spacing w:line="233" w:lineRule="auto"/>
        <w:ind w:firstLine="709"/>
        <w:jc w:val="both"/>
        <w:rPr>
          <w:b/>
          <w:szCs w:val="22"/>
        </w:rPr>
      </w:pPr>
      <w:r w:rsidRPr="00987AD9">
        <w:rPr>
          <w:b/>
          <w:szCs w:val="22"/>
        </w:rPr>
        <w:t xml:space="preserve">Основное мероприятие </w:t>
      </w:r>
      <w:r>
        <w:rPr>
          <w:b/>
          <w:szCs w:val="22"/>
        </w:rPr>
        <w:t>5</w:t>
      </w:r>
      <w:r w:rsidRPr="00987AD9">
        <w:rPr>
          <w:b/>
          <w:szCs w:val="22"/>
        </w:rPr>
        <w:t>. Обеспечение открытости и прозрачности общественных финан</w:t>
      </w:r>
      <w:r>
        <w:rPr>
          <w:b/>
          <w:szCs w:val="22"/>
        </w:rPr>
        <w:t>сов</w:t>
      </w:r>
      <w:r w:rsidRPr="00987AD9">
        <w:rPr>
          <w:b/>
          <w:szCs w:val="22"/>
        </w:rPr>
        <w:t>.</w:t>
      </w:r>
    </w:p>
    <w:p w:rsidR="00E1769D" w:rsidRPr="00987AD9" w:rsidRDefault="00E1769D" w:rsidP="00E1769D">
      <w:pPr>
        <w:pStyle w:val="ConsPlusNormal"/>
        <w:widowControl/>
        <w:spacing w:line="233" w:lineRule="auto"/>
        <w:ind w:firstLine="709"/>
        <w:jc w:val="both"/>
        <w:rPr>
          <w:szCs w:val="22"/>
        </w:rPr>
      </w:pPr>
      <w:r w:rsidRPr="00987AD9">
        <w:rPr>
          <w:szCs w:val="22"/>
        </w:rPr>
        <w:t>Предусматривается реализация комплекса мероприятий, направленных на повышение уровня информационной прозрачности деятельности ор</w:t>
      </w:r>
      <w:r>
        <w:rPr>
          <w:szCs w:val="22"/>
        </w:rPr>
        <w:t xml:space="preserve">ганов местного </w:t>
      </w:r>
      <w:r w:rsidR="00942FD2" w:rsidRPr="003D3235">
        <w:rPr>
          <w:szCs w:val="24"/>
        </w:rPr>
        <w:t>Шоркистринского</w:t>
      </w:r>
      <w:r>
        <w:rPr>
          <w:szCs w:val="22"/>
        </w:rPr>
        <w:t xml:space="preserve"> сельского поселения</w:t>
      </w:r>
      <w:r w:rsidRPr="00987AD9">
        <w:rPr>
          <w:szCs w:val="22"/>
        </w:rPr>
        <w:t xml:space="preserve"> в сфере управления общественными финансами.</w:t>
      </w:r>
    </w:p>
    <w:p w:rsidR="00E1769D" w:rsidRDefault="00E1769D" w:rsidP="00E1769D">
      <w:pPr>
        <w:pStyle w:val="ConsPlusNormal"/>
        <w:widowControl/>
        <w:spacing w:line="233" w:lineRule="auto"/>
        <w:ind w:firstLine="709"/>
        <w:jc w:val="both"/>
        <w:rPr>
          <w:szCs w:val="22"/>
        </w:rPr>
      </w:pPr>
      <w:r w:rsidRPr="00987AD9">
        <w:rPr>
          <w:szCs w:val="22"/>
        </w:rPr>
        <w:lastRenderedPageBreak/>
        <w:t xml:space="preserve">Данное основное мероприятие включает работу по подготовке и размещению на Портале органов власти </w:t>
      </w:r>
      <w:r>
        <w:rPr>
          <w:szCs w:val="22"/>
        </w:rPr>
        <w:t>Урмарского</w:t>
      </w:r>
      <w:r w:rsidRPr="00987AD9">
        <w:rPr>
          <w:szCs w:val="22"/>
        </w:rPr>
        <w:t xml:space="preserve"> района в информационно-те</w:t>
      </w:r>
      <w:r w:rsidRPr="00987AD9">
        <w:rPr>
          <w:szCs w:val="22"/>
        </w:rPr>
        <w:softHyphen/>
        <w:t>ле</w:t>
      </w:r>
      <w:r w:rsidRPr="00987AD9">
        <w:rPr>
          <w:szCs w:val="22"/>
        </w:rPr>
        <w:softHyphen/>
        <w:t>ком</w:t>
      </w:r>
      <w:r w:rsidRPr="00987AD9">
        <w:rPr>
          <w:szCs w:val="22"/>
        </w:rPr>
        <w:softHyphen/>
        <w:t xml:space="preserve">муникационной сети «Интернет»  бюджета </w:t>
      </w:r>
      <w:r w:rsidR="00942FD2" w:rsidRPr="003D3235">
        <w:rPr>
          <w:szCs w:val="24"/>
        </w:rPr>
        <w:t>Шоркистринского</w:t>
      </w:r>
      <w:r w:rsidR="00942FD2">
        <w:rPr>
          <w:szCs w:val="22"/>
        </w:rPr>
        <w:t xml:space="preserve"> </w:t>
      </w:r>
      <w:r>
        <w:rPr>
          <w:szCs w:val="22"/>
        </w:rPr>
        <w:t>сельского поселения</w:t>
      </w:r>
      <w:r w:rsidRPr="00987AD9">
        <w:rPr>
          <w:szCs w:val="22"/>
        </w:rPr>
        <w:t xml:space="preserve">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w:t>
      </w:r>
      <w:r w:rsidR="00942FD2" w:rsidRPr="003D3235">
        <w:rPr>
          <w:szCs w:val="24"/>
        </w:rPr>
        <w:t>Шоркистринского</w:t>
      </w:r>
      <w:r>
        <w:rPr>
          <w:szCs w:val="22"/>
        </w:rPr>
        <w:t xml:space="preserve"> сельского поселения</w:t>
      </w:r>
      <w:r w:rsidRPr="00987AD9">
        <w:rPr>
          <w:szCs w:val="22"/>
        </w:rPr>
        <w:t xml:space="preserve">,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w:t>
      </w:r>
      <w:r>
        <w:rPr>
          <w:szCs w:val="22"/>
        </w:rPr>
        <w:t>Урмарского</w:t>
      </w:r>
      <w:r w:rsidRPr="00987AD9">
        <w:rPr>
          <w:szCs w:val="22"/>
        </w:rPr>
        <w:t xml:space="preserve"> района на официальном сайте Российской Федерации в информационно-телекоммуникацион</w:t>
      </w:r>
      <w:r w:rsidRPr="00987AD9">
        <w:rPr>
          <w:szCs w:val="22"/>
        </w:rPr>
        <w:softHyphen/>
        <w:t>ной сети «Интернет» www.bus.gov.ru, проведение конкурса проектов по представлению «бюджета для граждан».</w:t>
      </w:r>
    </w:p>
    <w:p w:rsidR="00E1769D" w:rsidRDefault="00E1769D" w:rsidP="00E1769D">
      <w:pPr>
        <w:pStyle w:val="ConsPlusNormal"/>
        <w:widowControl/>
        <w:spacing w:line="233" w:lineRule="auto"/>
        <w:ind w:firstLine="709"/>
        <w:jc w:val="both"/>
        <w:rPr>
          <w:szCs w:val="22"/>
        </w:rPr>
      </w:pPr>
    </w:p>
    <w:p w:rsidR="00E1769D" w:rsidRDefault="00E1769D" w:rsidP="00E1769D">
      <w:pPr>
        <w:autoSpaceDE w:val="0"/>
        <w:autoSpaceDN w:val="0"/>
        <w:spacing w:line="233" w:lineRule="auto"/>
        <w:jc w:val="center"/>
        <w:rPr>
          <w:b/>
        </w:rPr>
      </w:pPr>
    </w:p>
    <w:p w:rsidR="00E1769D" w:rsidRPr="00B63FF8" w:rsidRDefault="00E1769D" w:rsidP="00B63FF8">
      <w:pPr>
        <w:pStyle w:val="ad"/>
        <w:jc w:val="center"/>
        <w:rPr>
          <w:rFonts w:ascii="Times New Roman" w:hAnsi="Times New Roman" w:cs="Times New Roman"/>
          <w:b/>
          <w:sz w:val="24"/>
          <w:szCs w:val="24"/>
        </w:rPr>
      </w:pPr>
      <w:r w:rsidRPr="00B63FF8">
        <w:rPr>
          <w:rFonts w:ascii="Times New Roman" w:hAnsi="Times New Roman" w:cs="Times New Roman"/>
          <w:b/>
          <w:sz w:val="24"/>
          <w:szCs w:val="24"/>
        </w:rPr>
        <w:t>Раздел III. Обоснование объема финансовых ресурсов, необходимых</w:t>
      </w:r>
    </w:p>
    <w:p w:rsidR="00E1769D" w:rsidRPr="00B63FF8" w:rsidRDefault="00E1769D" w:rsidP="00B63FF8">
      <w:pPr>
        <w:pStyle w:val="ad"/>
        <w:jc w:val="center"/>
        <w:rPr>
          <w:rFonts w:ascii="Times New Roman" w:hAnsi="Times New Roman" w:cs="Times New Roman"/>
          <w:b/>
          <w:sz w:val="24"/>
          <w:szCs w:val="24"/>
        </w:rPr>
      </w:pPr>
      <w:r w:rsidRPr="00B63FF8">
        <w:rPr>
          <w:rFonts w:ascii="Times New Roman" w:hAnsi="Times New Roman" w:cs="Times New Roman"/>
          <w:b/>
          <w:sz w:val="24"/>
          <w:szCs w:val="24"/>
        </w:rPr>
        <w:t>для реализации Муниципальной программы (с расшифровкой</w:t>
      </w:r>
    </w:p>
    <w:p w:rsidR="00E1769D" w:rsidRPr="00B63FF8" w:rsidRDefault="00E1769D" w:rsidP="00B63FF8">
      <w:pPr>
        <w:pStyle w:val="ad"/>
        <w:jc w:val="center"/>
        <w:rPr>
          <w:rFonts w:ascii="Times New Roman" w:hAnsi="Times New Roman" w:cs="Times New Roman"/>
          <w:b/>
          <w:sz w:val="24"/>
          <w:szCs w:val="24"/>
        </w:rPr>
      </w:pPr>
      <w:r w:rsidRPr="00B63FF8">
        <w:rPr>
          <w:rFonts w:ascii="Times New Roman" w:hAnsi="Times New Roman" w:cs="Times New Roman"/>
          <w:b/>
          <w:sz w:val="24"/>
          <w:szCs w:val="24"/>
        </w:rPr>
        <w:t>по источникам финансирования, по этапам и годам</w:t>
      </w:r>
    </w:p>
    <w:p w:rsidR="00E1769D" w:rsidRPr="00B63FF8" w:rsidRDefault="00E1769D" w:rsidP="00B63FF8">
      <w:pPr>
        <w:pStyle w:val="ad"/>
        <w:jc w:val="center"/>
        <w:rPr>
          <w:rFonts w:ascii="Times New Roman" w:hAnsi="Times New Roman" w:cs="Times New Roman"/>
          <w:b/>
          <w:sz w:val="24"/>
          <w:szCs w:val="24"/>
        </w:rPr>
      </w:pPr>
      <w:r w:rsidRPr="00B63FF8">
        <w:rPr>
          <w:rFonts w:ascii="Times New Roman" w:hAnsi="Times New Roman" w:cs="Times New Roman"/>
          <w:b/>
          <w:sz w:val="24"/>
          <w:szCs w:val="24"/>
        </w:rPr>
        <w:t>реализации Муниципальной программы)</w:t>
      </w:r>
    </w:p>
    <w:p w:rsidR="00E1769D" w:rsidRPr="00DB23CA" w:rsidRDefault="00E1769D" w:rsidP="00E1769D">
      <w:pPr>
        <w:pStyle w:val="ConsPlusNormal"/>
        <w:widowControl/>
        <w:ind w:firstLine="709"/>
        <w:jc w:val="both"/>
        <w:rPr>
          <w:szCs w:val="22"/>
        </w:rPr>
      </w:pPr>
      <w:r w:rsidRPr="00DB23CA">
        <w:rPr>
          <w:szCs w:val="22"/>
        </w:rPr>
        <w:t xml:space="preserve">Расходы на реализацию Муниципальной программы предусматриваются за счет средств федерального, республиканского и бюджета </w:t>
      </w:r>
      <w:r w:rsidR="00942FD2" w:rsidRPr="003D3235">
        <w:rPr>
          <w:szCs w:val="24"/>
        </w:rPr>
        <w:t>Шоркистринского</w:t>
      </w:r>
      <w:r w:rsidRPr="00DB23CA">
        <w:rPr>
          <w:szCs w:val="22"/>
        </w:rPr>
        <w:t xml:space="preserve"> сельского поселения.</w:t>
      </w:r>
    </w:p>
    <w:p w:rsidR="00E1769D" w:rsidRDefault="00E1769D" w:rsidP="00E1769D">
      <w:pPr>
        <w:pStyle w:val="ConsPlusNormal"/>
        <w:widowControl/>
        <w:ind w:firstLine="709"/>
        <w:jc w:val="both"/>
        <w:rPr>
          <w:szCs w:val="22"/>
        </w:rPr>
      </w:pPr>
      <w:r w:rsidRPr="00DB23CA">
        <w:rPr>
          <w:szCs w:val="22"/>
        </w:rPr>
        <w:t>При реализации Муниципальной  программы в рамках управления муниципальным долгом</w:t>
      </w:r>
      <w:r>
        <w:rPr>
          <w:szCs w:val="22"/>
        </w:rPr>
        <w:t xml:space="preserve"> </w:t>
      </w:r>
      <w:r w:rsidR="00942FD2" w:rsidRPr="003D3235">
        <w:rPr>
          <w:szCs w:val="24"/>
        </w:rPr>
        <w:t>Шоркистринского</w:t>
      </w:r>
      <w:r>
        <w:rPr>
          <w:szCs w:val="22"/>
        </w:rPr>
        <w:t xml:space="preserve"> сельского поселения </w:t>
      </w:r>
      <w:r w:rsidRPr="00DB23CA">
        <w:rPr>
          <w:szCs w:val="22"/>
        </w:rPr>
        <w:t xml:space="preserve"> будут использоваться различные рыночные механизмы, связанные с привлечением заемных средств для покрытия дефицита бюджета </w:t>
      </w:r>
      <w:r w:rsidR="00942FD2" w:rsidRPr="003D3235">
        <w:rPr>
          <w:szCs w:val="24"/>
        </w:rPr>
        <w:t>Шоркистринского</w:t>
      </w:r>
      <w:r>
        <w:rPr>
          <w:szCs w:val="22"/>
        </w:rPr>
        <w:t xml:space="preserve"> сельского поселения</w:t>
      </w:r>
      <w:r w:rsidRPr="00DB23CA">
        <w:rPr>
          <w:szCs w:val="22"/>
        </w:rPr>
        <w:t>. Заимствования будут осуществляться в основном  привлечением бюджетных кредитов.</w:t>
      </w:r>
    </w:p>
    <w:p w:rsidR="00E1769D" w:rsidRPr="00AF0BC8" w:rsidRDefault="00E1769D" w:rsidP="00E1769D">
      <w:pPr>
        <w:pStyle w:val="ConsPlusNormal"/>
        <w:widowControl/>
        <w:ind w:firstLine="709"/>
        <w:jc w:val="both"/>
        <w:rPr>
          <w:b/>
          <w:szCs w:val="22"/>
        </w:rPr>
      </w:pPr>
      <w:r w:rsidRPr="00DB23CA">
        <w:rPr>
          <w:b/>
          <w:szCs w:val="22"/>
        </w:rPr>
        <w:t>Общий объем финансирования Муниципальной программы в 20</w:t>
      </w:r>
      <w:r w:rsidR="00B63FF8">
        <w:rPr>
          <w:b/>
          <w:szCs w:val="22"/>
        </w:rPr>
        <w:t>20</w:t>
      </w:r>
      <w:r w:rsidRPr="00DB23CA">
        <w:rPr>
          <w:b/>
          <w:szCs w:val="22"/>
        </w:rPr>
        <w:t>–</w:t>
      </w:r>
      <w:r w:rsidRPr="00DB23CA">
        <w:rPr>
          <w:b/>
          <w:szCs w:val="22"/>
        </w:rPr>
        <w:br/>
        <w:t xml:space="preserve">2035 годах составляет </w:t>
      </w:r>
      <w:r w:rsidR="00B63FF8">
        <w:rPr>
          <w:szCs w:val="22"/>
        </w:rPr>
        <w:t>1 573253</w:t>
      </w:r>
      <w:r w:rsidRPr="002556FF">
        <w:rPr>
          <w:szCs w:val="22"/>
        </w:rPr>
        <w:t xml:space="preserve">,00  </w:t>
      </w:r>
      <w:r w:rsidRPr="00AF0BC8">
        <w:rPr>
          <w:b/>
          <w:szCs w:val="22"/>
        </w:rPr>
        <w:t>рублей, в том числе за счет средств:</w:t>
      </w:r>
    </w:p>
    <w:p w:rsidR="00E1769D" w:rsidRPr="00AF0BC8" w:rsidRDefault="00E1769D" w:rsidP="00E1769D">
      <w:pPr>
        <w:pStyle w:val="ConsPlusNormal"/>
        <w:widowControl/>
        <w:ind w:firstLine="709"/>
        <w:jc w:val="both"/>
        <w:rPr>
          <w:szCs w:val="22"/>
        </w:rPr>
      </w:pPr>
      <w:r w:rsidRPr="00AF0BC8">
        <w:rPr>
          <w:szCs w:val="22"/>
        </w:rPr>
        <w:t xml:space="preserve">федерального бюджета – </w:t>
      </w:r>
      <w:r w:rsidR="00B63FF8">
        <w:rPr>
          <w:szCs w:val="22"/>
        </w:rPr>
        <w:t>1</w:t>
      </w:r>
      <w:r w:rsidR="00D31EDA">
        <w:rPr>
          <w:szCs w:val="22"/>
        </w:rPr>
        <w:t xml:space="preserve"> 49</w:t>
      </w:r>
      <w:r w:rsidR="00B63FF8">
        <w:rPr>
          <w:szCs w:val="22"/>
        </w:rPr>
        <w:t>3253</w:t>
      </w:r>
      <w:r w:rsidRPr="002556FF">
        <w:rPr>
          <w:szCs w:val="22"/>
        </w:rPr>
        <w:t xml:space="preserve">,00  </w:t>
      </w:r>
      <w:r w:rsidRPr="00AF0BC8">
        <w:rPr>
          <w:szCs w:val="22"/>
        </w:rPr>
        <w:t>рублей;</w:t>
      </w:r>
    </w:p>
    <w:p w:rsidR="00E1769D" w:rsidRPr="00AF0BC8" w:rsidRDefault="00E1769D" w:rsidP="00E1769D">
      <w:pPr>
        <w:pStyle w:val="ConsPlusNormal"/>
        <w:widowControl/>
        <w:ind w:firstLine="709"/>
        <w:jc w:val="both"/>
        <w:rPr>
          <w:szCs w:val="22"/>
        </w:rPr>
      </w:pPr>
      <w:r w:rsidRPr="00AF0BC8">
        <w:rPr>
          <w:szCs w:val="22"/>
        </w:rPr>
        <w:t>республиканского бюджета – 0,00 рублей;</w:t>
      </w:r>
    </w:p>
    <w:p w:rsidR="00E1769D" w:rsidRPr="00DB23CA" w:rsidRDefault="00E1769D" w:rsidP="00E1769D">
      <w:pPr>
        <w:pStyle w:val="ConsPlusNormal"/>
        <w:widowControl/>
        <w:ind w:firstLine="709"/>
        <w:jc w:val="both"/>
        <w:rPr>
          <w:szCs w:val="22"/>
        </w:rPr>
      </w:pPr>
      <w:r w:rsidRPr="00AF0BC8">
        <w:rPr>
          <w:szCs w:val="22"/>
        </w:rPr>
        <w:t xml:space="preserve">бюджета </w:t>
      </w:r>
      <w:r w:rsidR="00824D93" w:rsidRPr="003D3235">
        <w:rPr>
          <w:szCs w:val="24"/>
        </w:rPr>
        <w:t>Шоркистринского</w:t>
      </w:r>
      <w:r w:rsidRPr="00AF0BC8">
        <w:rPr>
          <w:szCs w:val="22"/>
        </w:rPr>
        <w:t xml:space="preserve"> сельского поселения –</w:t>
      </w:r>
      <w:r>
        <w:rPr>
          <w:szCs w:val="22"/>
        </w:rPr>
        <w:t xml:space="preserve"> </w:t>
      </w:r>
      <w:r w:rsidR="00D31EDA">
        <w:rPr>
          <w:szCs w:val="22"/>
        </w:rPr>
        <w:t>8000</w:t>
      </w:r>
      <w:r>
        <w:rPr>
          <w:szCs w:val="22"/>
        </w:rPr>
        <w:t>0</w:t>
      </w:r>
      <w:r w:rsidRPr="00AF0BC8">
        <w:rPr>
          <w:szCs w:val="22"/>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Прогнозируемый объем финансирования Муниципальной программы на 1 этапе составит      </w:t>
      </w:r>
      <w:r w:rsidR="00B63FF8">
        <w:rPr>
          <w:rFonts w:ascii="Times New Roman" w:hAnsi="Times New Roman" w:cs="Times New Roman"/>
          <w:sz w:val="24"/>
          <w:szCs w:val="24"/>
        </w:rPr>
        <w:t>585203</w:t>
      </w:r>
      <w:r w:rsidRPr="00B63FF8">
        <w:rPr>
          <w:rFonts w:ascii="Times New Roman" w:hAnsi="Times New Roman" w:cs="Times New Roman"/>
          <w:sz w:val="24"/>
          <w:szCs w:val="24"/>
        </w:rPr>
        <w:t>,0 рублей, в том числе:</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2020 году – </w:t>
      </w:r>
      <w:r w:rsidR="00B63FF8">
        <w:rPr>
          <w:rFonts w:ascii="Times New Roman" w:hAnsi="Times New Roman" w:cs="Times New Roman"/>
          <w:sz w:val="24"/>
          <w:szCs w:val="24"/>
        </w:rPr>
        <w:t>94594</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2021 году – </w:t>
      </w:r>
      <w:r w:rsidR="00B63FF8">
        <w:rPr>
          <w:rFonts w:ascii="Times New Roman" w:hAnsi="Times New Roman" w:cs="Times New Roman"/>
          <w:sz w:val="24"/>
          <w:szCs w:val="24"/>
        </w:rPr>
        <w:t>95389</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2022 году – </w:t>
      </w:r>
      <w:r w:rsidR="00B63FF8">
        <w:rPr>
          <w:rFonts w:ascii="Times New Roman" w:hAnsi="Times New Roman" w:cs="Times New Roman"/>
          <w:sz w:val="24"/>
          <w:szCs w:val="24"/>
        </w:rPr>
        <w:t>98805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2023 году – </w:t>
      </w:r>
      <w:r w:rsidR="00B63FF8">
        <w:rPr>
          <w:rFonts w:ascii="Times New Roman" w:hAnsi="Times New Roman" w:cs="Times New Roman"/>
          <w:sz w:val="24"/>
          <w:szCs w:val="24"/>
        </w:rPr>
        <w:t>98805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2024 году – </w:t>
      </w:r>
      <w:r w:rsidR="00B63FF8">
        <w:rPr>
          <w:rFonts w:ascii="Times New Roman" w:hAnsi="Times New Roman" w:cs="Times New Roman"/>
          <w:sz w:val="24"/>
          <w:szCs w:val="24"/>
        </w:rPr>
        <w:t>98805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2025 году – </w:t>
      </w:r>
      <w:r w:rsidR="00B63FF8">
        <w:rPr>
          <w:rFonts w:ascii="Times New Roman" w:hAnsi="Times New Roman" w:cs="Times New Roman"/>
          <w:sz w:val="24"/>
          <w:szCs w:val="24"/>
        </w:rPr>
        <w:t>98805,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из них средства:</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федерального бюджета –  </w:t>
      </w:r>
      <w:r w:rsidR="00B63FF8">
        <w:rPr>
          <w:rFonts w:ascii="Times New Roman" w:hAnsi="Times New Roman" w:cs="Times New Roman"/>
          <w:sz w:val="24"/>
          <w:szCs w:val="24"/>
        </w:rPr>
        <w:t>5</w:t>
      </w:r>
      <w:r w:rsidR="00D31EDA">
        <w:rPr>
          <w:rFonts w:ascii="Times New Roman" w:hAnsi="Times New Roman" w:cs="Times New Roman"/>
          <w:sz w:val="24"/>
          <w:szCs w:val="24"/>
        </w:rPr>
        <w:t>5</w:t>
      </w:r>
      <w:r w:rsidR="00B63FF8">
        <w:rPr>
          <w:rFonts w:ascii="Times New Roman" w:hAnsi="Times New Roman" w:cs="Times New Roman"/>
          <w:sz w:val="24"/>
          <w:szCs w:val="24"/>
        </w:rPr>
        <w:t>5203</w:t>
      </w:r>
      <w:r w:rsidRPr="00B63FF8">
        <w:rPr>
          <w:rFonts w:ascii="Times New Roman" w:hAnsi="Times New Roman" w:cs="Times New Roman"/>
          <w:sz w:val="24"/>
          <w:szCs w:val="24"/>
        </w:rPr>
        <w:t>,0 рублей, в том числе:</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2020 году – </w:t>
      </w:r>
      <w:r w:rsidR="00D31EDA">
        <w:rPr>
          <w:rFonts w:ascii="Times New Roman" w:hAnsi="Times New Roman" w:cs="Times New Roman"/>
          <w:sz w:val="24"/>
          <w:szCs w:val="24"/>
        </w:rPr>
        <w:t>89</w:t>
      </w:r>
      <w:r>
        <w:rPr>
          <w:rFonts w:ascii="Times New Roman" w:hAnsi="Times New Roman" w:cs="Times New Roman"/>
          <w:sz w:val="24"/>
          <w:szCs w:val="24"/>
        </w:rPr>
        <w:t>594</w:t>
      </w:r>
      <w:r w:rsidRPr="00B63FF8">
        <w:rPr>
          <w:rFonts w:ascii="Times New Roman" w:hAnsi="Times New Roman" w:cs="Times New Roman"/>
          <w:sz w:val="24"/>
          <w:szCs w:val="24"/>
        </w:rPr>
        <w:t>,00 рублей;</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2021 году – </w:t>
      </w:r>
      <w:r>
        <w:rPr>
          <w:rFonts w:ascii="Times New Roman" w:hAnsi="Times New Roman" w:cs="Times New Roman"/>
          <w:sz w:val="24"/>
          <w:szCs w:val="24"/>
        </w:rPr>
        <w:t>9</w:t>
      </w:r>
      <w:r w:rsidR="00D31EDA">
        <w:rPr>
          <w:rFonts w:ascii="Times New Roman" w:hAnsi="Times New Roman" w:cs="Times New Roman"/>
          <w:sz w:val="24"/>
          <w:szCs w:val="24"/>
        </w:rPr>
        <w:t>0</w:t>
      </w:r>
      <w:r>
        <w:rPr>
          <w:rFonts w:ascii="Times New Roman" w:hAnsi="Times New Roman" w:cs="Times New Roman"/>
          <w:sz w:val="24"/>
          <w:szCs w:val="24"/>
        </w:rPr>
        <w:t>389</w:t>
      </w:r>
      <w:r w:rsidRPr="00B63FF8">
        <w:rPr>
          <w:rFonts w:ascii="Times New Roman" w:hAnsi="Times New Roman" w:cs="Times New Roman"/>
          <w:sz w:val="24"/>
          <w:szCs w:val="24"/>
        </w:rPr>
        <w:t>,00 рублей;</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2022 году – </w:t>
      </w:r>
      <w:r>
        <w:rPr>
          <w:rFonts w:ascii="Times New Roman" w:hAnsi="Times New Roman" w:cs="Times New Roman"/>
          <w:sz w:val="24"/>
          <w:szCs w:val="24"/>
        </w:rPr>
        <w:t>9</w:t>
      </w:r>
      <w:r w:rsidR="00D31EDA">
        <w:rPr>
          <w:rFonts w:ascii="Times New Roman" w:hAnsi="Times New Roman" w:cs="Times New Roman"/>
          <w:sz w:val="24"/>
          <w:szCs w:val="24"/>
        </w:rPr>
        <w:t>3</w:t>
      </w:r>
      <w:r>
        <w:rPr>
          <w:rFonts w:ascii="Times New Roman" w:hAnsi="Times New Roman" w:cs="Times New Roman"/>
          <w:sz w:val="24"/>
          <w:szCs w:val="24"/>
        </w:rPr>
        <w:t>805</w:t>
      </w:r>
      <w:r w:rsidRPr="00B63FF8">
        <w:rPr>
          <w:rFonts w:ascii="Times New Roman" w:hAnsi="Times New Roman" w:cs="Times New Roman"/>
          <w:sz w:val="24"/>
          <w:szCs w:val="24"/>
        </w:rPr>
        <w:t>,00 рублей;</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2023 году – </w:t>
      </w:r>
      <w:r>
        <w:rPr>
          <w:rFonts w:ascii="Times New Roman" w:hAnsi="Times New Roman" w:cs="Times New Roman"/>
          <w:sz w:val="24"/>
          <w:szCs w:val="24"/>
        </w:rPr>
        <w:t>9</w:t>
      </w:r>
      <w:r w:rsidR="00D31EDA">
        <w:rPr>
          <w:rFonts w:ascii="Times New Roman" w:hAnsi="Times New Roman" w:cs="Times New Roman"/>
          <w:sz w:val="24"/>
          <w:szCs w:val="24"/>
        </w:rPr>
        <w:t>3</w:t>
      </w:r>
      <w:r>
        <w:rPr>
          <w:rFonts w:ascii="Times New Roman" w:hAnsi="Times New Roman" w:cs="Times New Roman"/>
          <w:sz w:val="24"/>
          <w:szCs w:val="24"/>
        </w:rPr>
        <w:t>805</w:t>
      </w:r>
      <w:r w:rsidRPr="00B63FF8">
        <w:rPr>
          <w:rFonts w:ascii="Times New Roman" w:hAnsi="Times New Roman" w:cs="Times New Roman"/>
          <w:sz w:val="24"/>
          <w:szCs w:val="24"/>
        </w:rPr>
        <w:t>,00 рублей;</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2024 году – </w:t>
      </w:r>
      <w:r>
        <w:rPr>
          <w:rFonts w:ascii="Times New Roman" w:hAnsi="Times New Roman" w:cs="Times New Roman"/>
          <w:sz w:val="24"/>
          <w:szCs w:val="24"/>
        </w:rPr>
        <w:t>9</w:t>
      </w:r>
      <w:r w:rsidR="00D31EDA">
        <w:rPr>
          <w:rFonts w:ascii="Times New Roman" w:hAnsi="Times New Roman" w:cs="Times New Roman"/>
          <w:sz w:val="24"/>
          <w:szCs w:val="24"/>
        </w:rPr>
        <w:t>3</w:t>
      </w:r>
      <w:r>
        <w:rPr>
          <w:rFonts w:ascii="Times New Roman" w:hAnsi="Times New Roman" w:cs="Times New Roman"/>
          <w:sz w:val="24"/>
          <w:szCs w:val="24"/>
        </w:rPr>
        <w:t>805</w:t>
      </w:r>
      <w:r w:rsidRPr="00B63FF8">
        <w:rPr>
          <w:rFonts w:ascii="Times New Roman" w:hAnsi="Times New Roman" w:cs="Times New Roman"/>
          <w:sz w:val="24"/>
          <w:szCs w:val="24"/>
        </w:rPr>
        <w:t>,00 рублей;</w:t>
      </w:r>
    </w:p>
    <w:p w:rsidR="00B63FF8" w:rsidRPr="00B63FF8" w:rsidRDefault="00B63FF8"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2025 году – </w:t>
      </w:r>
      <w:r>
        <w:rPr>
          <w:rFonts w:ascii="Times New Roman" w:hAnsi="Times New Roman" w:cs="Times New Roman"/>
          <w:sz w:val="24"/>
          <w:szCs w:val="24"/>
        </w:rPr>
        <w:t>9</w:t>
      </w:r>
      <w:r w:rsidR="00D31EDA">
        <w:rPr>
          <w:rFonts w:ascii="Times New Roman" w:hAnsi="Times New Roman" w:cs="Times New Roman"/>
          <w:sz w:val="24"/>
          <w:szCs w:val="24"/>
        </w:rPr>
        <w:t>3</w:t>
      </w:r>
      <w:r>
        <w:rPr>
          <w:rFonts w:ascii="Times New Roman" w:hAnsi="Times New Roman" w:cs="Times New Roman"/>
          <w:sz w:val="24"/>
          <w:szCs w:val="24"/>
        </w:rPr>
        <w:t>805,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республиканского бюджета - 0,00  рублей, в том числе:</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2020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2021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2022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2023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2024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в 2025 году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бюджета </w:t>
      </w:r>
      <w:r w:rsidR="00B63FF8" w:rsidRPr="00B63FF8">
        <w:rPr>
          <w:rFonts w:ascii="Times New Roman" w:hAnsi="Times New Roman" w:cs="Times New Roman"/>
          <w:sz w:val="24"/>
          <w:szCs w:val="24"/>
        </w:rPr>
        <w:t>Шоркистринского</w:t>
      </w:r>
      <w:r w:rsidRPr="00B63FF8">
        <w:rPr>
          <w:rFonts w:ascii="Times New Roman" w:hAnsi="Times New Roman" w:cs="Times New Roman"/>
          <w:sz w:val="24"/>
          <w:szCs w:val="24"/>
        </w:rPr>
        <w:t xml:space="preserve"> сельского поселения – </w:t>
      </w:r>
      <w:r w:rsidR="00D31EDA">
        <w:rPr>
          <w:rFonts w:ascii="Times New Roman" w:hAnsi="Times New Roman" w:cs="Times New Roman"/>
          <w:sz w:val="24"/>
          <w:szCs w:val="24"/>
        </w:rPr>
        <w:t>3000</w:t>
      </w:r>
      <w:r w:rsidRPr="00B63FF8">
        <w:rPr>
          <w:rFonts w:ascii="Times New Roman" w:hAnsi="Times New Roman" w:cs="Times New Roman"/>
          <w:sz w:val="24"/>
          <w:szCs w:val="24"/>
        </w:rPr>
        <w:t>0,00  рублей, в том числе:</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2020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2021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2022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lastRenderedPageBreak/>
        <w:t xml:space="preserve">в 2023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2024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в 2025 году – </w:t>
      </w:r>
      <w:r w:rsidR="00D31EDA">
        <w:rPr>
          <w:rFonts w:ascii="Times New Roman" w:hAnsi="Times New Roman" w:cs="Times New Roman"/>
          <w:sz w:val="24"/>
          <w:szCs w:val="24"/>
        </w:rPr>
        <w:t>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На 2 этапе, в 2026–2030 годах, объем финансирования Муниципальной программы составит </w:t>
      </w:r>
      <w:r w:rsidR="00536C2D">
        <w:rPr>
          <w:rFonts w:ascii="Times New Roman" w:hAnsi="Times New Roman" w:cs="Times New Roman"/>
          <w:sz w:val="24"/>
          <w:szCs w:val="24"/>
        </w:rPr>
        <w:t>494025</w:t>
      </w:r>
      <w:r w:rsidRPr="00B63FF8">
        <w:rPr>
          <w:rFonts w:ascii="Times New Roman" w:hAnsi="Times New Roman" w:cs="Times New Roman"/>
          <w:sz w:val="24"/>
          <w:szCs w:val="24"/>
        </w:rPr>
        <w:t>,00 рублей, из них средства:</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федерального бюджета – </w:t>
      </w:r>
      <w:r w:rsidR="00D31EDA">
        <w:rPr>
          <w:rFonts w:ascii="Times New Roman" w:hAnsi="Times New Roman" w:cs="Times New Roman"/>
          <w:sz w:val="24"/>
          <w:szCs w:val="24"/>
        </w:rPr>
        <w:t>469</w:t>
      </w:r>
      <w:r w:rsidR="00536C2D">
        <w:rPr>
          <w:rFonts w:ascii="Times New Roman" w:hAnsi="Times New Roman" w:cs="Times New Roman"/>
          <w:sz w:val="24"/>
          <w:szCs w:val="24"/>
        </w:rPr>
        <w:t>025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республиканского бюджета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бюджета </w:t>
      </w:r>
      <w:r w:rsidR="00536C2D" w:rsidRPr="00B63FF8">
        <w:rPr>
          <w:rFonts w:ascii="Times New Roman" w:hAnsi="Times New Roman" w:cs="Times New Roman"/>
          <w:sz w:val="24"/>
          <w:szCs w:val="24"/>
        </w:rPr>
        <w:t xml:space="preserve">Шоркистринского </w:t>
      </w:r>
      <w:r w:rsidRPr="00B63FF8">
        <w:rPr>
          <w:rFonts w:ascii="Times New Roman" w:hAnsi="Times New Roman" w:cs="Times New Roman"/>
          <w:sz w:val="24"/>
          <w:szCs w:val="24"/>
        </w:rPr>
        <w:t xml:space="preserve">сельского поселения – </w:t>
      </w:r>
      <w:r w:rsidR="00D31EDA">
        <w:rPr>
          <w:rFonts w:ascii="Times New Roman" w:hAnsi="Times New Roman" w:cs="Times New Roman"/>
          <w:sz w:val="24"/>
          <w:szCs w:val="24"/>
        </w:rPr>
        <w:t>2500</w:t>
      </w:r>
      <w:r w:rsidRPr="00B63FF8">
        <w:rPr>
          <w:rFonts w:ascii="Times New Roman" w:hAnsi="Times New Roman" w:cs="Times New Roman"/>
          <w:sz w:val="24"/>
          <w:szCs w:val="24"/>
        </w:rPr>
        <w:t>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На 3 этапе, в 2031–2035 годах, объем финансирования Муниципальной программы составит </w:t>
      </w:r>
      <w:r w:rsidR="00536C2D">
        <w:rPr>
          <w:rFonts w:ascii="Times New Roman" w:hAnsi="Times New Roman" w:cs="Times New Roman"/>
          <w:sz w:val="24"/>
          <w:szCs w:val="24"/>
        </w:rPr>
        <w:t>494025</w:t>
      </w:r>
      <w:r w:rsidRPr="00B63FF8">
        <w:rPr>
          <w:rFonts w:ascii="Times New Roman" w:hAnsi="Times New Roman" w:cs="Times New Roman"/>
          <w:sz w:val="24"/>
          <w:szCs w:val="24"/>
        </w:rPr>
        <w:t>,00 рублей, из них средства:</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федерального бюджета – </w:t>
      </w:r>
      <w:r w:rsidR="00D31EDA">
        <w:rPr>
          <w:rFonts w:ascii="Times New Roman" w:hAnsi="Times New Roman" w:cs="Times New Roman"/>
          <w:sz w:val="24"/>
          <w:szCs w:val="24"/>
        </w:rPr>
        <w:t>469</w:t>
      </w:r>
      <w:r w:rsidR="00536C2D">
        <w:rPr>
          <w:rFonts w:ascii="Times New Roman" w:hAnsi="Times New Roman" w:cs="Times New Roman"/>
          <w:sz w:val="24"/>
          <w:szCs w:val="24"/>
        </w:rPr>
        <w:t>025</w:t>
      </w:r>
      <w:r w:rsidRPr="00B63FF8">
        <w:rPr>
          <w:rFonts w:ascii="Times New Roman" w:hAnsi="Times New Roman" w:cs="Times New Roman"/>
          <w:sz w:val="24"/>
          <w:szCs w:val="24"/>
        </w:rPr>
        <w:t>,00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республиканского бюджета – 0,00 рублей;</w:t>
      </w:r>
    </w:p>
    <w:p w:rsidR="00E1769D" w:rsidRPr="00B63FF8" w:rsidRDefault="00E1769D" w:rsidP="00B63FF8">
      <w:pPr>
        <w:pStyle w:val="ad"/>
        <w:jc w:val="both"/>
        <w:rPr>
          <w:rFonts w:ascii="Times New Roman" w:hAnsi="Times New Roman" w:cs="Times New Roman"/>
          <w:sz w:val="24"/>
          <w:szCs w:val="24"/>
        </w:rPr>
      </w:pPr>
      <w:r w:rsidRPr="00B63FF8">
        <w:rPr>
          <w:rFonts w:ascii="Times New Roman" w:hAnsi="Times New Roman" w:cs="Times New Roman"/>
          <w:sz w:val="24"/>
          <w:szCs w:val="24"/>
        </w:rPr>
        <w:t xml:space="preserve">бюджета </w:t>
      </w:r>
      <w:r w:rsidR="00536C2D" w:rsidRPr="00B63FF8">
        <w:rPr>
          <w:rFonts w:ascii="Times New Roman" w:hAnsi="Times New Roman" w:cs="Times New Roman"/>
          <w:sz w:val="24"/>
          <w:szCs w:val="24"/>
        </w:rPr>
        <w:t>Шоркистринского</w:t>
      </w:r>
      <w:r w:rsidRPr="00B63FF8">
        <w:rPr>
          <w:rFonts w:ascii="Times New Roman" w:hAnsi="Times New Roman" w:cs="Times New Roman"/>
          <w:sz w:val="24"/>
          <w:szCs w:val="24"/>
        </w:rPr>
        <w:t xml:space="preserve"> сельского поселения – </w:t>
      </w:r>
      <w:r w:rsidR="00D31EDA">
        <w:rPr>
          <w:rFonts w:ascii="Times New Roman" w:hAnsi="Times New Roman" w:cs="Times New Roman"/>
          <w:sz w:val="24"/>
          <w:szCs w:val="24"/>
        </w:rPr>
        <w:t>2500</w:t>
      </w:r>
      <w:r w:rsidRPr="00B63FF8">
        <w:rPr>
          <w:rFonts w:ascii="Times New Roman" w:hAnsi="Times New Roman" w:cs="Times New Roman"/>
          <w:sz w:val="24"/>
          <w:szCs w:val="24"/>
        </w:rPr>
        <w:t>0,00 рублей.</w:t>
      </w:r>
    </w:p>
    <w:p w:rsidR="00536C2D" w:rsidRDefault="00536C2D" w:rsidP="00B63FF8">
      <w:pPr>
        <w:pStyle w:val="ad"/>
        <w:jc w:val="both"/>
        <w:rPr>
          <w:rFonts w:ascii="Times New Roman" w:hAnsi="Times New Roman" w:cs="Times New Roman"/>
          <w:sz w:val="24"/>
          <w:szCs w:val="24"/>
        </w:rPr>
      </w:pPr>
    </w:p>
    <w:p w:rsidR="00E1769D" w:rsidRPr="00B63FF8" w:rsidRDefault="00536C2D" w:rsidP="00B63FF8">
      <w:pPr>
        <w:pStyle w:val="ad"/>
        <w:jc w:val="both"/>
        <w:rPr>
          <w:rFonts w:ascii="Times New Roman" w:hAnsi="Times New Roman" w:cs="Times New Roman"/>
          <w:color w:val="000000"/>
          <w:sz w:val="24"/>
          <w:szCs w:val="24"/>
        </w:rPr>
        <w:sectPr w:rsidR="00E1769D" w:rsidRPr="00B63FF8" w:rsidSect="00285B73">
          <w:headerReference w:type="even" r:id="rId9"/>
          <w:headerReference w:type="default" r:id="rId10"/>
          <w:footerReference w:type="even" r:id="rId11"/>
          <w:pgSz w:w="11906" w:h="16840"/>
          <w:pgMar w:top="426" w:right="567" w:bottom="426" w:left="1134" w:header="709" w:footer="709" w:gutter="0"/>
          <w:cols w:space="708"/>
          <w:titlePg/>
          <w:docGrid w:linePitch="360"/>
        </w:sectPr>
      </w:pPr>
      <w:r>
        <w:rPr>
          <w:rFonts w:ascii="Times New Roman" w:hAnsi="Times New Roman" w:cs="Times New Roman"/>
          <w:sz w:val="24"/>
          <w:szCs w:val="24"/>
        </w:rPr>
        <w:t xml:space="preserve">      </w:t>
      </w:r>
      <w:r w:rsidR="00E1769D" w:rsidRPr="00B63FF8">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1769D" w:rsidRPr="00E83231" w:rsidRDefault="00E1769D" w:rsidP="00536C2D">
      <w:pPr>
        <w:pStyle w:val="ad"/>
        <w:jc w:val="right"/>
        <w:rPr>
          <w:rFonts w:ascii="Times New Roman" w:hAnsi="Times New Roman" w:cs="Times New Roman"/>
          <w:sz w:val="18"/>
          <w:szCs w:val="18"/>
          <w:lang w:eastAsia="en-US"/>
        </w:rPr>
      </w:pPr>
      <w:r w:rsidRPr="00E83231">
        <w:rPr>
          <w:rFonts w:ascii="Times New Roman" w:hAnsi="Times New Roman" w:cs="Times New Roman"/>
          <w:sz w:val="18"/>
          <w:szCs w:val="18"/>
          <w:lang w:eastAsia="en-US"/>
        </w:rPr>
        <w:lastRenderedPageBreak/>
        <w:t>Приложение № 1</w:t>
      </w:r>
    </w:p>
    <w:p w:rsidR="00E1769D" w:rsidRPr="00E83231" w:rsidRDefault="00E1769D" w:rsidP="00536C2D">
      <w:pPr>
        <w:pStyle w:val="ad"/>
        <w:jc w:val="right"/>
        <w:rPr>
          <w:rFonts w:ascii="Times New Roman" w:hAnsi="Times New Roman" w:cs="Times New Roman"/>
          <w:sz w:val="18"/>
          <w:szCs w:val="18"/>
        </w:rPr>
      </w:pPr>
      <w:r w:rsidRPr="00E83231">
        <w:rPr>
          <w:rFonts w:ascii="Times New Roman" w:hAnsi="Times New Roman" w:cs="Times New Roman"/>
          <w:sz w:val="18"/>
          <w:szCs w:val="18"/>
          <w:lang w:eastAsia="en-US"/>
        </w:rPr>
        <w:t xml:space="preserve">к муниципальной программе </w:t>
      </w:r>
      <w:r w:rsidR="00536C2D" w:rsidRPr="00E83231">
        <w:rPr>
          <w:rFonts w:ascii="Times New Roman" w:hAnsi="Times New Roman" w:cs="Times New Roman"/>
          <w:sz w:val="18"/>
          <w:szCs w:val="18"/>
        </w:rPr>
        <w:t>Шоркистринского</w:t>
      </w:r>
      <w:r w:rsidRPr="00E83231">
        <w:rPr>
          <w:rFonts w:ascii="Times New Roman" w:hAnsi="Times New Roman" w:cs="Times New Roman"/>
          <w:sz w:val="18"/>
          <w:szCs w:val="18"/>
        </w:rPr>
        <w:t xml:space="preserve"> сельского</w:t>
      </w:r>
    </w:p>
    <w:p w:rsidR="00E1769D" w:rsidRPr="00E83231" w:rsidRDefault="00E1769D" w:rsidP="00536C2D">
      <w:pPr>
        <w:pStyle w:val="ad"/>
        <w:jc w:val="right"/>
        <w:rPr>
          <w:rFonts w:ascii="Times New Roman" w:hAnsi="Times New Roman" w:cs="Times New Roman"/>
          <w:sz w:val="18"/>
          <w:szCs w:val="18"/>
          <w:lang w:eastAsia="en-US"/>
        </w:rPr>
      </w:pPr>
      <w:r w:rsidRPr="00E83231">
        <w:rPr>
          <w:rFonts w:ascii="Times New Roman" w:hAnsi="Times New Roman" w:cs="Times New Roman"/>
          <w:sz w:val="18"/>
          <w:szCs w:val="18"/>
        </w:rPr>
        <w:t xml:space="preserve">поселения </w:t>
      </w:r>
      <w:r w:rsidRPr="00E83231">
        <w:rPr>
          <w:rFonts w:ascii="Times New Roman" w:hAnsi="Times New Roman" w:cs="Times New Roman"/>
          <w:sz w:val="18"/>
          <w:szCs w:val="18"/>
          <w:lang w:eastAsia="en-US"/>
        </w:rPr>
        <w:t>«Управление общественными финансами и муниципальным долгом»</w:t>
      </w:r>
    </w:p>
    <w:p w:rsidR="00E1769D" w:rsidRPr="00013B78" w:rsidRDefault="00E1769D" w:rsidP="00E1769D">
      <w:pPr>
        <w:autoSpaceDE w:val="0"/>
        <w:autoSpaceDN w:val="0"/>
        <w:adjustRightInd w:val="0"/>
        <w:jc w:val="both"/>
        <w:rPr>
          <w:color w:val="000000"/>
          <w:sz w:val="16"/>
          <w:szCs w:val="26"/>
          <w:lang w:eastAsia="en-US"/>
        </w:rPr>
      </w:pPr>
    </w:p>
    <w:p w:rsidR="00E1769D" w:rsidRPr="00536C2D" w:rsidRDefault="00E1769D" w:rsidP="00536C2D">
      <w:pPr>
        <w:pStyle w:val="ad"/>
        <w:jc w:val="center"/>
        <w:rPr>
          <w:rFonts w:ascii="Times New Roman" w:hAnsi="Times New Roman" w:cs="Times New Roman"/>
          <w:b/>
          <w:sz w:val="24"/>
          <w:szCs w:val="24"/>
          <w:lang w:eastAsia="en-US"/>
        </w:rPr>
      </w:pPr>
      <w:r w:rsidRPr="00536C2D">
        <w:rPr>
          <w:rFonts w:ascii="Times New Roman" w:hAnsi="Times New Roman" w:cs="Times New Roman"/>
          <w:b/>
          <w:sz w:val="24"/>
          <w:szCs w:val="24"/>
          <w:lang w:eastAsia="en-US"/>
        </w:rPr>
        <w:t>С В Е Д Е Н И Я</w:t>
      </w:r>
    </w:p>
    <w:p w:rsidR="00E1769D" w:rsidRPr="00536C2D" w:rsidRDefault="00E1769D" w:rsidP="00536C2D">
      <w:pPr>
        <w:pStyle w:val="ad"/>
        <w:jc w:val="center"/>
        <w:rPr>
          <w:rFonts w:ascii="Times New Roman" w:hAnsi="Times New Roman" w:cs="Times New Roman"/>
          <w:b/>
          <w:sz w:val="24"/>
          <w:szCs w:val="24"/>
        </w:rPr>
      </w:pPr>
      <w:r w:rsidRPr="00536C2D">
        <w:rPr>
          <w:rFonts w:ascii="Times New Roman" w:hAnsi="Times New Roman" w:cs="Times New Roman"/>
          <w:b/>
          <w:sz w:val="24"/>
          <w:szCs w:val="24"/>
          <w:lang w:eastAsia="en-US"/>
        </w:rPr>
        <w:t xml:space="preserve">о целевых индикаторах и показателях муниципальной программы </w:t>
      </w:r>
      <w:r w:rsidR="00536C2D">
        <w:rPr>
          <w:rFonts w:ascii="Times New Roman" w:hAnsi="Times New Roman" w:cs="Times New Roman"/>
          <w:b/>
          <w:sz w:val="24"/>
          <w:szCs w:val="24"/>
          <w:lang w:eastAsia="en-US"/>
        </w:rPr>
        <w:t>Шоркистрин</w:t>
      </w:r>
      <w:r w:rsidRPr="00536C2D">
        <w:rPr>
          <w:rFonts w:ascii="Times New Roman" w:hAnsi="Times New Roman" w:cs="Times New Roman"/>
          <w:b/>
          <w:sz w:val="24"/>
          <w:szCs w:val="24"/>
        </w:rPr>
        <w:t>ского сельского поселения</w:t>
      </w:r>
      <w:r w:rsidRPr="00536C2D">
        <w:rPr>
          <w:rFonts w:ascii="Times New Roman" w:hAnsi="Times New Roman" w:cs="Times New Roman"/>
          <w:b/>
          <w:sz w:val="24"/>
          <w:szCs w:val="24"/>
          <w:lang w:eastAsia="en-US"/>
        </w:rPr>
        <w:t xml:space="preserve"> «Управление общественными финансами и муниципальным долгом» и их значениях</w:t>
      </w:r>
    </w:p>
    <w:tbl>
      <w:tblPr>
        <w:tblW w:w="15168"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420"/>
        <w:gridCol w:w="3931"/>
        <w:gridCol w:w="750"/>
        <w:gridCol w:w="1017"/>
        <w:gridCol w:w="993"/>
        <w:gridCol w:w="1048"/>
        <w:gridCol w:w="1080"/>
        <w:gridCol w:w="1080"/>
        <w:gridCol w:w="993"/>
        <w:gridCol w:w="992"/>
        <w:gridCol w:w="992"/>
        <w:gridCol w:w="992"/>
        <w:gridCol w:w="851"/>
        <w:gridCol w:w="29"/>
      </w:tblGrid>
      <w:tr w:rsidR="00E1769D" w:rsidRPr="002A1567" w:rsidTr="00285B73">
        <w:tc>
          <w:tcPr>
            <w:tcW w:w="420" w:type="dxa"/>
            <w:vMerge w:val="restart"/>
            <w:shd w:val="clear" w:color="auto" w:fill="auto"/>
          </w:tcPr>
          <w:p w:rsidR="00E1769D" w:rsidRPr="00536C2D" w:rsidRDefault="00E1769D" w:rsidP="00285B73">
            <w:pPr>
              <w:pStyle w:val="ConsPlusNormal"/>
              <w:jc w:val="center"/>
              <w:rPr>
                <w:color w:val="000000"/>
                <w:sz w:val="20"/>
              </w:rPr>
            </w:pPr>
            <w:r w:rsidRPr="00536C2D">
              <w:rPr>
                <w:color w:val="000000"/>
                <w:sz w:val="20"/>
              </w:rPr>
              <w:t>№</w:t>
            </w:r>
          </w:p>
          <w:p w:rsidR="00E1769D" w:rsidRPr="00536C2D" w:rsidRDefault="00E1769D" w:rsidP="00285B73">
            <w:pPr>
              <w:pStyle w:val="ConsPlusNormal"/>
              <w:jc w:val="center"/>
              <w:rPr>
                <w:color w:val="000000"/>
                <w:sz w:val="20"/>
              </w:rPr>
            </w:pPr>
            <w:r w:rsidRPr="00536C2D">
              <w:rPr>
                <w:color w:val="000000"/>
                <w:sz w:val="20"/>
              </w:rPr>
              <w:t>пп</w:t>
            </w:r>
          </w:p>
        </w:tc>
        <w:tc>
          <w:tcPr>
            <w:tcW w:w="3931" w:type="dxa"/>
            <w:vMerge w:val="restart"/>
            <w:shd w:val="clear" w:color="auto" w:fill="auto"/>
          </w:tcPr>
          <w:p w:rsidR="00E1769D" w:rsidRPr="00536C2D" w:rsidRDefault="00E1769D" w:rsidP="00285B73">
            <w:pPr>
              <w:pStyle w:val="ConsPlusNormal"/>
              <w:jc w:val="center"/>
              <w:rPr>
                <w:color w:val="000000"/>
                <w:sz w:val="20"/>
              </w:rPr>
            </w:pPr>
            <w:r w:rsidRPr="00536C2D">
              <w:rPr>
                <w:color w:val="000000"/>
                <w:sz w:val="20"/>
              </w:rPr>
              <w:t>Целевой индикатор и показатель (наименование)</w:t>
            </w:r>
          </w:p>
        </w:tc>
        <w:tc>
          <w:tcPr>
            <w:tcW w:w="750" w:type="dxa"/>
            <w:vMerge w:val="restart"/>
            <w:shd w:val="clear" w:color="auto" w:fill="auto"/>
          </w:tcPr>
          <w:p w:rsidR="00E1769D" w:rsidRPr="00536C2D" w:rsidRDefault="00E1769D" w:rsidP="00285B73">
            <w:pPr>
              <w:pStyle w:val="ConsPlusNormal"/>
              <w:jc w:val="center"/>
              <w:rPr>
                <w:color w:val="000000"/>
                <w:sz w:val="20"/>
              </w:rPr>
            </w:pPr>
            <w:r w:rsidRPr="00536C2D">
              <w:rPr>
                <w:color w:val="000000"/>
                <w:sz w:val="20"/>
              </w:rPr>
              <w:t xml:space="preserve">Единица </w:t>
            </w:r>
          </w:p>
          <w:p w:rsidR="00E1769D" w:rsidRPr="00536C2D" w:rsidRDefault="00E1769D" w:rsidP="00285B73">
            <w:pPr>
              <w:pStyle w:val="ConsPlusNormal"/>
              <w:jc w:val="center"/>
              <w:rPr>
                <w:color w:val="000000"/>
                <w:sz w:val="20"/>
              </w:rPr>
            </w:pPr>
            <w:r w:rsidRPr="00536C2D">
              <w:rPr>
                <w:color w:val="000000"/>
                <w:sz w:val="20"/>
              </w:rPr>
              <w:t>измерения</w:t>
            </w:r>
          </w:p>
        </w:tc>
        <w:tc>
          <w:tcPr>
            <w:tcW w:w="10067" w:type="dxa"/>
            <w:gridSpan w:val="11"/>
            <w:shd w:val="clear" w:color="auto" w:fill="auto"/>
          </w:tcPr>
          <w:p w:rsidR="00E1769D" w:rsidRPr="00536C2D" w:rsidRDefault="00E1769D" w:rsidP="00285B73">
            <w:pPr>
              <w:pStyle w:val="ConsPlusNormal"/>
              <w:jc w:val="center"/>
              <w:rPr>
                <w:color w:val="000000"/>
                <w:sz w:val="20"/>
              </w:rPr>
            </w:pPr>
            <w:r w:rsidRPr="00536C2D">
              <w:rPr>
                <w:color w:val="000000"/>
                <w:sz w:val="20"/>
              </w:rPr>
              <w:t>Значения целевых индикаторов и показателей по годам</w:t>
            </w:r>
          </w:p>
        </w:tc>
      </w:tr>
      <w:tr w:rsidR="00536C2D" w:rsidRPr="002A1567" w:rsidTr="00285B73">
        <w:tc>
          <w:tcPr>
            <w:tcW w:w="420" w:type="dxa"/>
            <w:vMerge/>
            <w:shd w:val="clear" w:color="auto" w:fill="auto"/>
          </w:tcPr>
          <w:p w:rsidR="00536C2D" w:rsidRPr="00536C2D" w:rsidRDefault="00536C2D" w:rsidP="00285B73">
            <w:pPr>
              <w:rPr>
                <w:rFonts w:ascii="Times New Roman" w:hAnsi="Times New Roman" w:cs="Times New Roman"/>
                <w:color w:val="000000"/>
                <w:sz w:val="20"/>
                <w:szCs w:val="20"/>
              </w:rPr>
            </w:pPr>
          </w:p>
        </w:tc>
        <w:tc>
          <w:tcPr>
            <w:tcW w:w="3931" w:type="dxa"/>
            <w:vMerge/>
            <w:shd w:val="clear" w:color="auto" w:fill="auto"/>
          </w:tcPr>
          <w:p w:rsidR="00536C2D" w:rsidRPr="00536C2D" w:rsidRDefault="00536C2D" w:rsidP="00285B73">
            <w:pPr>
              <w:rPr>
                <w:rFonts w:ascii="Times New Roman" w:hAnsi="Times New Roman" w:cs="Times New Roman"/>
                <w:color w:val="000000"/>
                <w:sz w:val="20"/>
                <w:szCs w:val="20"/>
              </w:rPr>
            </w:pPr>
          </w:p>
        </w:tc>
        <w:tc>
          <w:tcPr>
            <w:tcW w:w="750" w:type="dxa"/>
            <w:vMerge/>
            <w:shd w:val="clear" w:color="auto" w:fill="auto"/>
          </w:tcPr>
          <w:p w:rsidR="00536C2D" w:rsidRPr="00536C2D" w:rsidRDefault="00536C2D" w:rsidP="00285B73">
            <w:pPr>
              <w:rPr>
                <w:rFonts w:ascii="Times New Roman" w:hAnsi="Times New Roman" w:cs="Times New Roman"/>
                <w:color w:val="000000"/>
                <w:sz w:val="20"/>
                <w:szCs w:val="20"/>
              </w:rPr>
            </w:pPr>
          </w:p>
        </w:tc>
        <w:tc>
          <w:tcPr>
            <w:tcW w:w="1017" w:type="dxa"/>
            <w:shd w:val="clear" w:color="auto" w:fill="auto"/>
          </w:tcPr>
          <w:p w:rsidR="00536C2D" w:rsidRPr="00536C2D" w:rsidRDefault="00536C2D" w:rsidP="00536C2D">
            <w:pPr>
              <w:pStyle w:val="ConsPlusNormal"/>
              <w:jc w:val="center"/>
              <w:rPr>
                <w:color w:val="000000"/>
                <w:sz w:val="20"/>
              </w:rPr>
            </w:pPr>
            <w:r w:rsidRPr="00536C2D">
              <w:rPr>
                <w:color w:val="000000"/>
                <w:sz w:val="20"/>
              </w:rPr>
              <w:t>2020</w:t>
            </w:r>
          </w:p>
        </w:tc>
        <w:tc>
          <w:tcPr>
            <w:tcW w:w="993" w:type="dxa"/>
            <w:shd w:val="clear" w:color="auto" w:fill="auto"/>
          </w:tcPr>
          <w:p w:rsidR="00536C2D" w:rsidRPr="00536C2D" w:rsidRDefault="00536C2D" w:rsidP="00536C2D">
            <w:pPr>
              <w:pStyle w:val="ConsPlusNormal"/>
              <w:jc w:val="center"/>
              <w:rPr>
                <w:color w:val="000000"/>
                <w:sz w:val="20"/>
              </w:rPr>
            </w:pPr>
            <w:r w:rsidRPr="00536C2D">
              <w:rPr>
                <w:color w:val="000000"/>
                <w:sz w:val="20"/>
              </w:rPr>
              <w:t>2021</w:t>
            </w:r>
          </w:p>
        </w:tc>
        <w:tc>
          <w:tcPr>
            <w:tcW w:w="1048" w:type="dxa"/>
            <w:shd w:val="clear" w:color="auto" w:fill="auto"/>
          </w:tcPr>
          <w:p w:rsidR="00536C2D" w:rsidRPr="00536C2D" w:rsidRDefault="00536C2D" w:rsidP="00536C2D">
            <w:pPr>
              <w:pStyle w:val="ConsPlusNormal"/>
              <w:jc w:val="center"/>
              <w:rPr>
                <w:color w:val="000000"/>
                <w:sz w:val="20"/>
              </w:rPr>
            </w:pPr>
            <w:r w:rsidRPr="00536C2D">
              <w:rPr>
                <w:color w:val="000000"/>
                <w:sz w:val="20"/>
              </w:rPr>
              <w:t>2022</w:t>
            </w:r>
          </w:p>
        </w:tc>
        <w:tc>
          <w:tcPr>
            <w:tcW w:w="1080" w:type="dxa"/>
            <w:shd w:val="clear" w:color="auto" w:fill="auto"/>
          </w:tcPr>
          <w:p w:rsidR="00536C2D" w:rsidRPr="00536C2D" w:rsidRDefault="00536C2D" w:rsidP="00536C2D">
            <w:pPr>
              <w:pStyle w:val="ConsPlusNormal"/>
              <w:jc w:val="center"/>
              <w:rPr>
                <w:color w:val="000000"/>
                <w:sz w:val="20"/>
              </w:rPr>
            </w:pPr>
            <w:r w:rsidRPr="00536C2D">
              <w:rPr>
                <w:color w:val="000000"/>
                <w:sz w:val="20"/>
              </w:rPr>
              <w:t>2023</w:t>
            </w:r>
          </w:p>
        </w:tc>
        <w:tc>
          <w:tcPr>
            <w:tcW w:w="1080" w:type="dxa"/>
            <w:shd w:val="clear" w:color="auto" w:fill="auto"/>
          </w:tcPr>
          <w:p w:rsidR="00536C2D" w:rsidRPr="00536C2D" w:rsidRDefault="00536C2D" w:rsidP="00536C2D">
            <w:pPr>
              <w:pStyle w:val="ConsPlusNormal"/>
              <w:jc w:val="center"/>
              <w:rPr>
                <w:color w:val="000000"/>
                <w:sz w:val="20"/>
              </w:rPr>
            </w:pPr>
            <w:r w:rsidRPr="00536C2D">
              <w:rPr>
                <w:color w:val="000000"/>
                <w:sz w:val="20"/>
              </w:rPr>
              <w:t>2024</w:t>
            </w:r>
          </w:p>
        </w:tc>
        <w:tc>
          <w:tcPr>
            <w:tcW w:w="993" w:type="dxa"/>
            <w:shd w:val="clear" w:color="auto" w:fill="auto"/>
          </w:tcPr>
          <w:p w:rsidR="00536C2D" w:rsidRPr="00536C2D" w:rsidRDefault="00536C2D" w:rsidP="00536C2D">
            <w:pPr>
              <w:pStyle w:val="ConsPlusNormal"/>
              <w:jc w:val="center"/>
              <w:rPr>
                <w:color w:val="000000"/>
                <w:sz w:val="20"/>
              </w:rPr>
            </w:pPr>
            <w:r w:rsidRPr="00536C2D">
              <w:rPr>
                <w:color w:val="000000"/>
                <w:sz w:val="20"/>
              </w:rPr>
              <w:t>2025</w:t>
            </w:r>
          </w:p>
        </w:tc>
        <w:tc>
          <w:tcPr>
            <w:tcW w:w="992" w:type="dxa"/>
            <w:shd w:val="clear" w:color="auto" w:fill="auto"/>
          </w:tcPr>
          <w:p w:rsidR="00536C2D" w:rsidRPr="00536C2D" w:rsidRDefault="00536C2D" w:rsidP="00536C2D">
            <w:pPr>
              <w:pStyle w:val="ConsPlusNormal"/>
              <w:jc w:val="center"/>
              <w:rPr>
                <w:color w:val="000000"/>
                <w:sz w:val="20"/>
              </w:rPr>
            </w:pPr>
            <w:r w:rsidRPr="00536C2D">
              <w:rPr>
                <w:color w:val="000000"/>
                <w:sz w:val="20"/>
              </w:rPr>
              <w:t>2030</w:t>
            </w:r>
          </w:p>
        </w:tc>
        <w:tc>
          <w:tcPr>
            <w:tcW w:w="992" w:type="dxa"/>
            <w:shd w:val="clear" w:color="auto" w:fill="auto"/>
          </w:tcPr>
          <w:p w:rsidR="00536C2D" w:rsidRPr="00536C2D" w:rsidRDefault="00536C2D" w:rsidP="00536C2D">
            <w:pPr>
              <w:pStyle w:val="ConsPlusNormal"/>
              <w:jc w:val="center"/>
              <w:rPr>
                <w:color w:val="000000"/>
                <w:sz w:val="20"/>
              </w:rPr>
            </w:pPr>
            <w:r w:rsidRPr="00536C2D">
              <w:rPr>
                <w:color w:val="000000"/>
                <w:sz w:val="20"/>
              </w:rPr>
              <w:t>2035</w:t>
            </w:r>
          </w:p>
        </w:tc>
        <w:tc>
          <w:tcPr>
            <w:tcW w:w="992" w:type="dxa"/>
            <w:shd w:val="clear" w:color="auto" w:fill="auto"/>
          </w:tcPr>
          <w:p w:rsidR="00536C2D" w:rsidRPr="00536C2D" w:rsidRDefault="00536C2D" w:rsidP="00285B73">
            <w:pPr>
              <w:pStyle w:val="ConsPlusNormal"/>
              <w:jc w:val="center"/>
              <w:rPr>
                <w:color w:val="000000"/>
                <w:sz w:val="20"/>
              </w:rPr>
            </w:pPr>
          </w:p>
        </w:tc>
        <w:tc>
          <w:tcPr>
            <w:tcW w:w="880" w:type="dxa"/>
            <w:gridSpan w:val="2"/>
            <w:shd w:val="clear" w:color="auto" w:fill="auto"/>
          </w:tcPr>
          <w:p w:rsidR="00536C2D" w:rsidRPr="00536C2D" w:rsidRDefault="00536C2D" w:rsidP="00285B73">
            <w:pPr>
              <w:pStyle w:val="ConsPlusNormal"/>
              <w:jc w:val="center"/>
              <w:rPr>
                <w:color w:val="000000"/>
                <w:sz w:val="20"/>
              </w:rPr>
            </w:pPr>
          </w:p>
        </w:tc>
      </w:tr>
      <w:tr w:rsidR="00536C2D" w:rsidRPr="002A1567" w:rsidTr="00285B73">
        <w:tblPrEx>
          <w:tblBorders>
            <w:bottom w:val="single" w:sz="4" w:space="0" w:color="auto"/>
          </w:tblBorders>
        </w:tblPrEx>
        <w:trPr>
          <w:tblHeader/>
        </w:trPr>
        <w:tc>
          <w:tcPr>
            <w:tcW w:w="420" w:type="dxa"/>
            <w:tcBorders>
              <w:left w:val="nil"/>
            </w:tcBorders>
          </w:tcPr>
          <w:p w:rsidR="00536C2D" w:rsidRPr="00536C2D" w:rsidRDefault="00536C2D" w:rsidP="00285B73">
            <w:pPr>
              <w:pStyle w:val="ConsPlusNormal"/>
              <w:jc w:val="center"/>
              <w:rPr>
                <w:color w:val="000000"/>
                <w:sz w:val="20"/>
              </w:rPr>
            </w:pPr>
            <w:r w:rsidRPr="00536C2D">
              <w:rPr>
                <w:color w:val="000000"/>
                <w:sz w:val="20"/>
              </w:rPr>
              <w:t>1</w:t>
            </w:r>
          </w:p>
        </w:tc>
        <w:tc>
          <w:tcPr>
            <w:tcW w:w="3931" w:type="dxa"/>
          </w:tcPr>
          <w:p w:rsidR="00536C2D" w:rsidRPr="00536C2D" w:rsidRDefault="00536C2D" w:rsidP="00285B73">
            <w:pPr>
              <w:pStyle w:val="ConsPlusNormal"/>
              <w:jc w:val="center"/>
              <w:rPr>
                <w:color w:val="000000"/>
                <w:sz w:val="20"/>
              </w:rPr>
            </w:pPr>
            <w:r w:rsidRPr="00536C2D">
              <w:rPr>
                <w:color w:val="000000"/>
                <w:sz w:val="20"/>
              </w:rPr>
              <w:t>2</w:t>
            </w:r>
          </w:p>
        </w:tc>
        <w:tc>
          <w:tcPr>
            <w:tcW w:w="750" w:type="dxa"/>
          </w:tcPr>
          <w:p w:rsidR="00536C2D" w:rsidRPr="00536C2D" w:rsidRDefault="00536C2D" w:rsidP="00285B73">
            <w:pPr>
              <w:pStyle w:val="ConsPlusNormal"/>
              <w:jc w:val="center"/>
              <w:rPr>
                <w:color w:val="000000"/>
                <w:sz w:val="20"/>
              </w:rPr>
            </w:pPr>
            <w:r w:rsidRPr="00536C2D">
              <w:rPr>
                <w:color w:val="000000"/>
                <w:sz w:val="20"/>
              </w:rPr>
              <w:t>3</w:t>
            </w:r>
          </w:p>
        </w:tc>
        <w:tc>
          <w:tcPr>
            <w:tcW w:w="1017" w:type="dxa"/>
          </w:tcPr>
          <w:p w:rsidR="00536C2D" w:rsidRPr="00536C2D" w:rsidRDefault="00536C2D" w:rsidP="00285B73">
            <w:pPr>
              <w:pStyle w:val="ConsPlusNormal"/>
              <w:jc w:val="center"/>
              <w:rPr>
                <w:color w:val="000000"/>
                <w:sz w:val="20"/>
              </w:rPr>
            </w:pPr>
            <w:r w:rsidRPr="00536C2D">
              <w:rPr>
                <w:color w:val="000000"/>
                <w:sz w:val="20"/>
              </w:rPr>
              <w:t>4</w:t>
            </w:r>
          </w:p>
        </w:tc>
        <w:tc>
          <w:tcPr>
            <w:tcW w:w="993" w:type="dxa"/>
          </w:tcPr>
          <w:p w:rsidR="00536C2D" w:rsidRPr="00536C2D" w:rsidRDefault="00536C2D" w:rsidP="00285B73">
            <w:pPr>
              <w:pStyle w:val="ConsPlusNormal"/>
              <w:jc w:val="center"/>
              <w:rPr>
                <w:color w:val="000000"/>
                <w:sz w:val="20"/>
              </w:rPr>
            </w:pPr>
            <w:r w:rsidRPr="00536C2D">
              <w:rPr>
                <w:color w:val="000000"/>
                <w:sz w:val="20"/>
              </w:rPr>
              <w:t>5</w:t>
            </w:r>
          </w:p>
        </w:tc>
        <w:tc>
          <w:tcPr>
            <w:tcW w:w="1048" w:type="dxa"/>
          </w:tcPr>
          <w:p w:rsidR="00536C2D" w:rsidRPr="00536C2D" w:rsidRDefault="00536C2D" w:rsidP="00285B73">
            <w:pPr>
              <w:pStyle w:val="ConsPlusNormal"/>
              <w:jc w:val="center"/>
              <w:rPr>
                <w:color w:val="000000"/>
                <w:sz w:val="20"/>
              </w:rPr>
            </w:pPr>
            <w:r w:rsidRPr="00536C2D">
              <w:rPr>
                <w:color w:val="000000"/>
                <w:sz w:val="20"/>
              </w:rPr>
              <w:t>6</w:t>
            </w:r>
          </w:p>
        </w:tc>
        <w:tc>
          <w:tcPr>
            <w:tcW w:w="1080" w:type="dxa"/>
          </w:tcPr>
          <w:p w:rsidR="00536C2D" w:rsidRPr="00536C2D" w:rsidRDefault="00536C2D" w:rsidP="00285B73">
            <w:pPr>
              <w:pStyle w:val="ConsPlusNormal"/>
              <w:jc w:val="center"/>
              <w:rPr>
                <w:color w:val="000000"/>
                <w:sz w:val="20"/>
              </w:rPr>
            </w:pPr>
            <w:r w:rsidRPr="00536C2D">
              <w:rPr>
                <w:color w:val="000000"/>
                <w:sz w:val="20"/>
              </w:rPr>
              <w:t>7</w:t>
            </w:r>
          </w:p>
        </w:tc>
        <w:tc>
          <w:tcPr>
            <w:tcW w:w="1080" w:type="dxa"/>
            <w:tcBorders>
              <w:right w:val="nil"/>
            </w:tcBorders>
          </w:tcPr>
          <w:p w:rsidR="00536C2D" w:rsidRPr="00536C2D" w:rsidRDefault="00536C2D" w:rsidP="00285B73">
            <w:pPr>
              <w:pStyle w:val="ConsPlusNormal"/>
              <w:jc w:val="center"/>
              <w:rPr>
                <w:color w:val="000000"/>
                <w:sz w:val="20"/>
              </w:rPr>
            </w:pPr>
            <w:r w:rsidRPr="00536C2D">
              <w:rPr>
                <w:color w:val="000000"/>
                <w:sz w:val="20"/>
              </w:rPr>
              <w:t>8</w:t>
            </w:r>
          </w:p>
        </w:tc>
        <w:tc>
          <w:tcPr>
            <w:tcW w:w="993" w:type="dxa"/>
            <w:tcBorders>
              <w:right w:val="nil"/>
            </w:tcBorders>
          </w:tcPr>
          <w:p w:rsidR="00536C2D" w:rsidRPr="00536C2D" w:rsidRDefault="00536C2D" w:rsidP="00285B73">
            <w:pPr>
              <w:pStyle w:val="ConsPlusNormal"/>
              <w:jc w:val="center"/>
              <w:rPr>
                <w:color w:val="000000"/>
                <w:sz w:val="20"/>
              </w:rPr>
            </w:pPr>
            <w:r w:rsidRPr="00536C2D">
              <w:rPr>
                <w:color w:val="000000"/>
                <w:sz w:val="20"/>
              </w:rPr>
              <w:t>9</w:t>
            </w:r>
          </w:p>
        </w:tc>
        <w:tc>
          <w:tcPr>
            <w:tcW w:w="992" w:type="dxa"/>
            <w:tcBorders>
              <w:right w:val="nil"/>
            </w:tcBorders>
          </w:tcPr>
          <w:p w:rsidR="00536C2D" w:rsidRPr="00536C2D" w:rsidRDefault="00536C2D" w:rsidP="00285B73">
            <w:pPr>
              <w:pStyle w:val="ConsPlusNormal"/>
              <w:jc w:val="center"/>
              <w:rPr>
                <w:color w:val="000000"/>
                <w:sz w:val="20"/>
              </w:rPr>
            </w:pPr>
            <w:r w:rsidRPr="00536C2D">
              <w:rPr>
                <w:color w:val="000000"/>
                <w:sz w:val="20"/>
              </w:rPr>
              <w:t>10</w:t>
            </w:r>
          </w:p>
        </w:tc>
        <w:tc>
          <w:tcPr>
            <w:tcW w:w="992" w:type="dxa"/>
            <w:tcBorders>
              <w:right w:val="nil"/>
            </w:tcBorders>
          </w:tcPr>
          <w:p w:rsidR="00536C2D" w:rsidRPr="00536C2D" w:rsidRDefault="00536C2D" w:rsidP="00285B73">
            <w:pPr>
              <w:pStyle w:val="ConsPlusNormal"/>
              <w:jc w:val="center"/>
              <w:rPr>
                <w:color w:val="000000"/>
                <w:sz w:val="20"/>
              </w:rPr>
            </w:pPr>
            <w:r w:rsidRPr="00536C2D">
              <w:rPr>
                <w:color w:val="000000"/>
                <w:sz w:val="20"/>
              </w:rPr>
              <w:t>11</w:t>
            </w:r>
          </w:p>
        </w:tc>
        <w:tc>
          <w:tcPr>
            <w:tcW w:w="992" w:type="dxa"/>
            <w:tcBorders>
              <w:right w:val="nil"/>
            </w:tcBorders>
          </w:tcPr>
          <w:p w:rsidR="00536C2D" w:rsidRPr="00536C2D" w:rsidRDefault="00536C2D" w:rsidP="00285B73">
            <w:pPr>
              <w:pStyle w:val="ConsPlusNormal"/>
              <w:jc w:val="center"/>
              <w:rPr>
                <w:color w:val="000000"/>
                <w:sz w:val="20"/>
              </w:rPr>
            </w:pPr>
            <w:r w:rsidRPr="00536C2D">
              <w:rPr>
                <w:color w:val="000000"/>
                <w:sz w:val="20"/>
              </w:rPr>
              <w:t>12</w:t>
            </w:r>
          </w:p>
        </w:tc>
        <w:tc>
          <w:tcPr>
            <w:tcW w:w="880" w:type="dxa"/>
            <w:gridSpan w:val="2"/>
            <w:tcBorders>
              <w:right w:val="nil"/>
            </w:tcBorders>
          </w:tcPr>
          <w:p w:rsidR="00536C2D" w:rsidRPr="00536C2D" w:rsidRDefault="00536C2D" w:rsidP="00285B73">
            <w:pPr>
              <w:pStyle w:val="ConsPlusNormal"/>
              <w:jc w:val="center"/>
              <w:rPr>
                <w:color w:val="000000"/>
                <w:sz w:val="20"/>
              </w:rPr>
            </w:pPr>
            <w:r w:rsidRPr="00536C2D">
              <w:rPr>
                <w:color w:val="000000"/>
                <w:sz w:val="20"/>
              </w:rPr>
              <w:t>13</w:t>
            </w:r>
          </w:p>
        </w:tc>
      </w:tr>
      <w:tr w:rsidR="00536C2D" w:rsidRPr="002A1567" w:rsidTr="00285B73">
        <w:tblPrEx>
          <w:tblBorders>
            <w:bottom w:val="single" w:sz="4" w:space="0" w:color="auto"/>
          </w:tblBorders>
        </w:tblPrEx>
        <w:tc>
          <w:tcPr>
            <w:tcW w:w="15168" w:type="dxa"/>
            <w:gridSpan w:val="14"/>
            <w:tcBorders>
              <w:left w:val="nil"/>
              <w:right w:val="nil"/>
            </w:tcBorders>
          </w:tcPr>
          <w:p w:rsidR="00536C2D" w:rsidRPr="00536C2D" w:rsidRDefault="00536C2D" w:rsidP="00285B73">
            <w:pPr>
              <w:pStyle w:val="ConsPlusNormal"/>
              <w:spacing w:line="230" w:lineRule="auto"/>
              <w:jc w:val="center"/>
              <w:rPr>
                <w:b/>
                <w:color w:val="000000"/>
                <w:szCs w:val="24"/>
              </w:rPr>
            </w:pPr>
          </w:p>
          <w:p w:rsidR="00536C2D" w:rsidRPr="00536C2D" w:rsidRDefault="00536C2D" w:rsidP="00285B73">
            <w:pPr>
              <w:pStyle w:val="ConsPlusNormal"/>
              <w:spacing w:line="230" w:lineRule="auto"/>
              <w:jc w:val="center"/>
              <w:rPr>
                <w:b/>
                <w:color w:val="000000"/>
                <w:sz w:val="20"/>
              </w:rPr>
            </w:pPr>
            <w:r w:rsidRPr="00536C2D">
              <w:rPr>
                <w:b/>
                <w:color w:val="000000"/>
                <w:sz w:val="20"/>
              </w:rPr>
              <w:t>Муниципальная программа Урмарского района «Управление общественными финансами и муниципальным долгом»</w:t>
            </w:r>
          </w:p>
          <w:p w:rsidR="00536C2D" w:rsidRPr="00536C2D" w:rsidRDefault="00536C2D" w:rsidP="00285B73">
            <w:pPr>
              <w:pStyle w:val="ConsPlusNormal"/>
              <w:spacing w:line="230" w:lineRule="auto"/>
              <w:jc w:val="center"/>
              <w:rPr>
                <w:b/>
                <w:color w:val="000000"/>
                <w:szCs w:val="24"/>
              </w:rPr>
            </w:pPr>
          </w:p>
        </w:tc>
      </w:tr>
      <w:tr w:rsidR="00536C2D" w:rsidRPr="002A1567" w:rsidTr="00285B73">
        <w:tblPrEx>
          <w:tblBorders>
            <w:bottom w:val="single" w:sz="4" w:space="0" w:color="auto"/>
          </w:tblBorders>
        </w:tblPrEx>
        <w:tc>
          <w:tcPr>
            <w:tcW w:w="420" w:type="dxa"/>
            <w:tcBorders>
              <w:left w:val="nil"/>
            </w:tcBorders>
          </w:tcPr>
          <w:p w:rsidR="00536C2D" w:rsidRPr="00536C2D" w:rsidRDefault="00536C2D" w:rsidP="00285B73">
            <w:pPr>
              <w:pStyle w:val="ConsPlusNormal"/>
              <w:spacing w:line="230" w:lineRule="auto"/>
              <w:jc w:val="center"/>
              <w:rPr>
                <w:color w:val="000000"/>
                <w:sz w:val="20"/>
              </w:rPr>
            </w:pPr>
            <w:r w:rsidRPr="00536C2D">
              <w:rPr>
                <w:color w:val="000000"/>
                <w:sz w:val="20"/>
              </w:rPr>
              <w:t>1.</w:t>
            </w:r>
          </w:p>
        </w:tc>
        <w:tc>
          <w:tcPr>
            <w:tcW w:w="3931" w:type="dxa"/>
          </w:tcPr>
          <w:p w:rsidR="00536C2D" w:rsidRPr="00536C2D" w:rsidRDefault="00536C2D" w:rsidP="00536C2D">
            <w:pPr>
              <w:jc w:val="both"/>
              <w:rPr>
                <w:rFonts w:ascii="Times New Roman" w:hAnsi="Times New Roman" w:cs="Times New Roman"/>
                <w:sz w:val="18"/>
                <w:szCs w:val="18"/>
              </w:rPr>
            </w:pPr>
            <w:r w:rsidRPr="00536C2D">
              <w:rPr>
                <w:rFonts w:ascii="Times New Roman" w:hAnsi="Times New Roman" w:cs="Times New Roman"/>
                <w:sz w:val="18"/>
                <w:szCs w:val="18"/>
              </w:rPr>
              <w:t xml:space="preserve">Отношение дефицита бюджета </w:t>
            </w:r>
            <w:r>
              <w:rPr>
                <w:rFonts w:ascii="Times New Roman" w:hAnsi="Times New Roman" w:cs="Times New Roman"/>
                <w:sz w:val="18"/>
                <w:szCs w:val="18"/>
              </w:rPr>
              <w:t>Шоркистри</w:t>
            </w:r>
            <w:r w:rsidRPr="00536C2D">
              <w:rPr>
                <w:rFonts w:ascii="Times New Roman" w:hAnsi="Times New Roman" w:cs="Times New Roman"/>
                <w:sz w:val="18"/>
                <w:szCs w:val="18"/>
              </w:rPr>
              <w:t xml:space="preserve">нского сельского поселения к доходам бюджета </w:t>
            </w:r>
            <w:r>
              <w:rPr>
                <w:rFonts w:ascii="Times New Roman" w:hAnsi="Times New Roman" w:cs="Times New Roman"/>
                <w:sz w:val="18"/>
                <w:szCs w:val="18"/>
              </w:rPr>
              <w:t>Шоркистри</w:t>
            </w:r>
            <w:r w:rsidRPr="00536C2D">
              <w:rPr>
                <w:rFonts w:ascii="Times New Roman" w:hAnsi="Times New Roman" w:cs="Times New Roman"/>
                <w:sz w:val="18"/>
                <w:szCs w:val="18"/>
              </w:rPr>
              <w:t>нского  сельского поселения (без учета безвозмездных поступлений)</w:t>
            </w:r>
          </w:p>
        </w:tc>
        <w:tc>
          <w:tcPr>
            <w:tcW w:w="750"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993"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1048"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1080"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1080"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993"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5</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p>
        </w:tc>
        <w:tc>
          <w:tcPr>
            <w:tcW w:w="880" w:type="dxa"/>
            <w:gridSpan w:val="2"/>
            <w:tcBorders>
              <w:right w:val="nil"/>
            </w:tcBorders>
          </w:tcPr>
          <w:p w:rsidR="00536C2D" w:rsidRPr="00536C2D" w:rsidRDefault="00536C2D" w:rsidP="00285B73">
            <w:pPr>
              <w:jc w:val="center"/>
              <w:rPr>
                <w:rFonts w:ascii="Times New Roman" w:hAnsi="Times New Roman" w:cs="Times New Roman"/>
                <w:sz w:val="20"/>
                <w:szCs w:val="20"/>
              </w:rPr>
            </w:pPr>
          </w:p>
        </w:tc>
      </w:tr>
      <w:tr w:rsidR="00536C2D" w:rsidRPr="002A1567" w:rsidTr="00285B73">
        <w:tblPrEx>
          <w:tblBorders>
            <w:bottom w:val="single" w:sz="4" w:space="0" w:color="auto"/>
          </w:tblBorders>
        </w:tblPrEx>
        <w:tc>
          <w:tcPr>
            <w:tcW w:w="420" w:type="dxa"/>
            <w:tcBorders>
              <w:left w:val="nil"/>
            </w:tcBorders>
          </w:tcPr>
          <w:p w:rsidR="00536C2D" w:rsidRPr="00536C2D" w:rsidRDefault="00536C2D" w:rsidP="00285B73">
            <w:pPr>
              <w:pStyle w:val="ConsPlusNormal"/>
              <w:spacing w:line="230" w:lineRule="auto"/>
              <w:jc w:val="center"/>
              <w:rPr>
                <w:color w:val="000000"/>
                <w:sz w:val="20"/>
              </w:rPr>
            </w:pPr>
            <w:r w:rsidRPr="00536C2D">
              <w:rPr>
                <w:color w:val="000000"/>
                <w:sz w:val="20"/>
              </w:rPr>
              <w:t>2.</w:t>
            </w:r>
          </w:p>
        </w:tc>
        <w:tc>
          <w:tcPr>
            <w:tcW w:w="3931" w:type="dxa"/>
          </w:tcPr>
          <w:p w:rsidR="00536C2D" w:rsidRPr="00536C2D" w:rsidRDefault="00536C2D" w:rsidP="00285B73">
            <w:pPr>
              <w:jc w:val="both"/>
              <w:rPr>
                <w:rFonts w:ascii="Times New Roman" w:hAnsi="Times New Roman" w:cs="Times New Roman"/>
                <w:sz w:val="18"/>
                <w:szCs w:val="18"/>
              </w:rPr>
            </w:pPr>
            <w:r w:rsidRPr="00536C2D">
              <w:rPr>
                <w:rFonts w:ascii="Times New Roman" w:hAnsi="Times New Roman" w:cs="Times New Roman"/>
                <w:sz w:val="18"/>
                <w:szCs w:val="18"/>
              </w:rPr>
              <w:t xml:space="preserve">Отношение объема просроченной кредиторской задолженности к объему расходов бюджета </w:t>
            </w:r>
            <w:r>
              <w:rPr>
                <w:rFonts w:ascii="Times New Roman" w:hAnsi="Times New Roman" w:cs="Times New Roman"/>
                <w:sz w:val="18"/>
                <w:szCs w:val="18"/>
              </w:rPr>
              <w:t>Шоркистри</w:t>
            </w:r>
            <w:r w:rsidRPr="00536C2D">
              <w:rPr>
                <w:rFonts w:ascii="Times New Roman" w:hAnsi="Times New Roman" w:cs="Times New Roman"/>
                <w:sz w:val="18"/>
                <w:szCs w:val="18"/>
              </w:rPr>
              <w:t>нского  сельского поселения</w:t>
            </w:r>
          </w:p>
        </w:tc>
        <w:tc>
          <w:tcPr>
            <w:tcW w:w="750"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3"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48"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80" w:type="dxa"/>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80"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3"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right w:val="nil"/>
            </w:tcBorders>
          </w:tcPr>
          <w:p w:rsidR="00536C2D" w:rsidRPr="00536C2D" w:rsidRDefault="00536C2D" w:rsidP="00285B73">
            <w:pPr>
              <w:jc w:val="center"/>
              <w:rPr>
                <w:rFonts w:ascii="Times New Roman" w:hAnsi="Times New Roman" w:cs="Times New Roman"/>
                <w:sz w:val="20"/>
                <w:szCs w:val="20"/>
              </w:rPr>
            </w:pPr>
          </w:p>
        </w:tc>
        <w:tc>
          <w:tcPr>
            <w:tcW w:w="880" w:type="dxa"/>
            <w:gridSpan w:val="2"/>
            <w:tcBorders>
              <w:right w:val="nil"/>
            </w:tcBorders>
          </w:tcPr>
          <w:p w:rsidR="00536C2D" w:rsidRPr="00536C2D" w:rsidRDefault="00536C2D" w:rsidP="00285B73">
            <w:pPr>
              <w:jc w:val="center"/>
              <w:rPr>
                <w:rFonts w:ascii="Times New Roman" w:hAnsi="Times New Roman" w:cs="Times New Roman"/>
                <w:sz w:val="20"/>
                <w:szCs w:val="20"/>
              </w:rPr>
            </w:pPr>
          </w:p>
        </w:tc>
      </w:tr>
      <w:tr w:rsidR="00536C2D" w:rsidRPr="002A1567" w:rsidTr="00285B73">
        <w:tblPrEx>
          <w:tblBorders>
            <w:top w:val="none" w:sz="0" w:space="0" w:color="auto"/>
            <w:insideH w:val="none" w:sz="0" w:space="0" w:color="auto"/>
            <w:insideV w:val="none" w:sz="0" w:space="0" w:color="auto"/>
          </w:tblBorders>
        </w:tblPrEx>
        <w:tc>
          <w:tcPr>
            <w:tcW w:w="15168" w:type="dxa"/>
            <w:gridSpan w:val="14"/>
            <w:tcBorders>
              <w:top w:val="single" w:sz="4" w:space="0" w:color="auto"/>
              <w:bottom w:val="single" w:sz="4" w:space="0" w:color="auto"/>
            </w:tcBorders>
          </w:tcPr>
          <w:p w:rsidR="00536C2D" w:rsidRPr="00536C2D" w:rsidRDefault="00536C2D" w:rsidP="00285B73">
            <w:pPr>
              <w:autoSpaceDE w:val="0"/>
              <w:autoSpaceDN w:val="0"/>
              <w:adjustRightInd w:val="0"/>
              <w:spacing w:line="230" w:lineRule="auto"/>
              <w:jc w:val="center"/>
              <w:rPr>
                <w:rFonts w:ascii="Times New Roman" w:hAnsi="Times New Roman" w:cs="Times New Roman"/>
                <w:b/>
                <w:color w:val="000000"/>
              </w:rPr>
            </w:pPr>
            <w:r w:rsidRPr="00536C2D">
              <w:rPr>
                <w:rFonts w:ascii="Times New Roman" w:hAnsi="Times New Roman" w:cs="Times New Roman"/>
                <w:b/>
                <w:color w:val="000000"/>
              </w:rPr>
              <w:t>Подпрограмма «Совершенствование бюджетной политики и обеспечение сбалансированности  бюджета»</w:t>
            </w:r>
          </w:p>
          <w:p w:rsidR="00536C2D" w:rsidRPr="00536C2D" w:rsidRDefault="00536C2D" w:rsidP="009D3B34">
            <w:pPr>
              <w:autoSpaceDE w:val="0"/>
              <w:autoSpaceDN w:val="0"/>
              <w:adjustRightInd w:val="0"/>
              <w:spacing w:line="230" w:lineRule="auto"/>
              <w:jc w:val="both"/>
              <w:rPr>
                <w:rFonts w:ascii="Times New Roman" w:hAnsi="Times New Roman" w:cs="Times New Roman"/>
                <w:b/>
                <w:color w:val="000000"/>
                <w:sz w:val="20"/>
                <w:szCs w:val="20"/>
              </w:rPr>
            </w:pPr>
          </w:p>
        </w:tc>
      </w:tr>
      <w:tr w:rsidR="00536C2D" w:rsidRPr="002A1567" w:rsidTr="00285B73">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536C2D" w:rsidRPr="00536C2D" w:rsidRDefault="00536C2D" w:rsidP="00285B73">
            <w:pPr>
              <w:autoSpaceDE w:val="0"/>
              <w:autoSpaceDN w:val="0"/>
              <w:adjustRightInd w:val="0"/>
              <w:spacing w:line="230" w:lineRule="auto"/>
              <w:jc w:val="center"/>
              <w:rPr>
                <w:rFonts w:ascii="Times New Roman" w:hAnsi="Times New Roman" w:cs="Times New Roman"/>
                <w:color w:val="000000"/>
                <w:sz w:val="20"/>
                <w:szCs w:val="20"/>
                <w:lang w:eastAsia="en-US"/>
              </w:rPr>
            </w:pPr>
            <w:r w:rsidRPr="00536C2D">
              <w:rPr>
                <w:rFonts w:ascii="Times New Roman" w:hAnsi="Times New Roman" w:cs="Times New Roman"/>
                <w:color w:val="000000"/>
                <w:sz w:val="20"/>
                <w:szCs w:val="20"/>
                <w:lang w:eastAsia="en-US"/>
              </w:rPr>
              <w:t>1.</w:t>
            </w:r>
          </w:p>
        </w:tc>
        <w:tc>
          <w:tcPr>
            <w:tcW w:w="3931"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both"/>
              <w:rPr>
                <w:rFonts w:ascii="Times New Roman" w:hAnsi="Times New Roman" w:cs="Times New Roman"/>
                <w:sz w:val="20"/>
                <w:szCs w:val="20"/>
              </w:rPr>
            </w:pPr>
            <w:r w:rsidRPr="00536C2D">
              <w:rPr>
                <w:rFonts w:ascii="Times New Roman" w:hAnsi="Times New Roman" w:cs="Times New Roman"/>
                <w:sz w:val="20"/>
                <w:szCs w:val="20"/>
              </w:rPr>
              <w:t>Темп роста налоговых и неналоговых доходов  (к предыдущему году)</w:t>
            </w:r>
          </w:p>
        </w:tc>
        <w:tc>
          <w:tcPr>
            <w:tcW w:w="75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103,7</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w:t>
            </w:r>
          </w:p>
        </w:tc>
        <w:tc>
          <w:tcPr>
            <w:tcW w:w="1048"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103,3</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36C2D" w:rsidRPr="00536C2D" w:rsidRDefault="00536C2D" w:rsidP="00285B73">
            <w:pPr>
              <w:jc w:val="center"/>
              <w:rPr>
                <w:rFonts w:ascii="Times New Roman" w:hAnsi="Times New Roman" w:cs="Times New Roman"/>
                <w:sz w:val="20"/>
                <w:szCs w:val="20"/>
              </w:rPr>
            </w:pPr>
          </w:p>
        </w:tc>
      </w:tr>
      <w:tr w:rsidR="00536C2D" w:rsidRPr="002A1567" w:rsidTr="00285B73">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536C2D" w:rsidRPr="00536C2D" w:rsidRDefault="00536C2D" w:rsidP="00285B73">
            <w:pPr>
              <w:autoSpaceDE w:val="0"/>
              <w:autoSpaceDN w:val="0"/>
              <w:adjustRightInd w:val="0"/>
              <w:spacing w:line="230" w:lineRule="auto"/>
              <w:jc w:val="center"/>
              <w:rPr>
                <w:rFonts w:ascii="Times New Roman" w:hAnsi="Times New Roman" w:cs="Times New Roman"/>
                <w:color w:val="000000"/>
                <w:sz w:val="20"/>
                <w:szCs w:val="20"/>
                <w:lang w:eastAsia="en-US"/>
              </w:rPr>
            </w:pPr>
            <w:r w:rsidRPr="00536C2D">
              <w:rPr>
                <w:rFonts w:ascii="Times New Roman" w:hAnsi="Times New Roman" w:cs="Times New Roman"/>
                <w:color w:val="000000"/>
                <w:sz w:val="20"/>
                <w:szCs w:val="20"/>
                <w:lang w:eastAsia="en-US"/>
              </w:rPr>
              <w:t>2.</w:t>
            </w:r>
          </w:p>
        </w:tc>
        <w:tc>
          <w:tcPr>
            <w:tcW w:w="3931"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both"/>
              <w:rPr>
                <w:rFonts w:ascii="Times New Roman" w:hAnsi="Times New Roman" w:cs="Times New Roman"/>
                <w:sz w:val="20"/>
                <w:szCs w:val="20"/>
              </w:rPr>
            </w:pPr>
            <w:r w:rsidRPr="00536C2D">
              <w:rPr>
                <w:rFonts w:ascii="Times New Roman" w:hAnsi="Times New Roman" w:cs="Times New Roman"/>
                <w:sz w:val="20"/>
                <w:szCs w:val="20"/>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w:t>
            </w:r>
          </w:p>
        </w:tc>
        <w:tc>
          <w:tcPr>
            <w:tcW w:w="75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48"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36C2D" w:rsidRPr="00536C2D" w:rsidRDefault="00536C2D" w:rsidP="00285B73">
            <w:pPr>
              <w:jc w:val="center"/>
              <w:rPr>
                <w:rFonts w:ascii="Times New Roman" w:hAnsi="Times New Roman" w:cs="Times New Roman"/>
                <w:sz w:val="20"/>
                <w:szCs w:val="20"/>
              </w:rPr>
            </w:pPr>
          </w:p>
        </w:tc>
      </w:tr>
      <w:tr w:rsidR="00536C2D" w:rsidRPr="002A1567" w:rsidTr="00285B73">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536C2D" w:rsidRPr="00536C2D" w:rsidRDefault="00536C2D" w:rsidP="00285B73">
            <w:pPr>
              <w:autoSpaceDE w:val="0"/>
              <w:autoSpaceDN w:val="0"/>
              <w:adjustRightInd w:val="0"/>
              <w:spacing w:line="230" w:lineRule="auto"/>
              <w:jc w:val="center"/>
              <w:rPr>
                <w:rFonts w:ascii="Times New Roman" w:hAnsi="Times New Roman" w:cs="Times New Roman"/>
                <w:color w:val="000000"/>
                <w:sz w:val="20"/>
                <w:szCs w:val="20"/>
                <w:lang w:eastAsia="en-US"/>
              </w:rPr>
            </w:pPr>
            <w:r w:rsidRPr="00536C2D">
              <w:rPr>
                <w:rFonts w:ascii="Times New Roman" w:hAnsi="Times New Roman" w:cs="Times New Roman"/>
                <w:color w:val="000000"/>
                <w:sz w:val="20"/>
                <w:szCs w:val="20"/>
                <w:lang w:eastAsia="en-US"/>
              </w:rPr>
              <w:t>3.</w:t>
            </w:r>
          </w:p>
        </w:tc>
        <w:tc>
          <w:tcPr>
            <w:tcW w:w="3931"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both"/>
              <w:rPr>
                <w:rFonts w:ascii="Times New Roman" w:hAnsi="Times New Roman" w:cs="Times New Roman"/>
                <w:sz w:val="20"/>
                <w:szCs w:val="20"/>
              </w:rPr>
            </w:pPr>
            <w:r w:rsidRPr="00536C2D">
              <w:rPr>
                <w:rFonts w:ascii="Times New Roman" w:hAnsi="Times New Roman" w:cs="Times New Roman"/>
                <w:sz w:val="20"/>
                <w:szCs w:val="20"/>
              </w:rPr>
              <w:t>Отношение фактического объема расходов бюджета, направленных на выравнивание бюджетной обеспеченности, к их плановому объему на соответствующий год</w:t>
            </w:r>
          </w:p>
        </w:tc>
        <w:tc>
          <w:tcPr>
            <w:tcW w:w="75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48"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36C2D" w:rsidRPr="00536C2D" w:rsidRDefault="00536C2D" w:rsidP="00285B73">
            <w:pPr>
              <w:jc w:val="center"/>
              <w:rPr>
                <w:rFonts w:ascii="Times New Roman" w:hAnsi="Times New Roman" w:cs="Times New Roman"/>
                <w:sz w:val="20"/>
                <w:szCs w:val="20"/>
              </w:rPr>
            </w:pPr>
          </w:p>
        </w:tc>
      </w:tr>
      <w:tr w:rsidR="00536C2D" w:rsidRPr="002A1567" w:rsidTr="00285B73">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536C2D" w:rsidRPr="00536C2D" w:rsidRDefault="00536C2D" w:rsidP="00285B73">
            <w:pPr>
              <w:autoSpaceDE w:val="0"/>
              <w:autoSpaceDN w:val="0"/>
              <w:adjustRightInd w:val="0"/>
              <w:spacing w:line="230" w:lineRule="auto"/>
              <w:jc w:val="center"/>
              <w:rPr>
                <w:rFonts w:ascii="Times New Roman" w:hAnsi="Times New Roman" w:cs="Times New Roman"/>
                <w:color w:val="000000"/>
                <w:sz w:val="20"/>
                <w:szCs w:val="20"/>
                <w:lang w:eastAsia="en-US"/>
              </w:rPr>
            </w:pPr>
            <w:r w:rsidRPr="00536C2D">
              <w:rPr>
                <w:rFonts w:ascii="Times New Roman" w:hAnsi="Times New Roman" w:cs="Times New Roman"/>
                <w:color w:val="000000"/>
                <w:sz w:val="20"/>
                <w:szCs w:val="20"/>
                <w:lang w:eastAsia="en-US"/>
              </w:rPr>
              <w:lastRenderedPageBreak/>
              <w:t>4.</w:t>
            </w:r>
          </w:p>
        </w:tc>
        <w:tc>
          <w:tcPr>
            <w:tcW w:w="3931"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both"/>
              <w:rPr>
                <w:rFonts w:ascii="Times New Roman" w:hAnsi="Times New Roman" w:cs="Times New Roman"/>
                <w:sz w:val="20"/>
                <w:szCs w:val="20"/>
              </w:rPr>
            </w:pPr>
            <w:r w:rsidRPr="00536C2D">
              <w:rPr>
                <w:rFonts w:ascii="Times New Roman" w:hAnsi="Times New Roman" w:cs="Times New Roman"/>
                <w:sz w:val="20"/>
                <w:szCs w:val="20"/>
              </w:rPr>
              <w:t>Доля расходов на обслуживание муниципального долга в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w:t>
            </w:r>
          </w:p>
        </w:tc>
        <w:tc>
          <w:tcPr>
            <w:tcW w:w="1017"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tcBorders>
          </w:tcPr>
          <w:p w:rsidR="00536C2D" w:rsidRPr="00536C2D" w:rsidRDefault="00536C2D" w:rsidP="00285B73">
            <w:pPr>
              <w:jc w:val="center"/>
              <w:rPr>
                <w:rFonts w:ascii="Times New Roman" w:hAnsi="Times New Roman" w:cs="Times New Roman"/>
                <w:sz w:val="20"/>
                <w:szCs w:val="20"/>
              </w:rPr>
            </w:pPr>
            <w:r w:rsidRPr="00536C2D">
              <w:rPr>
                <w:rFonts w:ascii="Times New Roman" w:hAnsi="Times New Roman" w:cs="Times New Roman"/>
                <w:sz w:val="20"/>
                <w:szCs w:val="20"/>
              </w:rPr>
              <w:t>0</w:t>
            </w:r>
          </w:p>
        </w:tc>
      </w:tr>
    </w:tbl>
    <w:p w:rsidR="00E37F78" w:rsidRDefault="00E37F78" w:rsidP="00E37F78">
      <w:pPr>
        <w:pStyle w:val="ad"/>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8D514E" w:rsidRDefault="008D514E" w:rsidP="00E37F78">
      <w:pPr>
        <w:pStyle w:val="ad"/>
        <w:jc w:val="right"/>
        <w:rPr>
          <w:rFonts w:ascii="Times New Roman" w:hAnsi="Times New Roman" w:cs="Times New Roman"/>
          <w:sz w:val="24"/>
          <w:szCs w:val="24"/>
        </w:rPr>
      </w:pPr>
    </w:p>
    <w:p w:rsidR="00E1769D" w:rsidRPr="00E37F78" w:rsidRDefault="00E1769D" w:rsidP="00E37F78">
      <w:pPr>
        <w:pStyle w:val="ad"/>
        <w:jc w:val="right"/>
        <w:rPr>
          <w:rFonts w:ascii="Times New Roman" w:hAnsi="Times New Roman" w:cs="Times New Roman"/>
          <w:sz w:val="24"/>
          <w:szCs w:val="24"/>
        </w:rPr>
      </w:pPr>
      <w:r w:rsidRPr="00E37F78">
        <w:rPr>
          <w:rFonts w:ascii="Times New Roman" w:hAnsi="Times New Roman" w:cs="Times New Roman"/>
          <w:sz w:val="24"/>
          <w:szCs w:val="24"/>
        </w:rPr>
        <w:t xml:space="preserve">Приложение № 2                           </w:t>
      </w:r>
      <w:r w:rsidRPr="00E37F78">
        <w:rPr>
          <w:rFonts w:ascii="Times New Roman" w:hAnsi="Times New Roman" w:cs="Times New Roman"/>
          <w:sz w:val="24"/>
          <w:szCs w:val="24"/>
        </w:rPr>
        <w:br/>
        <w:t xml:space="preserve">к муниципальной программе </w:t>
      </w:r>
      <w:r w:rsidR="00E37F78" w:rsidRPr="00E37F78">
        <w:rPr>
          <w:rFonts w:ascii="Times New Roman" w:hAnsi="Times New Roman" w:cs="Times New Roman"/>
          <w:sz w:val="24"/>
          <w:szCs w:val="24"/>
        </w:rPr>
        <w:t>Шоркистринского</w:t>
      </w:r>
      <w:r w:rsidRPr="00E37F78">
        <w:rPr>
          <w:rFonts w:ascii="Times New Roman" w:hAnsi="Times New Roman" w:cs="Times New Roman"/>
          <w:sz w:val="24"/>
          <w:szCs w:val="24"/>
        </w:rPr>
        <w:t xml:space="preserve"> сельского поселения</w:t>
      </w:r>
    </w:p>
    <w:p w:rsidR="00E1769D" w:rsidRPr="00E37F78" w:rsidRDefault="00E1769D" w:rsidP="00E37F78">
      <w:pPr>
        <w:pStyle w:val="ad"/>
        <w:jc w:val="right"/>
        <w:rPr>
          <w:rFonts w:ascii="Times New Roman" w:hAnsi="Times New Roman" w:cs="Times New Roman"/>
          <w:sz w:val="24"/>
          <w:szCs w:val="24"/>
        </w:rPr>
      </w:pPr>
      <w:r w:rsidRPr="00E37F78">
        <w:rPr>
          <w:rFonts w:ascii="Times New Roman" w:hAnsi="Times New Roman" w:cs="Times New Roman"/>
          <w:sz w:val="24"/>
          <w:szCs w:val="24"/>
        </w:rPr>
        <w:t>«Управление общественными финансами и муниципальным долгом»</w:t>
      </w:r>
    </w:p>
    <w:tbl>
      <w:tblPr>
        <w:tblW w:w="5483" w:type="pct"/>
        <w:tblLayout w:type="fixed"/>
        <w:tblLook w:val="00A0"/>
      </w:tblPr>
      <w:tblGrid>
        <w:gridCol w:w="1189"/>
        <w:gridCol w:w="1744"/>
        <w:gridCol w:w="552"/>
        <w:gridCol w:w="596"/>
        <w:gridCol w:w="963"/>
        <w:gridCol w:w="64"/>
        <w:gridCol w:w="603"/>
        <w:gridCol w:w="1182"/>
        <w:gridCol w:w="1037"/>
        <w:gridCol w:w="916"/>
        <w:gridCol w:w="882"/>
        <w:gridCol w:w="892"/>
        <w:gridCol w:w="896"/>
        <w:gridCol w:w="889"/>
        <w:gridCol w:w="913"/>
        <w:gridCol w:w="1064"/>
        <w:gridCol w:w="1118"/>
        <w:gridCol w:w="77"/>
        <w:gridCol w:w="647"/>
        <w:gridCol w:w="613"/>
      </w:tblGrid>
      <w:tr w:rsidR="00E1769D" w:rsidRPr="00607E0F" w:rsidTr="00285B73">
        <w:trPr>
          <w:gridAfter w:val="3"/>
          <w:wAfter w:w="397" w:type="pct"/>
          <w:trHeight w:val="960"/>
        </w:trPr>
        <w:tc>
          <w:tcPr>
            <w:tcW w:w="4603" w:type="pct"/>
            <w:gridSpan w:val="17"/>
            <w:tcBorders>
              <w:top w:val="nil"/>
              <w:left w:val="nil"/>
              <w:bottom w:val="single" w:sz="4" w:space="0" w:color="auto"/>
              <w:right w:val="nil"/>
            </w:tcBorders>
          </w:tcPr>
          <w:p w:rsidR="00E1769D" w:rsidRDefault="00E1769D" w:rsidP="00285B73">
            <w:pPr>
              <w:jc w:val="center"/>
              <w:rPr>
                <w:b/>
                <w:bCs/>
                <w:color w:val="000000"/>
                <w:sz w:val="20"/>
                <w:szCs w:val="20"/>
              </w:rPr>
            </w:pPr>
          </w:p>
          <w:p w:rsidR="00E1769D" w:rsidRPr="00464FB0" w:rsidRDefault="00E1769D" w:rsidP="00E37F78">
            <w:pPr>
              <w:pStyle w:val="ad"/>
              <w:jc w:val="center"/>
              <w:rPr>
                <w:rFonts w:ascii="Times New Roman" w:hAnsi="Times New Roman" w:cs="Times New Roman"/>
              </w:rPr>
            </w:pPr>
            <w:r w:rsidRPr="00464FB0">
              <w:rPr>
                <w:rFonts w:ascii="Times New Roman" w:hAnsi="Times New Roman" w:cs="Times New Roman"/>
              </w:rPr>
              <w:t xml:space="preserve">РЕСУРСНОЕ ОБЕСПЕЧЕНИЕ                                                                                                    </w:t>
            </w:r>
            <w:r w:rsidRPr="00464FB0">
              <w:rPr>
                <w:rFonts w:ascii="Times New Roman" w:hAnsi="Times New Roman" w:cs="Times New Roman"/>
              </w:rPr>
              <w:br/>
              <w:t xml:space="preserve">реализации муниципальной программы </w:t>
            </w:r>
            <w:r w:rsidR="00E37F78" w:rsidRPr="00464FB0">
              <w:rPr>
                <w:rFonts w:ascii="Times New Roman" w:hAnsi="Times New Roman" w:cs="Times New Roman"/>
              </w:rPr>
              <w:t>Шоркистринского</w:t>
            </w:r>
            <w:r w:rsidRPr="00464FB0">
              <w:rPr>
                <w:rFonts w:ascii="Times New Roman" w:hAnsi="Times New Roman" w:cs="Times New Roman"/>
              </w:rPr>
              <w:t xml:space="preserve"> сельского поселения «Управление общественными финансами</w:t>
            </w:r>
          </w:p>
          <w:p w:rsidR="00E1769D" w:rsidRPr="00464FB0" w:rsidRDefault="00E1769D" w:rsidP="00E37F78">
            <w:pPr>
              <w:pStyle w:val="ad"/>
              <w:jc w:val="center"/>
              <w:rPr>
                <w:rFonts w:ascii="Times New Roman" w:hAnsi="Times New Roman" w:cs="Times New Roman"/>
              </w:rPr>
            </w:pPr>
            <w:r w:rsidRPr="00464FB0">
              <w:rPr>
                <w:rFonts w:ascii="Times New Roman" w:hAnsi="Times New Roman" w:cs="Times New Roman"/>
              </w:rPr>
              <w:t>и муниципальным долгом» за счет всех источников финансирования</w:t>
            </w:r>
          </w:p>
          <w:p w:rsidR="00E1769D" w:rsidRPr="00CC48DF" w:rsidRDefault="00E1769D" w:rsidP="00285B73">
            <w:pPr>
              <w:jc w:val="center"/>
              <w:rPr>
                <w:b/>
                <w:bCs/>
                <w:color w:val="000000"/>
                <w:sz w:val="20"/>
                <w:szCs w:val="20"/>
              </w:rPr>
            </w:pPr>
          </w:p>
        </w:tc>
      </w:tr>
      <w:tr w:rsidR="00E1769D" w:rsidRPr="00E37F78" w:rsidTr="00285B73">
        <w:trPr>
          <w:gridAfter w:val="3"/>
          <w:wAfter w:w="397" w:type="pct"/>
          <w:trHeight w:val="450"/>
        </w:trPr>
        <w:tc>
          <w:tcPr>
            <w:tcW w:w="353" w:type="pct"/>
            <w:vMerge w:val="restart"/>
            <w:tcBorders>
              <w:top w:val="nil"/>
              <w:left w:val="single" w:sz="4" w:space="0" w:color="auto"/>
              <w:bottom w:val="single" w:sz="4" w:space="0" w:color="000000"/>
              <w:right w:val="single" w:sz="4" w:space="0" w:color="auto"/>
            </w:tcBorders>
          </w:tcPr>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Статус</w:t>
            </w:r>
          </w:p>
        </w:tc>
        <w:tc>
          <w:tcPr>
            <w:tcW w:w="518" w:type="pct"/>
            <w:vMerge w:val="restart"/>
            <w:tcBorders>
              <w:top w:val="nil"/>
              <w:left w:val="single" w:sz="4" w:space="0" w:color="auto"/>
              <w:bottom w:val="single" w:sz="4" w:space="0" w:color="000000"/>
              <w:right w:val="single" w:sz="4" w:space="0" w:color="auto"/>
            </w:tcBorders>
          </w:tcPr>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Наименование муниципальной программы поселения (подпрограммы муниципальной программы поселения),  основного мероприятия</w:t>
            </w:r>
          </w:p>
        </w:tc>
        <w:tc>
          <w:tcPr>
            <w:tcW w:w="825" w:type="pct"/>
            <w:gridSpan w:val="5"/>
            <w:tcBorders>
              <w:top w:val="single" w:sz="4" w:space="0" w:color="auto"/>
              <w:left w:val="nil"/>
              <w:bottom w:val="single" w:sz="4" w:space="0" w:color="auto"/>
              <w:right w:val="single" w:sz="4" w:space="0" w:color="000000"/>
            </w:tcBorders>
          </w:tcPr>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Код бюджетной классификации </w:t>
            </w:r>
          </w:p>
        </w:tc>
        <w:tc>
          <w:tcPr>
            <w:tcW w:w="351" w:type="pct"/>
            <w:vMerge w:val="restart"/>
            <w:tcBorders>
              <w:top w:val="nil"/>
              <w:left w:val="nil"/>
              <w:right w:val="nil"/>
            </w:tcBorders>
          </w:tcPr>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Источники финансирования</w:t>
            </w:r>
          </w:p>
        </w:tc>
        <w:tc>
          <w:tcPr>
            <w:tcW w:w="2556" w:type="pct"/>
            <w:gridSpan w:val="9"/>
            <w:tcBorders>
              <w:top w:val="single" w:sz="4" w:space="0" w:color="auto"/>
              <w:left w:val="single" w:sz="4" w:space="0" w:color="auto"/>
              <w:bottom w:val="single" w:sz="4" w:space="0" w:color="auto"/>
              <w:right w:val="single" w:sz="4" w:space="0" w:color="auto"/>
            </w:tcBorders>
          </w:tcPr>
          <w:p w:rsidR="00E1769D" w:rsidRPr="00E37F78" w:rsidRDefault="00E1769D"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Расходы по годам, рублей</w:t>
            </w:r>
          </w:p>
        </w:tc>
      </w:tr>
      <w:tr w:rsidR="00E37F78" w:rsidRPr="00E37F78" w:rsidTr="00285B73">
        <w:trPr>
          <w:gridAfter w:val="3"/>
          <w:wAfter w:w="397" w:type="pct"/>
          <w:trHeight w:val="876"/>
        </w:trPr>
        <w:tc>
          <w:tcPr>
            <w:tcW w:w="353"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color w:val="000000"/>
                <w:sz w:val="16"/>
                <w:szCs w:val="16"/>
              </w:rPr>
            </w:pPr>
          </w:p>
        </w:tc>
        <w:tc>
          <w:tcPr>
            <w:tcW w:w="518"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ГРБС</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РзПр</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ЦСР</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ВР</w:t>
            </w:r>
          </w:p>
        </w:tc>
        <w:tc>
          <w:tcPr>
            <w:tcW w:w="351" w:type="pct"/>
            <w:vMerge/>
            <w:tcBorders>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308" w:type="pct"/>
            <w:tcBorders>
              <w:top w:val="nil"/>
              <w:left w:val="nil"/>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2020 год</w:t>
            </w:r>
          </w:p>
        </w:tc>
        <w:tc>
          <w:tcPr>
            <w:tcW w:w="272" w:type="pct"/>
            <w:tcBorders>
              <w:top w:val="nil"/>
              <w:left w:val="nil"/>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2021 год</w:t>
            </w:r>
          </w:p>
        </w:tc>
        <w:tc>
          <w:tcPr>
            <w:tcW w:w="262" w:type="pct"/>
            <w:tcBorders>
              <w:top w:val="nil"/>
              <w:left w:val="nil"/>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2022 год</w:t>
            </w:r>
          </w:p>
        </w:tc>
        <w:tc>
          <w:tcPr>
            <w:tcW w:w="265" w:type="pct"/>
            <w:tcBorders>
              <w:top w:val="nil"/>
              <w:left w:val="nil"/>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2023 год</w:t>
            </w:r>
          </w:p>
        </w:tc>
        <w:tc>
          <w:tcPr>
            <w:tcW w:w="266" w:type="pct"/>
            <w:tcBorders>
              <w:top w:val="nil"/>
              <w:left w:val="nil"/>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2024 год</w:t>
            </w:r>
          </w:p>
        </w:tc>
        <w:tc>
          <w:tcPr>
            <w:tcW w:w="264" w:type="pct"/>
            <w:tcBorders>
              <w:top w:val="nil"/>
              <w:left w:val="nil"/>
              <w:bottom w:val="single" w:sz="4" w:space="0" w:color="auto"/>
              <w:right w:val="nil"/>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2025 год </w:t>
            </w:r>
          </w:p>
        </w:tc>
        <w:tc>
          <w:tcPr>
            <w:tcW w:w="271" w:type="pct"/>
            <w:tcBorders>
              <w:top w:val="nil"/>
              <w:left w:val="single" w:sz="4" w:space="0" w:color="auto"/>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2026-2030 годы</w:t>
            </w:r>
          </w:p>
        </w:tc>
        <w:tc>
          <w:tcPr>
            <w:tcW w:w="316" w:type="pct"/>
            <w:tcBorders>
              <w:top w:val="nil"/>
              <w:left w:val="single" w:sz="4" w:space="0" w:color="auto"/>
              <w:bottom w:val="single" w:sz="4" w:space="0" w:color="auto"/>
              <w:right w:val="single" w:sz="4" w:space="0" w:color="auto"/>
            </w:tcBorders>
          </w:tcPr>
          <w:p w:rsidR="00E37F78" w:rsidRPr="00E37F78" w:rsidRDefault="00E37F78" w:rsidP="00E37F78">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2031-2035 годы</w:t>
            </w:r>
          </w:p>
        </w:tc>
        <w:tc>
          <w:tcPr>
            <w:tcW w:w="332" w:type="pct"/>
            <w:tcBorders>
              <w:top w:val="nil"/>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00"/>
        </w:trPr>
        <w:tc>
          <w:tcPr>
            <w:tcW w:w="353" w:type="pct"/>
            <w:tcBorders>
              <w:top w:val="nil"/>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w:t>
            </w:r>
          </w:p>
        </w:tc>
        <w:tc>
          <w:tcPr>
            <w:tcW w:w="51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3</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4</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5</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6</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7</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8</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9</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11</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12</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13</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14</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30"/>
        </w:trPr>
        <w:tc>
          <w:tcPr>
            <w:tcW w:w="353" w:type="pct"/>
            <w:vMerge w:val="restar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b/>
                <w:bCs/>
                <w:color w:val="000000"/>
                <w:sz w:val="16"/>
                <w:szCs w:val="16"/>
              </w:rPr>
            </w:pPr>
            <w:r w:rsidRPr="00E37F78">
              <w:rPr>
                <w:rFonts w:ascii="Times New Roman" w:hAnsi="Times New Roman" w:cs="Times New Roman"/>
                <w:b/>
                <w:bCs/>
                <w:color w:val="000000"/>
                <w:sz w:val="16"/>
                <w:szCs w:val="16"/>
              </w:rPr>
              <w:t xml:space="preserve">Муниципальная программа </w:t>
            </w:r>
            <w:r w:rsidRPr="00464FB0">
              <w:rPr>
                <w:rFonts w:ascii="Times New Roman" w:hAnsi="Times New Roman" w:cs="Times New Roman"/>
                <w:b/>
                <w:sz w:val="16"/>
                <w:szCs w:val="16"/>
              </w:rPr>
              <w:t>Шоркистринского</w:t>
            </w:r>
            <w:r w:rsidRPr="00464FB0">
              <w:rPr>
                <w:rFonts w:ascii="Times New Roman" w:hAnsi="Times New Roman" w:cs="Times New Roman"/>
                <w:b/>
                <w:bCs/>
                <w:color w:val="000000"/>
                <w:sz w:val="16"/>
                <w:szCs w:val="16"/>
              </w:rPr>
              <w:t xml:space="preserve"> </w:t>
            </w:r>
            <w:r w:rsidRPr="00E37F78">
              <w:rPr>
                <w:rFonts w:ascii="Times New Roman" w:hAnsi="Times New Roman" w:cs="Times New Roman"/>
                <w:b/>
                <w:bCs/>
                <w:color w:val="000000"/>
                <w:sz w:val="16"/>
                <w:szCs w:val="16"/>
              </w:rPr>
              <w:t xml:space="preserve">сельского поселения </w:t>
            </w:r>
          </w:p>
        </w:tc>
        <w:tc>
          <w:tcPr>
            <w:tcW w:w="518" w:type="pct"/>
            <w:vMerge w:val="restart"/>
            <w:tcBorders>
              <w:top w:val="nil"/>
              <w:left w:val="single" w:sz="4" w:space="0" w:color="auto"/>
              <w:bottom w:val="nil"/>
              <w:right w:val="single" w:sz="4" w:space="0" w:color="auto"/>
            </w:tcBorders>
          </w:tcPr>
          <w:p w:rsidR="00E37F78" w:rsidRPr="00E37F78" w:rsidRDefault="00E37F78" w:rsidP="00285B73">
            <w:pPr>
              <w:rPr>
                <w:rFonts w:ascii="Times New Roman" w:hAnsi="Times New Roman" w:cs="Times New Roman"/>
                <w:b/>
                <w:bCs/>
                <w:color w:val="000000"/>
                <w:sz w:val="16"/>
                <w:szCs w:val="16"/>
              </w:rPr>
            </w:pPr>
            <w:r w:rsidRPr="00E37F78">
              <w:rPr>
                <w:rFonts w:ascii="Times New Roman" w:hAnsi="Times New Roman" w:cs="Times New Roman"/>
                <w:b/>
                <w:bCs/>
                <w:color w:val="000000"/>
                <w:sz w:val="16"/>
                <w:szCs w:val="16"/>
              </w:rPr>
              <w:t xml:space="preserve">«Управление общественными финансами и муниципальным долгом» </w:t>
            </w:r>
            <w:r w:rsidRPr="00E37F78">
              <w:rPr>
                <w:rFonts w:ascii="Times New Roman" w:hAnsi="Times New Roman" w:cs="Times New Roman"/>
                <w:b/>
                <w:bCs/>
                <w:color w:val="000000"/>
                <w:sz w:val="16"/>
                <w:szCs w:val="16"/>
              </w:rPr>
              <w:br/>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Ч400000000</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Всего</w:t>
            </w:r>
          </w:p>
        </w:tc>
        <w:tc>
          <w:tcPr>
            <w:tcW w:w="308" w:type="pct"/>
            <w:tcBorders>
              <w:top w:val="nil"/>
              <w:left w:val="nil"/>
              <w:bottom w:val="single" w:sz="4" w:space="0" w:color="auto"/>
              <w:right w:val="single" w:sz="4" w:space="0" w:color="auto"/>
            </w:tcBorders>
          </w:tcPr>
          <w:p w:rsidR="00E37F78" w:rsidRPr="00E37F78" w:rsidRDefault="00464FB0" w:rsidP="00285B73">
            <w:pPr>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r w:rsidR="002E1B6F">
              <w:rPr>
                <w:rFonts w:ascii="Times New Roman" w:hAnsi="Times New Roman" w:cs="Times New Roman"/>
                <w:color w:val="000000"/>
                <w:sz w:val="16"/>
                <w:szCs w:val="16"/>
              </w:rPr>
              <w:t>4</w:t>
            </w:r>
            <w:r>
              <w:rPr>
                <w:rFonts w:ascii="Times New Roman" w:hAnsi="Times New Roman" w:cs="Times New Roman"/>
                <w:color w:val="000000"/>
                <w:sz w:val="16"/>
                <w:szCs w:val="16"/>
              </w:rPr>
              <w:t>59</w:t>
            </w:r>
            <w:r w:rsidR="00E37F78" w:rsidRPr="00E37F78">
              <w:rPr>
                <w:rFonts w:ascii="Times New Roman" w:hAnsi="Times New Roman" w:cs="Times New Roman"/>
                <w:color w:val="000000"/>
                <w:sz w:val="16"/>
                <w:szCs w:val="16"/>
              </w:rPr>
              <w:t>4,0</w:t>
            </w:r>
          </w:p>
        </w:tc>
        <w:tc>
          <w:tcPr>
            <w:tcW w:w="272" w:type="pct"/>
            <w:tcBorders>
              <w:top w:val="nil"/>
              <w:left w:val="nil"/>
              <w:bottom w:val="single" w:sz="4" w:space="0" w:color="auto"/>
              <w:right w:val="single" w:sz="4" w:space="0" w:color="auto"/>
            </w:tcBorders>
          </w:tcPr>
          <w:p w:rsidR="00E37F78"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95389,0</w:t>
            </w:r>
          </w:p>
        </w:tc>
        <w:tc>
          <w:tcPr>
            <w:tcW w:w="262" w:type="pct"/>
            <w:tcBorders>
              <w:top w:val="nil"/>
              <w:left w:val="nil"/>
              <w:bottom w:val="single" w:sz="4" w:space="0" w:color="auto"/>
              <w:right w:val="single" w:sz="4" w:space="0" w:color="auto"/>
            </w:tcBorders>
          </w:tcPr>
          <w:p w:rsidR="00E37F78" w:rsidRPr="00E37F78" w:rsidRDefault="002E1B6F" w:rsidP="00285B73">
            <w:pPr>
              <w:jc w:val="center"/>
              <w:rPr>
                <w:rFonts w:ascii="Times New Roman" w:hAnsi="Times New Roman" w:cs="Times New Roman"/>
                <w:color w:val="000000"/>
                <w:sz w:val="16"/>
                <w:szCs w:val="16"/>
              </w:rPr>
            </w:pPr>
            <w:r>
              <w:rPr>
                <w:rFonts w:ascii="Times New Roman" w:hAnsi="Times New Roman" w:cs="Times New Roman"/>
                <w:color w:val="000000"/>
                <w:sz w:val="16"/>
                <w:szCs w:val="16"/>
              </w:rPr>
              <w:t>98805,0</w:t>
            </w:r>
          </w:p>
        </w:tc>
        <w:tc>
          <w:tcPr>
            <w:tcW w:w="265" w:type="pct"/>
            <w:tcBorders>
              <w:top w:val="nil"/>
              <w:left w:val="nil"/>
              <w:bottom w:val="single" w:sz="4" w:space="0" w:color="auto"/>
              <w:right w:val="single" w:sz="4" w:space="0" w:color="auto"/>
            </w:tcBorders>
          </w:tcPr>
          <w:p w:rsidR="00E37F78"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98805,0</w:t>
            </w:r>
          </w:p>
        </w:tc>
        <w:tc>
          <w:tcPr>
            <w:tcW w:w="266" w:type="pct"/>
            <w:tcBorders>
              <w:top w:val="nil"/>
              <w:left w:val="nil"/>
              <w:bottom w:val="single" w:sz="4" w:space="0" w:color="auto"/>
              <w:right w:val="single" w:sz="4" w:space="0" w:color="auto"/>
            </w:tcBorders>
          </w:tcPr>
          <w:p w:rsidR="00E37F78"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98805,0</w:t>
            </w:r>
          </w:p>
        </w:tc>
        <w:tc>
          <w:tcPr>
            <w:tcW w:w="264" w:type="pct"/>
            <w:tcBorders>
              <w:top w:val="nil"/>
              <w:left w:val="nil"/>
              <w:bottom w:val="single" w:sz="4" w:space="0" w:color="auto"/>
              <w:right w:val="single" w:sz="4" w:space="0" w:color="auto"/>
            </w:tcBorders>
          </w:tcPr>
          <w:p w:rsidR="00E37F78"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98805,0</w:t>
            </w:r>
          </w:p>
        </w:tc>
        <w:tc>
          <w:tcPr>
            <w:tcW w:w="271" w:type="pct"/>
            <w:tcBorders>
              <w:top w:val="nil"/>
              <w:left w:val="nil"/>
              <w:bottom w:val="single" w:sz="4" w:space="0" w:color="auto"/>
              <w:right w:val="single" w:sz="4" w:space="0" w:color="auto"/>
            </w:tcBorders>
          </w:tcPr>
          <w:p w:rsidR="00E37F78"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494025,0</w:t>
            </w:r>
          </w:p>
        </w:tc>
        <w:tc>
          <w:tcPr>
            <w:tcW w:w="316" w:type="pct"/>
            <w:tcBorders>
              <w:top w:val="nil"/>
              <w:left w:val="nil"/>
              <w:bottom w:val="single" w:sz="4" w:space="0" w:color="auto"/>
              <w:right w:val="single" w:sz="4" w:space="0" w:color="auto"/>
            </w:tcBorders>
          </w:tcPr>
          <w:p w:rsidR="00E37F78"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494025,0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2E1B6F" w:rsidRPr="00E37F78" w:rsidTr="00285B73">
        <w:trPr>
          <w:gridAfter w:val="3"/>
          <w:wAfter w:w="397" w:type="pct"/>
          <w:trHeight w:val="271"/>
        </w:trPr>
        <w:tc>
          <w:tcPr>
            <w:tcW w:w="353" w:type="pct"/>
            <w:vMerge/>
            <w:tcBorders>
              <w:top w:val="nil"/>
              <w:left w:val="single" w:sz="4" w:space="0" w:color="auto"/>
              <w:bottom w:val="nil"/>
              <w:right w:val="single" w:sz="4" w:space="0" w:color="auto"/>
            </w:tcBorders>
            <w:vAlign w:val="center"/>
          </w:tcPr>
          <w:p w:rsidR="002E1B6F" w:rsidRPr="00E37F78" w:rsidRDefault="002E1B6F" w:rsidP="00285B73">
            <w:pPr>
              <w:rPr>
                <w:rFonts w:ascii="Times New Roman" w:hAnsi="Times New Roman" w:cs="Times New Roman"/>
                <w:b/>
                <w:bCs/>
                <w:color w:val="000000"/>
                <w:sz w:val="16"/>
                <w:szCs w:val="16"/>
              </w:rPr>
            </w:pPr>
          </w:p>
        </w:tc>
        <w:tc>
          <w:tcPr>
            <w:tcW w:w="518" w:type="pct"/>
            <w:vMerge/>
            <w:tcBorders>
              <w:top w:val="nil"/>
              <w:left w:val="single" w:sz="4" w:space="0" w:color="auto"/>
              <w:bottom w:val="nil"/>
              <w:right w:val="single" w:sz="4" w:space="0" w:color="auto"/>
            </w:tcBorders>
            <w:vAlign w:val="center"/>
          </w:tcPr>
          <w:p w:rsidR="002E1B6F" w:rsidRPr="00E37F78" w:rsidRDefault="002E1B6F"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993</w:t>
            </w:r>
          </w:p>
        </w:tc>
        <w:tc>
          <w:tcPr>
            <w:tcW w:w="177"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286"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98" w:type="pct"/>
            <w:gridSpan w:val="2"/>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351"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федеральный бюджет</w:t>
            </w:r>
          </w:p>
        </w:tc>
        <w:tc>
          <w:tcPr>
            <w:tcW w:w="308"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32"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16"/>
        </w:trPr>
        <w:tc>
          <w:tcPr>
            <w:tcW w:w="353" w:type="pct"/>
            <w:vMerge/>
            <w:tcBorders>
              <w:top w:val="nil"/>
              <w:left w:val="single" w:sz="4" w:space="0" w:color="auto"/>
              <w:bottom w:val="nil"/>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518" w:type="pct"/>
            <w:vMerge/>
            <w:tcBorders>
              <w:top w:val="nil"/>
              <w:left w:val="single" w:sz="4" w:space="0" w:color="auto"/>
              <w:bottom w:val="nil"/>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993</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республиканский бюджет Чувашской Республики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630"/>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бюджет </w:t>
            </w:r>
            <w:r w:rsidRPr="00E37F78">
              <w:rPr>
                <w:rFonts w:ascii="Times New Roman" w:hAnsi="Times New Roman" w:cs="Times New Roman"/>
                <w:sz w:val="16"/>
                <w:szCs w:val="16"/>
              </w:rPr>
              <w:t>Шоркистринского</w:t>
            </w:r>
            <w:r w:rsidRPr="00E37F78">
              <w:rPr>
                <w:rFonts w:ascii="Times New Roman" w:hAnsi="Times New Roman" w:cs="Times New Roman"/>
                <w:color w:val="000000"/>
                <w:sz w:val="16"/>
                <w:szCs w:val="16"/>
              </w:rPr>
              <w:t xml:space="preserve"> сельского поселения</w:t>
            </w:r>
          </w:p>
        </w:tc>
        <w:tc>
          <w:tcPr>
            <w:tcW w:w="308" w:type="pct"/>
            <w:tcBorders>
              <w:top w:val="nil"/>
              <w:left w:val="nil"/>
              <w:bottom w:val="single" w:sz="4" w:space="0" w:color="auto"/>
              <w:right w:val="single" w:sz="4" w:space="0" w:color="auto"/>
            </w:tcBorders>
          </w:tcPr>
          <w:p w:rsidR="00E37F78" w:rsidRPr="00E37F78" w:rsidRDefault="002E1B6F" w:rsidP="00285B73">
            <w:pPr>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r w:rsidR="00E37F78"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5000,00</w:t>
            </w:r>
          </w:p>
        </w:tc>
        <w:tc>
          <w:tcPr>
            <w:tcW w:w="26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5000,00</w:t>
            </w:r>
          </w:p>
        </w:tc>
        <w:tc>
          <w:tcPr>
            <w:tcW w:w="265"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5000,00</w:t>
            </w:r>
          </w:p>
        </w:tc>
        <w:tc>
          <w:tcPr>
            <w:tcW w:w="266"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5000,00</w:t>
            </w:r>
          </w:p>
        </w:tc>
        <w:tc>
          <w:tcPr>
            <w:tcW w:w="264"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5000,00</w:t>
            </w:r>
          </w:p>
        </w:tc>
        <w:tc>
          <w:tcPr>
            <w:tcW w:w="271" w:type="pct"/>
            <w:tcBorders>
              <w:top w:val="nil"/>
              <w:left w:val="nil"/>
              <w:bottom w:val="single" w:sz="4" w:space="0" w:color="auto"/>
              <w:right w:val="single" w:sz="4" w:space="0" w:color="auto"/>
            </w:tcBorders>
          </w:tcPr>
          <w:p w:rsidR="00E37F78" w:rsidRPr="00E37F78" w:rsidRDefault="002E1B6F" w:rsidP="00285B73">
            <w:pPr>
              <w:rPr>
                <w:rFonts w:ascii="Times New Roman" w:hAnsi="Times New Roman" w:cs="Times New Roman"/>
                <w:sz w:val="16"/>
                <w:szCs w:val="16"/>
              </w:rPr>
            </w:pPr>
            <w:r>
              <w:rPr>
                <w:rFonts w:ascii="Times New Roman" w:hAnsi="Times New Roman" w:cs="Times New Roman"/>
                <w:color w:val="000000"/>
                <w:sz w:val="16"/>
                <w:szCs w:val="16"/>
              </w:rPr>
              <w:t>2</w:t>
            </w:r>
            <w:r w:rsidR="00E37F78" w:rsidRPr="00E37F78">
              <w:rPr>
                <w:rFonts w:ascii="Times New Roman" w:hAnsi="Times New Roman" w:cs="Times New Roman"/>
                <w:color w:val="000000"/>
                <w:sz w:val="16"/>
                <w:szCs w:val="16"/>
              </w:rPr>
              <w:t>5000,00</w:t>
            </w:r>
          </w:p>
        </w:tc>
        <w:tc>
          <w:tcPr>
            <w:tcW w:w="316" w:type="pct"/>
            <w:tcBorders>
              <w:top w:val="nil"/>
              <w:left w:val="nil"/>
              <w:bottom w:val="single" w:sz="4" w:space="0" w:color="auto"/>
              <w:right w:val="single" w:sz="4" w:space="0" w:color="auto"/>
            </w:tcBorders>
          </w:tcPr>
          <w:p w:rsidR="00E37F78" w:rsidRPr="00E37F78" w:rsidRDefault="002E1B6F" w:rsidP="00285B73">
            <w:pPr>
              <w:jc w:val="center"/>
              <w:rPr>
                <w:rFonts w:ascii="Times New Roman" w:hAnsi="Times New Roman" w:cs="Times New Roman"/>
                <w:color w:val="000000"/>
                <w:sz w:val="16"/>
                <w:szCs w:val="16"/>
              </w:rPr>
            </w:pPr>
            <w:r>
              <w:rPr>
                <w:rFonts w:ascii="Times New Roman" w:hAnsi="Times New Roman" w:cs="Times New Roman"/>
                <w:color w:val="000000"/>
                <w:sz w:val="16"/>
                <w:szCs w:val="16"/>
              </w:rPr>
              <w:t>2500</w:t>
            </w:r>
            <w:r w:rsidR="00E37F78"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415"/>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x</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внебюджетные источники</w:t>
            </w:r>
          </w:p>
          <w:p w:rsidR="00E37F78" w:rsidRPr="00E37F78" w:rsidRDefault="00E37F78" w:rsidP="00285B73">
            <w:pPr>
              <w:jc w:val="center"/>
              <w:rPr>
                <w:rFonts w:ascii="Times New Roman" w:hAnsi="Times New Roman" w:cs="Times New Roman"/>
                <w:color w:val="000000"/>
                <w:sz w:val="16"/>
                <w:szCs w:val="16"/>
              </w:rPr>
            </w:pP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2E1B6F" w:rsidRPr="00E37F78" w:rsidTr="00285B73">
        <w:trPr>
          <w:gridAfter w:val="3"/>
          <w:wAfter w:w="397" w:type="pct"/>
          <w:trHeight w:val="495"/>
        </w:trPr>
        <w:tc>
          <w:tcPr>
            <w:tcW w:w="353" w:type="pct"/>
            <w:vMerge w:val="restart"/>
            <w:tcBorders>
              <w:top w:val="single" w:sz="4" w:space="0" w:color="auto"/>
              <w:left w:val="single" w:sz="4" w:space="0" w:color="auto"/>
              <w:bottom w:val="single" w:sz="4" w:space="0" w:color="auto"/>
              <w:right w:val="single" w:sz="4" w:space="0" w:color="auto"/>
            </w:tcBorders>
          </w:tcPr>
          <w:p w:rsidR="002E1B6F" w:rsidRPr="00E37F78" w:rsidRDefault="002E1B6F" w:rsidP="00285B73">
            <w:pPr>
              <w:jc w:val="center"/>
              <w:rPr>
                <w:rFonts w:ascii="Times New Roman" w:hAnsi="Times New Roman" w:cs="Times New Roman"/>
                <w:b/>
                <w:bCs/>
                <w:color w:val="000000"/>
                <w:sz w:val="16"/>
                <w:szCs w:val="16"/>
              </w:rPr>
            </w:pPr>
            <w:r w:rsidRPr="00E37F78">
              <w:rPr>
                <w:rFonts w:ascii="Times New Roman" w:hAnsi="Times New Roman" w:cs="Times New Roman"/>
                <w:b/>
                <w:bCs/>
                <w:color w:val="000000"/>
                <w:sz w:val="16"/>
                <w:szCs w:val="16"/>
              </w:rPr>
              <w:lastRenderedPageBreak/>
              <w:t>Под-</w:t>
            </w:r>
            <w:r w:rsidRPr="00E37F78">
              <w:rPr>
                <w:rFonts w:ascii="Times New Roman" w:hAnsi="Times New Roman" w:cs="Times New Roman"/>
                <w:b/>
                <w:bCs/>
                <w:color w:val="000000"/>
                <w:sz w:val="16"/>
                <w:szCs w:val="16"/>
              </w:rPr>
              <w:br/>
              <w:t>програм-</w:t>
            </w:r>
            <w:r w:rsidRPr="00E37F78">
              <w:rPr>
                <w:rFonts w:ascii="Times New Roman" w:hAnsi="Times New Roman" w:cs="Times New Roman"/>
                <w:b/>
                <w:bCs/>
                <w:color w:val="000000"/>
                <w:sz w:val="16"/>
                <w:szCs w:val="16"/>
              </w:rPr>
              <w:br/>
              <w:t xml:space="preserve">ма </w:t>
            </w:r>
          </w:p>
        </w:tc>
        <w:tc>
          <w:tcPr>
            <w:tcW w:w="518" w:type="pct"/>
            <w:vMerge w:val="restart"/>
            <w:tcBorders>
              <w:top w:val="single" w:sz="4" w:space="0" w:color="auto"/>
              <w:left w:val="single" w:sz="4" w:space="0" w:color="auto"/>
              <w:bottom w:val="single" w:sz="4" w:space="0" w:color="auto"/>
              <w:right w:val="single" w:sz="4" w:space="0" w:color="auto"/>
            </w:tcBorders>
          </w:tcPr>
          <w:p w:rsidR="002E1B6F" w:rsidRPr="00E37F78" w:rsidRDefault="002E1B6F" w:rsidP="00285B73">
            <w:pPr>
              <w:jc w:val="center"/>
              <w:rPr>
                <w:rFonts w:ascii="Times New Roman" w:hAnsi="Times New Roman" w:cs="Times New Roman"/>
                <w:b/>
                <w:bCs/>
                <w:color w:val="000000"/>
                <w:sz w:val="16"/>
                <w:szCs w:val="16"/>
              </w:rPr>
            </w:pPr>
            <w:r w:rsidRPr="00E37F78">
              <w:rPr>
                <w:rFonts w:ascii="Times New Roman" w:hAnsi="Times New Roman" w:cs="Times New Roman"/>
                <w:b/>
                <w:bCs/>
                <w:color w:val="000000"/>
                <w:sz w:val="16"/>
                <w:szCs w:val="16"/>
              </w:rPr>
              <w:t xml:space="preserve">«Совершенствование бюджетной политики и обеспечение сбалансированности  бюджета» </w:t>
            </w:r>
          </w:p>
          <w:p w:rsidR="002E1B6F" w:rsidRPr="00E37F78" w:rsidRDefault="002E1B6F" w:rsidP="00285B73">
            <w:pPr>
              <w:jc w:val="cente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993</w:t>
            </w:r>
          </w:p>
        </w:tc>
        <w:tc>
          <w:tcPr>
            <w:tcW w:w="177"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993</w:t>
            </w:r>
          </w:p>
        </w:tc>
        <w:tc>
          <w:tcPr>
            <w:tcW w:w="286"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Ч410000000</w:t>
            </w:r>
          </w:p>
        </w:tc>
        <w:tc>
          <w:tcPr>
            <w:tcW w:w="198" w:type="pct"/>
            <w:gridSpan w:val="2"/>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Всего</w:t>
            </w:r>
          </w:p>
        </w:tc>
        <w:tc>
          <w:tcPr>
            <w:tcW w:w="308"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32"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p>
        </w:tc>
      </w:tr>
      <w:tr w:rsidR="002E1B6F" w:rsidRPr="00E37F78" w:rsidTr="00285B73">
        <w:trPr>
          <w:gridAfter w:val="3"/>
          <w:wAfter w:w="397" w:type="pct"/>
          <w:trHeight w:val="258"/>
        </w:trPr>
        <w:tc>
          <w:tcPr>
            <w:tcW w:w="353" w:type="pct"/>
            <w:vMerge/>
            <w:tcBorders>
              <w:top w:val="single" w:sz="4" w:space="0" w:color="auto"/>
              <w:left w:val="single" w:sz="4" w:space="0" w:color="auto"/>
              <w:bottom w:val="single" w:sz="4" w:space="0" w:color="auto"/>
              <w:right w:val="single" w:sz="4" w:space="0" w:color="auto"/>
            </w:tcBorders>
            <w:vAlign w:val="center"/>
          </w:tcPr>
          <w:p w:rsidR="002E1B6F" w:rsidRPr="00E37F78" w:rsidRDefault="002E1B6F" w:rsidP="00285B73">
            <w:pPr>
              <w:rPr>
                <w:rFonts w:ascii="Times New Roman" w:hAnsi="Times New Roman" w:cs="Times New Roman"/>
                <w:b/>
                <w:bCs/>
                <w:color w:val="000000"/>
                <w:sz w:val="16"/>
                <w:szCs w:val="16"/>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2E1B6F" w:rsidRPr="00E37F78" w:rsidRDefault="002E1B6F"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федеральный бюджет</w:t>
            </w:r>
          </w:p>
        </w:tc>
        <w:tc>
          <w:tcPr>
            <w:tcW w:w="308"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nil"/>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nil"/>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32" w:type="pct"/>
            <w:tcBorders>
              <w:top w:val="nil"/>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48"/>
        </w:trPr>
        <w:tc>
          <w:tcPr>
            <w:tcW w:w="353"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республиканский бюджет Чувашской Республики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80"/>
        </w:trPr>
        <w:tc>
          <w:tcPr>
            <w:tcW w:w="353"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бюджет </w:t>
            </w:r>
            <w:r w:rsidRPr="00E37F78">
              <w:rPr>
                <w:rFonts w:ascii="Times New Roman" w:hAnsi="Times New Roman" w:cs="Times New Roman"/>
                <w:sz w:val="16"/>
                <w:szCs w:val="16"/>
              </w:rPr>
              <w:t>Шоркистринского</w:t>
            </w:r>
            <w:r w:rsidRPr="00E37F78">
              <w:rPr>
                <w:rFonts w:ascii="Times New Roman" w:hAnsi="Times New Roman" w:cs="Times New Roman"/>
                <w:color w:val="000000"/>
                <w:sz w:val="16"/>
                <w:szCs w:val="16"/>
              </w:rPr>
              <w:t xml:space="preserve"> сельскиого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41"/>
        </w:trPr>
        <w:tc>
          <w:tcPr>
            <w:tcW w:w="353"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37F78" w:rsidRPr="00E37F78" w:rsidRDefault="00E37F78" w:rsidP="00285B73">
            <w:pPr>
              <w:rPr>
                <w:rFonts w:ascii="Times New Roman" w:hAnsi="Times New Roman" w:cs="Times New Roman"/>
                <w:b/>
                <w:bCs/>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245"/>
        </w:trPr>
        <w:tc>
          <w:tcPr>
            <w:tcW w:w="353" w:type="pct"/>
            <w:tcBorders>
              <w:top w:val="single" w:sz="4" w:space="0" w:color="auto"/>
              <w:left w:val="single" w:sz="4" w:space="0" w:color="auto"/>
              <w:bottom w:val="nil"/>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Основное мероприя-</w:t>
            </w:r>
            <w:r w:rsidRPr="00E37F78">
              <w:rPr>
                <w:rFonts w:ascii="Times New Roman" w:hAnsi="Times New Roman" w:cs="Times New Roman"/>
                <w:color w:val="000000"/>
                <w:sz w:val="16"/>
                <w:szCs w:val="16"/>
              </w:rPr>
              <w:br/>
              <w:t>тие 1</w:t>
            </w:r>
          </w:p>
        </w:tc>
        <w:tc>
          <w:tcPr>
            <w:tcW w:w="518" w:type="pct"/>
            <w:vMerge w:val="restart"/>
            <w:tcBorders>
              <w:top w:val="single" w:sz="4" w:space="0" w:color="auto"/>
              <w:left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bCs/>
                <w:sz w:val="16"/>
                <w:szCs w:val="16"/>
              </w:rPr>
              <w:t>Развитие бюджетного планирования, формирование  бюд</w:t>
            </w:r>
            <w:r w:rsidRPr="00E37F78">
              <w:rPr>
                <w:rFonts w:ascii="Times New Roman" w:hAnsi="Times New Roman" w:cs="Times New Roman"/>
                <w:bCs/>
                <w:sz w:val="16"/>
                <w:szCs w:val="16"/>
              </w:rPr>
              <w:softHyphen/>
              <w:t xml:space="preserve">жета </w:t>
            </w:r>
            <w:r w:rsidR="00F336FA" w:rsidRPr="00E37F78">
              <w:rPr>
                <w:rFonts w:ascii="Times New Roman" w:hAnsi="Times New Roman" w:cs="Times New Roman"/>
                <w:sz w:val="16"/>
                <w:szCs w:val="16"/>
              </w:rPr>
              <w:t>Шоркистринского</w:t>
            </w:r>
            <w:r w:rsidRPr="00E37F78">
              <w:rPr>
                <w:rFonts w:ascii="Times New Roman" w:hAnsi="Times New Roman" w:cs="Times New Roman"/>
                <w:bCs/>
                <w:sz w:val="16"/>
                <w:szCs w:val="16"/>
              </w:rPr>
              <w:t xml:space="preserve"> сельского поселения на очередной фи</w:t>
            </w:r>
            <w:r w:rsidRPr="00E37F78">
              <w:rPr>
                <w:rFonts w:ascii="Times New Roman" w:hAnsi="Times New Roman" w:cs="Times New Roman"/>
                <w:bCs/>
                <w:sz w:val="16"/>
                <w:szCs w:val="16"/>
              </w:rPr>
              <w:softHyphen/>
              <w:t>нансовый год и плановый период</w:t>
            </w: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sz w:val="16"/>
                <w:szCs w:val="16"/>
              </w:rPr>
              <w:t>Ч410100000</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Всего</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5000,0</w:t>
            </w:r>
          </w:p>
        </w:tc>
        <w:tc>
          <w:tcPr>
            <w:tcW w:w="27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5"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6"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4"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71" w:type="pct"/>
            <w:tcBorders>
              <w:top w:val="nil"/>
              <w:left w:val="nil"/>
              <w:bottom w:val="single" w:sz="4" w:space="0" w:color="auto"/>
              <w:right w:val="single" w:sz="4" w:space="0" w:color="auto"/>
            </w:tcBorders>
          </w:tcPr>
          <w:p w:rsidR="00E37F78" w:rsidRPr="00E37F78" w:rsidRDefault="002E1B6F" w:rsidP="00285B73">
            <w:pPr>
              <w:rPr>
                <w:rFonts w:ascii="Times New Roman" w:hAnsi="Times New Roman" w:cs="Times New Roman"/>
                <w:sz w:val="16"/>
                <w:szCs w:val="16"/>
              </w:rPr>
            </w:pPr>
            <w:r>
              <w:rPr>
                <w:rFonts w:ascii="Times New Roman" w:hAnsi="Times New Roman" w:cs="Times New Roman"/>
                <w:color w:val="000000"/>
                <w:sz w:val="16"/>
                <w:szCs w:val="16"/>
              </w:rPr>
              <w:t>2</w:t>
            </w:r>
            <w:r w:rsidR="00E37F78" w:rsidRPr="00E37F78">
              <w:rPr>
                <w:rFonts w:ascii="Times New Roman" w:hAnsi="Times New Roman" w:cs="Times New Roman"/>
                <w:color w:val="000000"/>
                <w:sz w:val="16"/>
                <w:szCs w:val="16"/>
              </w:rPr>
              <w:t>5000,0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25000,0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465"/>
        </w:trPr>
        <w:tc>
          <w:tcPr>
            <w:tcW w:w="353" w:type="pct"/>
            <w:tcBorders>
              <w:top w:val="nil"/>
              <w:left w:val="single" w:sz="4" w:space="0" w:color="auto"/>
              <w:bottom w:val="nil"/>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федеральный бюджет</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800"/>
        </w:trPr>
        <w:tc>
          <w:tcPr>
            <w:tcW w:w="353" w:type="pct"/>
            <w:tcBorders>
              <w:top w:val="nil"/>
              <w:left w:val="single" w:sz="4" w:space="0" w:color="auto"/>
              <w:bottom w:val="nil"/>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республиканский бюджет Чувашской Республики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690"/>
        </w:trPr>
        <w:tc>
          <w:tcPr>
            <w:tcW w:w="353" w:type="pct"/>
            <w:tcBorders>
              <w:top w:val="nil"/>
              <w:left w:val="single" w:sz="4" w:space="0" w:color="auto"/>
              <w:bottom w:val="nil"/>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бюджет </w:t>
            </w:r>
            <w:r w:rsidRPr="00E37F78">
              <w:rPr>
                <w:rFonts w:ascii="Times New Roman" w:hAnsi="Times New Roman" w:cs="Times New Roman"/>
                <w:sz w:val="16"/>
                <w:szCs w:val="16"/>
              </w:rPr>
              <w:t>Шоркистринского</w:t>
            </w:r>
            <w:r w:rsidRPr="00E37F78">
              <w:rPr>
                <w:rFonts w:ascii="Times New Roman" w:hAnsi="Times New Roman" w:cs="Times New Roman"/>
                <w:color w:val="000000"/>
                <w:sz w:val="16"/>
                <w:szCs w:val="16"/>
              </w:rPr>
              <w:t xml:space="preserve"> сельского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5000,0</w:t>
            </w:r>
          </w:p>
        </w:tc>
        <w:tc>
          <w:tcPr>
            <w:tcW w:w="27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5"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6"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64"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color w:val="000000"/>
                <w:sz w:val="16"/>
                <w:szCs w:val="16"/>
              </w:rPr>
              <w:t>5000,0</w:t>
            </w:r>
          </w:p>
        </w:tc>
        <w:tc>
          <w:tcPr>
            <w:tcW w:w="271" w:type="pct"/>
            <w:tcBorders>
              <w:top w:val="nil"/>
              <w:left w:val="nil"/>
              <w:bottom w:val="single" w:sz="4" w:space="0" w:color="auto"/>
              <w:right w:val="single" w:sz="4" w:space="0" w:color="auto"/>
            </w:tcBorders>
          </w:tcPr>
          <w:p w:rsidR="00E37F78" w:rsidRPr="00E37F78" w:rsidRDefault="002E1B6F" w:rsidP="00285B73">
            <w:pPr>
              <w:rPr>
                <w:rFonts w:ascii="Times New Roman" w:hAnsi="Times New Roman" w:cs="Times New Roman"/>
                <w:sz w:val="16"/>
                <w:szCs w:val="16"/>
              </w:rPr>
            </w:pPr>
            <w:r>
              <w:rPr>
                <w:rFonts w:ascii="Times New Roman" w:hAnsi="Times New Roman" w:cs="Times New Roman"/>
                <w:color w:val="000000"/>
                <w:sz w:val="16"/>
                <w:szCs w:val="16"/>
              </w:rPr>
              <w:t>2</w:t>
            </w:r>
            <w:r w:rsidR="00E37F78" w:rsidRPr="00E37F78">
              <w:rPr>
                <w:rFonts w:ascii="Times New Roman" w:hAnsi="Times New Roman" w:cs="Times New Roman"/>
                <w:color w:val="000000"/>
                <w:sz w:val="16"/>
                <w:szCs w:val="16"/>
              </w:rPr>
              <w:t>5000,0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25000,0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540"/>
        </w:trPr>
        <w:tc>
          <w:tcPr>
            <w:tcW w:w="353" w:type="pct"/>
            <w:tcBorders>
              <w:top w:val="nil"/>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 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 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41"/>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 Мероприятие</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1.1 </w:t>
            </w:r>
          </w:p>
        </w:tc>
        <w:tc>
          <w:tcPr>
            <w:tcW w:w="518" w:type="pct"/>
            <w:vMerge w:val="restart"/>
            <w:tcBorders>
              <w:top w:val="nil"/>
              <w:left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sz w:val="16"/>
                <w:szCs w:val="16"/>
              </w:rPr>
              <w:t>Разработка бюджетных проектировок</w:t>
            </w: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lastRenderedPageBreak/>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lastRenderedPageBreak/>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Всего</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540"/>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федеральный бюджет</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23"/>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lastRenderedPageBreak/>
              <w:t> </w:t>
            </w: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республиканский бюджет Чувашской Республики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840"/>
        </w:trPr>
        <w:tc>
          <w:tcPr>
            <w:tcW w:w="353" w:type="pct"/>
            <w:tcBorders>
              <w:top w:val="nil"/>
              <w:left w:val="single" w:sz="4" w:space="0" w:color="auto"/>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lastRenderedPageBreak/>
              <w:t> </w:t>
            </w: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xml:space="preserve">бюджет </w:t>
            </w:r>
            <w:r w:rsidRPr="00E37F78">
              <w:rPr>
                <w:rFonts w:ascii="Times New Roman" w:hAnsi="Times New Roman" w:cs="Times New Roman"/>
                <w:sz w:val="16"/>
                <w:szCs w:val="16"/>
              </w:rPr>
              <w:t>Шоркистринского</w:t>
            </w:r>
            <w:r w:rsidRPr="00E37F78">
              <w:rPr>
                <w:rFonts w:ascii="Times New Roman" w:hAnsi="Times New Roman" w:cs="Times New Roman"/>
                <w:color w:val="000000"/>
                <w:sz w:val="16"/>
                <w:szCs w:val="16"/>
              </w:rPr>
              <w:t xml:space="preserve"> сельского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01"/>
        </w:trPr>
        <w:tc>
          <w:tcPr>
            <w:tcW w:w="353" w:type="pct"/>
            <w:tcBorders>
              <w:top w:val="nil"/>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 </w:t>
            </w:r>
          </w:p>
        </w:tc>
        <w:tc>
          <w:tcPr>
            <w:tcW w:w="518" w:type="pct"/>
            <w:vMerge/>
            <w:tcBorders>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222"/>
        </w:trPr>
        <w:tc>
          <w:tcPr>
            <w:tcW w:w="353" w:type="pct"/>
            <w:vMerge w:val="restart"/>
            <w:tcBorders>
              <w:top w:val="nil"/>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Мероприятие 1.2</w:t>
            </w:r>
          </w:p>
        </w:tc>
        <w:tc>
          <w:tcPr>
            <w:tcW w:w="518" w:type="pct"/>
            <w:vMerge w:val="restart"/>
            <w:tcBorders>
              <w:top w:val="nil"/>
              <w:left w:val="nil"/>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Резервный фонд</w:t>
            </w:r>
          </w:p>
        </w:tc>
        <w:tc>
          <w:tcPr>
            <w:tcW w:w="164" w:type="pct"/>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993</w:t>
            </w:r>
          </w:p>
        </w:tc>
        <w:tc>
          <w:tcPr>
            <w:tcW w:w="177" w:type="pct"/>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0111</w:t>
            </w:r>
          </w:p>
        </w:tc>
        <w:tc>
          <w:tcPr>
            <w:tcW w:w="286" w:type="pct"/>
            <w:tcBorders>
              <w:top w:val="nil"/>
              <w:left w:val="nil"/>
              <w:bottom w:val="single" w:sz="4" w:space="0" w:color="auto"/>
              <w:right w:val="single" w:sz="4" w:space="0" w:color="auto"/>
            </w:tcBorders>
          </w:tcPr>
          <w:p w:rsidR="00E37F78" w:rsidRPr="00E37F78" w:rsidRDefault="00E37F78" w:rsidP="00285B73">
            <w:pPr>
              <w:ind w:left="-113" w:right="-113"/>
              <w:jc w:val="center"/>
              <w:rPr>
                <w:rFonts w:ascii="Times New Roman" w:hAnsi="Times New Roman" w:cs="Times New Roman"/>
                <w:sz w:val="16"/>
                <w:szCs w:val="16"/>
              </w:rPr>
            </w:pPr>
            <w:r w:rsidRPr="00E37F78">
              <w:rPr>
                <w:rFonts w:ascii="Times New Roman" w:hAnsi="Times New Roman" w:cs="Times New Roman"/>
                <w:sz w:val="16"/>
                <w:szCs w:val="16"/>
              </w:rPr>
              <w:t>Ч410173430</w:t>
            </w:r>
          </w:p>
        </w:tc>
        <w:tc>
          <w:tcPr>
            <w:tcW w:w="198" w:type="pct"/>
            <w:gridSpan w:val="2"/>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870</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Всего</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5000,0</w:t>
            </w:r>
          </w:p>
        </w:tc>
        <w:tc>
          <w:tcPr>
            <w:tcW w:w="27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5"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6"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4"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71" w:type="pct"/>
            <w:tcBorders>
              <w:top w:val="nil"/>
              <w:left w:val="nil"/>
              <w:bottom w:val="single" w:sz="4" w:space="0" w:color="auto"/>
              <w:right w:val="single" w:sz="4" w:space="0" w:color="auto"/>
            </w:tcBorders>
          </w:tcPr>
          <w:p w:rsidR="00E37F78" w:rsidRPr="00E37F78" w:rsidRDefault="002E1B6F" w:rsidP="00285B73">
            <w:pPr>
              <w:rPr>
                <w:rFonts w:ascii="Times New Roman" w:hAnsi="Times New Roman" w:cs="Times New Roman"/>
                <w:sz w:val="16"/>
                <w:szCs w:val="16"/>
              </w:rPr>
            </w:pPr>
            <w:r>
              <w:rPr>
                <w:rFonts w:ascii="Times New Roman" w:hAnsi="Times New Roman" w:cs="Times New Roman"/>
                <w:sz w:val="16"/>
                <w:szCs w:val="16"/>
              </w:rPr>
              <w:t>2</w:t>
            </w:r>
            <w:r w:rsidR="00E37F78" w:rsidRPr="00E37F78">
              <w:rPr>
                <w:rFonts w:ascii="Times New Roman" w:hAnsi="Times New Roman" w:cs="Times New Roman"/>
                <w:sz w:val="16"/>
                <w:szCs w:val="16"/>
              </w:rPr>
              <w:t>5000,0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25000,0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E37F78" w:rsidRPr="00E37F78" w:rsidTr="00285B73">
        <w:trPr>
          <w:gridAfter w:val="3"/>
          <w:wAfter w:w="397" w:type="pct"/>
          <w:trHeight w:val="545"/>
        </w:trPr>
        <w:tc>
          <w:tcPr>
            <w:tcW w:w="353"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федеральный бюджет</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65"/>
        </w:trPr>
        <w:tc>
          <w:tcPr>
            <w:tcW w:w="353"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республиканский бюджет Чувашской Республики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765"/>
        </w:trPr>
        <w:tc>
          <w:tcPr>
            <w:tcW w:w="353"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518" w:type="pct"/>
            <w:vMerge/>
            <w:tcBorders>
              <w:left w:val="nil"/>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993</w:t>
            </w:r>
          </w:p>
        </w:tc>
        <w:tc>
          <w:tcPr>
            <w:tcW w:w="177" w:type="pct"/>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0111</w:t>
            </w:r>
          </w:p>
        </w:tc>
        <w:tc>
          <w:tcPr>
            <w:tcW w:w="286" w:type="pct"/>
            <w:tcBorders>
              <w:top w:val="nil"/>
              <w:left w:val="nil"/>
              <w:bottom w:val="single" w:sz="4" w:space="0" w:color="auto"/>
              <w:right w:val="single" w:sz="4" w:space="0" w:color="auto"/>
            </w:tcBorders>
          </w:tcPr>
          <w:p w:rsidR="00E37F78" w:rsidRPr="00E37F78" w:rsidRDefault="00E37F78" w:rsidP="00285B73">
            <w:pPr>
              <w:ind w:left="-113" w:right="-113"/>
              <w:jc w:val="center"/>
              <w:rPr>
                <w:rFonts w:ascii="Times New Roman" w:hAnsi="Times New Roman" w:cs="Times New Roman"/>
                <w:sz w:val="16"/>
                <w:szCs w:val="16"/>
              </w:rPr>
            </w:pPr>
            <w:r w:rsidRPr="00E37F78">
              <w:rPr>
                <w:rFonts w:ascii="Times New Roman" w:hAnsi="Times New Roman" w:cs="Times New Roman"/>
                <w:sz w:val="16"/>
                <w:szCs w:val="16"/>
              </w:rPr>
              <w:t>Ч410173430</w:t>
            </w:r>
          </w:p>
        </w:tc>
        <w:tc>
          <w:tcPr>
            <w:tcW w:w="198" w:type="pct"/>
            <w:gridSpan w:val="2"/>
            <w:tcBorders>
              <w:top w:val="nil"/>
              <w:left w:val="nil"/>
              <w:bottom w:val="single" w:sz="4" w:space="0" w:color="auto"/>
              <w:right w:val="single" w:sz="4" w:space="0" w:color="auto"/>
            </w:tcBorders>
          </w:tcPr>
          <w:p w:rsidR="00E37F78" w:rsidRPr="00E37F78" w:rsidRDefault="00E37F78"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870</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бюджет Шоркистринского сельского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5000,0</w:t>
            </w:r>
          </w:p>
        </w:tc>
        <w:tc>
          <w:tcPr>
            <w:tcW w:w="27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2"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5"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6"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64" w:type="pct"/>
            <w:tcBorders>
              <w:top w:val="nil"/>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5000,0</w:t>
            </w:r>
          </w:p>
        </w:tc>
        <w:tc>
          <w:tcPr>
            <w:tcW w:w="271" w:type="pct"/>
            <w:tcBorders>
              <w:top w:val="nil"/>
              <w:left w:val="nil"/>
              <w:bottom w:val="single" w:sz="4" w:space="0" w:color="auto"/>
              <w:right w:val="single" w:sz="4" w:space="0" w:color="auto"/>
            </w:tcBorders>
          </w:tcPr>
          <w:p w:rsidR="00E37F78" w:rsidRPr="00E37F78" w:rsidRDefault="002E1B6F" w:rsidP="00285B73">
            <w:pPr>
              <w:rPr>
                <w:rFonts w:ascii="Times New Roman" w:hAnsi="Times New Roman" w:cs="Times New Roman"/>
                <w:sz w:val="16"/>
                <w:szCs w:val="16"/>
              </w:rPr>
            </w:pPr>
            <w:r>
              <w:rPr>
                <w:rFonts w:ascii="Times New Roman" w:hAnsi="Times New Roman" w:cs="Times New Roman"/>
                <w:sz w:val="16"/>
                <w:szCs w:val="16"/>
              </w:rPr>
              <w:t>2</w:t>
            </w:r>
            <w:r w:rsidR="00E37F78" w:rsidRPr="00E37F78">
              <w:rPr>
                <w:rFonts w:ascii="Times New Roman" w:hAnsi="Times New Roman" w:cs="Times New Roman"/>
                <w:sz w:val="16"/>
                <w:szCs w:val="16"/>
              </w:rPr>
              <w:t>5000,0</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25000,0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E37F78" w:rsidRPr="00E37F78" w:rsidTr="00285B73">
        <w:trPr>
          <w:gridAfter w:val="3"/>
          <w:wAfter w:w="397" w:type="pct"/>
          <w:trHeight w:val="359"/>
        </w:trPr>
        <w:tc>
          <w:tcPr>
            <w:tcW w:w="353" w:type="pct"/>
            <w:vMerge/>
            <w:tcBorders>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518" w:type="pct"/>
            <w:vMerge/>
            <w:tcBorders>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190"/>
        </w:trPr>
        <w:tc>
          <w:tcPr>
            <w:tcW w:w="353" w:type="pct"/>
            <w:vMerge w:val="restart"/>
            <w:tcBorders>
              <w:top w:val="nil"/>
              <w:left w:val="single" w:sz="4" w:space="0" w:color="auto"/>
              <w:bottom w:val="single" w:sz="4" w:space="0" w:color="000000"/>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Мероприятие 1.3.</w:t>
            </w:r>
          </w:p>
        </w:tc>
        <w:tc>
          <w:tcPr>
            <w:tcW w:w="518" w:type="pct"/>
            <w:vMerge w:val="restart"/>
            <w:tcBorders>
              <w:top w:val="nil"/>
              <w:left w:val="single" w:sz="4" w:space="0" w:color="auto"/>
              <w:bottom w:val="single" w:sz="4" w:space="0" w:color="000000"/>
              <w:right w:val="single" w:sz="4" w:space="0" w:color="auto"/>
            </w:tcBorders>
          </w:tcPr>
          <w:p w:rsidR="00E37F78" w:rsidRPr="00E37F78" w:rsidRDefault="00E37F78" w:rsidP="002E1B6F">
            <w:pPr>
              <w:jc w:val="center"/>
              <w:rPr>
                <w:rFonts w:ascii="Times New Roman" w:hAnsi="Times New Roman" w:cs="Times New Roman"/>
                <w:sz w:val="16"/>
                <w:szCs w:val="16"/>
              </w:rPr>
            </w:pPr>
            <w:r w:rsidRPr="00E37F78">
              <w:rPr>
                <w:rFonts w:ascii="Times New Roman" w:hAnsi="Times New Roman" w:cs="Times New Roman"/>
                <w:sz w:val="16"/>
                <w:szCs w:val="16"/>
              </w:rPr>
              <w:t>Анализ предложений  по бюд</w:t>
            </w:r>
            <w:r w:rsidRPr="00E37F78">
              <w:rPr>
                <w:rFonts w:ascii="Times New Roman" w:hAnsi="Times New Roman" w:cs="Times New Roman"/>
                <w:sz w:val="16"/>
                <w:szCs w:val="16"/>
              </w:rPr>
              <w:softHyphen/>
              <w:t>жетным проек-тировкам и под</w:t>
            </w:r>
            <w:r w:rsidRPr="00E37F78">
              <w:rPr>
                <w:rFonts w:ascii="Times New Roman" w:hAnsi="Times New Roman" w:cs="Times New Roman"/>
                <w:sz w:val="16"/>
                <w:szCs w:val="16"/>
              </w:rPr>
              <w:softHyphen/>
              <w:t>готовка про</w:t>
            </w:r>
            <w:r w:rsidRPr="00E37F78">
              <w:rPr>
                <w:rFonts w:ascii="Times New Roman" w:hAnsi="Times New Roman" w:cs="Times New Roman"/>
                <w:sz w:val="16"/>
                <w:szCs w:val="16"/>
              </w:rPr>
              <w:softHyphen/>
              <w:t>екта решения Собрания депутатов Шоркистринского сельского поселения «О  бюд</w:t>
            </w:r>
            <w:r w:rsidRPr="00E37F78">
              <w:rPr>
                <w:rFonts w:ascii="Times New Roman" w:hAnsi="Times New Roman" w:cs="Times New Roman"/>
                <w:sz w:val="16"/>
                <w:szCs w:val="16"/>
              </w:rPr>
              <w:softHyphen/>
              <w:t>жете Шоркистринского сельского поселения на очередной фи</w:t>
            </w:r>
            <w:r w:rsidRPr="00E37F78">
              <w:rPr>
                <w:rFonts w:ascii="Times New Roman" w:hAnsi="Times New Roman" w:cs="Times New Roman"/>
                <w:sz w:val="16"/>
                <w:szCs w:val="16"/>
              </w:rPr>
              <w:softHyphen/>
              <w:t>нансовый год и плановый период»</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Всего</w:t>
            </w:r>
          </w:p>
        </w:tc>
        <w:tc>
          <w:tcPr>
            <w:tcW w:w="308"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nil"/>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263"/>
        </w:trPr>
        <w:tc>
          <w:tcPr>
            <w:tcW w:w="353"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nil"/>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федеральный бюджет</w:t>
            </w:r>
            <w:r w:rsidRPr="00E37F78">
              <w:rPr>
                <w:rFonts w:ascii="Times New Roman" w:hAnsi="Times New Roman" w:cs="Times New Roman"/>
                <w:color w:val="FF0000"/>
                <w:sz w:val="16"/>
                <w:szCs w:val="16"/>
              </w:rPr>
              <w:t> </w:t>
            </w:r>
          </w:p>
        </w:tc>
        <w:tc>
          <w:tcPr>
            <w:tcW w:w="308" w:type="pct"/>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900"/>
        </w:trPr>
        <w:tc>
          <w:tcPr>
            <w:tcW w:w="353"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республиканский бюджет Чувашской Республики</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651"/>
        </w:trPr>
        <w:tc>
          <w:tcPr>
            <w:tcW w:w="353"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бюджет Шоркистринского сельского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33"/>
        </w:trPr>
        <w:tc>
          <w:tcPr>
            <w:tcW w:w="353"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top w:val="nil"/>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19"/>
        </w:trPr>
        <w:tc>
          <w:tcPr>
            <w:tcW w:w="353" w:type="pct"/>
            <w:vMerge w:val="restart"/>
            <w:tcBorders>
              <w:top w:val="nil"/>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Мероприятие 1.4</w:t>
            </w:r>
          </w:p>
        </w:tc>
        <w:tc>
          <w:tcPr>
            <w:tcW w:w="518" w:type="pct"/>
            <w:vMerge w:val="restart"/>
            <w:tcBorders>
              <w:top w:val="nil"/>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Проведение  ра</w:t>
            </w:r>
            <w:r w:rsidRPr="00E37F78">
              <w:rPr>
                <w:rFonts w:ascii="Times New Roman" w:hAnsi="Times New Roman" w:cs="Times New Roman"/>
                <w:sz w:val="16"/>
                <w:szCs w:val="16"/>
              </w:rPr>
              <w:softHyphen/>
              <w:t>бо</w:t>
            </w:r>
            <w:r w:rsidRPr="00E37F78">
              <w:rPr>
                <w:rFonts w:ascii="Times New Roman" w:hAnsi="Times New Roman" w:cs="Times New Roman"/>
                <w:sz w:val="16"/>
                <w:szCs w:val="16"/>
              </w:rPr>
              <w:softHyphen/>
              <w:t>ты, свя</w:t>
            </w:r>
            <w:r w:rsidRPr="00E37F78">
              <w:rPr>
                <w:rFonts w:ascii="Times New Roman" w:hAnsi="Times New Roman" w:cs="Times New Roman"/>
                <w:sz w:val="16"/>
                <w:szCs w:val="16"/>
              </w:rPr>
              <w:softHyphen/>
              <w:t>зан</w:t>
            </w:r>
            <w:r w:rsidRPr="00E37F78">
              <w:rPr>
                <w:rFonts w:ascii="Times New Roman" w:hAnsi="Times New Roman" w:cs="Times New Roman"/>
                <w:sz w:val="16"/>
                <w:szCs w:val="16"/>
              </w:rPr>
              <w:softHyphen/>
              <w:t>ной с рассмотрением про</w:t>
            </w:r>
            <w:r w:rsidRPr="00E37F78">
              <w:rPr>
                <w:rFonts w:ascii="Times New Roman" w:hAnsi="Times New Roman" w:cs="Times New Roman"/>
                <w:sz w:val="16"/>
                <w:szCs w:val="16"/>
              </w:rPr>
              <w:softHyphen/>
              <w:t>екта решения Собрания депутатов Шоркистринского сельского поселения « О бюд</w:t>
            </w:r>
            <w:r w:rsidRPr="00E37F78">
              <w:rPr>
                <w:rFonts w:ascii="Times New Roman" w:hAnsi="Times New Roman" w:cs="Times New Roman"/>
                <w:sz w:val="16"/>
                <w:szCs w:val="16"/>
              </w:rPr>
              <w:softHyphen/>
              <w:t>жете Шоркистринского сельского</w:t>
            </w:r>
            <w:r>
              <w:rPr>
                <w:rFonts w:ascii="Times New Roman" w:hAnsi="Times New Roman" w:cs="Times New Roman"/>
                <w:sz w:val="16"/>
                <w:szCs w:val="16"/>
              </w:rPr>
              <w:t xml:space="preserve"> поселения </w:t>
            </w:r>
            <w:r w:rsidRPr="00E37F78">
              <w:rPr>
                <w:rFonts w:ascii="Times New Roman" w:hAnsi="Times New Roman" w:cs="Times New Roman"/>
                <w:sz w:val="16"/>
                <w:szCs w:val="16"/>
              </w:rPr>
              <w:t>Урмарского района на оче</w:t>
            </w:r>
            <w:r w:rsidRPr="00E37F78">
              <w:rPr>
                <w:rFonts w:ascii="Times New Roman" w:hAnsi="Times New Roman" w:cs="Times New Roman"/>
                <w:sz w:val="16"/>
                <w:szCs w:val="16"/>
              </w:rPr>
              <w:softHyphen/>
              <w:t>редной фи</w:t>
            </w:r>
            <w:r w:rsidRPr="00E37F78">
              <w:rPr>
                <w:rFonts w:ascii="Times New Roman" w:hAnsi="Times New Roman" w:cs="Times New Roman"/>
                <w:sz w:val="16"/>
                <w:szCs w:val="16"/>
              </w:rPr>
              <w:softHyphen/>
              <w:t>нан</w:t>
            </w:r>
            <w:r w:rsidRPr="00E37F78">
              <w:rPr>
                <w:rFonts w:ascii="Times New Roman" w:hAnsi="Times New Roman" w:cs="Times New Roman"/>
                <w:sz w:val="16"/>
                <w:szCs w:val="16"/>
              </w:rPr>
              <w:softHyphen/>
              <w:t>совый год и пла</w:t>
            </w:r>
            <w:r w:rsidRPr="00E37F78">
              <w:rPr>
                <w:rFonts w:ascii="Times New Roman" w:hAnsi="Times New Roman" w:cs="Times New Roman"/>
                <w:sz w:val="16"/>
                <w:szCs w:val="16"/>
              </w:rPr>
              <w:softHyphen/>
              <w:t>новый период»</w:t>
            </w: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Всего</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354"/>
        </w:trPr>
        <w:tc>
          <w:tcPr>
            <w:tcW w:w="353"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федеральный бюджет</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675"/>
        </w:trPr>
        <w:tc>
          <w:tcPr>
            <w:tcW w:w="353"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республиканский бюджет Чувашской Республики </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675"/>
        </w:trPr>
        <w:tc>
          <w:tcPr>
            <w:tcW w:w="353"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бюджет Шоркистринского сельского поселения</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E37F78" w:rsidRPr="00E37F78" w:rsidTr="00285B73">
        <w:trPr>
          <w:gridAfter w:val="3"/>
          <w:wAfter w:w="397" w:type="pct"/>
          <w:trHeight w:val="275"/>
        </w:trPr>
        <w:tc>
          <w:tcPr>
            <w:tcW w:w="353" w:type="pct"/>
            <w:vMerge/>
            <w:tcBorders>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bottom w:val="single" w:sz="4" w:space="0" w:color="000000"/>
              <w:right w:val="single" w:sz="4" w:space="0" w:color="auto"/>
            </w:tcBorders>
            <w:vAlign w:val="center"/>
          </w:tcPr>
          <w:p w:rsidR="00E37F78" w:rsidRPr="00E37F78" w:rsidRDefault="00E37F78" w:rsidP="00285B73">
            <w:pPr>
              <w:rPr>
                <w:rFonts w:ascii="Times New Roman" w:hAnsi="Times New Roman" w:cs="Times New Roman"/>
                <w:sz w:val="16"/>
                <w:szCs w:val="16"/>
              </w:rPr>
            </w:pPr>
          </w:p>
        </w:tc>
        <w:tc>
          <w:tcPr>
            <w:tcW w:w="1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28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98" w:type="pct"/>
            <w:gridSpan w:val="2"/>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внебюджетные источники</w:t>
            </w:r>
          </w:p>
        </w:tc>
        <w:tc>
          <w:tcPr>
            <w:tcW w:w="308"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32" w:type="pct"/>
            <w:tcBorders>
              <w:top w:val="nil"/>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r>
      <w:tr w:rsidR="002E1B6F" w:rsidRPr="00B567EE" w:rsidTr="00285B73">
        <w:trPr>
          <w:gridAfter w:val="2"/>
          <w:wAfter w:w="374" w:type="pct"/>
          <w:trHeight w:val="384"/>
        </w:trPr>
        <w:tc>
          <w:tcPr>
            <w:tcW w:w="353" w:type="pct"/>
            <w:vMerge w:val="restart"/>
            <w:tcBorders>
              <w:top w:val="single" w:sz="4" w:space="0" w:color="auto"/>
              <w:left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Основное м ероприя-                             тие  2</w:t>
            </w:r>
          </w:p>
        </w:tc>
        <w:tc>
          <w:tcPr>
            <w:tcW w:w="518" w:type="pct"/>
            <w:vMerge w:val="restart"/>
            <w:tcBorders>
              <w:top w:val="single" w:sz="4" w:space="0" w:color="auto"/>
              <w:left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Осуществление мер финансовой поддержки бюджетов  муниципальных районов, городских округов и поселений, на</w:t>
            </w:r>
            <w:r w:rsidRPr="00E37F78">
              <w:rPr>
                <w:rFonts w:ascii="Times New Roman" w:hAnsi="Times New Roman" w:cs="Times New Roman"/>
                <w:sz w:val="16"/>
                <w:szCs w:val="16"/>
              </w:rPr>
              <w:softHyphen/>
              <w:t>прав</w:t>
            </w:r>
            <w:r w:rsidRPr="00E37F78">
              <w:rPr>
                <w:rFonts w:ascii="Times New Roman" w:hAnsi="Times New Roman" w:cs="Times New Roman"/>
                <w:sz w:val="16"/>
                <w:szCs w:val="16"/>
              </w:rPr>
              <w:softHyphen/>
              <w:t>ленных на обеспечение их сбалансированности и повышение уровня бюджетной обеспеченности</w:t>
            </w:r>
          </w:p>
        </w:tc>
        <w:tc>
          <w:tcPr>
            <w:tcW w:w="164"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Ч410400000</w:t>
            </w:r>
          </w:p>
        </w:tc>
        <w:tc>
          <w:tcPr>
            <w:tcW w:w="179"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Всего</w:t>
            </w:r>
          </w:p>
        </w:tc>
        <w:tc>
          <w:tcPr>
            <w:tcW w:w="308"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single" w:sz="4" w:space="0" w:color="auto"/>
              <w:left w:val="single" w:sz="4" w:space="0" w:color="auto"/>
              <w:bottom w:val="single" w:sz="4" w:space="0" w:color="auto"/>
              <w:right w:val="nil"/>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55" w:type="pct"/>
            <w:gridSpan w:val="2"/>
            <w:tcBorders>
              <w:top w:val="single" w:sz="4" w:space="0" w:color="auto"/>
              <w:left w:val="single" w:sz="4" w:space="0" w:color="auto"/>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r>
      <w:tr w:rsidR="002E1B6F" w:rsidRPr="00B567EE" w:rsidTr="00285B73">
        <w:trPr>
          <w:gridAfter w:val="2"/>
          <w:wAfter w:w="374" w:type="pct"/>
          <w:trHeight w:val="432"/>
        </w:trPr>
        <w:tc>
          <w:tcPr>
            <w:tcW w:w="353" w:type="pct"/>
            <w:vMerge/>
            <w:tcBorders>
              <w:left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993</w:t>
            </w:r>
          </w:p>
        </w:tc>
        <w:tc>
          <w:tcPr>
            <w:tcW w:w="177"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0203</w:t>
            </w:r>
          </w:p>
        </w:tc>
        <w:tc>
          <w:tcPr>
            <w:tcW w:w="305" w:type="pct"/>
            <w:gridSpan w:val="2"/>
            <w:tcBorders>
              <w:top w:val="single" w:sz="4" w:space="0" w:color="auto"/>
              <w:left w:val="nil"/>
              <w:bottom w:val="single" w:sz="4" w:space="0" w:color="auto"/>
              <w:right w:val="single" w:sz="4" w:space="0" w:color="auto"/>
            </w:tcBorders>
          </w:tcPr>
          <w:p w:rsidR="002E1B6F" w:rsidRPr="00E37F78" w:rsidRDefault="002E1B6F" w:rsidP="00285B73">
            <w:pPr>
              <w:ind w:left="-113" w:right="-113"/>
              <w:jc w:val="center"/>
              <w:rPr>
                <w:rFonts w:ascii="Times New Roman" w:hAnsi="Times New Roman" w:cs="Times New Roman"/>
                <w:sz w:val="16"/>
                <w:szCs w:val="16"/>
              </w:rPr>
            </w:pPr>
            <w:r w:rsidRPr="00E37F78">
              <w:rPr>
                <w:rFonts w:ascii="Times New Roman" w:hAnsi="Times New Roman" w:cs="Times New Roman"/>
                <w:sz w:val="16"/>
                <w:szCs w:val="16"/>
              </w:rPr>
              <w:t>Ч410451180</w:t>
            </w:r>
          </w:p>
        </w:tc>
        <w:tc>
          <w:tcPr>
            <w:tcW w:w="179"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530</w:t>
            </w:r>
          </w:p>
        </w:tc>
        <w:tc>
          <w:tcPr>
            <w:tcW w:w="351" w:type="pct"/>
            <w:tcBorders>
              <w:top w:val="single" w:sz="4" w:space="0" w:color="auto"/>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федеральный бюджет</w:t>
            </w:r>
          </w:p>
        </w:tc>
        <w:tc>
          <w:tcPr>
            <w:tcW w:w="308"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single" w:sz="4" w:space="0" w:color="auto"/>
              <w:left w:val="single" w:sz="4" w:space="0" w:color="auto"/>
              <w:bottom w:val="single" w:sz="4" w:space="0" w:color="auto"/>
              <w:right w:val="nil"/>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55" w:type="pct"/>
            <w:gridSpan w:val="2"/>
            <w:tcBorders>
              <w:top w:val="single" w:sz="4" w:space="0" w:color="auto"/>
              <w:left w:val="single" w:sz="4" w:space="0" w:color="auto"/>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r>
      <w:tr w:rsidR="00E37F78" w:rsidRPr="00B567EE" w:rsidTr="00285B73">
        <w:trPr>
          <w:trHeight w:val="384"/>
        </w:trPr>
        <w:tc>
          <w:tcPr>
            <w:tcW w:w="353" w:type="pct"/>
            <w:vMerge/>
            <w:tcBorders>
              <w:left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республиканский бюджет Чувашской Республики </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p>
        </w:tc>
        <w:tc>
          <w:tcPr>
            <w:tcW w:w="192" w:type="pct"/>
          </w:tcPr>
          <w:p w:rsidR="00E37F78" w:rsidRPr="00B567EE" w:rsidRDefault="00E37F78" w:rsidP="00285B73">
            <w:pPr>
              <w:jc w:val="center"/>
              <w:rPr>
                <w:sz w:val="16"/>
                <w:szCs w:val="16"/>
              </w:rPr>
            </w:pPr>
          </w:p>
        </w:tc>
        <w:tc>
          <w:tcPr>
            <w:tcW w:w="182" w:type="pct"/>
          </w:tcPr>
          <w:p w:rsidR="00E37F78" w:rsidRPr="00B567EE" w:rsidRDefault="00E37F78" w:rsidP="00285B73">
            <w:pPr>
              <w:rPr>
                <w:sz w:val="16"/>
                <w:szCs w:val="16"/>
              </w:rPr>
            </w:pPr>
          </w:p>
        </w:tc>
      </w:tr>
      <w:tr w:rsidR="00E37F78" w:rsidRPr="00B567EE" w:rsidTr="00285B73">
        <w:trPr>
          <w:gridAfter w:val="2"/>
          <w:wAfter w:w="374" w:type="pct"/>
          <w:trHeight w:val="336"/>
        </w:trPr>
        <w:tc>
          <w:tcPr>
            <w:tcW w:w="353" w:type="pct"/>
            <w:vMerge/>
            <w:tcBorders>
              <w:left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бюджет Шоркистринского сельского поселения</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E37F78" w:rsidRPr="00B567EE" w:rsidTr="00285B73">
        <w:trPr>
          <w:gridAfter w:val="2"/>
          <w:wAfter w:w="374" w:type="pct"/>
          <w:trHeight w:val="288"/>
        </w:trPr>
        <w:tc>
          <w:tcPr>
            <w:tcW w:w="353" w:type="pct"/>
            <w:vMerge/>
            <w:tcBorders>
              <w:left w:val="single" w:sz="4" w:space="0" w:color="auto"/>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внебюджетные источники</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2E1B6F" w:rsidRPr="00B567EE" w:rsidTr="00285B73">
        <w:trPr>
          <w:gridAfter w:val="2"/>
          <w:wAfter w:w="374" w:type="pct"/>
          <w:trHeight w:val="188"/>
        </w:trPr>
        <w:tc>
          <w:tcPr>
            <w:tcW w:w="353" w:type="pct"/>
            <w:vMerge w:val="restart"/>
            <w:tcBorders>
              <w:left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Мероприятие 2.1.</w:t>
            </w:r>
          </w:p>
        </w:tc>
        <w:tc>
          <w:tcPr>
            <w:tcW w:w="518" w:type="pct"/>
            <w:vMerge w:val="restart"/>
            <w:tcBorders>
              <w:left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за счет </w:t>
            </w:r>
            <w:r w:rsidRPr="00E37F78">
              <w:rPr>
                <w:rFonts w:ascii="Times New Roman" w:hAnsi="Times New Roman" w:cs="Times New Roman"/>
                <w:sz w:val="16"/>
                <w:szCs w:val="16"/>
              </w:rPr>
              <w:lastRenderedPageBreak/>
              <w:t>субвенции, предостав</w:t>
            </w:r>
            <w:r w:rsidRPr="00E37F78">
              <w:rPr>
                <w:rFonts w:ascii="Times New Roman" w:hAnsi="Times New Roman" w:cs="Times New Roman"/>
                <w:sz w:val="16"/>
                <w:szCs w:val="16"/>
              </w:rPr>
              <w:softHyphen/>
              <w:t>ляемой из федерального бюджета</w:t>
            </w:r>
          </w:p>
        </w:tc>
        <w:tc>
          <w:tcPr>
            <w:tcW w:w="164" w:type="pct"/>
            <w:tcBorders>
              <w:top w:val="single" w:sz="4" w:space="0" w:color="auto"/>
              <w:left w:val="nil"/>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lastRenderedPageBreak/>
              <w:t>х</w:t>
            </w:r>
          </w:p>
        </w:tc>
        <w:tc>
          <w:tcPr>
            <w:tcW w:w="177" w:type="pct"/>
            <w:tcBorders>
              <w:top w:val="single" w:sz="4" w:space="0" w:color="auto"/>
              <w:left w:val="nil"/>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vAlign w:val="center"/>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всего</w:t>
            </w:r>
          </w:p>
        </w:tc>
        <w:tc>
          <w:tcPr>
            <w:tcW w:w="308"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single" w:sz="4" w:space="0" w:color="auto"/>
              <w:left w:val="single" w:sz="4" w:space="0" w:color="auto"/>
              <w:bottom w:val="single" w:sz="4" w:space="0" w:color="auto"/>
              <w:right w:val="nil"/>
            </w:tcBorders>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938055,0</w:t>
            </w:r>
          </w:p>
        </w:tc>
        <w:tc>
          <w:tcPr>
            <w:tcW w:w="355" w:type="pct"/>
            <w:gridSpan w:val="2"/>
            <w:tcBorders>
              <w:top w:val="single" w:sz="4" w:space="0" w:color="auto"/>
              <w:left w:val="single" w:sz="4" w:space="0" w:color="auto"/>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r>
      <w:tr w:rsidR="002E1B6F" w:rsidRPr="00B567EE" w:rsidTr="00285B73">
        <w:trPr>
          <w:gridAfter w:val="2"/>
          <w:wAfter w:w="374" w:type="pct"/>
          <w:trHeight w:val="252"/>
        </w:trPr>
        <w:tc>
          <w:tcPr>
            <w:tcW w:w="353" w:type="pct"/>
            <w:vMerge/>
            <w:tcBorders>
              <w:left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2E1B6F" w:rsidRPr="00E37F78" w:rsidRDefault="002E1B6F"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993</w:t>
            </w:r>
          </w:p>
        </w:tc>
        <w:tc>
          <w:tcPr>
            <w:tcW w:w="177"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0203</w:t>
            </w:r>
          </w:p>
        </w:tc>
        <w:tc>
          <w:tcPr>
            <w:tcW w:w="305" w:type="pct"/>
            <w:gridSpan w:val="2"/>
            <w:tcBorders>
              <w:top w:val="single" w:sz="4" w:space="0" w:color="auto"/>
              <w:left w:val="nil"/>
              <w:bottom w:val="single" w:sz="4" w:space="0" w:color="auto"/>
              <w:right w:val="single" w:sz="4" w:space="0" w:color="auto"/>
            </w:tcBorders>
          </w:tcPr>
          <w:p w:rsidR="002E1B6F" w:rsidRPr="00E37F78" w:rsidRDefault="002E1B6F" w:rsidP="00285B73">
            <w:pPr>
              <w:ind w:left="-113" w:right="-113"/>
              <w:jc w:val="center"/>
              <w:rPr>
                <w:rFonts w:ascii="Times New Roman" w:hAnsi="Times New Roman" w:cs="Times New Roman"/>
                <w:sz w:val="16"/>
                <w:szCs w:val="16"/>
              </w:rPr>
            </w:pPr>
            <w:r w:rsidRPr="00E37F78">
              <w:rPr>
                <w:rFonts w:ascii="Times New Roman" w:hAnsi="Times New Roman" w:cs="Times New Roman"/>
                <w:sz w:val="16"/>
                <w:szCs w:val="16"/>
              </w:rPr>
              <w:t>Ч410451180</w:t>
            </w:r>
          </w:p>
        </w:tc>
        <w:tc>
          <w:tcPr>
            <w:tcW w:w="179" w:type="pct"/>
            <w:tcBorders>
              <w:top w:val="single" w:sz="4" w:space="0" w:color="auto"/>
              <w:left w:val="nil"/>
              <w:bottom w:val="single" w:sz="4" w:space="0" w:color="auto"/>
              <w:right w:val="single" w:sz="4" w:space="0" w:color="auto"/>
            </w:tcBorders>
          </w:tcPr>
          <w:p w:rsidR="002E1B6F" w:rsidRPr="00E37F78" w:rsidRDefault="002E1B6F" w:rsidP="00285B73">
            <w:pPr>
              <w:ind w:left="-57" w:right="-57"/>
              <w:jc w:val="center"/>
              <w:rPr>
                <w:rFonts w:ascii="Times New Roman" w:hAnsi="Times New Roman" w:cs="Times New Roman"/>
                <w:sz w:val="16"/>
                <w:szCs w:val="16"/>
              </w:rPr>
            </w:pPr>
            <w:r w:rsidRPr="00E37F78">
              <w:rPr>
                <w:rFonts w:ascii="Times New Roman" w:hAnsi="Times New Roman" w:cs="Times New Roman"/>
                <w:sz w:val="16"/>
                <w:szCs w:val="16"/>
              </w:rPr>
              <w:t>530</w:t>
            </w:r>
          </w:p>
        </w:tc>
        <w:tc>
          <w:tcPr>
            <w:tcW w:w="351" w:type="pct"/>
            <w:tcBorders>
              <w:top w:val="single" w:sz="4" w:space="0" w:color="auto"/>
              <w:left w:val="nil"/>
              <w:bottom w:val="single" w:sz="4" w:space="0" w:color="auto"/>
              <w:right w:val="single" w:sz="4" w:space="0" w:color="auto"/>
            </w:tcBorders>
            <w:vAlign w:val="center"/>
          </w:tcPr>
          <w:p w:rsidR="002E1B6F" w:rsidRPr="00E37F78" w:rsidRDefault="002E1B6F" w:rsidP="00285B73">
            <w:pPr>
              <w:rPr>
                <w:rFonts w:ascii="Times New Roman" w:hAnsi="Times New Roman" w:cs="Times New Roman"/>
                <w:sz w:val="16"/>
                <w:szCs w:val="16"/>
              </w:rPr>
            </w:pPr>
            <w:r w:rsidRPr="00E37F78">
              <w:rPr>
                <w:rFonts w:ascii="Times New Roman" w:hAnsi="Times New Roman" w:cs="Times New Roman"/>
                <w:sz w:val="16"/>
                <w:szCs w:val="16"/>
              </w:rPr>
              <w:t>федеральный бюджет</w:t>
            </w:r>
          </w:p>
        </w:tc>
        <w:tc>
          <w:tcPr>
            <w:tcW w:w="308"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27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262" w:type="pct"/>
            <w:tcBorders>
              <w:top w:val="single" w:sz="4" w:space="0" w:color="auto"/>
              <w:left w:val="nil"/>
              <w:bottom w:val="single" w:sz="4" w:space="0" w:color="auto"/>
              <w:right w:val="single" w:sz="4" w:space="0" w:color="auto"/>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265"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6"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64"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271" w:type="pct"/>
            <w:tcBorders>
              <w:top w:val="single" w:sz="4" w:space="0" w:color="auto"/>
              <w:left w:val="nil"/>
              <w:bottom w:val="single" w:sz="4" w:space="0" w:color="auto"/>
              <w:right w:val="single" w:sz="4" w:space="0" w:color="auto"/>
            </w:tcBorders>
          </w:tcPr>
          <w:p w:rsidR="002E1B6F" w:rsidRPr="00E37F78" w:rsidRDefault="002E1B6F" w:rsidP="002E1B6F">
            <w:pPr>
              <w:rPr>
                <w:rFonts w:ascii="Times New Roman" w:hAnsi="Times New Roman" w:cs="Times New Roman"/>
                <w:sz w:val="16"/>
                <w:szCs w:val="16"/>
              </w:rPr>
            </w:pPr>
            <w:r>
              <w:rPr>
                <w:rFonts w:ascii="Times New Roman" w:hAnsi="Times New Roman" w:cs="Times New Roman"/>
                <w:sz w:val="16"/>
                <w:szCs w:val="16"/>
              </w:rPr>
              <w:t>469025,0</w:t>
            </w:r>
          </w:p>
        </w:tc>
        <w:tc>
          <w:tcPr>
            <w:tcW w:w="316" w:type="pct"/>
            <w:tcBorders>
              <w:top w:val="single" w:sz="4" w:space="0" w:color="auto"/>
              <w:left w:val="single" w:sz="4" w:space="0" w:color="auto"/>
              <w:bottom w:val="single" w:sz="4" w:space="0" w:color="auto"/>
              <w:right w:val="nil"/>
            </w:tcBorders>
          </w:tcPr>
          <w:p w:rsidR="002E1B6F" w:rsidRPr="00E37F78" w:rsidRDefault="002E1B6F" w:rsidP="002E1B6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355" w:type="pct"/>
            <w:gridSpan w:val="2"/>
            <w:tcBorders>
              <w:top w:val="single" w:sz="4" w:space="0" w:color="auto"/>
              <w:left w:val="single" w:sz="4" w:space="0" w:color="auto"/>
              <w:bottom w:val="single" w:sz="4" w:space="0" w:color="auto"/>
              <w:right w:val="single" w:sz="4" w:space="0" w:color="auto"/>
            </w:tcBorders>
          </w:tcPr>
          <w:p w:rsidR="002E1B6F" w:rsidRPr="00E37F78" w:rsidRDefault="002E1B6F" w:rsidP="00285B73">
            <w:pPr>
              <w:rPr>
                <w:rFonts w:ascii="Times New Roman" w:hAnsi="Times New Roman" w:cs="Times New Roman"/>
                <w:sz w:val="16"/>
                <w:szCs w:val="16"/>
              </w:rPr>
            </w:pPr>
          </w:p>
        </w:tc>
      </w:tr>
      <w:tr w:rsidR="00E37F78" w:rsidRPr="00B567EE" w:rsidTr="00285B73">
        <w:trPr>
          <w:gridAfter w:val="2"/>
          <w:wAfter w:w="374" w:type="pct"/>
          <w:trHeight w:val="264"/>
        </w:trPr>
        <w:tc>
          <w:tcPr>
            <w:tcW w:w="353" w:type="pct"/>
            <w:vMerge/>
            <w:tcBorders>
              <w:left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 xml:space="preserve">бюджет Чувашской </w:t>
            </w:r>
            <w:r w:rsidRPr="00E37F78">
              <w:rPr>
                <w:rFonts w:ascii="Times New Roman" w:hAnsi="Times New Roman" w:cs="Times New Roman"/>
                <w:sz w:val="16"/>
                <w:szCs w:val="16"/>
              </w:rPr>
              <w:lastRenderedPageBreak/>
              <w:t>Республики</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lastRenderedPageBreak/>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E37F78" w:rsidRPr="00B567EE" w:rsidTr="00285B73">
        <w:trPr>
          <w:gridAfter w:val="2"/>
          <w:wAfter w:w="374" w:type="pct"/>
          <w:trHeight w:val="856"/>
        </w:trPr>
        <w:tc>
          <w:tcPr>
            <w:tcW w:w="353" w:type="pct"/>
            <w:vMerge/>
            <w:tcBorders>
              <w:left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бюджет Шоркистринского сельского поселения</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r w:rsidR="00E37F78" w:rsidRPr="00B567EE" w:rsidTr="00285B73">
        <w:trPr>
          <w:gridAfter w:val="2"/>
          <w:wAfter w:w="374" w:type="pct"/>
          <w:trHeight w:val="432"/>
        </w:trPr>
        <w:tc>
          <w:tcPr>
            <w:tcW w:w="353" w:type="pct"/>
            <w:vMerge/>
            <w:tcBorders>
              <w:left w:val="single" w:sz="4" w:space="0" w:color="auto"/>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p>
        </w:tc>
        <w:tc>
          <w:tcPr>
            <w:tcW w:w="518" w:type="pct"/>
            <w:vMerge/>
            <w:tcBorders>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c>
          <w:tcPr>
            <w:tcW w:w="164"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177" w:type="pct"/>
            <w:tcBorders>
              <w:top w:val="single" w:sz="4" w:space="0" w:color="auto"/>
              <w:left w:val="nil"/>
              <w:bottom w:val="single" w:sz="4" w:space="0" w:color="auto"/>
              <w:right w:val="single" w:sz="4" w:space="0" w:color="auto"/>
            </w:tcBorders>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х</w:t>
            </w:r>
          </w:p>
        </w:tc>
        <w:tc>
          <w:tcPr>
            <w:tcW w:w="305" w:type="pct"/>
            <w:gridSpan w:val="2"/>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179"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r w:rsidRPr="00E37F78">
              <w:rPr>
                <w:rFonts w:ascii="Times New Roman" w:hAnsi="Times New Roman" w:cs="Times New Roman"/>
                <w:sz w:val="16"/>
                <w:szCs w:val="16"/>
              </w:rPr>
              <w:t>х</w:t>
            </w:r>
          </w:p>
        </w:tc>
        <w:tc>
          <w:tcPr>
            <w:tcW w:w="351" w:type="pct"/>
            <w:tcBorders>
              <w:top w:val="single" w:sz="4" w:space="0" w:color="auto"/>
              <w:left w:val="nil"/>
              <w:bottom w:val="single" w:sz="4" w:space="0" w:color="auto"/>
              <w:right w:val="single" w:sz="4" w:space="0" w:color="auto"/>
            </w:tcBorders>
            <w:vAlign w:val="center"/>
          </w:tcPr>
          <w:p w:rsidR="00E37F78" w:rsidRPr="00E37F78" w:rsidRDefault="00E37F78" w:rsidP="00285B73">
            <w:pPr>
              <w:rPr>
                <w:rFonts w:ascii="Times New Roman" w:hAnsi="Times New Roman" w:cs="Times New Roman"/>
                <w:sz w:val="16"/>
                <w:szCs w:val="16"/>
              </w:rPr>
            </w:pPr>
            <w:r w:rsidRPr="00E37F78">
              <w:rPr>
                <w:rFonts w:ascii="Times New Roman" w:hAnsi="Times New Roman" w:cs="Times New Roman"/>
                <w:sz w:val="16"/>
                <w:szCs w:val="16"/>
              </w:rPr>
              <w:t>внебюджетные источники</w:t>
            </w:r>
          </w:p>
        </w:tc>
        <w:tc>
          <w:tcPr>
            <w:tcW w:w="308"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2"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5"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6"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64"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271" w:type="pct"/>
            <w:tcBorders>
              <w:top w:val="single" w:sz="4" w:space="0" w:color="auto"/>
              <w:left w:val="nil"/>
              <w:bottom w:val="single" w:sz="4" w:space="0" w:color="auto"/>
              <w:right w:val="single" w:sz="4" w:space="0" w:color="auto"/>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0,00 </w:t>
            </w:r>
          </w:p>
        </w:tc>
        <w:tc>
          <w:tcPr>
            <w:tcW w:w="316" w:type="pct"/>
            <w:tcBorders>
              <w:top w:val="single" w:sz="4" w:space="0" w:color="auto"/>
              <w:left w:val="single" w:sz="4" w:space="0" w:color="auto"/>
              <w:bottom w:val="single" w:sz="4" w:space="0" w:color="auto"/>
              <w:right w:val="nil"/>
            </w:tcBorders>
          </w:tcPr>
          <w:p w:rsidR="00E37F78" w:rsidRPr="00E37F78" w:rsidRDefault="00E37F78" w:rsidP="00285B73">
            <w:pPr>
              <w:jc w:val="center"/>
              <w:rPr>
                <w:rFonts w:ascii="Times New Roman" w:hAnsi="Times New Roman" w:cs="Times New Roman"/>
                <w:color w:val="000000"/>
                <w:sz w:val="16"/>
                <w:szCs w:val="16"/>
              </w:rPr>
            </w:pPr>
            <w:r w:rsidRPr="00E37F78">
              <w:rPr>
                <w:rFonts w:ascii="Times New Roman" w:hAnsi="Times New Roman" w:cs="Times New Roman"/>
                <w:color w:val="000000"/>
                <w:sz w:val="16"/>
                <w:szCs w:val="16"/>
              </w:rPr>
              <w:t>0,00</w:t>
            </w:r>
          </w:p>
        </w:tc>
        <w:tc>
          <w:tcPr>
            <w:tcW w:w="355" w:type="pct"/>
            <w:gridSpan w:val="2"/>
            <w:tcBorders>
              <w:top w:val="single" w:sz="4" w:space="0" w:color="auto"/>
              <w:left w:val="single" w:sz="4" w:space="0" w:color="auto"/>
              <w:bottom w:val="single" w:sz="4" w:space="0" w:color="auto"/>
              <w:right w:val="single" w:sz="4" w:space="0" w:color="auto"/>
            </w:tcBorders>
          </w:tcPr>
          <w:p w:rsidR="00E37F78" w:rsidRPr="00E37F78" w:rsidRDefault="00E37F78" w:rsidP="00285B73">
            <w:pPr>
              <w:jc w:val="center"/>
              <w:rPr>
                <w:rFonts w:ascii="Times New Roman" w:hAnsi="Times New Roman" w:cs="Times New Roman"/>
                <w:sz w:val="16"/>
                <w:szCs w:val="16"/>
              </w:rPr>
            </w:pPr>
          </w:p>
        </w:tc>
      </w:tr>
    </w:tbl>
    <w:p w:rsidR="00E1769D" w:rsidRPr="00987AD9" w:rsidRDefault="00E1769D" w:rsidP="00E1769D">
      <w:pPr>
        <w:pStyle w:val="ConsPlusNormal"/>
        <w:widowControl/>
        <w:jc w:val="both"/>
        <w:rPr>
          <w:color w:val="FF0000"/>
          <w:szCs w:val="22"/>
        </w:rPr>
        <w:sectPr w:rsidR="00E1769D" w:rsidRPr="00987AD9" w:rsidSect="00285B73">
          <w:pgSz w:w="16840" w:h="11906" w:orient="landscape"/>
          <w:pgMar w:top="709" w:right="851" w:bottom="567" w:left="851" w:header="709" w:footer="709" w:gutter="0"/>
          <w:cols w:space="708"/>
          <w:titlePg/>
          <w:docGrid w:linePitch="360"/>
        </w:sectPr>
      </w:pPr>
    </w:p>
    <w:p w:rsidR="00E1769D" w:rsidRPr="00987AD9" w:rsidRDefault="00E1769D" w:rsidP="00E1769D">
      <w:pPr>
        <w:pStyle w:val="ConsPlusNormal"/>
        <w:widowControl/>
        <w:ind w:left="3969"/>
        <w:outlineLvl w:val="1"/>
        <w:rPr>
          <w:szCs w:val="22"/>
        </w:rPr>
      </w:pPr>
      <w:bookmarkStart w:id="1" w:name="P1676"/>
      <w:bookmarkEnd w:id="1"/>
      <w:r w:rsidRPr="00987AD9">
        <w:rPr>
          <w:szCs w:val="22"/>
        </w:rPr>
        <w:lastRenderedPageBreak/>
        <w:t>Приложение № 3</w:t>
      </w:r>
    </w:p>
    <w:p w:rsidR="00E1769D" w:rsidRPr="00AF1416" w:rsidRDefault="00E1769D" w:rsidP="00E1769D">
      <w:pPr>
        <w:pStyle w:val="ConsPlusNormal"/>
        <w:widowControl/>
        <w:ind w:left="3969"/>
        <w:rPr>
          <w:szCs w:val="22"/>
        </w:rPr>
      </w:pPr>
      <w:r w:rsidRPr="00987AD9">
        <w:rPr>
          <w:szCs w:val="22"/>
        </w:rPr>
        <w:t xml:space="preserve">к муниципальной программе </w:t>
      </w:r>
      <w:r w:rsidR="002E1B6F">
        <w:rPr>
          <w:szCs w:val="22"/>
        </w:rPr>
        <w:t>Шоркистр</w:t>
      </w:r>
      <w:r>
        <w:rPr>
          <w:szCs w:val="22"/>
        </w:rPr>
        <w:t>инского сельского поселения</w:t>
      </w:r>
      <w:r w:rsidRPr="00987AD9">
        <w:rPr>
          <w:szCs w:val="22"/>
        </w:rPr>
        <w:t xml:space="preserve"> «Управление общественными финансами </w:t>
      </w:r>
      <w:r>
        <w:rPr>
          <w:szCs w:val="22"/>
        </w:rPr>
        <w:t xml:space="preserve"> </w:t>
      </w:r>
      <w:r w:rsidRPr="00987AD9">
        <w:rPr>
          <w:szCs w:val="22"/>
        </w:rPr>
        <w:t>и муниципальной долгом</w:t>
      </w:r>
      <w:r>
        <w:rPr>
          <w:szCs w:val="22"/>
        </w:rPr>
        <w:t>»</w:t>
      </w:r>
      <w:r w:rsidRPr="00987AD9">
        <w:rPr>
          <w:szCs w:val="22"/>
        </w:rPr>
        <w:t xml:space="preserve"> </w:t>
      </w:r>
    </w:p>
    <w:p w:rsidR="00E1769D" w:rsidRPr="00987AD9" w:rsidRDefault="00E1769D" w:rsidP="00E1769D">
      <w:pPr>
        <w:pStyle w:val="ConsPlusNormal"/>
        <w:widowControl/>
        <w:rPr>
          <w:color w:val="FF0000"/>
          <w:szCs w:val="22"/>
        </w:rPr>
      </w:pPr>
    </w:p>
    <w:p w:rsidR="00E1769D" w:rsidRPr="00987AD9" w:rsidRDefault="00E1769D" w:rsidP="00E1769D">
      <w:pPr>
        <w:pStyle w:val="ConsPlusNormal"/>
        <w:widowControl/>
        <w:jc w:val="center"/>
        <w:rPr>
          <w:b/>
          <w:szCs w:val="22"/>
        </w:rPr>
      </w:pPr>
      <w:bookmarkStart w:id="2" w:name="P4357"/>
      <w:bookmarkEnd w:id="2"/>
      <w:r w:rsidRPr="00987AD9">
        <w:rPr>
          <w:b/>
          <w:szCs w:val="22"/>
        </w:rPr>
        <w:t>П О Д П Р О Г Р А М М А</w:t>
      </w:r>
    </w:p>
    <w:p w:rsidR="00E1769D" w:rsidRDefault="00E1769D" w:rsidP="00E1769D">
      <w:pPr>
        <w:pStyle w:val="ConsPlusNormal"/>
        <w:widowControl/>
        <w:jc w:val="center"/>
        <w:rPr>
          <w:b/>
          <w:szCs w:val="22"/>
        </w:rPr>
      </w:pPr>
      <w:r w:rsidRPr="00987AD9">
        <w:rPr>
          <w:b/>
          <w:szCs w:val="22"/>
        </w:rPr>
        <w:t>«Совершенствование бюджетной политики и обеспечение</w:t>
      </w:r>
      <w:r>
        <w:rPr>
          <w:b/>
          <w:szCs w:val="22"/>
        </w:rPr>
        <w:t xml:space="preserve"> </w:t>
      </w:r>
      <w:r w:rsidRPr="00987AD9">
        <w:rPr>
          <w:b/>
          <w:szCs w:val="22"/>
        </w:rPr>
        <w:t xml:space="preserve">сбалансированности  бюджета» </w:t>
      </w:r>
    </w:p>
    <w:p w:rsidR="00E1769D" w:rsidRPr="00987AD9" w:rsidRDefault="00E1769D" w:rsidP="00E1769D">
      <w:pPr>
        <w:pStyle w:val="ConsPlusNormal"/>
        <w:widowControl/>
        <w:jc w:val="center"/>
        <w:rPr>
          <w:b/>
          <w:szCs w:val="22"/>
        </w:rPr>
      </w:pPr>
      <w:r w:rsidRPr="00987AD9">
        <w:rPr>
          <w:b/>
          <w:szCs w:val="22"/>
        </w:rPr>
        <w:t>муниципальной программы</w:t>
      </w:r>
      <w:r>
        <w:rPr>
          <w:b/>
          <w:szCs w:val="22"/>
        </w:rPr>
        <w:t xml:space="preserve"> </w:t>
      </w:r>
      <w:r w:rsidRPr="00987AD9">
        <w:rPr>
          <w:b/>
          <w:szCs w:val="22"/>
        </w:rPr>
        <w:t xml:space="preserve"> «Управление</w:t>
      </w:r>
      <w:r>
        <w:rPr>
          <w:b/>
          <w:szCs w:val="22"/>
        </w:rPr>
        <w:t xml:space="preserve"> </w:t>
      </w:r>
      <w:r w:rsidRPr="00987AD9">
        <w:rPr>
          <w:b/>
          <w:szCs w:val="22"/>
        </w:rPr>
        <w:t>общественными финансами и муниципальным долгом</w:t>
      </w:r>
      <w:r>
        <w:rPr>
          <w:b/>
          <w:szCs w:val="22"/>
        </w:rPr>
        <w:t>»</w:t>
      </w:r>
    </w:p>
    <w:p w:rsidR="00E1769D" w:rsidRPr="00987AD9" w:rsidRDefault="00E1769D" w:rsidP="00E1769D">
      <w:pPr>
        <w:rPr>
          <w:color w:val="FF0000"/>
        </w:rPr>
      </w:pPr>
    </w:p>
    <w:p w:rsidR="00E1769D" w:rsidRPr="00987AD9" w:rsidRDefault="00E1769D" w:rsidP="00E1769D">
      <w:pPr>
        <w:pStyle w:val="ConsPlusNormal"/>
        <w:widowControl/>
        <w:jc w:val="center"/>
        <w:outlineLvl w:val="2"/>
        <w:rPr>
          <w:caps/>
          <w:szCs w:val="22"/>
        </w:rPr>
      </w:pPr>
      <w:r w:rsidRPr="00987AD9">
        <w:rPr>
          <w:caps/>
          <w:szCs w:val="22"/>
        </w:rPr>
        <w:t>Паспорт подпрограммы</w:t>
      </w:r>
    </w:p>
    <w:p w:rsidR="00E1769D" w:rsidRPr="00987AD9" w:rsidRDefault="00E1769D" w:rsidP="00E1769D">
      <w:pPr>
        <w:pStyle w:val="ConsPlusNormal"/>
        <w:widowControl/>
        <w:jc w:val="both"/>
        <w:rPr>
          <w:szCs w:val="22"/>
        </w:rPr>
      </w:pPr>
    </w:p>
    <w:tbl>
      <w:tblPr>
        <w:tblW w:w="4900" w:type="pct"/>
        <w:tblCellMar>
          <w:left w:w="62" w:type="dxa"/>
          <w:right w:w="62" w:type="dxa"/>
        </w:tblCellMar>
        <w:tblLook w:val="04A0"/>
      </w:tblPr>
      <w:tblGrid>
        <w:gridCol w:w="2331"/>
        <w:gridCol w:w="366"/>
        <w:gridCol w:w="7146"/>
      </w:tblGrid>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Ответственный исполнитель подпрограммы</w:t>
            </w:r>
          </w:p>
          <w:p w:rsidR="00E1769D" w:rsidRPr="00987AD9" w:rsidRDefault="00E1769D" w:rsidP="00285B73">
            <w:pPr>
              <w:pStyle w:val="ConsPlusNormal"/>
              <w:widowControl/>
              <w:jc w:val="both"/>
              <w:rPr>
                <w:szCs w:val="22"/>
              </w:rPr>
            </w:pP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987AD9" w:rsidRDefault="00E1769D" w:rsidP="00285B73">
            <w:pPr>
              <w:pStyle w:val="ConsPlusNormal"/>
              <w:widowControl/>
              <w:jc w:val="both"/>
              <w:rPr>
                <w:szCs w:val="22"/>
              </w:rPr>
            </w:pPr>
            <w:r>
              <w:rPr>
                <w:color w:val="000000"/>
                <w:szCs w:val="22"/>
              </w:rPr>
              <w:t xml:space="preserve">Администрация </w:t>
            </w:r>
            <w:r w:rsidR="002E1B6F">
              <w:rPr>
                <w:szCs w:val="22"/>
              </w:rPr>
              <w:t>Шоркистринского</w:t>
            </w:r>
            <w:r>
              <w:rPr>
                <w:color w:val="000000"/>
                <w:szCs w:val="22"/>
              </w:rPr>
              <w:t xml:space="preserve"> сельского поселения </w:t>
            </w:r>
            <w:r w:rsidRPr="00987AD9">
              <w:rPr>
                <w:color w:val="000000"/>
                <w:szCs w:val="22"/>
              </w:rPr>
              <w:t xml:space="preserve">(далее – </w:t>
            </w:r>
            <w:r>
              <w:rPr>
                <w:color w:val="000000"/>
                <w:szCs w:val="22"/>
              </w:rPr>
              <w:t>Администрация</w:t>
            </w:r>
            <w:r w:rsidRPr="00987AD9">
              <w:rPr>
                <w:color w:val="000000"/>
                <w:szCs w:val="22"/>
              </w:rPr>
              <w:t>)</w:t>
            </w:r>
          </w:p>
        </w:tc>
      </w:tr>
      <w:tr w:rsidR="00E1769D" w:rsidRPr="00FB264F" w:rsidTr="00285B73">
        <w:tc>
          <w:tcPr>
            <w:tcW w:w="1184" w:type="pct"/>
            <w:tcBorders>
              <w:top w:val="nil"/>
              <w:left w:val="nil"/>
              <w:bottom w:val="nil"/>
              <w:right w:val="nil"/>
            </w:tcBorders>
          </w:tcPr>
          <w:p w:rsidR="00E1769D" w:rsidRPr="002E1B6F" w:rsidRDefault="00E1769D" w:rsidP="00285B73">
            <w:pPr>
              <w:tabs>
                <w:tab w:val="left" w:pos="3578"/>
              </w:tabs>
              <w:jc w:val="both"/>
              <w:rPr>
                <w:rFonts w:ascii="Times New Roman" w:hAnsi="Times New Roman" w:cs="Times New Roman"/>
                <w:sz w:val="24"/>
                <w:szCs w:val="24"/>
              </w:rPr>
            </w:pPr>
            <w:r w:rsidRPr="002E1B6F">
              <w:rPr>
                <w:rFonts w:ascii="Times New Roman" w:hAnsi="Times New Roman" w:cs="Times New Roman"/>
                <w:sz w:val="24"/>
                <w:szCs w:val="24"/>
              </w:rPr>
              <w:t>Соисполнители подпрограммы</w:t>
            </w:r>
          </w:p>
          <w:p w:rsidR="00E1769D" w:rsidRPr="002E1B6F" w:rsidRDefault="00E1769D" w:rsidP="00285B73">
            <w:pPr>
              <w:tabs>
                <w:tab w:val="left" w:pos="3578"/>
              </w:tabs>
              <w:jc w:val="both"/>
              <w:rPr>
                <w:rFonts w:ascii="Times New Roman" w:hAnsi="Times New Roman" w:cs="Times New Roman"/>
                <w:sz w:val="24"/>
                <w:szCs w:val="24"/>
              </w:rPr>
            </w:pPr>
          </w:p>
        </w:tc>
        <w:tc>
          <w:tcPr>
            <w:tcW w:w="186" w:type="pct"/>
            <w:tcBorders>
              <w:top w:val="nil"/>
              <w:left w:val="nil"/>
              <w:bottom w:val="nil"/>
              <w:right w:val="nil"/>
            </w:tcBorders>
          </w:tcPr>
          <w:p w:rsidR="00E1769D" w:rsidRPr="002E1B6F" w:rsidRDefault="00E1769D" w:rsidP="00285B73">
            <w:pPr>
              <w:jc w:val="center"/>
              <w:rPr>
                <w:rFonts w:ascii="Times New Roman" w:hAnsi="Times New Roman" w:cs="Times New Roman"/>
                <w:sz w:val="24"/>
                <w:szCs w:val="24"/>
              </w:rPr>
            </w:pPr>
          </w:p>
        </w:tc>
        <w:tc>
          <w:tcPr>
            <w:tcW w:w="3630" w:type="pct"/>
            <w:tcBorders>
              <w:top w:val="nil"/>
              <w:left w:val="nil"/>
              <w:bottom w:val="nil"/>
              <w:right w:val="nil"/>
            </w:tcBorders>
          </w:tcPr>
          <w:p w:rsidR="00E1769D" w:rsidRPr="002E1B6F" w:rsidRDefault="00E1769D" w:rsidP="00285B73">
            <w:pPr>
              <w:jc w:val="both"/>
              <w:rPr>
                <w:rFonts w:ascii="Times New Roman" w:hAnsi="Times New Roman" w:cs="Times New Roman"/>
                <w:sz w:val="24"/>
                <w:szCs w:val="24"/>
              </w:rPr>
            </w:pPr>
            <w:r w:rsidRPr="002E1B6F">
              <w:rPr>
                <w:rFonts w:ascii="Times New Roman" w:hAnsi="Times New Roman" w:cs="Times New Roman"/>
                <w:sz w:val="24"/>
                <w:szCs w:val="24"/>
              </w:rPr>
              <w:t>Финансовый отдел администрации Урмарского района (по согласованию)</w:t>
            </w:r>
          </w:p>
        </w:tc>
      </w:tr>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Цель подпрограммы</w:t>
            </w: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создание условий для обеспечения долгосрочной сбалансированности и повышения устойчивости бюджетной системы</w:t>
            </w:r>
            <w:r>
              <w:rPr>
                <w:szCs w:val="22"/>
              </w:rPr>
              <w:t xml:space="preserve"> в </w:t>
            </w:r>
            <w:r w:rsidR="002E1B6F">
              <w:rPr>
                <w:szCs w:val="22"/>
              </w:rPr>
              <w:t>Шоркистринском</w:t>
            </w:r>
            <w:r>
              <w:rPr>
                <w:szCs w:val="22"/>
              </w:rPr>
              <w:t xml:space="preserve"> сельском поселении</w:t>
            </w:r>
          </w:p>
          <w:p w:rsidR="00E1769D" w:rsidRPr="00987AD9" w:rsidRDefault="00E1769D" w:rsidP="00285B73">
            <w:pPr>
              <w:pStyle w:val="ConsPlusNormal"/>
              <w:widowControl/>
              <w:jc w:val="both"/>
              <w:rPr>
                <w:szCs w:val="22"/>
              </w:rPr>
            </w:pPr>
          </w:p>
        </w:tc>
      </w:tr>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Задачи подпрограммы</w:t>
            </w: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E1769D" w:rsidRPr="00987AD9" w:rsidRDefault="00E1769D" w:rsidP="00285B73">
            <w:pPr>
              <w:pStyle w:val="ConsPlusNormal"/>
              <w:widowControl/>
              <w:jc w:val="both"/>
              <w:rPr>
                <w:szCs w:val="22"/>
              </w:rPr>
            </w:pPr>
            <w:r w:rsidRPr="00987AD9">
              <w:rPr>
                <w:szCs w:val="22"/>
              </w:rPr>
              <w:t>обеспечение роста собственных доходов бюджета, рациональное использование механизма предоставления налоговых льгот;</w:t>
            </w:r>
          </w:p>
          <w:p w:rsidR="00E1769D" w:rsidRPr="00987AD9" w:rsidRDefault="00E1769D" w:rsidP="00285B73">
            <w:pPr>
              <w:pStyle w:val="ConsPlusNormal"/>
              <w:widowControl/>
              <w:jc w:val="both"/>
              <w:rPr>
                <w:szCs w:val="22"/>
              </w:rPr>
            </w:pPr>
            <w:r w:rsidRPr="00987AD9">
              <w:rPr>
                <w:szCs w:val="22"/>
              </w:rPr>
              <w:t>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w:t>
            </w:r>
          </w:p>
          <w:p w:rsidR="00E1769D" w:rsidRPr="002E1B6F" w:rsidRDefault="00E1769D" w:rsidP="00285B73">
            <w:pPr>
              <w:autoSpaceDE w:val="0"/>
              <w:autoSpaceDN w:val="0"/>
              <w:adjustRightInd w:val="0"/>
              <w:jc w:val="both"/>
              <w:rPr>
                <w:rFonts w:ascii="Times New Roman" w:hAnsi="Times New Roman" w:cs="Times New Roman"/>
                <w:sz w:val="24"/>
                <w:szCs w:val="24"/>
              </w:rPr>
            </w:pPr>
            <w:r w:rsidRPr="002E1B6F">
              <w:rPr>
                <w:rFonts w:ascii="Times New Roman" w:hAnsi="Times New Roman" w:cs="Times New Roman"/>
                <w:sz w:val="24"/>
                <w:szCs w:val="24"/>
              </w:rPr>
              <w:t xml:space="preserve">обеспечение долговой устойчивости, проведение ответственной долговой политики, снижение бюджетных рисков, связанных с долговой нагрузкой на бюджет </w:t>
            </w:r>
            <w:r w:rsidR="002E1B6F" w:rsidRPr="002E1B6F">
              <w:rPr>
                <w:rFonts w:ascii="Times New Roman" w:hAnsi="Times New Roman" w:cs="Times New Roman"/>
                <w:sz w:val="24"/>
                <w:szCs w:val="24"/>
              </w:rPr>
              <w:t>Шоркистринского</w:t>
            </w:r>
            <w:r w:rsidRPr="002E1B6F">
              <w:rPr>
                <w:rFonts w:ascii="Times New Roman" w:hAnsi="Times New Roman" w:cs="Times New Roman"/>
                <w:sz w:val="24"/>
                <w:szCs w:val="24"/>
              </w:rPr>
              <w:t xml:space="preserve"> сельского поселения;</w:t>
            </w:r>
          </w:p>
          <w:p w:rsidR="00E1769D" w:rsidRPr="00987AD9" w:rsidRDefault="00E1769D" w:rsidP="00285B73">
            <w:pPr>
              <w:pStyle w:val="ConsPlusNormal"/>
              <w:widowControl/>
              <w:jc w:val="both"/>
              <w:rPr>
                <w:szCs w:val="22"/>
              </w:rPr>
            </w:pPr>
            <w:r w:rsidRPr="00987AD9">
              <w:rPr>
                <w:szCs w:val="22"/>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987AD9">
              <w:rPr>
                <w:szCs w:val="22"/>
              </w:rPr>
              <w:softHyphen/>
              <w:t>го развития на долгосрочный период;</w:t>
            </w:r>
          </w:p>
          <w:p w:rsidR="00E1769D" w:rsidRPr="00987AD9" w:rsidRDefault="00E1769D" w:rsidP="00285B73">
            <w:pPr>
              <w:pStyle w:val="ConsPlusNormal"/>
              <w:widowControl/>
              <w:jc w:val="both"/>
              <w:rPr>
                <w:szCs w:val="22"/>
              </w:rPr>
            </w:pPr>
            <w:r w:rsidRPr="00987AD9">
              <w:rPr>
                <w:szCs w:val="22"/>
              </w:rPr>
              <w:t xml:space="preserve">эффективное управление </w:t>
            </w:r>
            <w:r>
              <w:rPr>
                <w:szCs w:val="22"/>
              </w:rPr>
              <w:t xml:space="preserve">муниципальным </w:t>
            </w:r>
            <w:r w:rsidRPr="00987AD9">
              <w:rPr>
                <w:szCs w:val="22"/>
              </w:rPr>
              <w:t xml:space="preserve">долгом </w:t>
            </w:r>
            <w:r w:rsidR="009B3890">
              <w:rPr>
                <w:szCs w:val="22"/>
              </w:rPr>
              <w:t>Шоркистринского</w:t>
            </w:r>
            <w:r>
              <w:rPr>
                <w:szCs w:val="22"/>
              </w:rPr>
              <w:t xml:space="preserve"> сельского поселения</w:t>
            </w:r>
            <w:r w:rsidRPr="00987AD9">
              <w:rPr>
                <w:szCs w:val="22"/>
              </w:rPr>
              <w:t>, недопущение образования просроченной задолженности по долговым обязательствам</w:t>
            </w:r>
          </w:p>
          <w:p w:rsidR="00E1769D" w:rsidRPr="00987AD9" w:rsidRDefault="00E1769D" w:rsidP="00285B73">
            <w:pPr>
              <w:pStyle w:val="ConsPlusNormal"/>
              <w:widowControl/>
              <w:jc w:val="both"/>
              <w:rPr>
                <w:szCs w:val="22"/>
              </w:rPr>
            </w:pPr>
          </w:p>
        </w:tc>
      </w:tr>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Целевые индикаторы и показатели подпрограммы</w:t>
            </w: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достижение к 2036 году следующих целевых индикаторов и показателей:</w:t>
            </w:r>
          </w:p>
          <w:p w:rsidR="00E1769D" w:rsidRPr="00987AD9" w:rsidRDefault="00E1769D" w:rsidP="00285B73">
            <w:pPr>
              <w:pStyle w:val="ConsPlusNormal"/>
              <w:widowControl/>
              <w:jc w:val="both"/>
              <w:rPr>
                <w:szCs w:val="22"/>
              </w:rPr>
            </w:pPr>
            <w:r w:rsidRPr="00987AD9">
              <w:rPr>
                <w:szCs w:val="22"/>
              </w:rPr>
              <w:t xml:space="preserve">темп роста налоговых и неналоговых доходов  бюджета </w:t>
            </w:r>
            <w:r w:rsidR="009B3890">
              <w:rPr>
                <w:szCs w:val="22"/>
              </w:rPr>
              <w:t>Шоркистринского</w:t>
            </w:r>
            <w:r>
              <w:rPr>
                <w:szCs w:val="22"/>
              </w:rPr>
              <w:t xml:space="preserve"> сельского поселения</w:t>
            </w:r>
            <w:r w:rsidRPr="00987AD9">
              <w:rPr>
                <w:szCs w:val="22"/>
              </w:rPr>
              <w:t xml:space="preserve">  (к предыдущему году) – </w:t>
            </w:r>
            <w:r w:rsidRPr="004D7AF3">
              <w:rPr>
                <w:szCs w:val="22"/>
              </w:rPr>
              <w:t>103,0</w:t>
            </w:r>
            <w:r w:rsidRPr="00987AD9">
              <w:rPr>
                <w:szCs w:val="22"/>
              </w:rPr>
              <w:t xml:space="preserve"> процента; </w:t>
            </w:r>
          </w:p>
          <w:p w:rsidR="00E1769D" w:rsidRPr="00987AD9" w:rsidRDefault="00E1769D" w:rsidP="00285B73">
            <w:pPr>
              <w:pStyle w:val="ConsPlusNormal"/>
              <w:widowControl/>
              <w:jc w:val="both"/>
              <w:rPr>
                <w:szCs w:val="22"/>
              </w:rPr>
            </w:pPr>
          </w:p>
        </w:tc>
      </w:tr>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lastRenderedPageBreak/>
              <w:t>Этапы и сроки реализации подпрограммы</w:t>
            </w: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107D91" w:rsidRDefault="009B3890" w:rsidP="00107D91">
            <w:pPr>
              <w:pStyle w:val="ad"/>
              <w:rPr>
                <w:rFonts w:ascii="Times New Roman" w:hAnsi="Times New Roman" w:cs="Times New Roman"/>
                <w:sz w:val="24"/>
                <w:szCs w:val="24"/>
              </w:rPr>
            </w:pPr>
            <w:r w:rsidRPr="00107D91">
              <w:rPr>
                <w:rFonts w:ascii="Times New Roman" w:hAnsi="Times New Roman" w:cs="Times New Roman"/>
                <w:sz w:val="24"/>
                <w:szCs w:val="24"/>
              </w:rPr>
              <w:t>2020</w:t>
            </w:r>
            <w:r w:rsidR="00E1769D" w:rsidRPr="00107D91">
              <w:rPr>
                <w:rFonts w:ascii="Times New Roman" w:hAnsi="Times New Roman" w:cs="Times New Roman"/>
                <w:sz w:val="24"/>
                <w:szCs w:val="24"/>
              </w:rPr>
              <w:t>–2035 годы:</w:t>
            </w:r>
          </w:p>
          <w:p w:rsidR="00E1769D" w:rsidRPr="00107D91" w:rsidRDefault="009B3890" w:rsidP="00107D91">
            <w:pPr>
              <w:pStyle w:val="ad"/>
              <w:rPr>
                <w:rFonts w:ascii="Times New Roman" w:hAnsi="Times New Roman" w:cs="Times New Roman"/>
                <w:sz w:val="24"/>
                <w:szCs w:val="24"/>
              </w:rPr>
            </w:pPr>
            <w:r w:rsidRPr="00107D91">
              <w:rPr>
                <w:rFonts w:ascii="Times New Roman" w:hAnsi="Times New Roman" w:cs="Times New Roman"/>
                <w:sz w:val="24"/>
                <w:szCs w:val="24"/>
              </w:rPr>
              <w:t>1 этап – 2020</w:t>
            </w:r>
            <w:r w:rsidR="00E1769D" w:rsidRPr="00107D91">
              <w:rPr>
                <w:rFonts w:ascii="Times New Roman" w:hAnsi="Times New Roman" w:cs="Times New Roman"/>
                <w:sz w:val="24"/>
                <w:szCs w:val="24"/>
              </w:rPr>
              <w:t>–2025 годы;</w:t>
            </w:r>
          </w:p>
          <w:p w:rsidR="00E1769D" w:rsidRPr="00107D91" w:rsidRDefault="00E1769D" w:rsidP="00107D91">
            <w:pPr>
              <w:pStyle w:val="ad"/>
              <w:rPr>
                <w:rFonts w:ascii="Times New Roman" w:hAnsi="Times New Roman" w:cs="Times New Roman"/>
                <w:sz w:val="24"/>
                <w:szCs w:val="24"/>
              </w:rPr>
            </w:pPr>
            <w:r w:rsidRPr="00107D91">
              <w:rPr>
                <w:rFonts w:ascii="Times New Roman" w:hAnsi="Times New Roman" w:cs="Times New Roman"/>
                <w:sz w:val="24"/>
                <w:szCs w:val="24"/>
              </w:rPr>
              <w:t>2 этап – 2026–2030 годы;</w:t>
            </w:r>
          </w:p>
          <w:p w:rsidR="00E1769D" w:rsidRPr="00107D91" w:rsidRDefault="00E1769D" w:rsidP="00107D91">
            <w:pPr>
              <w:pStyle w:val="ad"/>
              <w:rPr>
                <w:rFonts w:ascii="Times New Roman" w:hAnsi="Times New Roman" w:cs="Times New Roman"/>
                <w:sz w:val="24"/>
                <w:szCs w:val="24"/>
              </w:rPr>
            </w:pPr>
            <w:r w:rsidRPr="00107D91">
              <w:rPr>
                <w:rFonts w:ascii="Times New Roman" w:hAnsi="Times New Roman" w:cs="Times New Roman"/>
                <w:sz w:val="24"/>
                <w:szCs w:val="24"/>
              </w:rPr>
              <w:t>3 этап – 2031–2035 годы</w:t>
            </w:r>
          </w:p>
          <w:p w:rsidR="00E1769D" w:rsidRPr="00987AD9" w:rsidRDefault="00E1769D" w:rsidP="00285B73">
            <w:pPr>
              <w:pStyle w:val="ConsPlusNormal"/>
              <w:widowControl/>
              <w:jc w:val="both"/>
              <w:rPr>
                <w:szCs w:val="22"/>
              </w:rPr>
            </w:pPr>
          </w:p>
        </w:tc>
      </w:tr>
      <w:tr w:rsidR="00E1769D" w:rsidRPr="0033734A" w:rsidTr="00285B73">
        <w:tc>
          <w:tcPr>
            <w:tcW w:w="1184" w:type="pct"/>
            <w:tcBorders>
              <w:top w:val="nil"/>
              <w:left w:val="nil"/>
              <w:bottom w:val="nil"/>
              <w:right w:val="nil"/>
            </w:tcBorders>
          </w:tcPr>
          <w:p w:rsidR="00E1769D" w:rsidRPr="0033734A" w:rsidRDefault="00E1769D" w:rsidP="00285B73">
            <w:pPr>
              <w:pStyle w:val="ConsPlusNormal"/>
              <w:widowControl/>
              <w:jc w:val="both"/>
              <w:rPr>
                <w:szCs w:val="22"/>
              </w:rPr>
            </w:pPr>
            <w:r w:rsidRPr="0033734A">
              <w:rPr>
                <w:szCs w:val="22"/>
              </w:rPr>
              <w:t>Объемы финансирования подпрограммы с разбивкой по годам реализации подпрограммы</w:t>
            </w:r>
          </w:p>
        </w:tc>
        <w:tc>
          <w:tcPr>
            <w:tcW w:w="186" w:type="pct"/>
            <w:tcBorders>
              <w:top w:val="nil"/>
              <w:left w:val="nil"/>
              <w:bottom w:val="nil"/>
              <w:right w:val="nil"/>
            </w:tcBorders>
          </w:tcPr>
          <w:p w:rsidR="00E1769D" w:rsidRPr="0033734A" w:rsidRDefault="00E1769D" w:rsidP="00285B73">
            <w:pPr>
              <w:pStyle w:val="ConsPlusNormal"/>
              <w:widowControl/>
              <w:jc w:val="right"/>
              <w:rPr>
                <w:szCs w:val="22"/>
              </w:rPr>
            </w:pPr>
            <w:r w:rsidRPr="0033734A">
              <w:rPr>
                <w:szCs w:val="22"/>
              </w:rPr>
              <w:t>–</w:t>
            </w:r>
          </w:p>
        </w:tc>
        <w:tc>
          <w:tcPr>
            <w:tcW w:w="3630" w:type="pct"/>
            <w:tcBorders>
              <w:top w:val="nil"/>
              <w:left w:val="nil"/>
              <w:bottom w:val="nil"/>
              <w:right w:val="nil"/>
            </w:tcBorders>
          </w:tcPr>
          <w:p w:rsidR="005140D5" w:rsidRPr="002556FF" w:rsidRDefault="00E1769D" w:rsidP="005140D5">
            <w:pPr>
              <w:pStyle w:val="ConsPlusNormal"/>
              <w:widowControl/>
              <w:jc w:val="both"/>
              <w:rPr>
                <w:szCs w:val="22"/>
              </w:rPr>
            </w:pPr>
            <w:r w:rsidRPr="0033734A">
              <w:rPr>
                <w:szCs w:val="22"/>
              </w:rPr>
              <w:t>прогнозируемый объем финансировани</w:t>
            </w:r>
            <w:r w:rsidR="009B3890">
              <w:rPr>
                <w:szCs w:val="22"/>
              </w:rPr>
              <w:t>я мероприятий подпрограммы в 2020</w:t>
            </w:r>
            <w:r w:rsidRPr="0033734A">
              <w:rPr>
                <w:szCs w:val="22"/>
              </w:rPr>
              <w:t xml:space="preserve">–2035 годах составляет </w:t>
            </w:r>
            <w:r w:rsidR="005140D5" w:rsidRPr="002556FF">
              <w:rPr>
                <w:szCs w:val="22"/>
              </w:rPr>
              <w:t xml:space="preserve">  </w:t>
            </w:r>
            <w:r w:rsidR="005140D5">
              <w:rPr>
                <w:szCs w:val="22"/>
              </w:rPr>
              <w:t>1573253</w:t>
            </w:r>
            <w:r w:rsidR="005140D5" w:rsidRPr="002556FF">
              <w:rPr>
                <w:szCs w:val="22"/>
              </w:rPr>
              <w:t>,00  рублей, в том числе:</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Pr>
                <w:rFonts w:ascii="Times New Roman" w:hAnsi="Times New Roman" w:cs="Times New Roman"/>
                <w:sz w:val="24"/>
                <w:szCs w:val="24"/>
              </w:rPr>
              <w:t>94594</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w:t>
            </w:r>
            <w:r>
              <w:rPr>
                <w:rFonts w:ascii="Times New Roman" w:hAnsi="Times New Roman" w:cs="Times New Roman"/>
                <w:sz w:val="24"/>
                <w:szCs w:val="24"/>
              </w:rPr>
              <w:t>95389</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w:t>
            </w:r>
            <w:r>
              <w:rPr>
                <w:rFonts w:ascii="Times New Roman" w:hAnsi="Times New Roman" w:cs="Times New Roman"/>
                <w:sz w:val="24"/>
                <w:szCs w:val="24"/>
              </w:rPr>
              <w:t>98805</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Pr>
                <w:rFonts w:ascii="Times New Roman" w:hAnsi="Times New Roman" w:cs="Times New Roman"/>
                <w:sz w:val="24"/>
                <w:szCs w:val="24"/>
              </w:rPr>
              <w:t>98805</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w:t>
            </w:r>
            <w:r>
              <w:rPr>
                <w:rFonts w:ascii="Times New Roman" w:hAnsi="Times New Roman" w:cs="Times New Roman"/>
                <w:sz w:val="24"/>
                <w:szCs w:val="24"/>
              </w:rPr>
              <w:t>98805</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w:t>
            </w:r>
            <w:r>
              <w:rPr>
                <w:rFonts w:ascii="Times New Roman" w:hAnsi="Times New Roman" w:cs="Times New Roman"/>
                <w:sz w:val="24"/>
                <w:szCs w:val="24"/>
              </w:rPr>
              <w:t>98805</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Pr>
                <w:rFonts w:ascii="Times New Roman" w:hAnsi="Times New Roman" w:cs="Times New Roman"/>
                <w:sz w:val="24"/>
                <w:szCs w:val="24"/>
              </w:rPr>
              <w:t>494025</w:t>
            </w:r>
            <w:r w:rsidRPr="00824D93">
              <w:rPr>
                <w:rFonts w:ascii="Times New Roman" w:hAnsi="Times New Roman" w:cs="Times New Roman"/>
                <w:sz w:val="24"/>
                <w:szCs w:val="24"/>
              </w:rPr>
              <w:t>,0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Pr>
                <w:rFonts w:ascii="Times New Roman" w:hAnsi="Times New Roman" w:cs="Times New Roman"/>
                <w:sz w:val="24"/>
                <w:szCs w:val="24"/>
              </w:rPr>
              <w:t>494025</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из них средства:</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b/>
                <w:sz w:val="24"/>
                <w:szCs w:val="24"/>
              </w:rPr>
              <w:t xml:space="preserve">федерального бюджета – </w:t>
            </w:r>
            <w:r w:rsidRPr="00B63FF8">
              <w:rPr>
                <w:rFonts w:ascii="Times New Roman" w:hAnsi="Times New Roman" w:cs="Times New Roman"/>
                <w:sz w:val="24"/>
                <w:szCs w:val="24"/>
              </w:rPr>
              <w:t>1</w:t>
            </w:r>
            <w:r>
              <w:rPr>
                <w:rFonts w:ascii="Times New Roman" w:hAnsi="Times New Roman" w:cs="Times New Roman"/>
                <w:sz w:val="24"/>
                <w:szCs w:val="24"/>
              </w:rPr>
              <w:t>49</w:t>
            </w:r>
            <w:r w:rsidRPr="00B63FF8">
              <w:rPr>
                <w:rFonts w:ascii="Times New Roman" w:hAnsi="Times New Roman" w:cs="Times New Roman"/>
                <w:sz w:val="24"/>
                <w:szCs w:val="24"/>
              </w:rPr>
              <w:t>3253</w:t>
            </w:r>
            <w:r w:rsidRPr="00824D93">
              <w:rPr>
                <w:rFonts w:ascii="Times New Roman" w:hAnsi="Times New Roman" w:cs="Times New Roman"/>
                <w:sz w:val="24"/>
                <w:szCs w:val="24"/>
              </w:rPr>
              <w:t>,00  рублей, в том числе:</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Pr>
                <w:rFonts w:ascii="Times New Roman" w:hAnsi="Times New Roman" w:cs="Times New Roman"/>
                <w:sz w:val="24"/>
                <w:szCs w:val="24"/>
              </w:rPr>
              <w:t>89594</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w:t>
            </w:r>
            <w:r>
              <w:rPr>
                <w:rFonts w:ascii="Times New Roman" w:hAnsi="Times New Roman" w:cs="Times New Roman"/>
                <w:sz w:val="24"/>
                <w:szCs w:val="24"/>
              </w:rPr>
              <w:t>90389</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w:t>
            </w:r>
            <w:r>
              <w:rPr>
                <w:rFonts w:ascii="Times New Roman" w:hAnsi="Times New Roman" w:cs="Times New Roman"/>
                <w:sz w:val="24"/>
                <w:szCs w:val="24"/>
              </w:rPr>
              <w:t>93805</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Pr>
                <w:rFonts w:ascii="Times New Roman" w:hAnsi="Times New Roman" w:cs="Times New Roman"/>
                <w:sz w:val="24"/>
                <w:szCs w:val="24"/>
              </w:rPr>
              <w:t>93805</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w:t>
            </w:r>
            <w:r>
              <w:rPr>
                <w:rFonts w:ascii="Times New Roman" w:hAnsi="Times New Roman" w:cs="Times New Roman"/>
                <w:sz w:val="24"/>
                <w:szCs w:val="24"/>
              </w:rPr>
              <w:t>93805</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w:t>
            </w:r>
            <w:r>
              <w:rPr>
                <w:rFonts w:ascii="Times New Roman" w:hAnsi="Times New Roman" w:cs="Times New Roman"/>
                <w:sz w:val="24"/>
                <w:szCs w:val="24"/>
              </w:rPr>
              <w:t>93805</w:t>
            </w:r>
            <w:r w:rsidRPr="00824D93">
              <w:rPr>
                <w:rFonts w:ascii="Times New Roman" w:hAnsi="Times New Roman" w:cs="Times New Roman"/>
                <w:sz w:val="24"/>
                <w:szCs w:val="24"/>
              </w:rPr>
              <w:t xml:space="preserve">,00  рублей; </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Pr>
                <w:rFonts w:ascii="Times New Roman" w:hAnsi="Times New Roman" w:cs="Times New Roman"/>
                <w:sz w:val="24"/>
                <w:szCs w:val="24"/>
              </w:rPr>
              <w:t>469025</w:t>
            </w:r>
            <w:r w:rsidRPr="00824D93">
              <w:rPr>
                <w:rFonts w:ascii="Times New Roman" w:hAnsi="Times New Roman" w:cs="Times New Roman"/>
                <w:sz w:val="24"/>
                <w:szCs w:val="24"/>
              </w:rPr>
              <w:t>,0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Pr>
                <w:rFonts w:ascii="Times New Roman" w:hAnsi="Times New Roman" w:cs="Times New Roman"/>
                <w:sz w:val="24"/>
                <w:szCs w:val="24"/>
              </w:rPr>
              <w:t>469025</w:t>
            </w:r>
            <w:r w:rsidRPr="00824D93">
              <w:rPr>
                <w:rFonts w:ascii="Times New Roman" w:hAnsi="Times New Roman" w:cs="Times New Roman"/>
                <w:sz w:val="24"/>
                <w:szCs w:val="24"/>
              </w:rPr>
              <w:t>,00 рублей;</w:t>
            </w:r>
          </w:p>
          <w:p w:rsidR="005140D5" w:rsidRPr="00D31EDA" w:rsidRDefault="005140D5" w:rsidP="005140D5">
            <w:pPr>
              <w:pStyle w:val="ad"/>
              <w:rPr>
                <w:rFonts w:ascii="Times New Roman" w:hAnsi="Times New Roman" w:cs="Times New Roman"/>
                <w:sz w:val="24"/>
                <w:szCs w:val="24"/>
              </w:rPr>
            </w:pPr>
            <w:r w:rsidRPr="00824D93">
              <w:rPr>
                <w:rFonts w:ascii="Times New Roman" w:hAnsi="Times New Roman" w:cs="Times New Roman"/>
                <w:b/>
                <w:sz w:val="24"/>
                <w:szCs w:val="24"/>
              </w:rPr>
              <w:t xml:space="preserve">бюджета </w:t>
            </w:r>
            <w:r w:rsidRPr="00824D93">
              <w:rPr>
                <w:rFonts w:ascii="Times New Roman" w:hAnsi="Times New Roman" w:cs="Times New Roman"/>
                <w:sz w:val="24"/>
                <w:szCs w:val="24"/>
              </w:rPr>
              <w:t>Шоркистринского</w:t>
            </w:r>
            <w:r w:rsidRPr="00824D93">
              <w:rPr>
                <w:rFonts w:ascii="Times New Roman" w:hAnsi="Times New Roman" w:cs="Times New Roman"/>
                <w:b/>
                <w:sz w:val="24"/>
                <w:szCs w:val="24"/>
              </w:rPr>
              <w:t xml:space="preserve"> сельского поселения  – </w:t>
            </w:r>
            <w:r w:rsidRPr="00D31EDA">
              <w:rPr>
                <w:rFonts w:ascii="Times New Roman" w:hAnsi="Times New Roman" w:cs="Times New Roman"/>
                <w:sz w:val="24"/>
                <w:szCs w:val="24"/>
              </w:rPr>
              <w:t>80000,00</w:t>
            </w:r>
            <w:r w:rsidRPr="00824D93">
              <w:rPr>
                <w:rFonts w:ascii="Times New Roman" w:hAnsi="Times New Roman" w:cs="Times New Roman"/>
                <w:b/>
                <w:sz w:val="24"/>
                <w:szCs w:val="24"/>
              </w:rPr>
              <w:t xml:space="preserve"> </w:t>
            </w:r>
            <w:r w:rsidRPr="00D31EDA">
              <w:rPr>
                <w:rFonts w:ascii="Times New Roman" w:hAnsi="Times New Roman" w:cs="Times New Roman"/>
                <w:sz w:val="24"/>
                <w:szCs w:val="24"/>
              </w:rPr>
              <w:t>рублей, в том числе:</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2020 году – </w:t>
            </w:r>
            <w:r>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2021 году – </w:t>
            </w:r>
            <w:r>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2022 году – </w:t>
            </w:r>
            <w:r>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2023 году – </w:t>
            </w:r>
            <w:r>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2024 году – </w:t>
            </w:r>
            <w:r>
              <w:rPr>
                <w:rFonts w:ascii="Times New Roman" w:hAnsi="Times New Roman" w:cs="Times New Roman"/>
                <w:sz w:val="24"/>
                <w:szCs w:val="24"/>
              </w:rPr>
              <w:t>5000</w:t>
            </w:r>
            <w:r w:rsidRPr="00824D93">
              <w:rPr>
                <w:rFonts w:ascii="Times New Roman" w:hAnsi="Times New Roman" w:cs="Times New Roman"/>
                <w:sz w:val="24"/>
                <w:szCs w:val="24"/>
              </w:rPr>
              <w:t>,00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2025 году – </w:t>
            </w:r>
            <w:r>
              <w:rPr>
                <w:rFonts w:ascii="Times New Roman" w:hAnsi="Times New Roman" w:cs="Times New Roman"/>
                <w:sz w:val="24"/>
                <w:szCs w:val="24"/>
              </w:rPr>
              <w:t>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2026–2030 годах – </w:t>
            </w:r>
            <w:r>
              <w:rPr>
                <w:rFonts w:ascii="Times New Roman" w:hAnsi="Times New Roman" w:cs="Times New Roman"/>
                <w:sz w:val="24"/>
                <w:szCs w:val="24"/>
              </w:rPr>
              <w:t>2500</w:t>
            </w:r>
            <w:r w:rsidRPr="00824D93">
              <w:rPr>
                <w:rFonts w:ascii="Times New Roman" w:hAnsi="Times New Roman" w:cs="Times New Roman"/>
                <w:sz w:val="24"/>
                <w:szCs w:val="24"/>
              </w:rPr>
              <w:t>0,00 рублей;</w:t>
            </w:r>
          </w:p>
          <w:p w:rsidR="005140D5" w:rsidRPr="00824D93" w:rsidRDefault="005140D5" w:rsidP="005140D5">
            <w:pPr>
              <w:pStyle w:val="ad"/>
              <w:rPr>
                <w:rFonts w:ascii="Times New Roman" w:hAnsi="Times New Roman" w:cs="Times New Roman"/>
                <w:sz w:val="24"/>
                <w:szCs w:val="24"/>
              </w:rPr>
            </w:pPr>
            <w:r w:rsidRPr="00824D93">
              <w:rPr>
                <w:rFonts w:ascii="Times New Roman" w:hAnsi="Times New Roman" w:cs="Times New Roman"/>
                <w:sz w:val="24"/>
                <w:szCs w:val="24"/>
              </w:rPr>
              <w:t xml:space="preserve">в 2031–2035 годах – </w:t>
            </w:r>
            <w:r>
              <w:rPr>
                <w:rFonts w:ascii="Times New Roman" w:hAnsi="Times New Roman" w:cs="Times New Roman"/>
                <w:sz w:val="24"/>
                <w:szCs w:val="24"/>
              </w:rPr>
              <w:t>2500</w:t>
            </w:r>
            <w:r w:rsidRPr="00824D93">
              <w:rPr>
                <w:rFonts w:ascii="Times New Roman" w:hAnsi="Times New Roman" w:cs="Times New Roman"/>
                <w:sz w:val="24"/>
                <w:szCs w:val="24"/>
              </w:rPr>
              <w:t>0,00 рублей.</w:t>
            </w:r>
          </w:p>
          <w:p w:rsidR="00E1769D" w:rsidRPr="0033734A" w:rsidRDefault="00E1769D" w:rsidP="00285B73">
            <w:pPr>
              <w:pStyle w:val="ConsPlusNormal"/>
              <w:widowControl/>
              <w:jc w:val="both"/>
              <w:rPr>
                <w:szCs w:val="22"/>
              </w:rPr>
            </w:pPr>
            <w:r w:rsidRPr="0033734A">
              <w:rPr>
                <w:szCs w:val="22"/>
              </w:rPr>
              <w:t xml:space="preserve">Объемы финансирования подпрограммы подлежат ежегодному уточнению исходя из возможностей федерального бюджета,  бюджета </w:t>
            </w:r>
            <w:r>
              <w:rPr>
                <w:szCs w:val="22"/>
              </w:rPr>
              <w:t>Урмарского</w:t>
            </w:r>
            <w:r w:rsidRPr="0033734A">
              <w:rPr>
                <w:szCs w:val="22"/>
              </w:rPr>
              <w:t xml:space="preserve"> района и бюджета </w:t>
            </w:r>
            <w:r w:rsidR="009B3890">
              <w:rPr>
                <w:szCs w:val="22"/>
              </w:rPr>
              <w:t>Шоркистринского</w:t>
            </w:r>
            <w:r w:rsidRPr="0033734A">
              <w:rPr>
                <w:szCs w:val="22"/>
              </w:rPr>
              <w:t xml:space="preserve"> сельского поселения</w:t>
            </w:r>
          </w:p>
          <w:p w:rsidR="00E1769D" w:rsidRPr="0033734A" w:rsidRDefault="00E1769D" w:rsidP="00285B73">
            <w:pPr>
              <w:pStyle w:val="ConsPlusNormal"/>
              <w:widowControl/>
              <w:jc w:val="both"/>
              <w:rPr>
                <w:szCs w:val="22"/>
              </w:rPr>
            </w:pPr>
          </w:p>
        </w:tc>
      </w:tr>
      <w:tr w:rsidR="00E1769D" w:rsidRPr="00987AD9" w:rsidTr="00285B73">
        <w:tc>
          <w:tcPr>
            <w:tcW w:w="1184"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Ожидаемые результаты реализации подпрограммы</w:t>
            </w:r>
          </w:p>
        </w:tc>
        <w:tc>
          <w:tcPr>
            <w:tcW w:w="186" w:type="pct"/>
            <w:tcBorders>
              <w:top w:val="nil"/>
              <w:left w:val="nil"/>
              <w:bottom w:val="nil"/>
              <w:right w:val="nil"/>
            </w:tcBorders>
          </w:tcPr>
          <w:p w:rsidR="00E1769D" w:rsidRPr="00987AD9" w:rsidRDefault="00E1769D" w:rsidP="00285B73">
            <w:pPr>
              <w:pStyle w:val="ConsPlusNormal"/>
              <w:widowControl/>
              <w:jc w:val="right"/>
              <w:rPr>
                <w:szCs w:val="22"/>
              </w:rPr>
            </w:pPr>
            <w:r w:rsidRPr="00987AD9">
              <w:rPr>
                <w:szCs w:val="22"/>
              </w:rPr>
              <w:t>–</w:t>
            </w:r>
          </w:p>
        </w:tc>
        <w:tc>
          <w:tcPr>
            <w:tcW w:w="3630" w:type="pct"/>
            <w:tcBorders>
              <w:top w:val="nil"/>
              <w:left w:val="nil"/>
              <w:bottom w:val="nil"/>
              <w:right w:val="nil"/>
            </w:tcBorders>
          </w:tcPr>
          <w:p w:rsidR="00E1769D" w:rsidRPr="00987AD9" w:rsidRDefault="00E1769D" w:rsidP="00285B73">
            <w:pPr>
              <w:pStyle w:val="ConsPlusNormal"/>
              <w:widowControl/>
              <w:jc w:val="both"/>
              <w:rPr>
                <w:szCs w:val="22"/>
              </w:rPr>
            </w:pPr>
            <w:r w:rsidRPr="00987AD9">
              <w:rPr>
                <w:szCs w:val="22"/>
              </w:rPr>
              <w:t>реализация подпрограммы позволит обеспечить:</w:t>
            </w:r>
          </w:p>
          <w:p w:rsidR="00E1769D" w:rsidRPr="00987AD9" w:rsidRDefault="00E1769D" w:rsidP="00285B73">
            <w:pPr>
              <w:pStyle w:val="ConsPlusNormal"/>
              <w:widowControl/>
              <w:jc w:val="both"/>
              <w:rPr>
                <w:szCs w:val="22"/>
              </w:rPr>
            </w:pPr>
            <w:r w:rsidRPr="00987AD9">
              <w:rPr>
                <w:szCs w:val="22"/>
              </w:rPr>
              <w:t xml:space="preserve">повышение качества бюджетного планирования, формирование  бюджета </w:t>
            </w:r>
            <w:r w:rsidR="009B3890">
              <w:rPr>
                <w:szCs w:val="22"/>
              </w:rPr>
              <w:t>Шоркистринского</w:t>
            </w:r>
            <w:r>
              <w:rPr>
                <w:szCs w:val="22"/>
              </w:rPr>
              <w:t xml:space="preserve"> сельского поселения</w:t>
            </w:r>
            <w:r w:rsidRPr="00987AD9">
              <w:rPr>
                <w:szCs w:val="22"/>
              </w:rPr>
              <w:t xml:space="preserve">  на основе муниципальных программ </w:t>
            </w:r>
            <w:r w:rsidR="009B3890">
              <w:rPr>
                <w:szCs w:val="22"/>
              </w:rPr>
              <w:t>Шоркистринского</w:t>
            </w:r>
            <w:r>
              <w:rPr>
                <w:szCs w:val="22"/>
              </w:rPr>
              <w:t xml:space="preserve"> поселения</w:t>
            </w:r>
            <w:r w:rsidRPr="00987AD9">
              <w:rPr>
                <w:szCs w:val="22"/>
              </w:rPr>
              <w:t>, создание интегрированной системы управления финансами</w:t>
            </w:r>
            <w:r>
              <w:rPr>
                <w:szCs w:val="22"/>
              </w:rPr>
              <w:t xml:space="preserve"> </w:t>
            </w:r>
            <w:r w:rsidRPr="00987AD9">
              <w:rPr>
                <w:szCs w:val="22"/>
              </w:rPr>
              <w:t>с применением передовых информационно-коммуникационных технологий;</w:t>
            </w:r>
          </w:p>
          <w:p w:rsidR="00E1769D" w:rsidRPr="00987AD9" w:rsidRDefault="00E1769D" w:rsidP="00285B73">
            <w:pPr>
              <w:pStyle w:val="ConsPlusNormal"/>
              <w:widowControl/>
              <w:jc w:val="both"/>
              <w:rPr>
                <w:szCs w:val="22"/>
              </w:rPr>
            </w:pPr>
            <w:r w:rsidRPr="00987AD9">
              <w:rPr>
                <w:szCs w:val="22"/>
              </w:rPr>
              <w:t>увеличение собственных доходов</w:t>
            </w:r>
            <w:r>
              <w:rPr>
                <w:szCs w:val="22"/>
              </w:rPr>
              <w:t xml:space="preserve"> </w:t>
            </w:r>
            <w:r w:rsidRPr="00987AD9">
              <w:rPr>
                <w:szCs w:val="22"/>
              </w:rPr>
              <w:t>бюджета, оптимизацию предоставляемых налоговых льгот;</w:t>
            </w:r>
          </w:p>
          <w:p w:rsidR="00E1769D" w:rsidRPr="00987AD9" w:rsidRDefault="00E1769D" w:rsidP="00285B73">
            <w:pPr>
              <w:pStyle w:val="ConsPlusNormal"/>
              <w:widowControl/>
              <w:jc w:val="both"/>
              <w:rPr>
                <w:szCs w:val="22"/>
              </w:rPr>
            </w:pPr>
            <w:r w:rsidRPr="00987AD9">
              <w:rPr>
                <w:szCs w:val="22"/>
              </w:rPr>
              <w:t>повышение эффективности использования бюджетных средств, отсутствие просроченной кредиторской задолженности.</w:t>
            </w:r>
          </w:p>
        </w:tc>
      </w:tr>
    </w:tbl>
    <w:p w:rsidR="00E1769D" w:rsidRPr="00987AD9" w:rsidRDefault="00E1769D" w:rsidP="00E1769D">
      <w:pPr>
        <w:autoSpaceDE w:val="0"/>
        <w:autoSpaceDN w:val="0"/>
        <w:adjustRightInd w:val="0"/>
        <w:jc w:val="center"/>
        <w:rPr>
          <w:color w:val="FF0000"/>
        </w:rPr>
      </w:pP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lastRenderedPageBreak/>
        <w:t xml:space="preserve">Раздел </w:t>
      </w:r>
      <w:r w:rsidRPr="009B3890">
        <w:rPr>
          <w:rFonts w:ascii="Times New Roman" w:hAnsi="Times New Roman" w:cs="Times New Roman"/>
          <w:b/>
          <w:sz w:val="24"/>
          <w:szCs w:val="24"/>
          <w:lang w:val="en-US"/>
        </w:rPr>
        <w:t>I</w:t>
      </w:r>
      <w:r w:rsidRPr="009B3890">
        <w:rPr>
          <w:rFonts w:ascii="Times New Roman" w:hAnsi="Times New Roman" w:cs="Times New Roman"/>
          <w:b/>
          <w:sz w:val="24"/>
          <w:szCs w:val="24"/>
        </w:rPr>
        <w:t>. Приоритеты и цель подпрограммы, общая характеристика</w:t>
      </w: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участия органа местного самоуправления муниципального района</w:t>
      </w: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в реализации подпрограммы</w:t>
      </w:r>
    </w:p>
    <w:p w:rsidR="00E1769D" w:rsidRPr="00987AD9" w:rsidRDefault="00E1769D" w:rsidP="00E1769D">
      <w:pPr>
        <w:pStyle w:val="ConsPlusNormal"/>
        <w:widowControl/>
        <w:jc w:val="both"/>
        <w:rPr>
          <w:szCs w:val="22"/>
        </w:rPr>
      </w:pPr>
    </w:p>
    <w:p w:rsidR="00E1769D" w:rsidRPr="00987AD9" w:rsidRDefault="00E1769D" w:rsidP="00E1769D">
      <w:pPr>
        <w:pStyle w:val="ConsPlusNormal"/>
        <w:widowControl/>
        <w:ind w:firstLine="709"/>
        <w:jc w:val="both"/>
        <w:rPr>
          <w:szCs w:val="22"/>
        </w:rPr>
      </w:pPr>
      <w:r w:rsidRPr="00987AD9">
        <w:rPr>
          <w:szCs w:val="22"/>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Муниципальной программы (далее – подпрограмма) определены Стратегией социально-экономи</w:t>
      </w:r>
      <w:r w:rsidRPr="00987AD9">
        <w:rPr>
          <w:szCs w:val="22"/>
        </w:rPr>
        <w:softHyphen/>
        <w:t>чес</w:t>
      </w:r>
      <w:r w:rsidRPr="00987AD9">
        <w:rPr>
          <w:szCs w:val="22"/>
        </w:rPr>
        <w:softHyphen/>
        <w:t xml:space="preserve">кого развития </w:t>
      </w:r>
      <w:r>
        <w:rPr>
          <w:szCs w:val="22"/>
        </w:rPr>
        <w:t>Урмарского</w:t>
      </w:r>
      <w:r w:rsidRPr="00987AD9">
        <w:rPr>
          <w:szCs w:val="22"/>
        </w:rPr>
        <w:t xml:space="preserve"> района до 2035 года.</w:t>
      </w:r>
    </w:p>
    <w:p w:rsidR="00E1769D" w:rsidRPr="00987AD9" w:rsidRDefault="00E1769D" w:rsidP="00E1769D">
      <w:pPr>
        <w:pStyle w:val="ConsPlusNormal"/>
        <w:widowControl/>
        <w:ind w:firstLine="709"/>
        <w:jc w:val="both"/>
        <w:rPr>
          <w:szCs w:val="22"/>
        </w:rPr>
      </w:pPr>
      <w:r w:rsidRPr="00987AD9">
        <w:rPr>
          <w:szCs w:val="22"/>
        </w:rPr>
        <w:t xml:space="preserve">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w:t>
      </w:r>
      <w:r w:rsidR="009B3890">
        <w:rPr>
          <w:szCs w:val="22"/>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ind w:firstLine="709"/>
        <w:jc w:val="both"/>
        <w:rPr>
          <w:szCs w:val="22"/>
        </w:rPr>
      </w:pPr>
      <w:r w:rsidRPr="00987AD9">
        <w:rPr>
          <w:szCs w:val="22"/>
        </w:rPr>
        <w:t>Целью подпрограммы является создание условий для обеспечения долгосрочной сбалансированности и повышения устойчивости бюджетной системы.</w:t>
      </w:r>
    </w:p>
    <w:p w:rsidR="00E1769D" w:rsidRPr="00987AD9" w:rsidRDefault="00E1769D" w:rsidP="00E1769D">
      <w:pPr>
        <w:pStyle w:val="ConsPlusNormal"/>
        <w:widowControl/>
        <w:ind w:firstLine="709"/>
        <w:jc w:val="both"/>
        <w:rPr>
          <w:szCs w:val="22"/>
        </w:rPr>
      </w:pPr>
      <w:r w:rsidRPr="00987AD9">
        <w:rPr>
          <w:szCs w:val="22"/>
        </w:rPr>
        <w:t>Достижению поставленной в подпрограмме цели способствует решение следующих задач:</w:t>
      </w:r>
    </w:p>
    <w:p w:rsidR="00E1769D" w:rsidRPr="00987AD9" w:rsidRDefault="00E1769D" w:rsidP="00E1769D">
      <w:pPr>
        <w:pStyle w:val="ConsPlusNormal"/>
        <w:widowControl/>
        <w:ind w:firstLine="709"/>
        <w:jc w:val="both"/>
        <w:rPr>
          <w:szCs w:val="22"/>
        </w:rPr>
      </w:pPr>
      <w:r w:rsidRPr="00987AD9">
        <w:rPr>
          <w:szCs w:val="22"/>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E1769D" w:rsidRPr="00987AD9" w:rsidRDefault="00E1769D" w:rsidP="00E1769D">
      <w:pPr>
        <w:pStyle w:val="ConsPlusNormal"/>
        <w:widowControl/>
        <w:ind w:firstLine="709"/>
        <w:jc w:val="both"/>
        <w:rPr>
          <w:szCs w:val="22"/>
        </w:rPr>
      </w:pPr>
      <w:r w:rsidRPr="00987AD9">
        <w:rPr>
          <w:szCs w:val="22"/>
        </w:rPr>
        <w:t>обеспечение роста собственных доходов, рациональное использование механизма предоставления налоговых льгот;</w:t>
      </w:r>
    </w:p>
    <w:p w:rsidR="00E1769D" w:rsidRPr="00987AD9" w:rsidRDefault="00E1769D" w:rsidP="00E1769D">
      <w:pPr>
        <w:pStyle w:val="ConsPlusNormal"/>
        <w:widowControl/>
        <w:ind w:firstLine="709"/>
        <w:jc w:val="both"/>
        <w:rPr>
          <w:szCs w:val="22"/>
        </w:rPr>
      </w:pPr>
      <w:r w:rsidRPr="00987AD9">
        <w:rPr>
          <w:szCs w:val="22"/>
        </w:rPr>
        <w:t>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w:t>
      </w:r>
      <w:r>
        <w:rPr>
          <w:szCs w:val="22"/>
        </w:rPr>
        <w:t xml:space="preserve"> </w:t>
      </w:r>
      <w:r w:rsidR="009B3890">
        <w:rPr>
          <w:szCs w:val="22"/>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ind w:firstLine="709"/>
        <w:jc w:val="both"/>
        <w:rPr>
          <w:szCs w:val="22"/>
        </w:rPr>
      </w:pPr>
      <w:r w:rsidRPr="00987AD9">
        <w:rPr>
          <w:szCs w:val="22"/>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987AD9">
        <w:rPr>
          <w:szCs w:val="22"/>
        </w:rPr>
        <w:softHyphen/>
        <w:t>кого развития  на долгосрочный период;</w:t>
      </w:r>
    </w:p>
    <w:p w:rsidR="00E1769D" w:rsidRPr="00987AD9" w:rsidRDefault="00E1769D" w:rsidP="00E1769D">
      <w:pPr>
        <w:pStyle w:val="ConsPlusNormal"/>
        <w:widowControl/>
        <w:ind w:firstLine="709"/>
        <w:jc w:val="both"/>
        <w:rPr>
          <w:szCs w:val="22"/>
        </w:rPr>
      </w:pPr>
      <w:r w:rsidRPr="00987AD9">
        <w:rPr>
          <w:szCs w:val="22"/>
        </w:rPr>
        <w:t>эффективное управление муниципальным долгом, недопущение образования просроченной задолженности по долговым обязательствам.</w:t>
      </w:r>
    </w:p>
    <w:p w:rsidR="00E1769D" w:rsidRPr="00987AD9" w:rsidRDefault="00E1769D" w:rsidP="00E1769D">
      <w:pPr>
        <w:autoSpaceDE w:val="0"/>
        <w:autoSpaceDN w:val="0"/>
        <w:adjustRightInd w:val="0"/>
        <w:spacing w:line="235" w:lineRule="auto"/>
        <w:ind w:firstLine="709"/>
        <w:jc w:val="both"/>
        <w:rPr>
          <w:color w:val="FF0000"/>
        </w:rPr>
      </w:pP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 xml:space="preserve">Раздел </w:t>
      </w:r>
      <w:r w:rsidRPr="009B3890">
        <w:rPr>
          <w:rFonts w:ascii="Times New Roman" w:hAnsi="Times New Roman" w:cs="Times New Roman"/>
          <w:b/>
          <w:sz w:val="24"/>
          <w:szCs w:val="24"/>
          <w:lang w:val="en-US"/>
        </w:rPr>
        <w:t>II</w:t>
      </w:r>
      <w:r w:rsidRPr="009B3890">
        <w:rPr>
          <w:rFonts w:ascii="Times New Roman" w:hAnsi="Times New Roman" w:cs="Times New Roman"/>
          <w:b/>
          <w:sz w:val="24"/>
          <w:szCs w:val="24"/>
        </w:rPr>
        <w:t>. Перечень и сведения о целевых индикаторах</w:t>
      </w: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и показателях подпрограммы с расшифровкой плановых значений</w:t>
      </w:r>
    </w:p>
    <w:p w:rsidR="00E1769D" w:rsidRPr="00987AD9" w:rsidRDefault="00E1769D" w:rsidP="009B3890">
      <w:pPr>
        <w:pStyle w:val="ad"/>
        <w:jc w:val="center"/>
      </w:pPr>
      <w:r w:rsidRPr="009B3890">
        <w:rPr>
          <w:rFonts w:ascii="Times New Roman" w:hAnsi="Times New Roman" w:cs="Times New Roman"/>
          <w:b/>
          <w:sz w:val="24"/>
          <w:szCs w:val="24"/>
        </w:rPr>
        <w:t>по годам ее реализации</w:t>
      </w:r>
    </w:p>
    <w:p w:rsidR="00E1769D" w:rsidRPr="00987AD9" w:rsidRDefault="00E1769D" w:rsidP="00E1769D">
      <w:pPr>
        <w:pStyle w:val="ConsPlusNormal"/>
        <w:widowControl/>
        <w:spacing w:line="235" w:lineRule="auto"/>
        <w:ind w:firstLine="709"/>
        <w:jc w:val="center"/>
        <w:outlineLvl w:val="2"/>
        <w:rPr>
          <w:szCs w:val="22"/>
        </w:rPr>
      </w:pPr>
    </w:p>
    <w:p w:rsidR="00E1769D" w:rsidRPr="009B3890" w:rsidRDefault="00E1769D" w:rsidP="00E1769D">
      <w:pPr>
        <w:autoSpaceDE w:val="0"/>
        <w:autoSpaceDN w:val="0"/>
        <w:adjustRightInd w:val="0"/>
        <w:spacing w:line="235" w:lineRule="auto"/>
        <w:ind w:firstLine="709"/>
        <w:jc w:val="both"/>
        <w:rPr>
          <w:rFonts w:ascii="Times New Roman" w:hAnsi="Times New Roman" w:cs="Times New Roman"/>
        </w:rPr>
      </w:pPr>
      <w:r w:rsidRPr="009B3890">
        <w:rPr>
          <w:rFonts w:ascii="Times New Roman" w:hAnsi="Times New Roman" w:cs="Times New Roman"/>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E1769D" w:rsidRDefault="00E1769D" w:rsidP="00E1769D">
      <w:pPr>
        <w:pStyle w:val="ConsPlusNormal"/>
        <w:widowControl/>
        <w:spacing w:line="235" w:lineRule="auto"/>
        <w:ind w:firstLine="709"/>
        <w:jc w:val="both"/>
        <w:rPr>
          <w:szCs w:val="22"/>
        </w:rPr>
      </w:pPr>
      <w:r w:rsidRPr="00987AD9">
        <w:rPr>
          <w:szCs w:val="22"/>
        </w:rPr>
        <w:t xml:space="preserve">темп роста налоговых и неналоговых доходов  бюджета  </w:t>
      </w:r>
      <w:r w:rsidR="009B3890">
        <w:rPr>
          <w:szCs w:val="22"/>
        </w:rPr>
        <w:t>Шоркистринского</w:t>
      </w:r>
      <w:r>
        <w:rPr>
          <w:szCs w:val="22"/>
        </w:rPr>
        <w:t xml:space="preserve"> сельского поселения</w:t>
      </w:r>
      <w:r w:rsidRPr="00987AD9">
        <w:rPr>
          <w:szCs w:val="22"/>
        </w:rPr>
        <w:t xml:space="preserve"> (к предыдущему </w:t>
      </w:r>
      <w:r>
        <w:rPr>
          <w:szCs w:val="22"/>
        </w:rPr>
        <w:t>году);</w:t>
      </w:r>
    </w:p>
    <w:p w:rsidR="00E1769D" w:rsidRPr="00987AD9" w:rsidRDefault="00E1769D" w:rsidP="00E1769D">
      <w:pPr>
        <w:pStyle w:val="ConsPlusNormal"/>
        <w:widowControl/>
        <w:spacing w:line="235" w:lineRule="auto"/>
        <w:ind w:firstLine="709"/>
        <w:jc w:val="both"/>
        <w:rPr>
          <w:szCs w:val="22"/>
        </w:rPr>
      </w:pPr>
      <w:r w:rsidRPr="00987AD9">
        <w:rPr>
          <w:szCs w:val="22"/>
        </w:rPr>
        <w:t>отношение количества проведенных проверок местных бюджетов к количеству  проверок, предусмотренных планом проведения  проверок;</w:t>
      </w:r>
    </w:p>
    <w:p w:rsidR="00E1769D" w:rsidRDefault="00E1769D" w:rsidP="00E1769D">
      <w:pPr>
        <w:pStyle w:val="ConsPlusNormal"/>
        <w:widowControl/>
        <w:spacing w:line="235" w:lineRule="auto"/>
        <w:ind w:firstLine="709"/>
        <w:jc w:val="both"/>
        <w:rPr>
          <w:szCs w:val="22"/>
        </w:rPr>
      </w:pPr>
      <w:r w:rsidRPr="00987AD9">
        <w:rPr>
          <w:szCs w:val="22"/>
        </w:rPr>
        <w:t xml:space="preserve">отношение фактического объема расходов бюджета, направленных на выравнивание бюджетной обеспеченности </w:t>
      </w:r>
      <w:r w:rsidR="009B3890">
        <w:rPr>
          <w:szCs w:val="22"/>
        </w:rPr>
        <w:t>Шоркистринского</w:t>
      </w:r>
      <w:r>
        <w:rPr>
          <w:szCs w:val="22"/>
        </w:rPr>
        <w:t xml:space="preserve"> </w:t>
      </w:r>
      <w:r w:rsidRPr="00987AD9">
        <w:rPr>
          <w:szCs w:val="22"/>
        </w:rPr>
        <w:t>сельск</w:t>
      </w:r>
      <w:r>
        <w:rPr>
          <w:szCs w:val="22"/>
        </w:rPr>
        <w:t>ого</w:t>
      </w:r>
      <w:r w:rsidRPr="00987AD9">
        <w:rPr>
          <w:szCs w:val="22"/>
        </w:rPr>
        <w:t xml:space="preserve"> поселени</w:t>
      </w:r>
      <w:r>
        <w:rPr>
          <w:szCs w:val="22"/>
        </w:rPr>
        <w:t>я</w:t>
      </w:r>
      <w:r w:rsidRPr="00987AD9">
        <w:rPr>
          <w:szCs w:val="22"/>
        </w:rPr>
        <w:t>, к их плановому объему на соответст</w:t>
      </w:r>
      <w:r>
        <w:rPr>
          <w:szCs w:val="22"/>
        </w:rPr>
        <w:t>вующий год;</w:t>
      </w:r>
    </w:p>
    <w:p w:rsidR="00E1769D" w:rsidRPr="00987AD9" w:rsidRDefault="00E1769D" w:rsidP="00E1769D">
      <w:pPr>
        <w:pStyle w:val="ConsPlusNormal"/>
        <w:widowControl/>
        <w:spacing w:line="235" w:lineRule="auto"/>
        <w:ind w:firstLine="709"/>
        <w:jc w:val="both"/>
        <w:rPr>
          <w:szCs w:val="22"/>
        </w:rPr>
      </w:pPr>
      <w:r w:rsidRPr="00987AD9">
        <w:rPr>
          <w:szCs w:val="22"/>
        </w:rPr>
        <w:t>доля расходов на обслуживание</w:t>
      </w:r>
      <w:r>
        <w:rPr>
          <w:szCs w:val="22"/>
        </w:rPr>
        <w:t xml:space="preserve"> муниципального</w:t>
      </w:r>
      <w:r w:rsidRPr="00987AD9">
        <w:rPr>
          <w:szCs w:val="22"/>
        </w:rPr>
        <w:t xml:space="preserve"> долга </w:t>
      </w:r>
      <w:r w:rsidR="009B3890">
        <w:rPr>
          <w:szCs w:val="22"/>
        </w:rPr>
        <w:t>Шоркистринского</w:t>
      </w:r>
      <w:r>
        <w:rPr>
          <w:szCs w:val="22"/>
        </w:rPr>
        <w:t xml:space="preserve"> сельского поселения</w:t>
      </w:r>
      <w:r w:rsidRPr="00987AD9">
        <w:rPr>
          <w:szCs w:val="22"/>
        </w:rPr>
        <w:t xml:space="preserve"> в объеме расходов  бюджета </w:t>
      </w:r>
      <w:r w:rsidR="009B3890">
        <w:rPr>
          <w:szCs w:val="22"/>
        </w:rPr>
        <w:t>Шоркистринского</w:t>
      </w:r>
      <w:r>
        <w:rPr>
          <w:szCs w:val="22"/>
        </w:rPr>
        <w:t xml:space="preserve"> сельского поселения</w:t>
      </w:r>
      <w:r w:rsidRPr="00987AD9">
        <w:rPr>
          <w:szCs w:val="22"/>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1769D" w:rsidRPr="009B3890" w:rsidRDefault="009B3890" w:rsidP="009B3890">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E1769D" w:rsidRPr="009B3890">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E1769D" w:rsidRPr="009B3890" w:rsidRDefault="009B3890" w:rsidP="009B3890">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E1769D" w:rsidRPr="009B3890">
        <w:rPr>
          <w:rFonts w:ascii="Times New Roman" w:hAnsi="Times New Roman" w:cs="Times New Roman"/>
          <w:sz w:val="24"/>
          <w:szCs w:val="24"/>
        </w:rPr>
        <w:t xml:space="preserve">темп роста налоговых и неналоговых доходов консолидированного бюджета </w:t>
      </w:r>
      <w:r w:rsidRPr="009B3890">
        <w:rPr>
          <w:rFonts w:ascii="Times New Roman" w:hAnsi="Times New Roman" w:cs="Times New Roman"/>
          <w:sz w:val="24"/>
          <w:szCs w:val="24"/>
        </w:rPr>
        <w:t>Шоркистринского</w:t>
      </w:r>
      <w:r w:rsidR="00E1769D" w:rsidRPr="009B3890">
        <w:rPr>
          <w:rFonts w:ascii="Times New Roman" w:hAnsi="Times New Roman" w:cs="Times New Roman"/>
          <w:sz w:val="24"/>
          <w:szCs w:val="24"/>
        </w:rPr>
        <w:t xml:space="preserve"> сельского поселения (к предыдущему году):</w:t>
      </w:r>
    </w:p>
    <w:p w:rsidR="009D3B34" w:rsidRDefault="009D3B34" w:rsidP="009B3890">
      <w:pPr>
        <w:pStyle w:val="ad"/>
        <w:rPr>
          <w:rFonts w:ascii="Times New Roman" w:hAnsi="Times New Roman" w:cs="Times New Roman"/>
          <w:sz w:val="24"/>
          <w:szCs w:val="24"/>
        </w:rPr>
      </w:pP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lastRenderedPageBreak/>
        <w:t>в 2020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2021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2022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2023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2024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2025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2030 году – 103,3 процента;</w:t>
      </w:r>
    </w:p>
    <w:p w:rsidR="00E1769D" w:rsidRPr="009B3890" w:rsidRDefault="00E1769D" w:rsidP="009B3890">
      <w:pPr>
        <w:pStyle w:val="ad"/>
        <w:rPr>
          <w:rFonts w:ascii="Times New Roman" w:hAnsi="Times New Roman" w:cs="Times New Roman"/>
          <w:sz w:val="24"/>
          <w:szCs w:val="24"/>
        </w:rPr>
      </w:pPr>
      <w:r w:rsidRPr="009B3890">
        <w:rPr>
          <w:rFonts w:ascii="Times New Roman" w:hAnsi="Times New Roman" w:cs="Times New Roman"/>
          <w:sz w:val="24"/>
          <w:szCs w:val="24"/>
        </w:rPr>
        <w:t>в 2035 году – 103,3 процента;</w:t>
      </w:r>
    </w:p>
    <w:p w:rsidR="00E1769D" w:rsidRPr="00987AD9" w:rsidRDefault="00E1769D" w:rsidP="00E1769D">
      <w:pPr>
        <w:pStyle w:val="ConsPlusNormal"/>
        <w:widowControl/>
        <w:tabs>
          <w:tab w:val="left" w:pos="990"/>
        </w:tabs>
        <w:spacing w:line="235" w:lineRule="auto"/>
        <w:ind w:firstLine="709"/>
        <w:jc w:val="both"/>
        <w:rPr>
          <w:szCs w:val="22"/>
        </w:rPr>
      </w:pPr>
      <w:r w:rsidRPr="00987AD9">
        <w:rPr>
          <w:szCs w:val="22"/>
        </w:rPr>
        <w:t>отношение количества проведенных проверок местных бюджетов к количеству проверок, предусмотренных планом проведения проверок местных бюджетов:</w:t>
      </w:r>
    </w:p>
    <w:p w:rsidR="00E1769D" w:rsidRPr="00987AD9" w:rsidRDefault="00E1769D" w:rsidP="00E1769D">
      <w:pPr>
        <w:pStyle w:val="ConsPlusNormal"/>
        <w:widowControl/>
        <w:spacing w:line="235" w:lineRule="auto"/>
        <w:ind w:firstLine="709"/>
        <w:jc w:val="both"/>
        <w:rPr>
          <w:szCs w:val="22"/>
        </w:rPr>
      </w:pPr>
      <w:r w:rsidRPr="00987AD9">
        <w:rPr>
          <w:szCs w:val="22"/>
        </w:rPr>
        <w:t>в 2020 году – 100,0 процента;</w:t>
      </w:r>
    </w:p>
    <w:p w:rsidR="00E1769D" w:rsidRPr="00987AD9" w:rsidRDefault="00E1769D" w:rsidP="00E1769D">
      <w:pPr>
        <w:pStyle w:val="ConsPlusNormal"/>
        <w:widowControl/>
        <w:spacing w:line="235" w:lineRule="auto"/>
        <w:ind w:firstLine="709"/>
        <w:jc w:val="both"/>
        <w:rPr>
          <w:szCs w:val="22"/>
        </w:rPr>
      </w:pPr>
      <w:r w:rsidRPr="00987AD9">
        <w:rPr>
          <w:szCs w:val="22"/>
        </w:rPr>
        <w:t>в 2021 году – 100,0 процента;</w:t>
      </w:r>
    </w:p>
    <w:p w:rsidR="00E1769D" w:rsidRPr="00987AD9" w:rsidRDefault="00E1769D" w:rsidP="00E1769D">
      <w:pPr>
        <w:pStyle w:val="ConsPlusNormal"/>
        <w:widowControl/>
        <w:spacing w:line="235" w:lineRule="auto"/>
        <w:ind w:firstLine="709"/>
        <w:jc w:val="both"/>
        <w:rPr>
          <w:szCs w:val="22"/>
        </w:rPr>
      </w:pPr>
      <w:r w:rsidRPr="00987AD9">
        <w:rPr>
          <w:szCs w:val="22"/>
        </w:rPr>
        <w:t>в 2022 году – 100,0 процента;</w:t>
      </w:r>
    </w:p>
    <w:p w:rsidR="00E1769D" w:rsidRPr="00987AD9" w:rsidRDefault="00E1769D" w:rsidP="00E1769D">
      <w:pPr>
        <w:pStyle w:val="ConsPlusNormal"/>
        <w:widowControl/>
        <w:spacing w:line="235" w:lineRule="auto"/>
        <w:ind w:firstLine="709"/>
        <w:jc w:val="both"/>
        <w:rPr>
          <w:szCs w:val="22"/>
        </w:rPr>
      </w:pPr>
      <w:r w:rsidRPr="00987AD9">
        <w:rPr>
          <w:szCs w:val="22"/>
        </w:rPr>
        <w:t>в 2023 году – 100,0 процента;</w:t>
      </w:r>
    </w:p>
    <w:p w:rsidR="00E1769D" w:rsidRPr="00987AD9" w:rsidRDefault="00E1769D" w:rsidP="00E1769D">
      <w:pPr>
        <w:pStyle w:val="ConsPlusNormal"/>
        <w:widowControl/>
        <w:spacing w:line="235" w:lineRule="auto"/>
        <w:ind w:firstLine="709"/>
        <w:jc w:val="both"/>
        <w:rPr>
          <w:szCs w:val="22"/>
        </w:rPr>
      </w:pPr>
      <w:r w:rsidRPr="00987AD9">
        <w:rPr>
          <w:szCs w:val="22"/>
        </w:rPr>
        <w:t>в 2024 году – 100,0 процента;</w:t>
      </w:r>
    </w:p>
    <w:p w:rsidR="00E1769D" w:rsidRPr="00987AD9" w:rsidRDefault="00E1769D" w:rsidP="00E1769D">
      <w:pPr>
        <w:pStyle w:val="ConsPlusNormal"/>
        <w:widowControl/>
        <w:spacing w:line="235" w:lineRule="auto"/>
        <w:ind w:firstLine="709"/>
        <w:jc w:val="both"/>
        <w:rPr>
          <w:szCs w:val="22"/>
        </w:rPr>
      </w:pPr>
      <w:r w:rsidRPr="00987AD9">
        <w:rPr>
          <w:szCs w:val="22"/>
        </w:rPr>
        <w:t>в 2025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2030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2035 году – 100,0 процента;</w:t>
      </w:r>
    </w:p>
    <w:p w:rsidR="00E1769D" w:rsidRPr="00987AD9" w:rsidRDefault="00E1769D" w:rsidP="00E1769D">
      <w:pPr>
        <w:pStyle w:val="ConsPlusNormal"/>
        <w:widowControl/>
        <w:tabs>
          <w:tab w:val="left" w:pos="990"/>
        </w:tabs>
        <w:spacing w:line="233" w:lineRule="auto"/>
        <w:ind w:firstLine="709"/>
        <w:jc w:val="both"/>
        <w:rPr>
          <w:szCs w:val="22"/>
        </w:rPr>
      </w:pPr>
      <w:r w:rsidRPr="00987AD9">
        <w:rPr>
          <w:szCs w:val="22"/>
        </w:rPr>
        <w:t>отношение фактического объема расходов бюджета, направленных на выравнивание бюджетной обеспеченности</w:t>
      </w:r>
      <w:r>
        <w:rPr>
          <w:szCs w:val="22"/>
        </w:rPr>
        <w:t xml:space="preserve"> </w:t>
      </w:r>
      <w:r w:rsidR="009B3890">
        <w:rPr>
          <w:szCs w:val="22"/>
        </w:rPr>
        <w:t>Шоркистринского</w:t>
      </w:r>
      <w:r>
        <w:rPr>
          <w:szCs w:val="22"/>
        </w:rPr>
        <w:t xml:space="preserve"> сельского </w:t>
      </w:r>
      <w:r w:rsidRPr="00987AD9">
        <w:rPr>
          <w:szCs w:val="22"/>
        </w:rPr>
        <w:t>поселени</w:t>
      </w:r>
      <w:r>
        <w:rPr>
          <w:szCs w:val="22"/>
        </w:rPr>
        <w:t>я</w:t>
      </w:r>
      <w:r w:rsidRPr="00987AD9">
        <w:rPr>
          <w:szCs w:val="22"/>
        </w:rPr>
        <w:t>, к их плановому объему на соответствующий год:</w:t>
      </w:r>
    </w:p>
    <w:p w:rsidR="00E1769D" w:rsidRPr="00987AD9" w:rsidRDefault="00E1769D" w:rsidP="00E1769D">
      <w:pPr>
        <w:pStyle w:val="ConsPlusNormal"/>
        <w:widowControl/>
        <w:spacing w:line="233" w:lineRule="auto"/>
        <w:ind w:firstLine="709"/>
        <w:jc w:val="both"/>
        <w:rPr>
          <w:szCs w:val="22"/>
        </w:rPr>
      </w:pPr>
      <w:r w:rsidRPr="00987AD9">
        <w:rPr>
          <w:szCs w:val="22"/>
        </w:rPr>
        <w:t>в 2020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2021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2022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2023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2024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2025 году – 100,0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2030 году – 100,0 процента;</w:t>
      </w:r>
    </w:p>
    <w:p w:rsidR="00E1769D" w:rsidRDefault="00E1769D" w:rsidP="00E1769D">
      <w:pPr>
        <w:pStyle w:val="ConsPlusNormal"/>
        <w:widowControl/>
        <w:spacing w:line="233" w:lineRule="auto"/>
        <w:ind w:firstLine="709"/>
        <w:jc w:val="both"/>
        <w:rPr>
          <w:szCs w:val="22"/>
        </w:rPr>
      </w:pPr>
      <w:r>
        <w:rPr>
          <w:szCs w:val="22"/>
        </w:rPr>
        <w:t>в 2035 году – 100,0 процента;</w:t>
      </w:r>
    </w:p>
    <w:p w:rsidR="00E1769D" w:rsidRDefault="00E1769D" w:rsidP="00E1769D">
      <w:pPr>
        <w:pStyle w:val="ConsPlusNormal"/>
        <w:widowControl/>
        <w:spacing w:line="233" w:lineRule="auto"/>
        <w:ind w:firstLine="709"/>
        <w:jc w:val="both"/>
        <w:rPr>
          <w:szCs w:val="22"/>
        </w:rPr>
      </w:pPr>
      <w:r w:rsidRPr="00987AD9">
        <w:rPr>
          <w:szCs w:val="22"/>
        </w:rPr>
        <w:t>доля расходов на обслуживание</w:t>
      </w:r>
      <w:r>
        <w:rPr>
          <w:szCs w:val="22"/>
        </w:rPr>
        <w:t xml:space="preserve"> муниципального</w:t>
      </w:r>
      <w:r w:rsidRPr="00987AD9">
        <w:rPr>
          <w:szCs w:val="22"/>
        </w:rPr>
        <w:t xml:space="preserve"> долга </w:t>
      </w:r>
      <w:r w:rsidR="009B3890">
        <w:rPr>
          <w:szCs w:val="22"/>
        </w:rPr>
        <w:t>Шоркистринского</w:t>
      </w:r>
      <w:r>
        <w:rPr>
          <w:szCs w:val="22"/>
        </w:rPr>
        <w:t xml:space="preserve"> сельского поселения</w:t>
      </w:r>
      <w:r w:rsidRPr="00987AD9">
        <w:rPr>
          <w:szCs w:val="22"/>
        </w:rPr>
        <w:t xml:space="preserve"> в объеме расходов  бюджета </w:t>
      </w:r>
      <w:r w:rsidR="009B3890">
        <w:rPr>
          <w:szCs w:val="22"/>
        </w:rPr>
        <w:t>Шоркистринского</w:t>
      </w:r>
      <w:r>
        <w:rPr>
          <w:szCs w:val="22"/>
        </w:rPr>
        <w:t xml:space="preserve"> сельского поселения</w:t>
      </w:r>
      <w:r w:rsidRPr="00987AD9">
        <w:rPr>
          <w:szCs w:val="22"/>
        </w:rPr>
        <w:t>, за исключением объема расходов, которые осуществляются за счет субвенций, предоставляемых из бюджетов бюджетной системы Российской Федерации</w:t>
      </w:r>
      <w:r>
        <w:rPr>
          <w:szCs w:val="22"/>
        </w:rPr>
        <w:t>:</w:t>
      </w:r>
    </w:p>
    <w:p w:rsidR="00E1769D" w:rsidRPr="00987AD9" w:rsidRDefault="00E1769D" w:rsidP="00E1769D">
      <w:pPr>
        <w:pStyle w:val="ConsPlusNormal"/>
        <w:widowControl/>
        <w:spacing w:line="233" w:lineRule="auto"/>
        <w:ind w:firstLine="709"/>
        <w:jc w:val="both"/>
        <w:rPr>
          <w:szCs w:val="22"/>
        </w:rPr>
      </w:pPr>
      <w:r w:rsidRPr="00987AD9">
        <w:rPr>
          <w:szCs w:val="22"/>
        </w:rPr>
        <w:t>в 2020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2021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2022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2023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2024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2025 году – 0 процента;</w:t>
      </w:r>
    </w:p>
    <w:p w:rsidR="00E1769D" w:rsidRPr="00987AD9" w:rsidRDefault="00E1769D" w:rsidP="00E1769D">
      <w:pPr>
        <w:pStyle w:val="ConsPlusNormal"/>
        <w:widowControl/>
        <w:spacing w:line="233" w:lineRule="auto"/>
        <w:ind w:firstLine="709"/>
        <w:jc w:val="both"/>
        <w:rPr>
          <w:szCs w:val="22"/>
        </w:rPr>
      </w:pPr>
      <w:r w:rsidRPr="00987AD9">
        <w:rPr>
          <w:szCs w:val="22"/>
        </w:rPr>
        <w:t>в 2030 году – 0 процента;</w:t>
      </w:r>
    </w:p>
    <w:p w:rsidR="00E1769D" w:rsidRDefault="00E1769D" w:rsidP="00E1769D">
      <w:pPr>
        <w:pStyle w:val="ConsPlusNormal"/>
        <w:widowControl/>
        <w:spacing w:line="233" w:lineRule="auto"/>
        <w:ind w:firstLine="709"/>
        <w:jc w:val="both"/>
        <w:rPr>
          <w:szCs w:val="22"/>
        </w:rPr>
      </w:pPr>
      <w:r>
        <w:rPr>
          <w:szCs w:val="22"/>
        </w:rPr>
        <w:t>в 2035 году – 0 процента;</w:t>
      </w:r>
    </w:p>
    <w:p w:rsidR="00E1769D" w:rsidRDefault="00E1769D" w:rsidP="00E1769D">
      <w:pPr>
        <w:autoSpaceDE w:val="0"/>
        <w:autoSpaceDN w:val="0"/>
        <w:spacing w:line="235" w:lineRule="auto"/>
        <w:ind w:firstLine="709"/>
        <w:jc w:val="both"/>
      </w:pP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 xml:space="preserve">Раздел </w:t>
      </w:r>
      <w:r w:rsidRPr="009B3890">
        <w:rPr>
          <w:rFonts w:ascii="Times New Roman" w:hAnsi="Times New Roman" w:cs="Times New Roman"/>
          <w:b/>
          <w:sz w:val="24"/>
          <w:szCs w:val="24"/>
          <w:lang w:val="en-US"/>
        </w:rPr>
        <w:t>III</w:t>
      </w:r>
      <w:r w:rsidRPr="009B3890">
        <w:rPr>
          <w:rFonts w:ascii="Times New Roman" w:hAnsi="Times New Roman" w:cs="Times New Roman"/>
          <w:b/>
          <w:sz w:val="24"/>
          <w:szCs w:val="24"/>
        </w:rPr>
        <w:t>. Характеристики основных мероприятий, мероприятий</w:t>
      </w:r>
    </w:p>
    <w:p w:rsidR="00E1769D" w:rsidRPr="009B3890" w:rsidRDefault="00E1769D" w:rsidP="009B3890">
      <w:pPr>
        <w:pStyle w:val="ad"/>
        <w:jc w:val="center"/>
        <w:rPr>
          <w:rFonts w:ascii="Times New Roman" w:hAnsi="Times New Roman" w:cs="Times New Roman"/>
          <w:b/>
          <w:sz w:val="24"/>
          <w:szCs w:val="24"/>
        </w:rPr>
      </w:pPr>
      <w:r w:rsidRPr="009B3890">
        <w:rPr>
          <w:rFonts w:ascii="Times New Roman" w:hAnsi="Times New Roman" w:cs="Times New Roman"/>
          <w:b/>
          <w:sz w:val="24"/>
          <w:szCs w:val="24"/>
        </w:rPr>
        <w:t>подпрограммы с указанием сроков и этапов их реализации</w:t>
      </w:r>
    </w:p>
    <w:p w:rsidR="00E1769D" w:rsidRPr="00987AD9" w:rsidRDefault="00E1769D" w:rsidP="00E1769D">
      <w:pPr>
        <w:pStyle w:val="ConsPlusNormal"/>
        <w:widowControl/>
        <w:ind w:firstLine="709"/>
        <w:jc w:val="both"/>
        <w:rPr>
          <w:szCs w:val="22"/>
        </w:rPr>
      </w:pPr>
    </w:p>
    <w:p w:rsidR="00E1769D" w:rsidRPr="00987AD9" w:rsidRDefault="00E1769D" w:rsidP="00E1769D">
      <w:pPr>
        <w:pStyle w:val="ConsPlusNormal"/>
        <w:widowControl/>
        <w:ind w:firstLine="709"/>
        <w:jc w:val="both"/>
        <w:rPr>
          <w:szCs w:val="22"/>
        </w:rPr>
      </w:pPr>
      <w:r w:rsidRPr="00987AD9">
        <w:rPr>
          <w:szCs w:val="22"/>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E1769D" w:rsidRPr="009B3890" w:rsidRDefault="00E1769D" w:rsidP="00E1769D">
      <w:pPr>
        <w:autoSpaceDE w:val="0"/>
        <w:autoSpaceDN w:val="0"/>
        <w:adjustRightInd w:val="0"/>
        <w:ind w:firstLine="709"/>
        <w:jc w:val="both"/>
        <w:rPr>
          <w:rFonts w:ascii="Times New Roman" w:hAnsi="Times New Roman" w:cs="Times New Roman"/>
        </w:rPr>
      </w:pPr>
      <w:r w:rsidRPr="009B3890">
        <w:rPr>
          <w:rFonts w:ascii="Times New Roman" w:hAnsi="Times New Roman" w:cs="Times New Roman"/>
        </w:rPr>
        <w:t xml:space="preserve">Подпрограмма объединяет шесть основных мероприятий. </w:t>
      </w:r>
    </w:p>
    <w:p w:rsidR="00E1769D" w:rsidRPr="00987AD9" w:rsidRDefault="00E1769D" w:rsidP="00E1769D">
      <w:pPr>
        <w:pStyle w:val="ConsPlusNormal"/>
        <w:widowControl/>
        <w:ind w:firstLine="709"/>
        <w:jc w:val="both"/>
        <w:outlineLvl w:val="3"/>
        <w:rPr>
          <w:b/>
          <w:szCs w:val="22"/>
        </w:rPr>
      </w:pPr>
      <w:r w:rsidRPr="00987AD9">
        <w:rPr>
          <w:b/>
          <w:szCs w:val="22"/>
        </w:rPr>
        <w:t xml:space="preserve">Основное мероприятие 1. Развитие бюджетного планирования, формирование  бюджета </w:t>
      </w:r>
      <w:r w:rsidR="009B3890" w:rsidRPr="009B3890">
        <w:rPr>
          <w:b/>
          <w:szCs w:val="22"/>
        </w:rPr>
        <w:t>Шоркистринского</w:t>
      </w:r>
      <w:r>
        <w:rPr>
          <w:b/>
          <w:szCs w:val="22"/>
        </w:rPr>
        <w:t xml:space="preserve"> сельского поселения</w:t>
      </w:r>
      <w:r w:rsidRPr="00987AD9">
        <w:rPr>
          <w:b/>
          <w:szCs w:val="22"/>
        </w:rPr>
        <w:t xml:space="preserve"> на очередной финансовый год и плановый период</w:t>
      </w:r>
    </w:p>
    <w:p w:rsidR="00E1769D" w:rsidRPr="00987AD9" w:rsidRDefault="00E1769D" w:rsidP="00E1769D">
      <w:pPr>
        <w:pStyle w:val="ConsPlusNormal"/>
        <w:widowControl/>
        <w:ind w:firstLine="709"/>
        <w:jc w:val="both"/>
        <w:outlineLvl w:val="4"/>
        <w:rPr>
          <w:b/>
          <w:szCs w:val="22"/>
        </w:rPr>
      </w:pPr>
      <w:r w:rsidRPr="00987AD9">
        <w:rPr>
          <w:b/>
          <w:szCs w:val="22"/>
        </w:rPr>
        <w:t xml:space="preserve">Мероприятие 1.1. Разработка бюджетных проектировок </w:t>
      </w:r>
    </w:p>
    <w:p w:rsidR="00E1769D" w:rsidRPr="00987AD9" w:rsidRDefault="00E1769D" w:rsidP="00E1769D">
      <w:pPr>
        <w:pStyle w:val="ConsPlusNormal"/>
        <w:widowControl/>
        <w:ind w:firstLine="709"/>
        <w:jc w:val="both"/>
        <w:rPr>
          <w:szCs w:val="22"/>
        </w:rPr>
      </w:pPr>
      <w:r w:rsidRPr="00987AD9">
        <w:rPr>
          <w:szCs w:val="22"/>
        </w:rPr>
        <w:lastRenderedPageBreak/>
        <w:t xml:space="preserve">В рамках данного мероприятия в соответствии с основными направлениями бюджетной и налоговой политики  на очередной финансовый год и плановый период, на основании прогноза социально-экономического развития предусматриваются разработка основных характеристик бюджета, а также распределение расходов  бюджета  </w:t>
      </w:r>
      <w:r w:rsidR="009B3890">
        <w:rPr>
          <w:szCs w:val="22"/>
        </w:rPr>
        <w:t>Шоркистринского</w:t>
      </w:r>
      <w:r>
        <w:rPr>
          <w:szCs w:val="22"/>
        </w:rPr>
        <w:t xml:space="preserve"> сельского поселения </w:t>
      </w:r>
      <w:r w:rsidRPr="00987AD9">
        <w:rPr>
          <w:szCs w:val="22"/>
        </w:rPr>
        <w:t>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E1769D" w:rsidRPr="00987AD9" w:rsidRDefault="00E1769D" w:rsidP="00E1769D">
      <w:pPr>
        <w:pStyle w:val="ConsPlusNormal"/>
        <w:widowControl/>
        <w:ind w:firstLine="709"/>
        <w:jc w:val="both"/>
        <w:outlineLvl w:val="4"/>
        <w:rPr>
          <w:b/>
          <w:szCs w:val="22"/>
        </w:rPr>
      </w:pPr>
      <w:r w:rsidRPr="00987AD9">
        <w:rPr>
          <w:b/>
          <w:szCs w:val="22"/>
        </w:rPr>
        <w:t>Мероприятие 1.2. Резервный фонд.</w:t>
      </w:r>
    </w:p>
    <w:p w:rsidR="00E1769D" w:rsidRPr="00987AD9" w:rsidRDefault="00E1769D" w:rsidP="00E1769D">
      <w:pPr>
        <w:pStyle w:val="ConsPlusNormal"/>
        <w:widowControl/>
        <w:ind w:firstLine="709"/>
        <w:jc w:val="both"/>
        <w:rPr>
          <w:szCs w:val="22"/>
        </w:rPr>
      </w:pPr>
      <w:r w:rsidRPr="00987AD9">
        <w:rPr>
          <w:szCs w:val="22"/>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на очередной финансовый год и плановый период формируется резервный фонд.</w:t>
      </w:r>
    </w:p>
    <w:p w:rsidR="00E1769D" w:rsidRPr="00987AD9" w:rsidRDefault="00E1769D" w:rsidP="00E1769D">
      <w:pPr>
        <w:autoSpaceDE w:val="0"/>
        <w:autoSpaceDN w:val="0"/>
        <w:adjustRightInd w:val="0"/>
        <w:ind w:firstLine="709"/>
        <w:jc w:val="both"/>
        <w:rPr>
          <w:color w:val="FF0000"/>
        </w:rPr>
      </w:pPr>
      <w:r w:rsidRPr="009B3890">
        <w:rPr>
          <w:rFonts w:ascii="Times New Roman" w:hAnsi="Times New Roman" w:cs="Times New Roman"/>
          <w:sz w:val="24"/>
          <w:szCs w:val="24"/>
        </w:rPr>
        <w:t xml:space="preserve">Расходование средств резервного фонда  осуществляется в соответствии с Положением о порядке расходования средств резервного фонда и правилами выделения бюджетных ассигнований из резервного фонда </w:t>
      </w:r>
      <w:r w:rsidR="009B3890" w:rsidRPr="009B3890">
        <w:rPr>
          <w:rFonts w:ascii="Times New Roman" w:hAnsi="Times New Roman" w:cs="Times New Roman"/>
          <w:sz w:val="24"/>
          <w:szCs w:val="24"/>
        </w:rPr>
        <w:t>Шоркистринского</w:t>
      </w:r>
      <w:r w:rsidRPr="009B3890">
        <w:rPr>
          <w:rFonts w:ascii="Times New Roman" w:hAnsi="Times New Roman" w:cs="Times New Roman"/>
          <w:sz w:val="24"/>
          <w:szCs w:val="24"/>
        </w:rPr>
        <w:t xml:space="preserve"> сельского поселения  на ликвидацию чрезвычайных ситуаций и последствий стихийных бедствий</w:t>
      </w:r>
      <w:r w:rsidRPr="00987AD9">
        <w:t>.</w:t>
      </w:r>
    </w:p>
    <w:p w:rsidR="00E1769D" w:rsidRPr="009B3890" w:rsidRDefault="00E1769D" w:rsidP="00E1769D">
      <w:pPr>
        <w:autoSpaceDE w:val="0"/>
        <w:autoSpaceDN w:val="0"/>
        <w:adjustRightInd w:val="0"/>
        <w:ind w:firstLine="709"/>
        <w:jc w:val="both"/>
        <w:rPr>
          <w:rFonts w:ascii="Times New Roman" w:hAnsi="Times New Roman" w:cs="Times New Roman"/>
          <w:sz w:val="24"/>
          <w:szCs w:val="24"/>
        </w:rPr>
      </w:pPr>
      <w:r w:rsidRPr="009B3890">
        <w:rPr>
          <w:rFonts w:ascii="Times New Roman" w:hAnsi="Times New Roman" w:cs="Times New Roman"/>
          <w:sz w:val="24"/>
          <w:szCs w:val="24"/>
        </w:rPr>
        <w:t>Результатом реализации данного мероприятия является оперативное финансовое обеспечение возникающих непредвиденных расходных обязательств, в том числе по проведению аварийно-восстановитель</w:t>
      </w:r>
      <w:r w:rsidRPr="009B3890">
        <w:rPr>
          <w:rFonts w:ascii="Times New Roman" w:hAnsi="Times New Roman" w:cs="Times New Roman"/>
          <w:sz w:val="24"/>
          <w:szCs w:val="24"/>
        </w:rPr>
        <w:softHyphen/>
        <w:t>ных работ и иных мероприятий, связанных с ликвидацией последствий стихийных бедствий и других чрезвычайных ситуаций.</w:t>
      </w:r>
    </w:p>
    <w:p w:rsidR="00E1769D" w:rsidRPr="00987AD9" w:rsidRDefault="00E1769D" w:rsidP="00E1769D">
      <w:pPr>
        <w:pStyle w:val="ConsPlusNormal"/>
        <w:widowControl/>
        <w:ind w:firstLine="709"/>
        <w:jc w:val="both"/>
        <w:outlineLvl w:val="4"/>
        <w:rPr>
          <w:b/>
          <w:szCs w:val="22"/>
        </w:rPr>
      </w:pPr>
      <w:r w:rsidRPr="00987AD9">
        <w:rPr>
          <w:b/>
          <w:szCs w:val="22"/>
        </w:rPr>
        <w:t xml:space="preserve">Мероприятие 1.3. Анализ предложений по бюджетным проектировкам и подготовка проекта решения Собрания депутатов </w:t>
      </w:r>
      <w:r w:rsidR="00107D91" w:rsidRPr="00107D91">
        <w:rPr>
          <w:b/>
          <w:szCs w:val="22"/>
        </w:rPr>
        <w:t>Шоркистринского</w:t>
      </w:r>
      <w:r>
        <w:rPr>
          <w:b/>
          <w:szCs w:val="22"/>
        </w:rPr>
        <w:t xml:space="preserve"> сельского поселения</w:t>
      </w:r>
      <w:r w:rsidRPr="00987AD9">
        <w:rPr>
          <w:b/>
          <w:szCs w:val="22"/>
        </w:rPr>
        <w:t xml:space="preserve"> «О бюджете </w:t>
      </w:r>
      <w:r w:rsidR="00107D91" w:rsidRPr="00107D91">
        <w:rPr>
          <w:b/>
          <w:szCs w:val="22"/>
        </w:rPr>
        <w:t>Шоркистринского</w:t>
      </w:r>
      <w:r>
        <w:rPr>
          <w:b/>
          <w:szCs w:val="22"/>
        </w:rPr>
        <w:t xml:space="preserve"> сельского поселения</w:t>
      </w:r>
      <w:r w:rsidRPr="00987AD9">
        <w:rPr>
          <w:b/>
          <w:szCs w:val="22"/>
        </w:rPr>
        <w:t xml:space="preserve"> на очередной финансовый год и плановый период».</w:t>
      </w:r>
    </w:p>
    <w:p w:rsidR="00E1769D" w:rsidRPr="00987AD9" w:rsidRDefault="00E1769D" w:rsidP="00E1769D">
      <w:pPr>
        <w:pStyle w:val="ConsPlusNormal"/>
        <w:widowControl/>
        <w:ind w:firstLine="709"/>
        <w:jc w:val="both"/>
        <w:rPr>
          <w:szCs w:val="22"/>
        </w:rPr>
      </w:pPr>
      <w:r w:rsidRPr="00987AD9">
        <w:rPr>
          <w:szCs w:val="22"/>
        </w:rPr>
        <w:t>Данным мероприятием предусмотрено представление</w:t>
      </w:r>
      <w:r w:rsidRPr="00987AD9">
        <w:rPr>
          <w:color w:val="FF0000"/>
          <w:szCs w:val="22"/>
        </w:rPr>
        <w:t xml:space="preserve"> </w:t>
      </w:r>
      <w:r w:rsidRPr="00987AD9">
        <w:rPr>
          <w:szCs w:val="22"/>
        </w:rPr>
        <w:t>предложений в финансовый отдел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в срок, установленный Порядком составления бюджета и проектов распределения бюджетных ассигнований на реализацию муниципальных программ, адресной инвестиционной программы в рамках предельных объемов бюджетных ассигнований, доведенных финансовым отделом, а также предварительных итогов социально-экономи</w:t>
      </w:r>
      <w:r w:rsidRPr="00987AD9">
        <w:rPr>
          <w:szCs w:val="22"/>
        </w:rPr>
        <w:softHyphen/>
        <w:t>чес</w:t>
      </w:r>
      <w:r w:rsidRPr="00987AD9">
        <w:rPr>
          <w:szCs w:val="22"/>
        </w:rPr>
        <w:softHyphen/>
        <w:t>кого развития за истекший период текущего финансового года и ожидаемых итогов социально-экономического развития за текущий финансовый год.</w:t>
      </w:r>
    </w:p>
    <w:p w:rsidR="00E1769D" w:rsidRPr="00987AD9" w:rsidRDefault="00E1769D" w:rsidP="00E1769D">
      <w:pPr>
        <w:pStyle w:val="ConsPlusNormal"/>
        <w:widowControl/>
        <w:ind w:firstLine="709"/>
        <w:jc w:val="both"/>
        <w:rPr>
          <w:szCs w:val="22"/>
        </w:rPr>
      </w:pPr>
      <w:r w:rsidRPr="00987AD9">
        <w:rPr>
          <w:szCs w:val="22"/>
        </w:rPr>
        <w:t xml:space="preserve">Мероприятием предусматриваются проведение анализа обоснованности предложений по бюджетным проектировкам, осуществление при необходимости согласительных процедур и подготовка проекта решения Собрания депутатов </w:t>
      </w:r>
      <w:r w:rsidR="00107D91">
        <w:rPr>
          <w:szCs w:val="22"/>
        </w:rPr>
        <w:t>Шоркистринского</w:t>
      </w:r>
      <w:r>
        <w:rPr>
          <w:szCs w:val="22"/>
        </w:rPr>
        <w:t xml:space="preserve"> сельского поселения </w:t>
      </w:r>
      <w:r w:rsidRPr="00987AD9">
        <w:rPr>
          <w:szCs w:val="22"/>
        </w:rPr>
        <w:t xml:space="preserve"> о бюджете </w:t>
      </w:r>
      <w:r w:rsidR="00107D91">
        <w:rPr>
          <w:szCs w:val="22"/>
        </w:rPr>
        <w:t>Шоркистринского</w:t>
      </w:r>
      <w:r>
        <w:rPr>
          <w:szCs w:val="22"/>
        </w:rPr>
        <w:t xml:space="preserve"> сельского поселения </w:t>
      </w:r>
      <w:r w:rsidRPr="00987AD9">
        <w:rPr>
          <w:szCs w:val="22"/>
        </w:rPr>
        <w:t>на очередной финансовый год и плановый период, документов и материалов к нему.</w:t>
      </w:r>
    </w:p>
    <w:p w:rsidR="00E1769D" w:rsidRPr="00987AD9" w:rsidRDefault="00E1769D" w:rsidP="00E1769D">
      <w:pPr>
        <w:pStyle w:val="ConsPlusNormal"/>
        <w:widowControl/>
        <w:ind w:firstLine="709"/>
        <w:jc w:val="both"/>
        <w:rPr>
          <w:szCs w:val="22"/>
        </w:rPr>
      </w:pPr>
      <w:r w:rsidRPr="00987AD9">
        <w:rPr>
          <w:szCs w:val="22"/>
        </w:rPr>
        <w:t xml:space="preserve">После проведения согласования проекта решения Собрания депутатов </w:t>
      </w:r>
      <w:r w:rsidR="00107D91">
        <w:rPr>
          <w:szCs w:val="22"/>
        </w:rPr>
        <w:t>Шоркистринского</w:t>
      </w:r>
      <w:r>
        <w:rPr>
          <w:szCs w:val="22"/>
        </w:rPr>
        <w:t xml:space="preserve"> сельского поселения</w:t>
      </w:r>
      <w:r w:rsidRPr="00987AD9">
        <w:rPr>
          <w:szCs w:val="22"/>
        </w:rPr>
        <w:t xml:space="preserve"> о  бюджете </w:t>
      </w:r>
      <w:r w:rsidR="00107D91">
        <w:rPr>
          <w:szCs w:val="22"/>
        </w:rPr>
        <w:t xml:space="preserve">Шоркистринского </w:t>
      </w:r>
      <w:r>
        <w:rPr>
          <w:szCs w:val="22"/>
        </w:rPr>
        <w:t xml:space="preserve"> сельского поселения </w:t>
      </w:r>
      <w:r w:rsidRPr="00987AD9">
        <w:rPr>
          <w:szCs w:val="22"/>
        </w:rPr>
        <w:t xml:space="preserve">на очередной финансовый год и плановый период  планируется его внесение на рассмотрение Собранию депутатов </w:t>
      </w:r>
      <w:r w:rsidR="00107D91">
        <w:rPr>
          <w:szCs w:val="22"/>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ind w:firstLine="709"/>
        <w:jc w:val="both"/>
        <w:outlineLvl w:val="4"/>
        <w:rPr>
          <w:b/>
          <w:szCs w:val="22"/>
        </w:rPr>
      </w:pPr>
      <w:r w:rsidRPr="00987AD9">
        <w:rPr>
          <w:b/>
          <w:szCs w:val="22"/>
        </w:rPr>
        <w:t xml:space="preserve">Мероприятие 1.4. Проведение работы, связанной с рассмотрением проекта решения Собрания депутатов </w:t>
      </w:r>
      <w:r w:rsidR="00107D91" w:rsidRPr="00107D91">
        <w:rPr>
          <w:b/>
          <w:szCs w:val="22"/>
        </w:rPr>
        <w:t>Шоркистринского</w:t>
      </w:r>
      <w:r>
        <w:rPr>
          <w:b/>
          <w:szCs w:val="22"/>
        </w:rPr>
        <w:t xml:space="preserve"> сельского поселения</w:t>
      </w:r>
      <w:r w:rsidRPr="00987AD9">
        <w:rPr>
          <w:b/>
          <w:szCs w:val="22"/>
        </w:rPr>
        <w:t xml:space="preserve"> « О  бюджете </w:t>
      </w:r>
      <w:r w:rsidR="00107D91" w:rsidRPr="00107D91">
        <w:rPr>
          <w:b/>
          <w:szCs w:val="22"/>
        </w:rPr>
        <w:t>Шоркистринского</w:t>
      </w:r>
      <w:r w:rsidR="00107D91">
        <w:rPr>
          <w:b/>
          <w:szCs w:val="22"/>
        </w:rPr>
        <w:t xml:space="preserve"> </w:t>
      </w:r>
      <w:r>
        <w:rPr>
          <w:b/>
          <w:szCs w:val="22"/>
        </w:rPr>
        <w:t xml:space="preserve"> сельского поселения</w:t>
      </w:r>
      <w:r w:rsidRPr="00987AD9">
        <w:rPr>
          <w:b/>
          <w:szCs w:val="22"/>
        </w:rPr>
        <w:t xml:space="preserve"> на очередной финансовый год и плановый период».</w:t>
      </w:r>
    </w:p>
    <w:p w:rsidR="00E1769D" w:rsidRPr="00987AD9" w:rsidRDefault="00E1769D" w:rsidP="00E1769D">
      <w:pPr>
        <w:pStyle w:val="ConsPlusNormal"/>
        <w:widowControl/>
        <w:ind w:firstLine="709"/>
        <w:jc w:val="both"/>
        <w:rPr>
          <w:szCs w:val="22"/>
        </w:rPr>
      </w:pPr>
      <w:r w:rsidRPr="00987AD9">
        <w:rPr>
          <w:szCs w:val="22"/>
        </w:rPr>
        <w:t xml:space="preserve">Данным мероприятием предусматривается, что после одобрения проекта решения Собрания депутатов </w:t>
      </w:r>
      <w:r w:rsidR="00107D91">
        <w:rPr>
          <w:szCs w:val="22"/>
        </w:rPr>
        <w:t xml:space="preserve">Шоркистринского </w:t>
      </w:r>
      <w:r>
        <w:rPr>
          <w:szCs w:val="22"/>
        </w:rPr>
        <w:t>сельского поселения</w:t>
      </w:r>
      <w:r w:rsidRPr="00987AD9">
        <w:rPr>
          <w:szCs w:val="22"/>
        </w:rPr>
        <w:t xml:space="preserve"> «О бюджете</w:t>
      </w:r>
      <w:r>
        <w:rPr>
          <w:szCs w:val="22"/>
        </w:rPr>
        <w:t xml:space="preserve"> </w:t>
      </w:r>
      <w:r w:rsidR="00107D91">
        <w:rPr>
          <w:szCs w:val="22"/>
        </w:rPr>
        <w:t xml:space="preserve">Шоркистринского </w:t>
      </w:r>
      <w:r>
        <w:rPr>
          <w:szCs w:val="22"/>
        </w:rPr>
        <w:t>сельского поселения</w:t>
      </w:r>
      <w:r w:rsidRPr="00987AD9">
        <w:rPr>
          <w:szCs w:val="22"/>
        </w:rPr>
        <w:t xml:space="preserve"> на очередной финансовый год и плановый период»  и внесения его Главой  на рассмотрение в Собрание депутатов</w:t>
      </w:r>
      <w:r>
        <w:rPr>
          <w:szCs w:val="22"/>
        </w:rPr>
        <w:t xml:space="preserve"> </w:t>
      </w:r>
      <w:r w:rsidR="00107D91">
        <w:rPr>
          <w:szCs w:val="22"/>
        </w:rPr>
        <w:t>Шоркистринского</w:t>
      </w:r>
      <w:r>
        <w:rPr>
          <w:szCs w:val="22"/>
        </w:rPr>
        <w:t xml:space="preserve"> сельского поселения</w:t>
      </w:r>
      <w:r w:rsidRPr="00987AD9">
        <w:rPr>
          <w:szCs w:val="22"/>
        </w:rPr>
        <w:t>.</w:t>
      </w:r>
    </w:p>
    <w:p w:rsidR="00E1769D" w:rsidRPr="00987AD9" w:rsidRDefault="00E1769D" w:rsidP="00E1769D">
      <w:pPr>
        <w:pStyle w:val="ConsPlusNormal"/>
        <w:widowControl/>
        <w:ind w:firstLine="709"/>
        <w:jc w:val="both"/>
        <w:rPr>
          <w:szCs w:val="22"/>
        </w:rPr>
      </w:pPr>
      <w:r w:rsidRPr="00987AD9">
        <w:rPr>
          <w:szCs w:val="22"/>
        </w:rPr>
        <w:t xml:space="preserve">При этом в соответствии с Положением </w:t>
      </w:r>
      <w:r>
        <w:rPr>
          <w:szCs w:val="22"/>
        </w:rPr>
        <w:t>о</w:t>
      </w:r>
      <w:r w:rsidRPr="00987AD9">
        <w:rPr>
          <w:szCs w:val="22"/>
        </w:rPr>
        <w:t xml:space="preserve"> регулировании бюджетных правоотношений </w:t>
      </w:r>
      <w:r w:rsidRPr="003C5CEE">
        <w:rPr>
          <w:szCs w:val="22"/>
        </w:rPr>
        <w:t xml:space="preserve">в </w:t>
      </w:r>
      <w:r w:rsidR="00107D91">
        <w:rPr>
          <w:szCs w:val="22"/>
        </w:rPr>
        <w:t>Шоркистринском</w:t>
      </w:r>
      <w:r>
        <w:rPr>
          <w:szCs w:val="22"/>
        </w:rPr>
        <w:t xml:space="preserve"> сельском поселении</w:t>
      </w:r>
      <w:r w:rsidRPr="00987AD9">
        <w:rPr>
          <w:szCs w:val="22"/>
        </w:rPr>
        <w:t xml:space="preserve"> осуществляются представление проекта решения </w:t>
      </w:r>
      <w:r w:rsidRPr="00987AD9">
        <w:rPr>
          <w:szCs w:val="22"/>
        </w:rPr>
        <w:lastRenderedPageBreak/>
        <w:t xml:space="preserve">Собрания депутатов </w:t>
      </w:r>
      <w:r w:rsidR="00107D91">
        <w:rPr>
          <w:szCs w:val="22"/>
        </w:rPr>
        <w:t>Шоркистринского</w:t>
      </w:r>
      <w:r>
        <w:rPr>
          <w:szCs w:val="22"/>
        </w:rPr>
        <w:t xml:space="preserve"> сельского поселения</w:t>
      </w:r>
      <w:r w:rsidRPr="00987AD9">
        <w:rPr>
          <w:szCs w:val="22"/>
        </w:rPr>
        <w:t xml:space="preserve"> «О  бюджете</w:t>
      </w:r>
      <w:r>
        <w:rPr>
          <w:szCs w:val="22"/>
        </w:rPr>
        <w:t xml:space="preserve"> </w:t>
      </w:r>
      <w:r w:rsidR="00107D91">
        <w:rPr>
          <w:szCs w:val="22"/>
        </w:rPr>
        <w:t>Шоркистринского</w:t>
      </w:r>
      <w:r>
        <w:rPr>
          <w:szCs w:val="22"/>
        </w:rPr>
        <w:t xml:space="preserve"> сельского поселения </w:t>
      </w:r>
      <w:r w:rsidRPr="00987AD9">
        <w:rPr>
          <w:szCs w:val="22"/>
        </w:rPr>
        <w:t>на очередной финансовый год и плановый период» на публичных слушаниях, рассмотрение заключений на указанный проект Контрольно-счетной палат</w:t>
      </w:r>
      <w:r>
        <w:rPr>
          <w:szCs w:val="22"/>
        </w:rPr>
        <w:t>ой</w:t>
      </w:r>
      <w:r w:rsidRPr="00987AD9">
        <w:rPr>
          <w:szCs w:val="22"/>
        </w:rPr>
        <w:t xml:space="preserve"> </w:t>
      </w:r>
      <w:r>
        <w:rPr>
          <w:szCs w:val="22"/>
        </w:rPr>
        <w:t>Урмарского</w:t>
      </w:r>
      <w:r w:rsidRPr="00987AD9">
        <w:rPr>
          <w:szCs w:val="22"/>
        </w:rPr>
        <w:t xml:space="preserve"> района, участие в работе рабочих групп и согласительных комиссий.</w:t>
      </w:r>
    </w:p>
    <w:p w:rsidR="00E1769D" w:rsidRPr="00987AD9" w:rsidRDefault="00E1769D" w:rsidP="00E1769D">
      <w:pPr>
        <w:pStyle w:val="ConsPlusNormal"/>
        <w:widowControl/>
        <w:ind w:firstLine="709"/>
        <w:jc w:val="both"/>
        <w:rPr>
          <w:szCs w:val="22"/>
        </w:rPr>
      </w:pPr>
      <w:r w:rsidRPr="00987AD9">
        <w:rPr>
          <w:szCs w:val="22"/>
        </w:rPr>
        <w:t xml:space="preserve">Результатом реализации данного мероприятия является принятие решения Собрания депутатов </w:t>
      </w:r>
      <w:r w:rsidR="00107D91">
        <w:rPr>
          <w:szCs w:val="22"/>
        </w:rPr>
        <w:t>Шоркистринского</w:t>
      </w:r>
      <w:r>
        <w:rPr>
          <w:szCs w:val="22"/>
        </w:rPr>
        <w:t xml:space="preserve"> сельского поселения </w:t>
      </w:r>
      <w:r w:rsidRPr="00987AD9">
        <w:rPr>
          <w:szCs w:val="22"/>
        </w:rPr>
        <w:t xml:space="preserve"> «О бюджете </w:t>
      </w:r>
      <w:r w:rsidR="00107D91">
        <w:rPr>
          <w:szCs w:val="22"/>
        </w:rPr>
        <w:t>Шоркистринского</w:t>
      </w:r>
      <w:r>
        <w:rPr>
          <w:szCs w:val="22"/>
        </w:rPr>
        <w:t xml:space="preserve"> сельского поселения</w:t>
      </w:r>
      <w:r w:rsidRPr="00987AD9">
        <w:rPr>
          <w:szCs w:val="22"/>
        </w:rPr>
        <w:t xml:space="preserve"> на очередной финансовый год и плановый период».</w:t>
      </w:r>
    </w:p>
    <w:p w:rsidR="00E1769D" w:rsidRPr="00F85335" w:rsidRDefault="00E1769D" w:rsidP="00E1769D">
      <w:pPr>
        <w:pStyle w:val="ConsPlusNormal"/>
        <w:widowControl/>
        <w:spacing w:line="235" w:lineRule="auto"/>
        <w:ind w:firstLine="709"/>
        <w:jc w:val="both"/>
        <w:rPr>
          <w:b/>
          <w:szCs w:val="22"/>
        </w:rPr>
      </w:pPr>
      <w:r w:rsidRPr="00F85335">
        <w:rPr>
          <w:b/>
          <w:szCs w:val="22"/>
        </w:rPr>
        <w:t xml:space="preserve">Основное мероприятие </w:t>
      </w:r>
      <w:r>
        <w:rPr>
          <w:b/>
          <w:szCs w:val="22"/>
        </w:rPr>
        <w:t>2</w:t>
      </w:r>
      <w:r w:rsidRPr="00F85335">
        <w:rPr>
          <w:b/>
          <w:szCs w:val="22"/>
        </w:rPr>
        <w:t>. Осуществление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E1769D" w:rsidRDefault="00E1769D" w:rsidP="00E1769D">
      <w:pPr>
        <w:pStyle w:val="ConsPlusNormal"/>
        <w:widowControl/>
        <w:ind w:firstLine="709"/>
        <w:jc w:val="both"/>
        <w:outlineLvl w:val="4"/>
        <w:rPr>
          <w:b/>
          <w:szCs w:val="22"/>
        </w:rPr>
      </w:pPr>
      <w:r>
        <w:rPr>
          <w:b/>
          <w:szCs w:val="22"/>
        </w:rPr>
        <w:t>Мероприятие 2.1.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E1769D" w:rsidRDefault="00E1769D" w:rsidP="00E1769D">
      <w:pPr>
        <w:pStyle w:val="ConsPlusNormal"/>
        <w:widowControl/>
        <w:ind w:firstLine="709"/>
        <w:jc w:val="both"/>
        <w:rPr>
          <w:szCs w:val="22"/>
        </w:rPr>
      </w:pPr>
      <w:r>
        <w:rPr>
          <w:szCs w:val="22"/>
        </w:rPr>
        <w:t>В соответствии с Законом Чувашской Республики «О наделении органов местного самоуправления в Чувашской Республики отдельными муниципальными  полномочиями» органы местного самоуправления Урмарского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E1769D" w:rsidRDefault="00E1769D" w:rsidP="00E1769D">
      <w:pPr>
        <w:pStyle w:val="ConsPlusNormal"/>
        <w:widowControl/>
        <w:ind w:firstLine="709"/>
        <w:jc w:val="both"/>
        <w:rPr>
          <w:szCs w:val="22"/>
        </w:rPr>
      </w:pPr>
      <w:r>
        <w:rPr>
          <w:szCs w:val="22"/>
        </w:rPr>
        <w:t>В результате выполнения данного мероприятия утверждаются объемы субвенций, предоставляемых в соответствующем периоде бюджету поселения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E1769D" w:rsidRDefault="00E1769D" w:rsidP="00E1769D">
      <w:pPr>
        <w:pStyle w:val="ConsPlusNormal"/>
        <w:widowControl/>
        <w:ind w:firstLine="709"/>
        <w:jc w:val="both"/>
        <w:rPr>
          <w:szCs w:val="22"/>
        </w:rPr>
      </w:pPr>
    </w:p>
    <w:p w:rsidR="00E1769D" w:rsidRPr="00987AD9" w:rsidRDefault="00E1769D" w:rsidP="00E1769D">
      <w:pPr>
        <w:pStyle w:val="ConsPlusNormal"/>
        <w:widowControl/>
        <w:spacing w:line="235" w:lineRule="auto"/>
        <w:ind w:firstLine="709"/>
        <w:jc w:val="both"/>
        <w:rPr>
          <w:szCs w:val="22"/>
        </w:rPr>
      </w:pPr>
    </w:p>
    <w:p w:rsidR="00E1769D" w:rsidRPr="00107D91" w:rsidRDefault="00E1769D" w:rsidP="00107D91">
      <w:pPr>
        <w:pStyle w:val="ad"/>
        <w:jc w:val="center"/>
        <w:rPr>
          <w:rFonts w:ascii="Times New Roman" w:hAnsi="Times New Roman" w:cs="Times New Roman"/>
          <w:b/>
          <w:sz w:val="24"/>
          <w:szCs w:val="24"/>
        </w:rPr>
      </w:pPr>
      <w:r w:rsidRPr="00107D91">
        <w:rPr>
          <w:rFonts w:ascii="Times New Roman" w:hAnsi="Times New Roman" w:cs="Times New Roman"/>
          <w:b/>
          <w:sz w:val="24"/>
          <w:szCs w:val="24"/>
        </w:rPr>
        <w:t xml:space="preserve">Раздел </w:t>
      </w:r>
      <w:r w:rsidRPr="00107D91">
        <w:rPr>
          <w:rFonts w:ascii="Times New Roman" w:hAnsi="Times New Roman" w:cs="Times New Roman"/>
          <w:b/>
          <w:sz w:val="24"/>
          <w:szCs w:val="24"/>
          <w:lang w:val="en-US"/>
        </w:rPr>
        <w:t>IV</w:t>
      </w:r>
      <w:r w:rsidRPr="00107D91">
        <w:rPr>
          <w:rFonts w:ascii="Times New Roman" w:hAnsi="Times New Roman" w:cs="Times New Roman"/>
          <w:b/>
          <w:sz w:val="24"/>
          <w:szCs w:val="24"/>
        </w:rPr>
        <w:t>. Обоснование объема финансовых ресурсов, необходимых</w:t>
      </w:r>
    </w:p>
    <w:p w:rsidR="00E1769D" w:rsidRPr="00107D91" w:rsidRDefault="00E1769D" w:rsidP="00107D91">
      <w:pPr>
        <w:pStyle w:val="ad"/>
        <w:jc w:val="center"/>
        <w:rPr>
          <w:rFonts w:ascii="Times New Roman" w:hAnsi="Times New Roman" w:cs="Times New Roman"/>
          <w:b/>
          <w:sz w:val="24"/>
          <w:szCs w:val="24"/>
        </w:rPr>
      </w:pPr>
      <w:r w:rsidRPr="00107D91">
        <w:rPr>
          <w:rFonts w:ascii="Times New Roman" w:hAnsi="Times New Roman" w:cs="Times New Roman"/>
          <w:b/>
          <w:sz w:val="24"/>
          <w:szCs w:val="24"/>
        </w:rPr>
        <w:t>для реализации подпрограммы (с расшифровкой по источникам</w:t>
      </w:r>
    </w:p>
    <w:p w:rsidR="00E1769D" w:rsidRPr="00107D91" w:rsidRDefault="00E1769D" w:rsidP="00107D91">
      <w:pPr>
        <w:pStyle w:val="ad"/>
        <w:jc w:val="center"/>
        <w:rPr>
          <w:rFonts w:ascii="Times New Roman" w:hAnsi="Times New Roman" w:cs="Times New Roman"/>
          <w:b/>
          <w:sz w:val="24"/>
          <w:szCs w:val="24"/>
        </w:rPr>
      </w:pPr>
      <w:r w:rsidRPr="00107D91">
        <w:rPr>
          <w:rFonts w:ascii="Times New Roman" w:hAnsi="Times New Roman" w:cs="Times New Roman"/>
          <w:b/>
          <w:sz w:val="24"/>
          <w:szCs w:val="24"/>
        </w:rPr>
        <w:t>финансирования, по этапам и годам реализации подпрограммы)</w:t>
      </w:r>
    </w:p>
    <w:p w:rsidR="00E1769D" w:rsidRPr="00987AD9" w:rsidRDefault="00E1769D" w:rsidP="00E1769D">
      <w:pPr>
        <w:pStyle w:val="ConsPlusNormal"/>
        <w:widowControl/>
        <w:ind w:firstLine="709"/>
        <w:jc w:val="both"/>
        <w:rPr>
          <w:szCs w:val="22"/>
        </w:rPr>
      </w:pPr>
    </w:p>
    <w:p w:rsidR="00E1769D" w:rsidRPr="00987AD9" w:rsidRDefault="00E1769D" w:rsidP="00E1769D">
      <w:pPr>
        <w:pStyle w:val="ConsPlusNormal"/>
        <w:widowControl/>
        <w:ind w:firstLine="709"/>
        <w:jc w:val="both"/>
        <w:rPr>
          <w:szCs w:val="22"/>
        </w:rPr>
      </w:pPr>
      <w:r w:rsidRPr="00987AD9">
        <w:rPr>
          <w:szCs w:val="22"/>
        </w:rPr>
        <w:t xml:space="preserve">Расходы подпрограммы формируются за счет средств федерального бюджета, республиканского бюджета и  бюджета </w:t>
      </w:r>
      <w:r>
        <w:rPr>
          <w:szCs w:val="22"/>
        </w:rPr>
        <w:t xml:space="preserve"> </w:t>
      </w:r>
      <w:r w:rsidR="00107D91">
        <w:rPr>
          <w:szCs w:val="22"/>
        </w:rPr>
        <w:t>Шоркистринского</w:t>
      </w:r>
      <w:r>
        <w:rPr>
          <w:szCs w:val="22"/>
        </w:rPr>
        <w:t xml:space="preserve"> сельского поселения</w:t>
      </w:r>
      <w:r w:rsidRPr="00987AD9">
        <w:rPr>
          <w:szCs w:val="22"/>
        </w:rPr>
        <w:t>.</w:t>
      </w:r>
    </w:p>
    <w:p w:rsidR="00E1769D" w:rsidRDefault="00E1769D" w:rsidP="00E1769D">
      <w:pPr>
        <w:pStyle w:val="ConsPlusNormal"/>
        <w:widowControl/>
        <w:ind w:firstLine="709"/>
        <w:jc w:val="both"/>
        <w:rPr>
          <w:szCs w:val="22"/>
        </w:rPr>
      </w:pPr>
      <w:r w:rsidRPr="00BF6F0B">
        <w:rPr>
          <w:szCs w:val="22"/>
        </w:rPr>
        <w:t xml:space="preserve">Общий объем финансирования мероприятий подпрограммы в </w:t>
      </w:r>
    </w:p>
    <w:p w:rsidR="00E1769D" w:rsidRPr="00AF0BC8" w:rsidRDefault="00107D91" w:rsidP="00E1769D">
      <w:pPr>
        <w:pStyle w:val="ConsPlusNormal"/>
        <w:widowControl/>
        <w:ind w:firstLine="709"/>
        <w:jc w:val="both"/>
        <w:rPr>
          <w:b/>
          <w:szCs w:val="22"/>
        </w:rPr>
      </w:pPr>
      <w:r>
        <w:rPr>
          <w:szCs w:val="22"/>
        </w:rPr>
        <w:t>2020</w:t>
      </w:r>
      <w:r w:rsidR="00E1769D" w:rsidRPr="00BF6F0B">
        <w:rPr>
          <w:szCs w:val="22"/>
        </w:rPr>
        <w:t xml:space="preserve">–2035 годах составит </w:t>
      </w:r>
      <w:r w:rsidR="009D3B34">
        <w:rPr>
          <w:szCs w:val="22"/>
        </w:rPr>
        <w:t>1573253</w:t>
      </w:r>
      <w:r w:rsidR="00E1769D" w:rsidRPr="002556FF">
        <w:rPr>
          <w:szCs w:val="22"/>
        </w:rPr>
        <w:t xml:space="preserve">,00  </w:t>
      </w:r>
      <w:r w:rsidR="00E1769D" w:rsidRPr="00AF0BC8">
        <w:rPr>
          <w:b/>
          <w:szCs w:val="22"/>
        </w:rPr>
        <w:t>рублей, в том числе за счет средств:</w:t>
      </w:r>
    </w:p>
    <w:p w:rsidR="00E1769D" w:rsidRPr="00AF0BC8" w:rsidRDefault="00E1769D" w:rsidP="00E1769D">
      <w:pPr>
        <w:pStyle w:val="ConsPlusNormal"/>
        <w:widowControl/>
        <w:ind w:firstLine="709"/>
        <w:jc w:val="both"/>
        <w:rPr>
          <w:szCs w:val="22"/>
        </w:rPr>
      </w:pPr>
      <w:r w:rsidRPr="00AF0BC8">
        <w:rPr>
          <w:szCs w:val="22"/>
        </w:rPr>
        <w:t xml:space="preserve">федерального бюджета – </w:t>
      </w:r>
      <w:r w:rsidR="009D3B34">
        <w:rPr>
          <w:szCs w:val="22"/>
        </w:rPr>
        <w:t>1493253</w:t>
      </w:r>
      <w:r w:rsidRPr="002556FF">
        <w:rPr>
          <w:szCs w:val="22"/>
        </w:rPr>
        <w:t xml:space="preserve">,00  </w:t>
      </w:r>
      <w:r w:rsidRPr="00AF0BC8">
        <w:rPr>
          <w:szCs w:val="22"/>
        </w:rPr>
        <w:t>рублей;</w:t>
      </w:r>
    </w:p>
    <w:p w:rsidR="00E1769D" w:rsidRPr="00AF0BC8" w:rsidRDefault="00E1769D" w:rsidP="00E1769D">
      <w:pPr>
        <w:pStyle w:val="ConsPlusNormal"/>
        <w:widowControl/>
        <w:ind w:firstLine="709"/>
        <w:jc w:val="both"/>
        <w:rPr>
          <w:szCs w:val="22"/>
        </w:rPr>
      </w:pPr>
      <w:r w:rsidRPr="00AF0BC8">
        <w:rPr>
          <w:szCs w:val="22"/>
        </w:rPr>
        <w:t>республиканского бюджета – 0,00 рублей;</w:t>
      </w:r>
    </w:p>
    <w:p w:rsidR="00E1769D" w:rsidRPr="00DB23CA" w:rsidRDefault="00E1769D" w:rsidP="00E1769D">
      <w:pPr>
        <w:pStyle w:val="ConsPlusNormal"/>
        <w:widowControl/>
        <w:ind w:firstLine="709"/>
        <w:jc w:val="both"/>
        <w:rPr>
          <w:szCs w:val="22"/>
        </w:rPr>
      </w:pPr>
      <w:r w:rsidRPr="00AF0BC8">
        <w:rPr>
          <w:szCs w:val="22"/>
        </w:rPr>
        <w:t xml:space="preserve">бюджета </w:t>
      </w:r>
      <w:r w:rsidR="00107D91">
        <w:rPr>
          <w:szCs w:val="22"/>
        </w:rPr>
        <w:t>Шоркистринского</w:t>
      </w:r>
      <w:r w:rsidRPr="00AF0BC8">
        <w:rPr>
          <w:szCs w:val="22"/>
        </w:rPr>
        <w:t xml:space="preserve"> сельского поселения –</w:t>
      </w:r>
      <w:r w:rsidR="009D3B34">
        <w:rPr>
          <w:szCs w:val="22"/>
        </w:rPr>
        <w:t>80</w:t>
      </w:r>
      <w:r w:rsidR="005140D5">
        <w:rPr>
          <w:szCs w:val="22"/>
        </w:rPr>
        <w:t>00</w:t>
      </w:r>
      <w:r>
        <w:rPr>
          <w:szCs w:val="22"/>
        </w:rPr>
        <w:t>0</w:t>
      </w:r>
      <w:r w:rsidRPr="00AF0BC8">
        <w:rPr>
          <w:szCs w:val="22"/>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Прогнозируемый объем финансирования Муниципальной программы на 1 этапе составит      </w:t>
      </w:r>
      <w:r w:rsidR="005140D5">
        <w:rPr>
          <w:rFonts w:ascii="Times New Roman" w:hAnsi="Times New Roman" w:cs="Times New Roman"/>
          <w:sz w:val="24"/>
          <w:szCs w:val="24"/>
        </w:rPr>
        <w:t>585203</w:t>
      </w:r>
      <w:r w:rsidRPr="005140D5">
        <w:rPr>
          <w:rFonts w:ascii="Times New Roman" w:hAnsi="Times New Roman" w:cs="Times New Roman"/>
          <w:sz w:val="24"/>
          <w:szCs w:val="24"/>
        </w:rPr>
        <w:t>,0 рублей, в том числе:</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2020 году – </w:t>
      </w:r>
      <w:r w:rsidR="00123A18">
        <w:rPr>
          <w:rFonts w:ascii="Times New Roman" w:hAnsi="Times New Roman" w:cs="Times New Roman"/>
          <w:sz w:val="24"/>
          <w:szCs w:val="24"/>
        </w:rPr>
        <w:t>94594</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2021 году – </w:t>
      </w:r>
      <w:r w:rsidR="00123A18">
        <w:rPr>
          <w:rFonts w:ascii="Times New Roman" w:hAnsi="Times New Roman" w:cs="Times New Roman"/>
          <w:sz w:val="24"/>
          <w:szCs w:val="24"/>
        </w:rPr>
        <w:t>95389</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2022 году – </w:t>
      </w:r>
      <w:r w:rsidR="00123A18">
        <w:rPr>
          <w:rFonts w:ascii="Times New Roman" w:hAnsi="Times New Roman" w:cs="Times New Roman"/>
          <w:sz w:val="24"/>
          <w:szCs w:val="24"/>
        </w:rPr>
        <w:t>98805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2023 году – </w:t>
      </w:r>
      <w:r w:rsidR="00123A18">
        <w:rPr>
          <w:rFonts w:ascii="Times New Roman" w:hAnsi="Times New Roman" w:cs="Times New Roman"/>
          <w:sz w:val="24"/>
          <w:szCs w:val="24"/>
        </w:rPr>
        <w:t>98805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2024 году – </w:t>
      </w:r>
      <w:r w:rsidR="00123A18">
        <w:rPr>
          <w:rFonts w:ascii="Times New Roman" w:hAnsi="Times New Roman" w:cs="Times New Roman"/>
          <w:sz w:val="24"/>
          <w:szCs w:val="24"/>
        </w:rPr>
        <w:t>98805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2025 году – </w:t>
      </w:r>
      <w:r w:rsidR="00123A18">
        <w:rPr>
          <w:rFonts w:ascii="Times New Roman" w:hAnsi="Times New Roman" w:cs="Times New Roman"/>
          <w:sz w:val="24"/>
          <w:szCs w:val="24"/>
        </w:rPr>
        <w:t>98805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из них средства:</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федерального бюджета –  </w:t>
      </w:r>
      <w:r w:rsidR="005140D5">
        <w:rPr>
          <w:rFonts w:ascii="Times New Roman" w:hAnsi="Times New Roman" w:cs="Times New Roman"/>
          <w:sz w:val="24"/>
          <w:szCs w:val="24"/>
        </w:rPr>
        <w:t>555203</w:t>
      </w:r>
      <w:r w:rsidRPr="005140D5">
        <w:rPr>
          <w:rFonts w:ascii="Times New Roman" w:hAnsi="Times New Roman" w:cs="Times New Roman"/>
          <w:sz w:val="24"/>
          <w:szCs w:val="24"/>
        </w:rPr>
        <w:t>,0 рублей, в том числе:</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2020 году – </w:t>
      </w:r>
      <w:r w:rsidR="005140D5">
        <w:rPr>
          <w:rFonts w:ascii="Times New Roman" w:hAnsi="Times New Roman" w:cs="Times New Roman"/>
          <w:sz w:val="24"/>
          <w:szCs w:val="24"/>
        </w:rPr>
        <w:t>89594</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2021 году – </w:t>
      </w:r>
      <w:r w:rsidR="005140D5">
        <w:rPr>
          <w:rFonts w:ascii="Times New Roman" w:hAnsi="Times New Roman" w:cs="Times New Roman"/>
          <w:sz w:val="24"/>
          <w:szCs w:val="24"/>
        </w:rPr>
        <w:t>90389</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2022 году – </w:t>
      </w:r>
      <w:r w:rsidR="005140D5">
        <w:rPr>
          <w:rFonts w:ascii="Times New Roman" w:hAnsi="Times New Roman" w:cs="Times New Roman"/>
          <w:sz w:val="24"/>
          <w:szCs w:val="24"/>
        </w:rPr>
        <w:t>93805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2023 году – </w:t>
      </w:r>
      <w:r w:rsidR="005140D5">
        <w:rPr>
          <w:rFonts w:ascii="Times New Roman" w:hAnsi="Times New Roman" w:cs="Times New Roman"/>
          <w:sz w:val="24"/>
          <w:szCs w:val="24"/>
        </w:rPr>
        <w:t>93805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2024 году – </w:t>
      </w:r>
      <w:r w:rsidR="005140D5">
        <w:rPr>
          <w:rFonts w:ascii="Times New Roman" w:hAnsi="Times New Roman" w:cs="Times New Roman"/>
          <w:sz w:val="24"/>
          <w:szCs w:val="24"/>
        </w:rPr>
        <w:t>93805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2025 году – </w:t>
      </w:r>
      <w:r w:rsidR="005140D5">
        <w:rPr>
          <w:rFonts w:ascii="Times New Roman" w:hAnsi="Times New Roman" w:cs="Times New Roman"/>
          <w:sz w:val="24"/>
          <w:szCs w:val="24"/>
        </w:rPr>
        <w:t>93805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республиканского бюджета - 0,00  рублей, в том числе:</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lastRenderedPageBreak/>
        <w:t>в 2019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2020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2021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2022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2023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2024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в 2025 году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бюджета </w:t>
      </w:r>
      <w:r w:rsidR="005140D5" w:rsidRPr="005140D5">
        <w:rPr>
          <w:rFonts w:ascii="Times New Roman" w:hAnsi="Times New Roman" w:cs="Times New Roman"/>
          <w:sz w:val="24"/>
          <w:szCs w:val="24"/>
        </w:rPr>
        <w:t>Шоркистринского</w:t>
      </w:r>
      <w:r w:rsidRPr="005140D5">
        <w:rPr>
          <w:rFonts w:ascii="Times New Roman" w:hAnsi="Times New Roman" w:cs="Times New Roman"/>
          <w:sz w:val="24"/>
          <w:szCs w:val="24"/>
        </w:rPr>
        <w:t xml:space="preserve"> сельского поселения – </w:t>
      </w:r>
      <w:r w:rsidR="005140D5">
        <w:rPr>
          <w:rFonts w:ascii="Times New Roman" w:hAnsi="Times New Roman" w:cs="Times New Roman"/>
          <w:sz w:val="24"/>
          <w:szCs w:val="24"/>
        </w:rPr>
        <w:t>3000</w:t>
      </w:r>
      <w:r w:rsidRPr="005140D5">
        <w:rPr>
          <w:rFonts w:ascii="Times New Roman" w:hAnsi="Times New Roman" w:cs="Times New Roman"/>
          <w:sz w:val="24"/>
          <w:szCs w:val="24"/>
        </w:rPr>
        <w:t>0,00  рублей, в том числе:</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2020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2021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2022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2023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2024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в 2025 году – </w:t>
      </w:r>
      <w:r w:rsidR="005140D5">
        <w:rPr>
          <w:rFonts w:ascii="Times New Roman" w:hAnsi="Times New Roman" w:cs="Times New Roman"/>
          <w:sz w:val="24"/>
          <w:szCs w:val="24"/>
        </w:rPr>
        <w:t>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На 2 этапе, в 2026–2030 годах, объем финансирования Муниципальной программы составит </w:t>
      </w:r>
      <w:r w:rsidR="00DD093F">
        <w:rPr>
          <w:rFonts w:ascii="Times New Roman" w:hAnsi="Times New Roman" w:cs="Times New Roman"/>
          <w:sz w:val="24"/>
          <w:szCs w:val="24"/>
        </w:rPr>
        <w:t>494025</w:t>
      </w:r>
      <w:r w:rsidRPr="005140D5">
        <w:rPr>
          <w:rFonts w:ascii="Times New Roman" w:hAnsi="Times New Roman" w:cs="Times New Roman"/>
          <w:sz w:val="24"/>
          <w:szCs w:val="24"/>
        </w:rPr>
        <w:t>,00 рублей, из них средства:</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федерального бюджета – </w:t>
      </w:r>
      <w:r w:rsidR="00123A18">
        <w:rPr>
          <w:rFonts w:ascii="Times New Roman" w:hAnsi="Times New Roman" w:cs="Times New Roman"/>
          <w:sz w:val="24"/>
          <w:szCs w:val="24"/>
        </w:rPr>
        <w:t>469025</w:t>
      </w:r>
      <w:r w:rsidRPr="005140D5">
        <w:rPr>
          <w:rFonts w:ascii="Times New Roman" w:hAnsi="Times New Roman" w:cs="Times New Roman"/>
          <w:sz w:val="24"/>
          <w:szCs w:val="24"/>
        </w:rPr>
        <w:t>,00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республиканского бюджета – 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бюджета </w:t>
      </w:r>
      <w:r w:rsidR="00DD093F" w:rsidRPr="00DD093F">
        <w:rPr>
          <w:rFonts w:ascii="Times New Roman" w:hAnsi="Times New Roman" w:cs="Times New Roman"/>
          <w:sz w:val="24"/>
          <w:szCs w:val="24"/>
        </w:rPr>
        <w:t>Шоркистринского</w:t>
      </w:r>
      <w:r w:rsidRPr="00DD093F">
        <w:rPr>
          <w:rFonts w:ascii="Times New Roman" w:hAnsi="Times New Roman" w:cs="Times New Roman"/>
          <w:sz w:val="24"/>
          <w:szCs w:val="24"/>
        </w:rPr>
        <w:t xml:space="preserve"> </w:t>
      </w:r>
      <w:r w:rsidRPr="005140D5">
        <w:rPr>
          <w:rFonts w:ascii="Times New Roman" w:hAnsi="Times New Roman" w:cs="Times New Roman"/>
          <w:sz w:val="24"/>
          <w:szCs w:val="24"/>
        </w:rPr>
        <w:t xml:space="preserve">сельского поселения – </w:t>
      </w:r>
      <w:r w:rsidR="00DD093F">
        <w:rPr>
          <w:rFonts w:ascii="Times New Roman" w:hAnsi="Times New Roman" w:cs="Times New Roman"/>
          <w:sz w:val="24"/>
          <w:szCs w:val="24"/>
        </w:rPr>
        <w:t>2500</w:t>
      </w:r>
      <w:r w:rsidRPr="005140D5">
        <w:rPr>
          <w:rFonts w:ascii="Times New Roman" w:hAnsi="Times New Roman" w:cs="Times New Roman"/>
          <w:sz w:val="24"/>
          <w:szCs w:val="24"/>
        </w:rPr>
        <w:t>0,00 рублей.</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На 3 этапе, в 2031–2035 годах, объем финансирования Муниципальной программы составит </w:t>
      </w:r>
      <w:r w:rsidR="00DD093F">
        <w:rPr>
          <w:rFonts w:ascii="Times New Roman" w:hAnsi="Times New Roman" w:cs="Times New Roman"/>
          <w:sz w:val="24"/>
          <w:szCs w:val="24"/>
        </w:rPr>
        <w:t>494025</w:t>
      </w:r>
      <w:r w:rsidRPr="005140D5">
        <w:rPr>
          <w:rFonts w:ascii="Times New Roman" w:hAnsi="Times New Roman" w:cs="Times New Roman"/>
          <w:sz w:val="24"/>
          <w:szCs w:val="24"/>
        </w:rPr>
        <w:t>,00 рублей, из них средства:</w:t>
      </w:r>
    </w:p>
    <w:p w:rsidR="00E1769D" w:rsidRPr="005140D5" w:rsidRDefault="00E1769D" w:rsidP="005140D5">
      <w:pPr>
        <w:pStyle w:val="ad"/>
        <w:rPr>
          <w:rFonts w:ascii="Times New Roman" w:hAnsi="Times New Roman" w:cs="Times New Roman"/>
          <w:sz w:val="24"/>
          <w:szCs w:val="24"/>
        </w:rPr>
      </w:pPr>
      <w:r w:rsidRPr="005140D5">
        <w:rPr>
          <w:rFonts w:ascii="Times New Roman" w:hAnsi="Times New Roman" w:cs="Times New Roman"/>
          <w:sz w:val="24"/>
          <w:szCs w:val="24"/>
        </w:rPr>
        <w:t xml:space="preserve">федерального бюджета – </w:t>
      </w:r>
      <w:r w:rsidR="00DD093F">
        <w:rPr>
          <w:rFonts w:ascii="Times New Roman" w:hAnsi="Times New Roman" w:cs="Times New Roman"/>
          <w:sz w:val="24"/>
          <w:szCs w:val="24"/>
        </w:rPr>
        <w:t>469025</w:t>
      </w:r>
      <w:r w:rsidRPr="005140D5">
        <w:rPr>
          <w:rFonts w:ascii="Times New Roman" w:hAnsi="Times New Roman" w:cs="Times New Roman"/>
          <w:sz w:val="24"/>
          <w:szCs w:val="24"/>
        </w:rPr>
        <w:t>,00 рублей;</w:t>
      </w:r>
    </w:p>
    <w:p w:rsidR="00E1769D" w:rsidRPr="00987AD9" w:rsidRDefault="00E1769D" w:rsidP="00E1769D">
      <w:pPr>
        <w:pStyle w:val="ConsPlusNormal"/>
        <w:widowControl/>
        <w:ind w:firstLine="709"/>
        <w:jc w:val="both"/>
        <w:rPr>
          <w:szCs w:val="22"/>
        </w:rPr>
      </w:pPr>
      <w:r w:rsidRPr="00987AD9">
        <w:rPr>
          <w:szCs w:val="22"/>
        </w:rPr>
        <w:t>республиканского бюджета – 0,00 рублей;</w:t>
      </w:r>
    </w:p>
    <w:p w:rsidR="00E1769D" w:rsidRPr="00987AD9" w:rsidRDefault="00E1769D" w:rsidP="00E1769D">
      <w:pPr>
        <w:pStyle w:val="ConsPlusNormal"/>
        <w:widowControl/>
        <w:ind w:firstLine="709"/>
        <w:jc w:val="both"/>
      </w:pPr>
      <w:r w:rsidRPr="00E559F2">
        <w:rPr>
          <w:szCs w:val="22"/>
        </w:rPr>
        <w:t xml:space="preserve">бюджета </w:t>
      </w:r>
      <w:r w:rsidR="00DD093F" w:rsidRPr="00DD093F">
        <w:rPr>
          <w:szCs w:val="24"/>
        </w:rPr>
        <w:t xml:space="preserve">Шоркистринского </w:t>
      </w:r>
      <w:r>
        <w:t>сельского поселения</w:t>
      </w:r>
      <w:r w:rsidRPr="00E559F2">
        <w:rPr>
          <w:szCs w:val="22"/>
        </w:rPr>
        <w:t xml:space="preserve"> – </w:t>
      </w:r>
      <w:r w:rsidR="00DD093F">
        <w:rPr>
          <w:szCs w:val="22"/>
        </w:rPr>
        <w:t>2500</w:t>
      </w:r>
      <w:r>
        <w:rPr>
          <w:szCs w:val="22"/>
        </w:rPr>
        <w:t>0,00</w:t>
      </w:r>
      <w:r w:rsidRPr="00E559F2">
        <w:rPr>
          <w:szCs w:val="22"/>
        </w:rPr>
        <w:t xml:space="preserve"> рублей</w:t>
      </w:r>
      <w:r w:rsidRPr="00BF6F0B">
        <w:t>.</w:t>
      </w:r>
    </w:p>
    <w:p w:rsidR="00E1769D" w:rsidRPr="00987AD9" w:rsidRDefault="00E1769D" w:rsidP="00E1769D">
      <w:pPr>
        <w:pStyle w:val="ConsPlusNormal"/>
        <w:widowControl/>
        <w:ind w:firstLine="709"/>
        <w:jc w:val="both"/>
        <w:rPr>
          <w:szCs w:val="22"/>
        </w:rPr>
      </w:pPr>
      <w:r w:rsidRPr="00987AD9">
        <w:rPr>
          <w:szCs w:val="22"/>
        </w:rPr>
        <w:t>Привлечение средств внебюджетных средств для реализации основных мероприятий подпрограммы не предусматривается.</w:t>
      </w:r>
    </w:p>
    <w:p w:rsidR="00E1769D" w:rsidRPr="00987AD9" w:rsidRDefault="00E1769D" w:rsidP="00E1769D">
      <w:pPr>
        <w:pStyle w:val="ConsPlusNormal"/>
        <w:widowControl/>
        <w:ind w:firstLine="709"/>
        <w:jc w:val="both"/>
        <w:rPr>
          <w:szCs w:val="22"/>
        </w:rPr>
      </w:pPr>
      <w:r w:rsidRPr="00987AD9">
        <w:rPr>
          <w:szCs w:val="22"/>
        </w:rPr>
        <w:t xml:space="preserve">Объемы финансирования подпрограммы ежегодно будут уточняться исходя из возможностей федерального бюджета, республиканского бюджета и бюджета </w:t>
      </w:r>
      <w:r w:rsidR="00DD093F" w:rsidRPr="00DD093F">
        <w:rPr>
          <w:szCs w:val="24"/>
        </w:rPr>
        <w:t>Шоркистринского</w:t>
      </w:r>
      <w:r>
        <w:rPr>
          <w:szCs w:val="22"/>
        </w:rPr>
        <w:t xml:space="preserve"> сельского поселения</w:t>
      </w:r>
      <w:r w:rsidRPr="00987AD9">
        <w:rPr>
          <w:szCs w:val="22"/>
        </w:rPr>
        <w:t xml:space="preserve"> на соответствующий период.</w:t>
      </w:r>
    </w:p>
    <w:p w:rsidR="00E1769D" w:rsidRPr="00DD093F" w:rsidRDefault="00E1769D" w:rsidP="00E1769D">
      <w:pPr>
        <w:autoSpaceDE w:val="0"/>
        <w:autoSpaceDN w:val="0"/>
        <w:adjustRightInd w:val="0"/>
        <w:ind w:firstLine="709"/>
        <w:jc w:val="both"/>
        <w:rPr>
          <w:rFonts w:ascii="Times New Roman" w:hAnsi="Times New Roman" w:cs="Times New Roman"/>
          <w:sz w:val="24"/>
          <w:szCs w:val="24"/>
        </w:rPr>
      </w:pPr>
      <w:r w:rsidRPr="00DD093F">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 №3 к настоящей подпрограмме.</w:t>
      </w:r>
    </w:p>
    <w:p w:rsidR="00E1769D" w:rsidRPr="00987AD9" w:rsidRDefault="00E1769D" w:rsidP="00E1769D">
      <w:pPr>
        <w:ind w:right="-456"/>
        <w:rPr>
          <w:b/>
          <w:caps/>
        </w:rPr>
      </w:pPr>
    </w:p>
    <w:p w:rsidR="00E1769D" w:rsidRPr="00987AD9" w:rsidRDefault="00E1769D" w:rsidP="00E1769D">
      <w:pPr>
        <w:jc w:val="center"/>
      </w:pPr>
      <w:r w:rsidRPr="00987AD9">
        <w:t>_____________</w:t>
      </w:r>
    </w:p>
    <w:p w:rsidR="00E1769D" w:rsidRPr="00987AD9" w:rsidRDefault="00E1769D" w:rsidP="00E1769D">
      <w:pPr>
        <w:ind w:right="-456"/>
        <w:rPr>
          <w:b/>
          <w:caps/>
          <w:color w:val="FF0000"/>
        </w:rPr>
        <w:sectPr w:rsidR="00E1769D" w:rsidRPr="00987AD9" w:rsidSect="00285B73">
          <w:pgSz w:w="11905" w:h="16840"/>
          <w:pgMar w:top="851" w:right="567" w:bottom="851" w:left="1418" w:header="709" w:footer="709" w:gutter="0"/>
          <w:pgNumType w:start="1"/>
          <w:cols w:space="720"/>
          <w:titlePg/>
          <w:docGrid w:linePitch="299"/>
        </w:sectPr>
      </w:pPr>
    </w:p>
    <w:p w:rsidR="00E1769D" w:rsidRPr="0055110E" w:rsidRDefault="00E1769D" w:rsidP="00E1769D">
      <w:pPr>
        <w:ind w:left="10120" w:right="-60"/>
        <w:jc w:val="center"/>
        <w:rPr>
          <w:rFonts w:ascii="Times New Roman" w:hAnsi="Times New Roman" w:cs="Times New Roman"/>
        </w:rPr>
      </w:pPr>
      <w:r w:rsidRPr="0055110E">
        <w:rPr>
          <w:rFonts w:ascii="Times New Roman" w:hAnsi="Times New Roman" w:cs="Times New Roman"/>
        </w:rPr>
        <w:lastRenderedPageBreak/>
        <w:t xml:space="preserve">Приложение </w:t>
      </w:r>
    </w:p>
    <w:p w:rsidR="00E1769D" w:rsidRPr="0055110E" w:rsidRDefault="00E1769D" w:rsidP="00E1769D">
      <w:pPr>
        <w:ind w:left="10120" w:right="-60"/>
        <w:jc w:val="both"/>
        <w:rPr>
          <w:rFonts w:ascii="Times New Roman" w:hAnsi="Times New Roman" w:cs="Times New Roman"/>
        </w:rPr>
      </w:pPr>
      <w:r w:rsidRPr="0055110E">
        <w:rPr>
          <w:rFonts w:ascii="Times New Roman" w:hAnsi="Times New Roman" w:cs="Times New Roman"/>
        </w:rPr>
        <w:t xml:space="preserve">к подпрограмме «Совершенствование бюджетной политики и обеспечение сбалансированности бюджета </w:t>
      </w:r>
      <w:r w:rsidR="0055110E" w:rsidRPr="0055110E">
        <w:rPr>
          <w:rFonts w:ascii="Times New Roman" w:hAnsi="Times New Roman" w:cs="Times New Roman"/>
        </w:rPr>
        <w:t>Шоркистринского</w:t>
      </w:r>
      <w:r w:rsidRPr="0055110E">
        <w:rPr>
          <w:rFonts w:ascii="Times New Roman" w:hAnsi="Times New Roman" w:cs="Times New Roman"/>
        </w:rPr>
        <w:t xml:space="preserve"> сельского поселения» муниципальной программы </w:t>
      </w:r>
      <w:r w:rsidR="0055110E" w:rsidRPr="0055110E">
        <w:rPr>
          <w:rFonts w:ascii="Times New Roman" w:hAnsi="Times New Roman" w:cs="Times New Roman"/>
        </w:rPr>
        <w:t>Шоркистринского</w:t>
      </w:r>
      <w:r w:rsidRPr="0055110E">
        <w:rPr>
          <w:rFonts w:ascii="Times New Roman" w:hAnsi="Times New Roman" w:cs="Times New Roman"/>
        </w:rPr>
        <w:t xml:space="preserve"> сельского поселения «Управление обществен</w:t>
      </w:r>
      <w:r w:rsidRPr="0055110E">
        <w:rPr>
          <w:rFonts w:ascii="Times New Roman" w:hAnsi="Times New Roman" w:cs="Times New Roman"/>
        </w:rPr>
        <w:softHyphen/>
        <w:t xml:space="preserve">ными финансами и муниципальным долгом </w:t>
      </w:r>
      <w:r w:rsidR="0055110E" w:rsidRPr="0055110E">
        <w:rPr>
          <w:rFonts w:ascii="Times New Roman" w:hAnsi="Times New Roman" w:cs="Times New Roman"/>
        </w:rPr>
        <w:t>Шоркистринского</w:t>
      </w:r>
      <w:r w:rsidRPr="0055110E">
        <w:rPr>
          <w:rFonts w:ascii="Times New Roman" w:hAnsi="Times New Roman" w:cs="Times New Roman"/>
        </w:rPr>
        <w:t xml:space="preserve"> сельского поселения»</w:t>
      </w:r>
    </w:p>
    <w:p w:rsidR="00E1769D" w:rsidRPr="00987AD9" w:rsidRDefault="00E1769D" w:rsidP="00E1769D">
      <w:pPr>
        <w:ind w:right="-598"/>
        <w:jc w:val="center"/>
        <w:rPr>
          <w:b/>
          <w:caps/>
        </w:rPr>
      </w:pPr>
    </w:p>
    <w:p w:rsidR="00E1769D" w:rsidRPr="0055110E" w:rsidRDefault="00E1769D" w:rsidP="0055110E">
      <w:pPr>
        <w:pStyle w:val="ad"/>
        <w:jc w:val="center"/>
        <w:rPr>
          <w:rFonts w:ascii="Times New Roman" w:hAnsi="Times New Roman" w:cs="Times New Roman"/>
          <w:b/>
        </w:rPr>
      </w:pPr>
      <w:r w:rsidRPr="0055110E">
        <w:rPr>
          <w:rFonts w:ascii="Times New Roman" w:hAnsi="Times New Roman" w:cs="Times New Roman"/>
          <w:b/>
          <w:caps/>
        </w:rPr>
        <w:t>Ресурсное обеспечение</w:t>
      </w:r>
      <w:r w:rsidRPr="0055110E">
        <w:rPr>
          <w:rFonts w:ascii="Times New Roman" w:hAnsi="Times New Roman" w:cs="Times New Roman"/>
          <w:b/>
        </w:rPr>
        <w:t xml:space="preserve"> </w:t>
      </w:r>
      <w:r w:rsidRPr="0055110E">
        <w:rPr>
          <w:rFonts w:ascii="Times New Roman" w:hAnsi="Times New Roman" w:cs="Times New Roman"/>
          <w:b/>
        </w:rPr>
        <w:br/>
        <w:t>реализации подпрограммы «Совершенствование бюджетной политики и обеспечение сбалансированности</w:t>
      </w:r>
    </w:p>
    <w:p w:rsidR="00E1769D" w:rsidRPr="0055110E" w:rsidRDefault="00E1769D" w:rsidP="0055110E">
      <w:pPr>
        <w:pStyle w:val="ad"/>
        <w:jc w:val="center"/>
        <w:rPr>
          <w:rFonts w:ascii="Times New Roman" w:hAnsi="Times New Roman" w:cs="Times New Roman"/>
          <w:b/>
        </w:rPr>
      </w:pPr>
      <w:r w:rsidRPr="0055110E">
        <w:rPr>
          <w:rFonts w:ascii="Times New Roman" w:hAnsi="Times New Roman" w:cs="Times New Roman"/>
          <w:b/>
        </w:rPr>
        <w:t xml:space="preserve">бюджета» муниципальной программы </w:t>
      </w:r>
      <w:r w:rsidR="0055110E" w:rsidRPr="0055110E">
        <w:rPr>
          <w:rFonts w:ascii="Times New Roman" w:hAnsi="Times New Roman" w:cs="Times New Roman"/>
          <w:b/>
        </w:rPr>
        <w:t>Шоркистринского</w:t>
      </w:r>
      <w:r w:rsidRPr="0055110E">
        <w:rPr>
          <w:rFonts w:ascii="Times New Roman" w:hAnsi="Times New Roman" w:cs="Times New Roman"/>
          <w:b/>
        </w:rPr>
        <w:t xml:space="preserve"> сельского поселения «Управление общественными финансами и муниципальным долгом </w:t>
      </w:r>
      <w:r w:rsidR="0055110E" w:rsidRPr="0055110E">
        <w:rPr>
          <w:rFonts w:ascii="Times New Roman" w:hAnsi="Times New Roman" w:cs="Times New Roman"/>
          <w:b/>
        </w:rPr>
        <w:t>Шоркистринского</w:t>
      </w:r>
      <w:r w:rsidRPr="0055110E">
        <w:rPr>
          <w:rFonts w:ascii="Times New Roman" w:hAnsi="Times New Roman" w:cs="Times New Roman"/>
          <w:b/>
        </w:rPr>
        <w:t xml:space="preserve"> сельского поселения» за счет всех источников финансирования</w:t>
      </w:r>
    </w:p>
    <w:p w:rsidR="00E1769D" w:rsidRPr="002D4FD1" w:rsidRDefault="00E1769D" w:rsidP="00E1769D">
      <w:pPr>
        <w:rPr>
          <w:sz w:val="2"/>
        </w:rPr>
      </w:pPr>
    </w:p>
    <w:tbl>
      <w:tblPr>
        <w:tblW w:w="15027" w:type="dxa"/>
        <w:tblInd w:w="-318" w:type="dxa"/>
        <w:tblBorders>
          <w:top w:val="single" w:sz="4" w:space="0" w:color="auto"/>
          <w:insideH w:val="single" w:sz="4" w:space="0" w:color="auto"/>
          <w:insideV w:val="single" w:sz="4" w:space="0" w:color="auto"/>
        </w:tblBorders>
        <w:tblLayout w:type="fixed"/>
        <w:tblLook w:val="00A0"/>
      </w:tblPr>
      <w:tblGrid>
        <w:gridCol w:w="41"/>
        <w:gridCol w:w="707"/>
        <w:gridCol w:w="1416"/>
        <w:gridCol w:w="1274"/>
        <w:gridCol w:w="1240"/>
        <w:gridCol w:w="177"/>
        <w:gridCol w:w="642"/>
        <w:gridCol w:w="31"/>
        <w:gridCol w:w="426"/>
        <w:gridCol w:w="41"/>
        <w:gridCol w:w="951"/>
        <w:gridCol w:w="41"/>
        <w:gridCol w:w="494"/>
        <w:gridCol w:w="32"/>
        <w:gridCol w:w="568"/>
        <w:gridCol w:w="282"/>
        <w:gridCol w:w="568"/>
        <w:gridCol w:w="141"/>
        <w:gridCol w:w="284"/>
        <w:gridCol w:w="412"/>
        <w:gridCol w:w="14"/>
        <w:gridCol w:w="283"/>
        <w:gridCol w:w="413"/>
        <w:gridCol w:w="154"/>
        <w:gridCol w:w="160"/>
        <w:gridCol w:w="395"/>
        <w:gridCol w:w="296"/>
        <w:gridCol w:w="18"/>
        <w:gridCol w:w="394"/>
        <w:gridCol w:w="315"/>
        <w:gridCol w:w="123"/>
        <w:gridCol w:w="271"/>
        <w:gridCol w:w="315"/>
        <w:gridCol w:w="123"/>
        <w:gridCol w:w="271"/>
        <w:gridCol w:w="314"/>
        <w:gridCol w:w="266"/>
        <w:gridCol w:w="270"/>
        <w:gridCol w:w="141"/>
        <w:gridCol w:w="439"/>
        <w:gridCol w:w="240"/>
        <w:gridCol w:w="44"/>
      </w:tblGrid>
      <w:tr w:rsidR="00E1769D" w:rsidRPr="00136DDD" w:rsidTr="00CD476D">
        <w:trPr>
          <w:gridBefore w:val="1"/>
          <w:gridAfter w:val="1"/>
          <w:wBefore w:w="41" w:type="dxa"/>
          <w:wAfter w:w="44" w:type="dxa"/>
          <w:tblHeader/>
        </w:trPr>
        <w:tc>
          <w:tcPr>
            <w:tcW w:w="707" w:type="dxa"/>
            <w:vMerge w:val="restart"/>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Статус</w:t>
            </w:r>
          </w:p>
        </w:tc>
        <w:tc>
          <w:tcPr>
            <w:tcW w:w="1416" w:type="dxa"/>
            <w:vMerge w:val="restart"/>
            <w:shd w:val="clear" w:color="auto" w:fill="auto"/>
          </w:tcPr>
          <w:p w:rsidR="00E1769D" w:rsidRPr="00136DDD" w:rsidRDefault="00E1769D" w:rsidP="00136DD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 xml:space="preserve">Наименование подпрограммы Муниципальной  программы </w:t>
            </w:r>
            <w:r w:rsidR="00136DDD">
              <w:rPr>
                <w:rFonts w:ascii="Times New Roman" w:hAnsi="Times New Roman" w:cs="Times New Roman"/>
                <w:sz w:val="16"/>
                <w:szCs w:val="16"/>
              </w:rPr>
              <w:t>Шоркис</w:t>
            </w:r>
            <w:r w:rsidRPr="00136DDD">
              <w:rPr>
                <w:rFonts w:ascii="Times New Roman" w:hAnsi="Times New Roman" w:cs="Times New Roman"/>
                <w:sz w:val="16"/>
                <w:szCs w:val="16"/>
              </w:rPr>
              <w:t>инского сельского поселения (основного мероприятия, мероприятия)</w:t>
            </w:r>
          </w:p>
        </w:tc>
        <w:tc>
          <w:tcPr>
            <w:tcW w:w="1274" w:type="dxa"/>
            <w:vMerge w:val="restart"/>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 xml:space="preserve">Задача подпрограммы </w:t>
            </w:r>
            <w:r w:rsidRPr="00136DDD">
              <w:rPr>
                <w:rFonts w:ascii="Times New Roman" w:hAnsi="Times New Roman" w:cs="Times New Roman"/>
                <w:sz w:val="16"/>
                <w:szCs w:val="16"/>
              </w:rPr>
              <w:br/>
              <w:t xml:space="preserve">муниципальной программы </w:t>
            </w:r>
            <w:r w:rsidR="00CD476D">
              <w:rPr>
                <w:rFonts w:ascii="Times New Roman" w:hAnsi="Times New Roman" w:cs="Times New Roman"/>
                <w:sz w:val="16"/>
                <w:szCs w:val="16"/>
              </w:rPr>
              <w:t>Шоркис</w:t>
            </w:r>
            <w:r w:rsidR="00CD476D" w:rsidRPr="00136DDD">
              <w:rPr>
                <w:rFonts w:ascii="Times New Roman" w:hAnsi="Times New Roman" w:cs="Times New Roman"/>
                <w:sz w:val="16"/>
                <w:szCs w:val="16"/>
              </w:rPr>
              <w:t>инского</w:t>
            </w:r>
            <w:r w:rsidRPr="00136DDD">
              <w:rPr>
                <w:rFonts w:ascii="Times New Roman" w:hAnsi="Times New Roman" w:cs="Times New Roman"/>
                <w:sz w:val="16"/>
                <w:szCs w:val="16"/>
              </w:rPr>
              <w:t xml:space="preserve"> сельского поселения</w:t>
            </w:r>
          </w:p>
        </w:tc>
        <w:tc>
          <w:tcPr>
            <w:tcW w:w="1240" w:type="dxa"/>
            <w:vMerge w:val="restart"/>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Ответственный исполнитель</w:t>
            </w:r>
          </w:p>
        </w:tc>
        <w:tc>
          <w:tcPr>
            <w:tcW w:w="2835" w:type="dxa"/>
            <w:gridSpan w:val="9"/>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Код бюджетной классификации</w:t>
            </w:r>
          </w:p>
        </w:tc>
        <w:tc>
          <w:tcPr>
            <w:tcW w:w="568" w:type="dxa"/>
            <w:vMerge w:val="restart"/>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 xml:space="preserve">Источники </w:t>
            </w:r>
            <w:r w:rsidRPr="00136DDD">
              <w:rPr>
                <w:rFonts w:ascii="Times New Roman" w:hAnsi="Times New Roman" w:cs="Times New Roman"/>
                <w:sz w:val="16"/>
                <w:szCs w:val="16"/>
              </w:rPr>
              <w:br/>
              <w:t>финансирования</w:t>
            </w:r>
          </w:p>
        </w:tc>
        <w:tc>
          <w:tcPr>
            <w:tcW w:w="6902" w:type="dxa"/>
            <w:gridSpan w:val="26"/>
            <w:shd w:val="clear" w:color="auto" w:fill="auto"/>
          </w:tcPr>
          <w:p w:rsidR="00E1769D" w:rsidRPr="00136DDD" w:rsidRDefault="00E1769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 xml:space="preserve">Расходы по годам, тыс. рублей </w:t>
            </w:r>
          </w:p>
        </w:tc>
      </w:tr>
      <w:tr w:rsidR="00CD476D" w:rsidRPr="00136DDD" w:rsidTr="00937E60">
        <w:trPr>
          <w:gridBefore w:val="1"/>
          <w:gridAfter w:val="1"/>
          <w:wBefore w:w="41" w:type="dxa"/>
          <w:wAfter w:w="44" w:type="dxa"/>
          <w:tblHeader/>
        </w:trPr>
        <w:tc>
          <w:tcPr>
            <w:tcW w:w="707" w:type="dxa"/>
            <w:vMerge/>
            <w:shd w:val="clear" w:color="auto" w:fill="auto"/>
          </w:tcPr>
          <w:p w:rsidR="00CD476D" w:rsidRPr="00136DDD" w:rsidRDefault="00CD476D" w:rsidP="00285B73">
            <w:pPr>
              <w:ind w:left="-57" w:right="-57"/>
              <w:jc w:val="center"/>
              <w:rPr>
                <w:rFonts w:ascii="Times New Roman" w:hAnsi="Times New Roman" w:cs="Times New Roman"/>
                <w:sz w:val="16"/>
                <w:szCs w:val="16"/>
              </w:rPr>
            </w:pPr>
          </w:p>
        </w:tc>
        <w:tc>
          <w:tcPr>
            <w:tcW w:w="1416" w:type="dxa"/>
            <w:vMerge/>
            <w:shd w:val="clear" w:color="auto" w:fill="auto"/>
          </w:tcPr>
          <w:p w:rsidR="00CD476D" w:rsidRPr="00136DDD" w:rsidRDefault="00CD476D" w:rsidP="00285B73">
            <w:pPr>
              <w:ind w:left="-57" w:right="-57"/>
              <w:jc w:val="center"/>
              <w:rPr>
                <w:rFonts w:ascii="Times New Roman" w:hAnsi="Times New Roman" w:cs="Times New Roman"/>
                <w:sz w:val="16"/>
                <w:szCs w:val="16"/>
              </w:rPr>
            </w:pPr>
          </w:p>
        </w:tc>
        <w:tc>
          <w:tcPr>
            <w:tcW w:w="1274" w:type="dxa"/>
            <w:vMerge/>
            <w:shd w:val="clear" w:color="auto" w:fill="auto"/>
          </w:tcPr>
          <w:p w:rsidR="00CD476D" w:rsidRPr="00136DDD" w:rsidRDefault="00CD476D" w:rsidP="00285B73">
            <w:pPr>
              <w:ind w:left="-57" w:right="-57"/>
              <w:jc w:val="center"/>
              <w:rPr>
                <w:rFonts w:ascii="Times New Roman" w:hAnsi="Times New Roman" w:cs="Times New Roman"/>
                <w:sz w:val="16"/>
                <w:szCs w:val="16"/>
              </w:rPr>
            </w:pPr>
          </w:p>
        </w:tc>
        <w:tc>
          <w:tcPr>
            <w:tcW w:w="1240" w:type="dxa"/>
            <w:vMerge/>
            <w:shd w:val="clear" w:color="auto" w:fill="auto"/>
          </w:tcPr>
          <w:p w:rsidR="00CD476D" w:rsidRPr="00136DDD" w:rsidRDefault="00CD476D" w:rsidP="00285B73">
            <w:pPr>
              <w:ind w:left="-57" w:right="-57"/>
              <w:jc w:val="center"/>
              <w:rPr>
                <w:rFonts w:ascii="Times New Roman" w:hAnsi="Times New Roman" w:cs="Times New Roman"/>
                <w:sz w:val="16"/>
                <w:szCs w:val="16"/>
              </w:rPr>
            </w:pPr>
          </w:p>
        </w:tc>
        <w:tc>
          <w:tcPr>
            <w:tcW w:w="850" w:type="dxa"/>
            <w:gridSpan w:val="3"/>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главный распорядитель бюджетных средств</w:t>
            </w:r>
          </w:p>
        </w:tc>
        <w:tc>
          <w:tcPr>
            <w:tcW w:w="426" w:type="dxa"/>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раздел, подраздел</w:t>
            </w:r>
          </w:p>
        </w:tc>
        <w:tc>
          <w:tcPr>
            <w:tcW w:w="992" w:type="dxa"/>
            <w:gridSpan w:val="2"/>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целевая статья расходов</w:t>
            </w:r>
          </w:p>
        </w:tc>
        <w:tc>
          <w:tcPr>
            <w:tcW w:w="567" w:type="dxa"/>
            <w:gridSpan w:val="3"/>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груп</w:t>
            </w:r>
            <w:r w:rsidRPr="00136DDD">
              <w:rPr>
                <w:rFonts w:ascii="Times New Roman" w:hAnsi="Times New Roman" w:cs="Times New Roman"/>
                <w:sz w:val="16"/>
                <w:szCs w:val="16"/>
              </w:rPr>
              <w:softHyphen/>
              <w:t>па (под</w:t>
            </w:r>
            <w:r w:rsidRPr="00136DDD">
              <w:rPr>
                <w:rFonts w:ascii="Times New Roman" w:hAnsi="Times New Roman" w:cs="Times New Roman"/>
                <w:sz w:val="16"/>
                <w:szCs w:val="16"/>
              </w:rPr>
              <w:softHyphen/>
              <w:t>груп</w:t>
            </w:r>
            <w:r w:rsidRPr="00136DDD">
              <w:rPr>
                <w:rFonts w:ascii="Times New Roman" w:hAnsi="Times New Roman" w:cs="Times New Roman"/>
                <w:sz w:val="16"/>
                <w:szCs w:val="16"/>
                <w:lang w:val="en-US"/>
              </w:rPr>
              <w:softHyphen/>
            </w:r>
            <w:r w:rsidRPr="00136DDD">
              <w:rPr>
                <w:rFonts w:ascii="Times New Roman" w:hAnsi="Times New Roman" w:cs="Times New Roman"/>
                <w:sz w:val="16"/>
                <w:szCs w:val="16"/>
              </w:rPr>
              <w:t>па) вида рас</w:t>
            </w:r>
            <w:r w:rsidRPr="00136DDD">
              <w:rPr>
                <w:rFonts w:ascii="Times New Roman" w:hAnsi="Times New Roman" w:cs="Times New Roman"/>
                <w:sz w:val="16"/>
                <w:szCs w:val="16"/>
              </w:rPr>
              <w:softHyphen/>
              <w:t>ходов</w:t>
            </w:r>
          </w:p>
        </w:tc>
        <w:tc>
          <w:tcPr>
            <w:tcW w:w="568" w:type="dxa"/>
            <w:vMerge/>
            <w:shd w:val="clear" w:color="auto" w:fill="auto"/>
          </w:tcPr>
          <w:p w:rsidR="00CD476D" w:rsidRPr="00136DDD" w:rsidRDefault="00CD476D" w:rsidP="00285B73">
            <w:pPr>
              <w:ind w:left="-57" w:right="-57"/>
              <w:jc w:val="center"/>
              <w:rPr>
                <w:rFonts w:ascii="Times New Roman" w:hAnsi="Times New Roman" w:cs="Times New Roman"/>
                <w:sz w:val="16"/>
                <w:szCs w:val="16"/>
              </w:rPr>
            </w:pPr>
          </w:p>
        </w:tc>
        <w:tc>
          <w:tcPr>
            <w:tcW w:w="850" w:type="dxa"/>
            <w:gridSpan w:val="2"/>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2020</w:t>
            </w:r>
          </w:p>
        </w:tc>
        <w:tc>
          <w:tcPr>
            <w:tcW w:w="851" w:type="dxa"/>
            <w:gridSpan w:val="4"/>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2021</w:t>
            </w:r>
          </w:p>
        </w:tc>
        <w:tc>
          <w:tcPr>
            <w:tcW w:w="850" w:type="dxa"/>
            <w:gridSpan w:val="3"/>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2022</w:t>
            </w:r>
          </w:p>
        </w:tc>
        <w:tc>
          <w:tcPr>
            <w:tcW w:w="851" w:type="dxa"/>
            <w:gridSpan w:val="3"/>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2023</w:t>
            </w:r>
          </w:p>
        </w:tc>
        <w:tc>
          <w:tcPr>
            <w:tcW w:w="850" w:type="dxa"/>
            <w:gridSpan w:val="4"/>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2024</w:t>
            </w:r>
          </w:p>
        </w:tc>
        <w:tc>
          <w:tcPr>
            <w:tcW w:w="709" w:type="dxa"/>
            <w:gridSpan w:val="3"/>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2025</w:t>
            </w:r>
          </w:p>
        </w:tc>
        <w:tc>
          <w:tcPr>
            <w:tcW w:w="851" w:type="dxa"/>
            <w:gridSpan w:val="3"/>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2026–2030</w:t>
            </w:r>
          </w:p>
        </w:tc>
        <w:tc>
          <w:tcPr>
            <w:tcW w:w="850" w:type="dxa"/>
            <w:gridSpan w:val="3"/>
            <w:shd w:val="clear" w:color="auto" w:fill="auto"/>
          </w:tcPr>
          <w:p w:rsidR="00CD476D" w:rsidRPr="00136DDD" w:rsidRDefault="00CD476D" w:rsidP="00CD476D">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2031–2035</w:t>
            </w:r>
          </w:p>
        </w:tc>
        <w:tc>
          <w:tcPr>
            <w:tcW w:w="240" w:type="dxa"/>
            <w:shd w:val="clear" w:color="auto" w:fill="auto"/>
          </w:tcPr>
          <w:p w:rsidR="00CD476D" w:rsidRPr="00136DDD" w:rsidRDefault="00CD476D" w:rsidP="00285B73">
            <w:pPr>
              <w:ind w:left="-57" w:right="-57"/>
              <w:jc w:val="center"/>
              <w:rPr>
                <w:rFonts w:ascii="Times New Roman" w:hAnsi="Times New Roman" w:cs="Times New Roman"/>
                <w:sz w:val="16"/>
                <w:szCs w:val="16"/>
              </w:rPr>
            </w:pPr>
          </w:p>
        </w:tc>
      </w:tr>
      <w:tr w:rsidR="00CD476D" w:rsidRPr="002D4FD1" w:rsidTr="00937E60">
        <w:tblPrEx>
          <w:tblBorders>
            <w:bottom w:val="single" w:sz="4" w:space="0" w:color="auto"/>
          </w:tblBorders>
        </w:tblPrEx>
        <w:trPr>
          <w:tblHeader/>
        </w:trPr>
        <w:tc>
          <w:tcPr>
            <w:tcW w:w="748"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1</w:t>
            </w:r>
          </w:p>
        </w:tc>
        <w:tc>
          <w:tcPr>
            <w:tcW w:w="1416"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2</w:t>
            </w:r>
          </w:p>
        </w:tc>
        <w:tc>
          <w:tcPr>
            <w:tcW w:w="127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3</w:t>
            </w:r>
          </w:p>
        </w:tc>
        <w:tc>
          <w:tcPr>
            <w:tcW w:w="1240"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4</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5</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6</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7</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8</w:t>
            </w:r>
          </w:p>
        </w:tc>
        <w:tc>
          <w:tcPr>
            <w:tcW w:w="600"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9</w:t>
            </w:r>
          </w:p>
        </w:tc>
        <w:tc>
          <w:tcPr>
            <w:tcW w:w="850"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10</w:t>
            </w:r>
          </w:p>
        </w:tc>
        <w:tc>
          <w:tcPr>
            <w:tcW w:w="851" w:type="dxa"/>
            <w:gridSpan w:val="4"/>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11</w:t>
            </w:r>
          </w:p>
        </w:tc>
        <w:tc>
          <w:tcPr>
            <w:tcW w:w="850" w:type="dxa"/>
            <w:gridSpan w:val="3"/>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12</w:t>
            </w:r>
          </w:p>
        </w:tc>
        <w:tc>
          <w:tcPr>
            <w:tcW w:w="851" w:type="dxa"/>
            <w:gridSpan w:val="3"/>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13</w:t>
            </w:r>
          </w:p>
        </w:tc>
        <w:tc>
          <w:tcPr>
            <w:tcW w:w="850" w:type="dxa"/>
            <w:gridSpan w:val="4"/>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14</w:t>
            </w:r>
          </w:p>
        </w:tc>
        <w:tc>
          <w:tcPr>
            <w:tcW w:w="709" w:type="dxa"/>
            <w:gridSpan w:val="3"/>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15</w:t>
            </w:r>
          </w:p>
        </w:tc>
        <w:tc>
          <w:tcPr>
            <w:tcW w:w="851" w:type="dxa"/>
            <w:gridSpan w:val="3"/>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16</w:t>
            </w:r>
          </w:p>
        </w:tc>
        <w:tc>
          <w:tcPr>
            <w:tcW w:w="850" w:type="dxa"/>
            <w:gridSpan w:val="3"/>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17</w:t>
            </w:r>
          </w:p>
        </w:tc>
        <w:tc>
          <w:tcPr>
            <w:tcW w:w="284" w:type="dxa"/>
            <w:gridSpan w:val="2"/>
          </w:tcPr>
          <w:p w:rsidR="00CD476D" w:rsidRPr="00136DDD" w:rsidRDefault="00CD476D" w:rsidP="00285B73">
            <w:pPr>
              <w:ind w:left="-113" w:right="-113"/>
              <w:jc w:val="center"/>
              <w:rPr>
                <w:rFonts w:ascii="Times New Roman" w:hAnsi="Times New Roman" w:cs="Times New Roman"/>
                <w:sz w:val="16"/>
                <w:szCs w:val="16"/>
              </w:rPr>
            </w:pPr>
          </w:p>
        </w:tc>
      </w:tr>
      <w:tr w:rsidR="00CD476D" w:rsidRPr="002D4FD1" w:rsidTr="00937E60">
        <w:tblPrEx>
          <w:tblBorders>
            <w:bottom w:val="single" w:sz="4" w:space="0" w:color="auto"/>
          </w:tblBorders>
        </w:tblPrEx>
        <w:tc>
          <w:tcPr>
            <w:tcW w:w="748" w:type="dxa"/>
            <w:gridSpan w:val="2"/>
            <w:vMerge w:val="restart"/>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sz w:val="16"/>
                <w:szCs w:val="16"/>
              </w:rPr>
              <w:t xml:space="preserve">Подпрограмма </w:t>
            </w:r>
          </w:p>
        </w:tc>
        <w:tc>
          <w:tcPr>
            <w:tcW w:w="1416"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sz w:val="16"/>
                <w:szCs w:val="16"/>
              </w:rPr>
              <w:t>«Совершенствование бюджетной политики и обеспечение сбалансированности бюджета»</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val="restart"/>
          </w:tcPr>
          <w:p w:rsidR="00CD476D" w:rsidRPr="00136DDD" w:rsidRDefault="00CD476D" w:rsidP="00CD476D">
            <w:pPr>
              <w:ind w:left="-57" w:right="-57"/>
              <w:jc w:val="both"/>
              <w:rPr>
                <w:rFonts w:ascii="Times New Roman" w:hAnsi="Times New Roman" w:cs="Times New Roman"/>
                <w:b/>
                <w:sz w:val="16"/>
                <w:szCs w:val="16"/>
              </w:rPr>
            </w:pPr>
            <w:r w:rsidRPr="00136DDD">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Шоркис</w:t>
            </w:r>
            <w:r w:rsidRPr="00136DDD">
              <w:rPr>
                <w:rFonts w:ascii="Times New Roman" w:hAnsi="Times New Roman" w:cs="Times New Roman"/>
                <w:sz w:val="16"/>
                <w:szCs w:val="16"/>
              </w:rPr>
              <w:t>инско</w:t>
            </w:r>
            <w:r>
              <w:rPr>
                <w:rFonts w:ascii="Times New Roman" w:hAnsi="Times New Roman" w:cs="Times New Roman"/>
                <w:sz w:val="16"/>
                <w:szCs w:val="16"/>
              </w:rPr>
              <w:t>е</w:t>
            </w:r>
            <w:r w:rsidRPr="00136DDD">
              <w:rPr>
                <w:rFonts w:ascii="Times New Roman" w:hAnsi="Times New Roman" w:cs="Times New Roman"/>
                <w:sz w:val="16"/>
                <w:szCs w:val="16"/>
              </w:rPr>
              <w:t xml:space="preserve"> сельское поселение</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Ч410000000</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600" w:type="dxa"/>
            <w:gridSpan w:val="2"/>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850" w:type="dxa"/>
            <w:gridSpan w:val="2"/>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851" w:type="dxa"/>
            <w:gridSpan w:val="4"/>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850" w:type="dxa"/>
            <w:gridSpan w:val="3"/>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851"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850" w:type="dxa"/>
            <w:gridSpan w:val="4"/>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851"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sz w:val="16"/>
                <w:szCs w:val="16"/>
              </w:rPr>
              <w:t>469025,0</w:t>
            </w:r>
          </w:p>
        </w:tc>
        <w:tc>
          <w:tcPr>
            <w:tcW w:w="850" w:type="dxa"/>
            <w:gridSpan w:val="3"/>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284" w:type="dxa"/>
            <w:gridSpan w:val="2"/>
            <w:shd w:val="clear" w:color="auto" w:fill="auto"/>
          </w:tcPr>
          <w:p w:rsidR="00CD476D" w:rsidRPr="00136DDD" w:rsidRDefault="00CD476D" w:rsidP="00285B73">
            <w:pPr>
              <w:ind w:right="-108"/>
              <w:jc w:val="center"/>
              <w:rPr>
                <w:rFonts w:ascii="Times New Roman" w:hAnsi="Times New Roman" w:cs="Times New Roman"/>
                <w:color w:val="000000"/>
                <w:sz w:val="16"/>
                <w:szCs w:val="16"/>
              </w:rPr>
            </w:pPr>
          </w:p>
        </w:tc>
      </w:tr>
      <w:tr w:rsidR="00CD476D" w:rsidRPr="002D4FD1" w:rsidTr="00937E60">
        <w:tblPrEx>
          <w:tblBorders>
            <w:bottom w:val="single" w:sz="4" w:space="0" w:color="auto"/>
          </w:tblBorders>
        </w:tblPrEx>
        <w:tc>
          <w:tcPr>
            <w:tcW w:w="748" w:type="dxa"/>
            <w:gridSpan w:val="2"/>
            <w:vMerge/>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416" w:type="dxa"/>
            <w:vMerge/>
          </w:tcPr>
          <w:p w:rsidR="00CD476D" w:rsidRPr="00136DDD" w:rsidRDefault="00CD476D" w:rsidP="00285B73">
            <w:pPr>
              <w:autoSpaceDE w:val="0"/>
              <w:autoSpaceDN w:val="0"/>
              <w:adjustRightInd w:val="0"/>
              <w:ind w:left="-57" w:right="-57"/>
              <w:jc w:val="both"/>
              <w:rPr>
                <w:rFonts w:ascii="Times New Roman" w:hAnsi="Times New Roman" w:cs="Times New Roman"/>
                <w:bCs/>
                <w:sz w:val="16"/>
                <w:szCs w:val="16"/>
              </w:rPr>
            </w:pPr>
          </w:p>
        </w:tc>
        <w:tc>
          <w:tcPr>
            <w:tcW w:w="1274" w:type="dxa"/>
            <w:vMerge/>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600" w:type="dxa"/>
            <w:gridSpan w:val="2"/>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850" w:type="dxa"/>
            <w:gridSpan w:val="2"/>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851" w:type="dxa"/>
            <w:gridSpan w:val="4"/>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850" w:type="dxa"/>
            <w:gridSpan w:val="3"/>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851"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850" w:type="dxa"/>
            <w:gridSpan w:val="4"/>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851" w:type="dxa"/>
            <w:gridSpan w:val="3"/>
            <w:shd w:val="clear" w:color="auto" w:fill="auto"/>
          </w:tcPr>
          <w:p w:rsidR="00CD476D" w:rsidRPr="00E37F78" w:rsidRDefault="00CD476D" w:rsidP="00CD476D">
            <w:pPr>
              <w:rPr>
                <w:rFonts w:ascii="Times New Roman" w:hAnsi="Times New Roman" w:cs="Times New Roman"/>
                <w:sz w:val="16"/>
                <w:szCs w:val="16"/>
              </w:rPr>
            </w:pPr>
            <w:r>
              <w:rPr>
                <w:rFonts w:ascii="Times New Roman" w:hAnsi="Times New Roman" w:cs="Times New Roman"/>
                <w:sz w:val="16"/>
                <w:szCs w:val="16"/>
              </w:rPr>
              <w:t>469025,0</w:t>
            </w:r>
          </w:p>
        </w:tc>
        <w:tc>
          <w:tcPr>
            <w:tcW w:w="850" w:type="dxa"/>
            <w:gridSpan w:val="3"/>
            <w:shd w:val="clear" w:color="auto" w:fill="auto"/>
          </w:tcPr>
          <w:p w:rsidR="00CD476D" w:rsidRPr="00E37F78" w:rsidRDefault="00CD476D" w:rsidP="00CD476D">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284" w:type="dxa"/>
            <w:gridSpan w:val="2"/>
            <w:shd w:val="clear" w:color="auto" w:fill="auto"/>
          </w:tcPr>
          <w:p w:rsidR="00CD476D" w:rsidRPr="00136DDD" w:rsidRDefault="00CD476D" w:rsidP="00285B73">
            <w:pPr>
              <w:ind w:right="-108"/>
              <w:jc w:val="center"/>
              <w:rPr>
                <w:rFonts w:ascii="Times New Roman" w:hAnsi="Times New Roman" w:cs="Times New Roman"/>
                <w:color w:val="000000"/>
                <w:sz w:val="16"/>
                <w:szCs w:val="16"/>
              </w:rPr>
            </w:pPr>
          </w:p>
        </w:tc>
      </w:tr>
      <w:tr w:rsidR="00CD476D" w:rsidRPr="002D4FD1" w:rsidTr="00937E60">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b/>
                <w:sz w:val="16"/>
                <w:szCs w:val="16"/>
              </w:rPr>
            </w:pPr>
          </w:p>
        </w:tc>
        <w:tc>
          <w:tcPr>
            <w:tcW w:w="1416" w:type="dxa"/>
            <w:vMerge/>
          </w:tcPr>
          <w:p w:rsidR="00CD476D" w:rsidRPr="00136DDD" w:rsidRDefault="00CD476D" w:rsidP="00285B73">
            <w:pPr>
              <w:ind w:left="-57" w:right="-57"/>
              <w:jc w:val="both"/>
              <w:rPr>
                <w:rFonts w:ascii="Times New Roman" w:hAnsi="Times New Roman" w:cs="Times New Roman"/>
                <w:b/>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b/>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600" w:type="dxa"/>
            <w:gridSpan w:val="2"/>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 xml:space="preserve">республиканский бюджет </w:t>
            </w:r>
          </w:p>
        </w:tc>
        <w:tc>
          <w:tcPr>
            <w:tcW w:w="850" w:type="dxa"/>
            <w:gridSpan w:val="2"/>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w:t>
            </w:r>
          </w:p>
        </w:tc>
        <w:tc>
          <w:tcPr>
            <w:tcW w:w="851" w:type="dxa"/>
            <w:gridSpan w:val="4"/>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1"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4"/>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1"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284" w:type="dxa"/>
            <w:gridSpan w:val="2"/>
            <w:shd w:val="clear" w:color="auto" w:fill="auto"/>
          </w:tcPr>
          <w:p w:rsidR="00CD476D" w:rsidRPr="00136DDD" w:rsidRDefault="00CD476D" w:rsidP="00285B73">
            <w:pPr>
              <w:ind w:left="-113" w:right="-113"/>
              <w:jc w:val="center"/>
              <w:rPr>
                <w:rFonts w:ascii="Times New Roman" w:hAnsi="Times New Roman" w:cs="Times New Roman"/>
                <w:b/>
                <w:sz w:val="14"/>
                <w:szCs w:val="14"/>
              </w:rPr>
            </w:pPr>
          </w:p>
        </w:tc>
      </w:tr>
      <w:tr w:rsidR="00CD476D" w:rsidRPr="002D4FD1" w:rsidTr="00937E60">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b/>
                <w:sz w:val="16"/>
                <w:szCs w:val="16"/>
              </w:rPr>
            </w:pPr>
          </w:p>
        </w:tc>
        <w:tc>
          <w:tcPr>
            <w:tcW w:w="1416" w:type="dxa"/>
            <w:vMerge/>
          </w:tcPr>
          <w:p w:rsidR="00CD476D" w:rsidRPr="00136DDD" w:rsidRDefault="00CD476D" w:rsidP="00285B73">
            <w:pPr>
              <w:ind w:left="-57" w:right="-57"/>
              <w:jc w:val="both"/>
              <w:rPr>
                <w:rFonts w:ascii="Times New Roman" w:hAnsi="Times New Roman" w:cs="Times New Roman"/>
                <w:b/>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b/>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600" w:type="dxa"/>
            <w:gridSpan w:val="2"/>
          </w:tcPr>
          <w:p w:rsidR="00CD476D" w:rsidRPr="00136DDD" w:rsidRDefault="00CD476D" w:rsidP="00CD476D">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Pr>
                <w:rFonts w:ascii="Times New Roman" w:hAnsi="Times New Roman" w:cs="Times New Roman"/>
                <w:sz w:val="16"/>
                <w:szCs w:val="16"/>
              </w:rPr>
              <w:t xml:space="preserve">Шоркистринского </w:t>
            </w:r>
            <w:r w:rsidRPr="00136DDD">
              <w:rPr>
                <w:rFonts w:ascii="Times New Roman" w:hAnsi="Times New Roman" w:cs="Times New Roman"/>
                <w:sz w:val="16"/>
                <w:szCs w:val="16"/>
              </w:rPr>
              <w:t>сельского поселения</w:t>
            </w:r>
          </w:p>
        </w:tc>
        <w:tc>
          <w:tcPr>
            <w:tcW w:w="850" w:type="dxa"/>
            <w:gridSpan w:val="2"/>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1" w:type="dxa"/>
            <w:gridSpan w:val="4"/>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1"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4"/>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1"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0,00</w:t>
            </w:r>
          </w:p>
        </w:tc>
        <w:tc>
          <w:tcPr>
            <w:tcW w:w="284" w:type="dxa"/>
            <w:gridSpan w:val="2"/>
            <w:shd w:val="clear" w:color="auto" w:fill="auto"/>
          </w:tcPr>
          <w:p w:rsidR="00CD476D" w:rsidRPr="00136DDD" w:rsidRDefault="00CD476D" w:rsidP="00285B73">
            <w:pPr>
              <w:ind w:left="-113" w:right="-113"/>
              <w:jc w:val="center"/>
              <w:rPr>
                <w:rFonts w:ascii="Times New Roman" w:hAnsi="Times New Roman" w:cs="Times New Roman"/>
                <w:b/>
                <w:sz w:val="14"/>
                <w:szCs w:val="14"/>
              </w:rPr>
            </w:pPr>
          </w:p>
        </w:tc>
      </w:tr>
      <w:tr w:rsidR="00CD476D" w:rsidRPr="00785206" w:rsidTr="00285B73">
        <w:tblPrEx>
          <w:tblBorders>
            <w:bottom w:val="single" w:sz="4" w:space="0" w:color="auto"/>
          </w:tblBorders>
        </w:tblPrEx>
        <w:tc>
          <w:tcPr>
            <w:tcW w:w="15027" w:type="dxa"/>
            <w:gridSpan w:val="42"/>
          </w:tcPr>
          <w:p w:rsidR="00CD476D" w:rsidRPr="00136DDD" w:rsidRDefault="00CD476D" w:rsidP="00285B73">
            <w:pPr>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 xml:space="preserve">Цель «Создание условий для обеспечения долгосрочной сбалансированности и повышения устойчивости бюджетной системы в </w:t>
            </w:r>
            <w:r w:rsidR="00937E60">
              <w:rPr>
                <w:rFonts w:ascii="Times New Roman" w:hAnsi="Times New Roman" w:cs="Times New Roman"/>
                <w:b/>
                <w:sz w:val="14"/>
                <w:szCs w:val="14"/>
              </w:rPr>
              <w:t>Шоркистринском</w:t>
            </w:r>
            <w:r w:rsidRPr="00136DDD">
              <w:rPr>
                <w:rFonts w:ascii="Times New Roman" w:hAnsi="Times New Roman" w:cs="Times New Roman"/>
                <w:b/>
                <w:sz w:val="14"/>
                <w:szCs w:val="14"/>
              </w:rPr>
              <w:t xml:space="preserve"> сельском поселении»</w:t>
            </w:r>
          </w:p>
          <w:p w:rsidR="00CD476D" w:rsidRPr="00136DDD" w:rsidRDefault="00CD476D" w:rsidP="00285B73">
            <w:pPr>
              <w:ind w:left="-113" w:right="-113"/>
              <w:jc w:val="center"/>
              <w:rPr>
                <w:rFonts w:ascii="Times New Roman" w:hAnsi="Times New Roman" w:cs="Times New Roman"/>
                <w:sz w:val="14"/>
                <w:szCs w:val="14"/>
              </w:rPr>
            </w:pPr>
          </w:p>
        </w:tc>
      </w:tr>
      <w:tr w:rsidR="00CD476D" w:rsidRPr="00785206" w:rsidTr="00CD476D">
        <w:tblPrEx>
          <w:tblBorders>
            <w:bottom w:val="single" w:sz="4" w:space="0" w:color="auto"/>
          </w:tblBorders>
        </w:tblPrEx>
        <w:tc>
          <w:tcPr>
            <w:tcW w:w="748" w:type="dxa"/>
            <w:gridSpan w:val="2"/>
            <w:vMerge w:val="restart"/>
          </w:tcPr>
          <w:p w:rsidR="00CD476D" w:rsidRPr="00136DDD" w:rsidRDefault="00CD476D" w:rsidP="00285B73">
            <w:pPr>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Основное</w:t>
            </w:r>
            <w:r w:rsidRPr="00136DDD">
              <w:rPr>
                <w:rFonts w:ascii="Times New Roman" w:hAnsi="Times New Roman" w:cs="Times New Roman"/>
                <w:bCs/>
                <w:sz w:val="16"/>
                <w:szCs w:val="16"/>
                <w:lang w:val="en-US"/>
              </w:rPr>
              <w:t xml:space="preserve"> </w:t>
            </w:r>
            <w:r w:rsidRPr="00136DDD">
              <w:rPr>
                <w:rFonts w:ascii="Times New Roman" w:hAnsi="Times New Roman" w:cs="Times New Roman"/>
                <w:bCs/>
                <w:sz w:val="16"/>
                <w:szCs w:val="16"/>
              </w:rPr>
              <w:t>ме</w:t>
            </w:r>
            <w:r w:rsidRPr="00136DDD">
              <w:rPr>
                <w:rFonts w:ascii="Times New Roman" w:hAnsi="Times New Roman" w:cs="Times New Roman"/>
                <w:bCs/>
                <w:sz w:val="16"/>
                <w:szCs w:val="16"/>
                <w:lang w:val="en-US"/>
              </w:rPr>
              <w:softHyphen/>
            </w:r>
            <w:r w:rsidRPr="00136DDD">
              <w:rPr>
                <w:rFonts w:ascii="Times New Roman" w:hAnsi="Times New Roman" w:cs="Times New Roman"/>
                <w:bCs/>
                <w:sz w:val="16"/>
                <w:szCs w:val="16"/>
              </w:rPr>
              <w:t>роприятие 1</w:t>
            </w:r>
          </w:p>
        </w:tc>
        <w:tc>
          <w:tcPr>
            <w:tcW w:w="1416"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Развитие бюджетного планирования, формирование  бюд</w:t>
            </w:r>
            <w:r w:rsidRPr="00136DDD">
              <w:rPr>
                <w:rFonts w:ascii="Times New Roman" w:hAnsi="Times New Roman" w:cs="Times New Roman"/>
                <w:bCs/>
                <w:sz w:val="16"/>
                <w:szCs w:val="16"/>
              </w:rPr>
              <w:softHyphen/>
              <w:t xml:space="preserve">жета </w:t>
            </w:r>
            <w:r>
              <w:rPr>
                <w:rFonts w:ascii="Times New Roman" w:hAnsi="Times New Roman" w:cs="Times New Roman"/>
                <w:sz w:val="16"/>
                <w:szCs w:val="16"/>
              </w:rPr>
              <w:t>Шоркистринского</w:t>
            </w:r>
            <w:r w:rsidRPr="00136DDD">
              <w:rPr>
                <w:rFonts w:ascii="Times New Roman" w:hAnsi="Times New Roman" w:cs="Times New Roman"/>
                <w:bCs/>
                <w:sz w:val="16"/>
                <w:szCs w:val="16"/>
              </w:rPr>
              <w:t xml:space="preserve"> сельского поселения на очередной фи</w:t>
            </w:r>
            <w:r w:rsidRPr="00136DDD">
              <w:rPr>
                <w:rFonts w:ascii="Times New Roman" w:hAnsi="Times New Roman" w:cs="Times New Roman"/>
                <w:bCs/>
                <w:sz w:val="16"/>
                <w:szCs w:val="16"/>
              </w:rPr>
              <w:softHyphen/>
              <w:t xml:space="preserve">нансовый год и </w:t>
            </w:r>
            <w:r w:rsidRPr="00136DDD">
              <w:rPr>
                <w:rFonts w:ascii="Times New Roman" w:hAnsi="Times New Roman" w:cs="Times New Roman"/>
                <w:bCs/>
                <w:sz w:val="16"/>
                <w:szCs w:val="16"/>
              </w:rPr>
              <w:lastRenderedPageBreak/>
              <w:t>плановый период</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совершенствование бюджетной по</w:t>
            </w:r>
            <w:r w:rsidRPr="00136DDD">
              <w:rPr>
                <w:rFonts w:ascii="Times New Roman" w:hAnsi="Times New Roman" w:cs="Times New Roman"/>
                <w:sz w:val="16"/>
                <w:szCs w:val="16"/>
              </w:rPr>
              <w:softHyphen/>
              <w:t>литики, создание прочной фи</w:t>
            </w:r>
            <w:r w:rsidRPr="00136DDD">
              <w:rPr>
                <w:rFonts w:ascii="Times New Roman" w:hAnsi="Times New Roman" w:cs="Times New Roman"/>
                <w:sz w:val="16"/>
                <w:szCs w:val="16"/>
              </w:rPr>
              <w:softHyphen/>
              <w:t>нан</w:t>
            </w:r>
            <w:r w:rsidRPr="00136DDD">
              <w:rPr>
                <w:rFonts w:ascii="Times New Roman" w:hAnsi="Times New Roman" w:cs="Times New Roman"/>
                <w:sz w:val="16"/>
                <w:szCs w:val="16"/>
              </w:rPr>
              <w:softHyphen/>
              <w:t>совой основы в рамках бюджетного планирования для социально-эконо</w:t>
            </w:r>
            <w:r w:rsidRPr="00136DDD">
              <w:rPr>
                <w:rFonts w:ascii="Times New Roman" w:hAnsi="Times New Roman" w:cs="Times New Roman"/>
                <w:sz w:val="16"/>
                <w:szCs w:val="16"/>
              </w:rPr>
              <w:softHyphen/>
              <w:t xml:space="preserve">мических </w:t>
            </w:r>
            <w:r w:rsidRPr="00136DDD">
              <w:rPr>
                <w:rFonts w:ascii="Times New Roman" w:hAnsi="Times New Roman" w:cs="Times New Roman"/>
                <w:sz w:val="16"/>
                <w:szCs w:val="16"/>
              </w:rPr>
              <w:lastRenderedPageBreak/>
              <w:t>преобразований, обеспечения со</w:t>
            </w:r>
            <w:r w:rsidRPr="00136DDD">
              <w:rPr>
                <w:rFonts w:ascii="Times New Roman" w:hAnsi="Times New Roman" w:cs="Times New Roman"/>
                <w:sz w:val="16"/>
                <w:szCs w:val="16"/>
              </w:rPr>
              <w:softHyphen/>
              <w:t>циальных гаран-тий населению, развития обще-ственной ин</w:t>
            </w:r>
            <w:r w:rsidRPr="00136DDD">
              <w:rPr>
                <w:rFonts w:ascii="Times New Roman" w:hAnsi="Times New Roman" w:cs="Times New Roman"/>
                <w:sz w:val="16"/>
                <w:szCs w:val="16"/>
              </w:rPr>
              <w:softHyphen/>
              <w:t>фра</w:t>
            </w:r>
            <w:r w:rsidRPr="00136DDD">
              <w:rPr>
                <w:rFonts w:ascii="Times New Roman" w:hAnsi="Times New Roman" w:cs="Times New Roman"/>
                <w:sz w:val="16"/>
                <w:szCs w:val="16"/>
              </w:rPr>
              <w:softHyphen/>
              <w:t>струк</w:t>
            </w:r>
            <w:r w:rsidRPr="00136DDD">
              <w:rPr>
                <w:rFonts w:ascii="Times New Roman" w:hAnsi="Times New Roman" w:cs="Times New Roman"/>
                <w:sz w:val="16"/>
                <w:szCs w:val="16"/>
              </w:rPr>
              <w:softHyphen/>
              <w:t>туры</w:t>
            </w:r>
          </w:p>
        </w:tc>
        <w:tc>
          <w:tcPr>
            <w:tcW w:w="1417" w:type="dxa"/>
            <w:gridSpan w:val="2"/>
            <w:vMerge w:val="restart"/>
          </w:tcPr>
          <w:p w:rsidR="00CD476D" w:rsidRPr="00136DDD" w:rsidRDefault="00CD476D" w:rsidP="00285B73">
            <w:pPr>
              <w:ind w:left="-57" w:right="-57"/>
              <w:jc w:val="both"/>
              <w:rPr>
                <w:rFonts w:ascii="Times New Roman" w:hAnsi="Times New Roman" w:cs="Times New Roman"/>
                <w:b/>
                <w:sz w:val="16"/>
                <w:szCs w:val="16"/>
              </w:rPr>
            </w:pPr>
            <w:r w:rsidRPr="00136DDD">
              <w:rPr>
                <w:rFonts w:ascii="Times New Roman" w:hAnsi="Times New Roman" w:cs="Times New Roman"/>
                <w:sz w:val="16"/>
                <w:szCs w:val="16"/>
              </w:rPr>
              <w:lastRenderedPageBreak/>
              <w:t xml:space="preserve">ответственный исполнитель – </w:t>
            </w:r>
            <w:r>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 </w:t>
            </w:r>
          </w:p>
        </w:tc>
        <w:tc>
          <w:tcPr>
            <w:tcW w:w="642"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Ч410100000</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5000,0</w:t>
            </w:r>
          </w:p>
        </w:tc>
        <w:tc>
          <w:tcPr>
            <w:tcW w:w="696" w:type="dxa"/>
            <w:gridSpan w:val="2"/>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10"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8"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Pr>
                <w:rFonts w:ascii="Times New Roman" w:hAnsi="Times New Roman" w:cs="Times New Roman"/>
                <w:sz w:val="14"/>
                <w:szCs w:val="14"/>
              </w:rPr>
              <w:t>2</w:t>
            </w:r>
            <w:r w:rsidRPr="00136DDD">
              <w:rPr>
                <w:rFonts w:ascii="Times New Roman" w:hAnsi="Times New Roman" w:cs="Times New Roman"/>
                <w:sz w:val="14"/>
                <w:szCs w:val="14"/>
              </w:rPr>
              <w:t>5000,0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642"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642" w:type="dxa"/>
          </w:tcPr>
          <w:p w:rsidR="00CD476D" w:rsidRPr="00136DDD" w:rsidRDefault="00CD476D" w:rsidP="00285B73">
            <w:pPr>
              <w:ind w:left="-57" w:right="-57"/>
              <w:jc w:val="center"/>
              <w:rPr>
                <w:rFonts w:ascii="Times New Roman" w:hAnsi="Times New Roman" w:cs="Times New Roman"/>
                <w:sz w:val="16"/>
                <w:szCs w:val="16"/>
              </w:rPr>
            </w:pP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p>
        </w:tc>
        <w:tc>
          <w:tcPr>
            <w:tcW w:w="494" w:type="dxa"/>
          </w:tcPr>
          <w:p w:rsidR="00CD476D" w:rsidRPr="00136DDD" w:rsidRDefault="00CD476D" w:rsidP="00285B73">
            <w:pPr>
              <w:ind w:left="-57" w:right="-57"/>
              <w:jc w:val="center"/>
              <w:rPr>
                <w:rFonts w:ascii="Times New Roman" w:hAnsi="Times New Roman" w:cs="Times New Roman"/>
                <w:sz w:val="16"/>
                <w:szCs w:val="16"/>
              </w:rPr>
            </w:pP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bCs/>
                <w:sz w:val="16"/>
                <w:szCs w:val="16"/>
              </w:rPr>
              <w:t xml:space="preserve">республиканский бюджет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642" w:type="dxa"/>
          </w:tcPr>
          <w:p w:rsidR="00CD476D" w:rsidRPr="00136DDD" w:rsidRDefault="00CD476D" w:rsidP="00285B73">
            <w:pPr>
              <w:ind w:left="-57" w:right="-57"/>
              <w:jc w:val="center"/>
              <w:rPr>
                <w:rFonts w:ascii="Times New Roman" w:hAnsi="Times New Roman" w:cs="Times New Roman"/>
                <w:sz w:val="16"/>
                <w:szCs w:val="16"/>
              </w:rPr>
            </w:pP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p>
        </w:tc>
        <w:tc>
          <w:tcPr>
            <w:tcW w:w="494" w:type="dxa"/>
          </w:tcPr>
          <w:p w:rsidR="00CD476D" w:rsidRPr="00136DDD" w:rsidRDefault="00CD476D" w:rsidP="00285B73">
            <w:pPr>
              <w:ind w:left="-57" w:right="-57"/>
              <w:jc w:val="center"/>
              <w:rPr>
                <w:rFonts w:ascii="Times New Roman" w:hAnsi="Times New Roman" w:cs="Times New Roman"/>
                <w:sz w:val="16"/>
                <w:szCs w:val="16"/>
              </w:rPr>
            </w:pPr>
          </w:p>
        </w:tc>
        <w:tc>
          <w:tcPr>
            <w:tcW w:w="882" w:type="dxa"/>
            <w:gridSpan w:val="3"/>
          </w:tcPr>
          <w:p w:rsidR="00CD476D" w:rsidRPr="00136DDD" w:rsidRDefault="00CD476D" w:rsidP="00CD476D">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Pr>
                <w:rFonts w:ascii="Times New Roman" w:hAnsi="Times New Roman" w:cs="Times New Roman"/>
                <w:sz w:val="16"/>
                <w:szCs w:val="16"/>
              </w:rPr>
              <w:t>Шоркистр</w:t>
            </w:r>
            <w:r>
              <w:rPr>
                <w:rFonts w:ascii="Times New Roman" w:hAnsi="Times New Roman" w:cs="Times New Roman"/>
                <w:sz w:val="16"/>
                <w:szCs w:val="16"/>
              </w:rPr>
              <w:lastRenderedPageBreak/>
              <w:t xml:space="preserve">инского </w:t>
            </w:r>
            <w:r w:rsidRPr="00136DDD">
              <w:rPr>
                <w:rFonts w:ascii="Times New Roman" w:hAnsi="Times New Roman" w:cs="Times New Roman"/>
                <w:sz w:val="16"/>
                <w:szCs w:val="16"/>
              </w:rPr>
              <w:t xml:space="preserve"> сельского поселения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lastRenderedPageBreak/>
              <w:t>5000,0</w:t>
            </w:r>
          </w:p>
        </w:tc>
        <w:tc>
          <w:tcPr>
            <w:tcW w:w="696" w:type="dxa"/>
            <w:gridSpan w:val="2"/>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10"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8"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p>
        </w:tc>
      </w:tr>
      <w:tr w:rsidR="00CD476D" w:rsidRPr="00785206" w:rsidTr="00CD476D">
        <w:tblPrEx>
          <w:tblBorders>
            <w:bottom w:val="single" w:sz="4" w:space="0" w:color="auto"/>
          </w:tblBorders>
        </w:tblPrEx>
        <w:tc>
          <w:tcPr>
            <w:tcW w:w="2164"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Целевой индикатор и показатель Муниципальной программы, подпрограммы, увя</w:t>
            </w:r>
            <w:r w:rsidRPr="00136DDD">
              <w:rPr>
                <w:rFonts w:ascii="Times New Roman" w:hAnsi="Times New Roman" w:cs="Times New Roman"/>
                <w:sz w:val="16"/>
                <w:szCs w:val="16"/>
              </w:rPr>
              <w:softHyphen/>
              <w:t>занные с основным мероприятием 1</w:t>
            </w:r>
          </w:p>
        </w:tc>
        <w:tc>
          <w:tcPr>
            <w:tcW w:w="6199" w:type="dxa"/>
            <w:gridSpan w:val="1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Отношение объема просроченной кредиторской задолженности  бюджета </w:t>
            </w:r>
            <w:r>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поселения к объему расходов, процентов</w:t>
            </w:r>
          </w:p>
        </w:tc>
        <w:tc>
          <w:tcPr>
            <w:tcW w:w="709" w:type="dxa"/>
            <w:gridSpan w:val="2"/>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Меропри</w:t>
            </w:r>
            <w:r w:rsidRPr="00136DDD">
              <w:rPr>
                <w:rFonts w:ascii="Times New Roman" w:hAnsi="Times New Roman" w:cs="Times New Roman"/>
                <w:sz w:val="16"/>
                <w:szCs w:val="16"/>
              </w:rPr>
              <w:softHyphen/>
              <w:t>я</w:t>
            </w:r>
            <w:r w:rsidRPr="00136DDD">
              <w:rPr>
                <w:rFonts w:ascii="Times New Roman" w:hAnsi="Times New Roman" w:cs="Times New Roman"/>
                <w:sz w:val="16"/>
                <w:szCs w:val="16"/>
              </w:rPr>
              <w:softHyphen/>
              <w:t>тие 1.1</w:t>
            </w:r>
          </w:p>
        </w:tc>
        <w:tc>
          <w:tcPr>
            <w:tcW w:w="1416"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Разработка бюджетных проектировок</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ответственный исполнитель – </w:t>
            </w:r>
            <w:r w:rsidR="00937E60">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 </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 xml:space="preserve">республиканский бюджет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Меро-</w:t>
            </w:r>
            <w:r w:rsidRPr="00136DDD">
              <w:rPr>
                <w:rFonts w:ascii="Times New Roman" w:hAnsi="Times New Roman" w:cs="Times New Roman"/>
                <w:sz w:val="16"/>
                <w:szCs w:val="16"/>
              </w:rPr>
              <w:lastRenderedPageBreak/>
              <w:t>прия</w:t>
            </w:r>
            <w:r w:rsidRPr="00136DDD">
              <w:rPr>
                <w:rFonts w:ascii="Times New Roman" w:hAnsi="Times New Roman" w:cs="Times New Roman"/>
                <w:sz w:val="16"/>
                <w:szCs w:val="16"/>
              </w:rPr>
              <w:softHyphen/>
              <w:t>тие 1.2</w:t>
            </w:r>
          </w:p>
        </w:tc>
        <w:tc>
          <w:tcPr>
            <w:tcW w:w="1416" w:type="dxa"/>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 xml:space="preserve">Резервный фонд  </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ответственный </w:t>
            </w:r>
            <w:r w:rsidRPr="00136DDD">
              <w:rPr>
                <w:rFonts w:ascii="Times New Roman" w:hAnsi="Times New Roman" w:cs="Times New Roman"/>
                <w:sz w:val="16"/>
                <w:szCs w:val="16"/>
              </w:rPr>
              <w:lastRenderedPageBreak/>
              <w:t xml:space="preserve">исполнитель – </w:t>
            </w:r>
            <w:r w:rsidR="00937E60">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 </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lastRenderedPageBreak/>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709" w:type="dxa"/>
            <w:gridSpan w:val="2"/>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5000,0</w:t>
            </w:r>
          </w:p>
        </w:tc>
        <w:tc>
          <w:tcPr>
            <w:tcW w:w="696" w:type="dxa"/>
            <w:gridSpan w:val="2"/>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10"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8" w:type="dxa"/>
            <w:gridSpan w:val="3"/>
            <w:shd w:val="clear" w:color="auto" w:fill="auto"/>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auto"/>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auto"/>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c>
          <w:tcPr>
            <w:tcW w:w="864" w:type="dxa"/>
            <w:gridSpan w:val="4"/>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shd w:val="clear" w:color="auto" w:fill="auto"/>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shd w:val="clear" w:color="auto" w:fill="auto"/>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709" w:type="dxa"/>
            <w:gridSpan w:val="2"/>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shd w:val="clear" w:color="auto" w:fill="auto"/>
          </w:tcPr>
          <w:p w:rsidR="00CD476D" w:rsidRPr="00136DDD" w:rsidRDefault="00CD476D" w:rsidP="00285B73">
            <w:pPr>
              <w:tabs>
                <w:tab w:val="left" w:pos="87"/>
                <w:tab w:val="center" w:pos="255"/>
              </w:tabs>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shd w:val="clear" w:color="auto" w:fill="auto"/>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shd w:val="clear" w:color="auto" w:fill="auto"/>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shd w:val="clear" w:color="auto" w:fill="auto"/>
          </w:tcPr>
          <w:p w:rsidR="00CD476D" w:rsidRPr="00136DDD" w:rsidRDefault="00CD476D" w:rsidP="00285B73">
            <w:pPr>
              <w:autoSpaceDE w:val="0"/>
              <w:autoSpaceDN w:val="0"/>
              <w:adjustRightInd w:val="0"/>
              <w:ind w:left="-57" w:right="-57"/>
              <w:jc w:val="both"/>
              <w:rPr>
                <w:rFonts w:ascii="Times New Roman" w:hAnsi="Times New Roman" w:cs="Times New Roman"/>
                <w:bCs/>
                <w:sz w:val="16"/>
                <w:szCs w:val="16"/>
              </w:rPr>
            </w:pPr>
            <w:r w:rsidRPr="00136DDD">
              <w:rPr>
                <w:rFonts w:ascii="Times New Roman" w:hAnsi="Times New Roman" w:cs="Times New Roman"/>
                <w:bCs/>
                <w:sz w:val="16"/>
                <w:szCs w:val="16"/>
              </w:rPr>
              <w:t>республиканский бюджет</w:t>
            </w:r>
          </w:p>
        </w:tc>
        <w:tc>
          <w:tcPr>
            <w:tcW w:w="709" w:type="dxa"/>
            <w:gridSpan w:val="2"/>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auto"/>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shd w:val="clear" w:color="auto" w:fill="auto"/>
          </w:tcPr>
          <w:p w:rsidR="00CD476D" w:rsidRPr="00136DDD" w:rsidRDefault="00CD476D" w:rsidP="00285B73">
            <w:pPr>
              <w:tabs>
                <w:tab w:val="left" w:pos="87"/>
                <w:tab w:val="center" w:pos="255"/>
              </w:tabs>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993</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0111</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Ч410173430</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870</w:t>
            </w: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5000,0</w:t>
            </w:r>
          </w:p>
        </w:tc>
        <w:tc>
          <w:tcPr>
            <w:tcW w:w="696" w:type="dxa"/>
            <w:gridSpan w:val="2"/>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10"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8" w:type="dxa"/>
            <w:gridSpan w:val="3"/>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709" w:type="dxa"/>
            <w:gridSpan w:val="3"/>
            <w:shd w:val="clear" w:color="auto" w:fill="FFFFFF"/>
          </w:tcPr>
          <w:p w:rsidR="00CD476D" w:rsidRPr="00136DDD" w:rsidRDefault="00CD476D" w:rsidP="00285B73">
            <w:pPr>
              <w:rPr>
                <w:rFonts w:ascii="Times New Roman" w:hAnsi="Times New Roman" w:cs="Times New Roman"/>
              </w:rPr>
            </w:pPr>
            <w:r w:rsidRPr="00136DDD">
              <w:rPr>
                <w:rFonts w:ascii="Times New Roman" w:hAnsi="Times New Roman" w:cs="Times New Roman"/>
                <w:sz w:val="14"/>
                <w:szCs w:val="14"/>
              </w:rPr>
              <w:t>5000,0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25000,0</w:t>
            </w:r>
          </w:p>
        </w:tc>
      </w:tr>
      <w:tr w:rsidR="00CD476D" w:rsidRPr="00785206" w:rsidTr="00CD476D">
        <w:tblPrEx>
          <w:tblBorders>
            <w:bottom w:val="single" w:sz="4" w:space="0" w:color="auto"/>
          </w:tblBorders>
        </w:tblPrEx>
        <w:tc>
          <w:tcPr>
            <w:tcW w:w="748" w:type="dxa"/>
            <w:gridSpan w:val="2"/>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Меро-при</w:t>
            </w:r>
            <w:r w:rsidRPr="00136DDD">
              <w:rPr>
                <w:rFonts w:ascii="Times New Roman" w:hAnsi="Times New Roman" w:cs="Times New Roman"/>
                <w:sz w:val="16"/>
                <w:szCs w:val="16"/>
              </w:rPr>
              <w:softHyphen/>
              <w:t>я</w:t>
            </w:r>
            <w:r w:rsidRPr="00136DDD">
              <w:rPr>
                <w:rFonts w:ascii="Times New Roman" w:hAnsi="Times New Roman" w:cs="Times New Roman"/>
                <w:sz w:val="16"/>
                <w:szCs w:val="16"/>
              </w:rPr>
              <w:softHyphen/>
              <w:t>тие 1.3</w:t>
            </w:r>
          </w:p>
        </w:tc>
        <w:tc>
          <w:tcPr>
            <w:tcW w:w="1416"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Анализ предло-жений  по бюд</w:t>
            </w:r>
            <w:r w:rsidRPr="00136DDD">
              <w:rPr>
                <w:rFonts w:ascii="Times New Roman" w:hAnsi="Times New Roman" w:cs="Times New Roman"/>
                <w:sz w:val="16"/>
                <w:szCs w:val="16"/>
              </w:rPr>
              <w:softHyphen/>
              <w:t>жетным проек-тировкам и под</w:t>
            </w:r>
            <w:r w:rsidRPr="00136DDD">
              <w:rPr>
                <w:rFonts w:ascii="Times New Roman" w:hAnsi="Times New Roman" w:cs="Times New Roman"/>
                <w:sz w:val="16"/>
                <w:szCs w:val="16"/>
              </w:rPr>
              <w:softHyphen/>
              <w:t>готовка про</w:t>
            </w:r>
            <w:r w:rsidRPr="00136DDD">
              <w:rPr>
                <w:rFonts w:ascii="Times New Roman" w:hAnsi="Times New Roman" w:cs="Times New Roman"/>
                <w:sz w:val="16"/>
                <w:szCs w:val="16"/>
              </w:rPr>
              <w:softHyphen/>
              <w:t xml:space="preserve">екта решения Собрания депутатов </w:t>
            </w:r>
            <w:r w:rsidR="00937E60">
              <w:rPr>
                <w:rFonts w:ascii="Times New Roman" w:hAnsi="Times New Roman" w:cs="Times New Roman"/>
                <w:sz w:val="16"/>
                <w:szCs w:val="16"/>
              </w:rPr>
              <w:t>Шоркистринского</w:t>
            </w:r>
            <w:r w:rsidR="00937E60" w:rsidRPr="00136DDD">
              <w:rPr>
                <w:rFonts w:ascii="Times New Roman" w:hAnsi="Times New Roman" w:cs="Times New Roman"/>
                <w:sz w:val="16"/>
                <w:szCs w:val="16"/>
              </w:rPr>
              <w:t xml:space="preserve"> </w:t>
            </w:r>
            <w:r w:rsidRPr="00136DDD">
              <w:rPr>
                <w:rFonts w:ascii="Times New Roman" w:hAnsi="Times New Roman" w:cs="Times New Roman"/>
                <w:sz w:val="16"/>
                <w:szCs w:val="16"/>
              </w:rPr>
              <w:t>сельского поселения «О  бюд</w:t>
            </w:r>
            <w:r w:rsidRPr="00136DDD">
              <w:rPr>
                <w:rFonts w:ascii="Times New Roman" w:hAnsi="Times New Roman" w:cs="Times New Roman"/>
                <w:sz w:val="16"/>
                <w:szCs w:val="16"/>
              </w:rPr>
              <w:softHyphen/>
              <w:t xml:space="preserve">жете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 на очередной фи</w:t>
            </w:r>
            <w:r w:rsidRPr="00136DDD">
              <w:rPr>
                <w:rFonts w:ascii="Times New Roman" w:hAnsi="Times New Roman" w:cs="Times New Roman"/>
                <w:sz w:val="16"/>
                <w:szCs w:val="16"/>
              </w:rPr>
              <w:softHyphen/>
              <w:t>нансовый год и плановый период»</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ответственный исполнитель – </w:t>
            </w:r>
            <w:r w:rsidR="00937E60">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 </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республиканский бюджет</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00937E60" w:rsidRPr="00136DDD">
              <w:rPr>
                <w:rFonts w:ascii="Times New Roman" w:hAnsi="Times New Roman" w:cs="Times New Roman"/>
                <w:sz w:val="16"/>
                <w:szCs w:val="16"/>
              </w:rPr>
              <w:t xml:space="preserve"> </w:t>
            </w:r>
            <w:r w:rsidRPr="00136DDD">
              <w:rPr>
                <w:rFonts w:ascii="Times New Roman" w:hAnsi="Times New Roman" w:cs="Times New Roman"/>
                <w:sz w:val="16"/>
                <w:szCs w:val="16"/>
              </w:rPr>
              <w:t xml:space="preserve">сельского поселения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Меро-при</w:t>
            </w:r>
            <w:r w:rsidRPr="00136DDD">
              <w:rPr>
                <w:rFonts w:ascii="Times New Roman" w:hAnsi="Times New Roman" w:cs="Times New Roman"/>
                <w:sz w:val="16"/>
                <w:szCs w:val="16"/>
              </w:rPr>
              <w:softHyphen/>
              <w:t>я</w:t>
            </w:r>
            <w:r w:rsidRPr="00136DDD">
              <w:rPr>
                <w:rFonts w:ascii="Times New Roman" w:hAnsi="Times New Roman" w:cs="Times New Roman"/>
                <w:sz w:val="16"/>
                <w:szCs w:val="16"/>
              </w:rPr>
              <w:softHyphen/>
              <w:t>тие 1.4</w:t>
            </w:r>
          </w:p>
        </w:tc>
        <w:tc>
          <w:tcPr>
            <w:tcW w:w="1416"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Проведение  ра</w:t>
            </w:r>
            <w:r w:rsidRPr="00136DDD">
              <w:rPr>
                <w:rFonts w:ascii="Times New Roman" w:hAnsi="Times New Roman" w:cs="Times New Roman"/>
                <w:sz w:val="16"/>
                <w:szCs w:val="16"/>
              </w:rPr>
              <w:softHyphen/>
              <w:t>бо</w:t>
            </w:r>
            <w:r w:rsidRPr="00136DDD">
              <w:rPr>
                <w:rFonts w:ascii="Times New Roman" w:hAnsi="Times New Roman" w:cs="Times New Roman"/>
                <w:sz w:val="16"/>
                <w:szCs w:val="16"/>
              </w:rPr>
              <w:softHyphen/>
              <w:t>ты, свя</w:t>
            </w:r>
            <w:r w:rsidRPr="00136DDD">
              <w:rPr>
                <w:rFonts w:ascii="Times New Roman" w:hAnsi="Times New Roman" w:cs="Times New Roman"/>
                <w:sz w:val="16"/>
                <w:szCs w:val="16"/>
              </w:rPr>
              <w:softHyphen/>
              <w:t>зан</w:t>
            </w:r>
            <w:r w:rsidRPr="00136DDD">
              <w:rPr>
                <w:rFonts w:ascii="Times New Roman" w:hAnsi="Times New Roman" w:cs="Times New Roman"/>
                <w:sz w:val="16"/>
                <w:szCs w:val="16"/>
              </w:rPr>
              <w:softHyphen/>
              <w:t>ной с рассмотрением про</w:t>
            </w:r>
            <w:r w:rsidRPr="00136DDD">
              <w:rPr>
                <w:rFonts w:ascii="Times New Roman" w:hAnsi="Times New Roman" w:cs="Times New Roman"/>
                <w:sz w:val="16"/>
                <w:szCs w:val="16"/>
              </w:rPr>
              <w:softHyphen/>
              <w:t xml:space="preserve">екта решения Собрания депутатов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 « О бюд</w:t>
            </w:r>
            <w:r w:rsidRPr="00136DDD">
              <w:rPr>
                <w:rFonts w:ascii="Times New Roman" w:hAnsi="Times New Roman" w:cs="Times New Roman"/>
                <w:sz w:val="16"/>
                <w:szCs w:val="16"/>
              </w:rPr>
              <w:softHyphen/>
              <w:t xml:space="preserve">жете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сельскогоУрмарского района на оче</w:t>
            </w:r>
            <w:r w:rsidRPr="00136DDD">
              <w:rPr>
                <w:rFonts w:ascii="Times New Roman" w:hAnsi="Times New Roman" w:cs="Times New Roman"/>
                <w:sz w:val="16"/>
                <w:szCs w:val="16"/>
              </w:rPr>
              <w:softHyphen/>
              <w:t>редной фи</w:t>
            </w:r>
            <w:r w:rsidRPr="00136DDD">
              <w:rPr>
                <w:rFonts w:ascii="Times New Roman" w:hAnsi="Times New Roman" w:cs="Times New Roman"/>
                <w:sz w:val="16"/>
                <w:szCs w:val="16"/>
              </w:rPr>
              <w:softHyphen/>
              <w:t>нан</w:t>
            </w:r>
            <w:r w:rsidRPr="00136DDD">
              <w:rPr>
                <w:rFonts w:ascii="Times New Roman" w:hAnsi="Times New Roman" w:cs="Times New Roman"/>
                <w:sz w:val="16"/>
                <w:szCs w:val="16"/>
              </w:rPr>
              <w:softHyphen/>
              <w:t>совый год и пла</w:t>
            </w:r>
            <w:r w:rsidRPr="00136DDD">
              <w:rPr>
                <w:rFonts w:ascii="Times New Roman" w:hAnsi="Times New Roman" w:cs="Times New Roman"/>
                <w:sz w:val="16"/>
                <w:szCs w:val="16"/>
              </w:rPr>
              <w:softHyphen/>
              <w:t>новый период»</w:t>
            </w:r>
          </w:p>
        </w:tc>
        <w:tc>
          <w:tcPr>
            <w:tcW w:w="1274" w:type="dxa"/>
            <w:vMerge w:val="restart"/>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p>
        </w:tc>
        <w:tc>
          <w:tcPr>
            <w:tcW w:w="1240" w:type="dxa"/>
            <w:vMerge w:val="restart"/>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ответственный исполнитель – </w:t>
            </w:r>
            <w:r w:rsidR="00937E60">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w:t>
            </w: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bCs/>
                <w:sz w:val="16"/>
                <w:szCs w:val="16"/>
              </w:rPr>
              <w:t>федеральный бюджет</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 xml:space="preserve">республиканский бюджет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785206"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240" w:type="dxa"/>
            <w:vMerge/>
          </w:tcPr>
          <w:p w:rsidR="00CD476D" w:rsidRPr="00136DDD" w:rsidRDefault="00CD476D" w:rsidP="00285B73">
            <w:pPr>
              <w:ind w:left="-57" w:right="-57"/>
              <w:jc w:val="both"/>
              <w:rPr>
                <w:rFonts w:ascii="Times New Roman" w:hAnsi="Times New Roman" w:cs="Times New Roman"/>
                <w:sz w:val="16"/>
                <w:szCs w:val="16"/>
              </w:rPr>
            </w:pPr>
          </w:p>
        </w:tc>
        <w:tc>
          <w:tcPr>
            <w:tcW w:w="819" w:type="dxa"/>
            <w:gridSpan w:val="2"/>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00937E60" w:rsidRPr="00136DDD">
              <w:rPr>
                <w:rFonts w:ascii="Times New Roman" w:hAnsi="Times New Roman" w:cs="Times New Roman"/>
                <w:sz w:val="16"/>
                <w:szCs w:val="16"/>
              </w:rPr>
              <w:t xml:space="preserve"> </w:t>
            </w:r>
            <w:r w:rsidRPr="00136DDD">
              <w:rPr>
                <w:rFonts w:ascii="Times New Roman" w:hAnsi="Times New Roman" w:cs="Times New Roman"/>
                <w:sz w:val="16"/>
                <w:szCs w:val="16"/>
              </w:rPr>
              <w:t xml:space="preserve">сельского поселения </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96"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10"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50"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864" w:type="dxa"/>
            <w:gridSpan w:val="4"/>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A773B4" w:rsidTr="00285B73">
        <w:tblPrEx>
          <w:tblBorders>
            <w:bottom w:val="single" w:sz="4" w:space="0" w:color="auto"/>
          </w:tblBorders>
        </w:tblPrEx>
        <w:tc>
          <w:tcPr>
            <w:tcW w:w="15027" w:type="dxa"/>
            <w:gridSpan w:val="42"/>
          </w:tcPr>
          <w:p w:rsidR="00CD476D" w:rsidRPr="00136DDD" w:rsidRDefault="00CD476D" w:rsidP="00285B73">
            <w:pPr>
              <w:spacing w:line="235" w:lineRule="auto"/>
              <w:ind w:left="-113" w:right="-113"/>
              <w:jc w:val="center"/>
              <w:rPr>
                <w:rFonts w:ascii="Times New Roman" w:hAnsi="Times New Roman" w:cs="Times New Roman"/>
                <w:b/>
                <w:color w:val="FF0000"/>
                <w:sz w:val="14"/>
                <w:szCs w:val="14"/>
              </w:rPr>
            </w:pPr>
          </w:p>
          <w:p w:rsidR="00CD476D" w:rsidRPr="00136DDD" w:rsidRDefault="00CD476D" w:rsidP="00285B73">
            <w:pPr>
              <w:spacing w:line="235" w:lineRule="auto"/>
              <w:ind w:left="-113" w:right="-113"/>
              <w:jc w:val="center"/>
              <w:rPr>
                <w:rFonts w:ascii="Times New Roman" w:hAnsi="Times New Roman" w:cs="Times New Roman"/>
                <w:b/>
                <w:sz w:val="14"/>
                <w:szCs w:val="14"/>
              </w:rPr>
            </w:pPr>
            <w:r w:rsidRPr="00136DDD">
              <w:rPr>
                <w:rFonts w:ascii="Times New Roman" w:hAnsi="Times New Roman" w:cs="Times New Roman"/>
                <w:b/>
                <w:sz w:val="14"/>
                <w:szCs w:val="14"/>
              </w:rPr>
              <w:t xml:space="preserve">Цель «Создание условий для обеспечения долгосрочной сбалансированности и повышения устойчивости бюджетной системы в </w:t>
            </w:r>
            <w:r w:rsidR="00937E60">
              <w:rPr>
                <w:rFonts w:ascii="Times New Roman" w:hAnsi="Times New Roman" w:cs="Times New Roman"/>
                <w:sz w:val="16"/>
                <w:szCs w:val="16"/>
              </w:rPr>
              <w:t xml:space="preserve">Шоркистринском </w:t>
            </w:r>
            <w:r w:rsidRPr="00136DDD">
              <w:rPr>
                <w:rFonts w:ascii="Times New Roman" w:hAnsi="Times New Roman" w:cs="Times New Roman"/>
                <w:b/>
                <w:sz w:val="14"/>
                <w:szCs w:val="14"/>
              </w:rPr>
              <w:t xml:space="preserve"> сельском поселении»</w:t>
            </w:r>
          </w:p>
          <w:p w:rsidR="00CD476D" w:rsidRPr="00136DDD" w:rsidRDefault="00CD476D" w:rsidP="00285B73">
            <w:pPr>
              <w:spacing w:line="235" w:lineRule="auto"/>
              <w:ind w:left="-113" w:right="-113"/>
              <w:jc w:val="center"/>
              <w:rPr>
                <w:rFonts w:ascii="Times New Roman" w:hAnsi="Times New Roman" w:cs="Times New Roman"/>
                <w:color w:val="FF0000"/>
                <w:sz w:val="14"/>
                <w:szCs w:val="14"/>
              </w:rPr>
            </w:pPr>
          </w:p>
        </w:tc>
      </w:tr>
      <w:tr w:rsidR="00C642E7" w:rsidRPr="00B60930" w:rsidTr="00CD476D">
        <w:tblPrEx>
          <w:tblBorders>
            <w:bottom w:val="single" w:sz="4" w:space="0" w:color="auto"/>
          </w:tblBorders>
        </w:tblPrEx>
        <w:tc>
          <w:tcPr>
            <w:tcW w:w="748" w:type="dxa"/>
            <w:gridSpan w:val="2"/>
            <w:vMerge w:val="restart"/>
          </w:tcPr>
          <w:p w:rsidR="00C642E7" w:rsidRPr="00136DDD" w:rsidRDefault="00C642E7" w:rsidP="00285B73">
            <w:pPr>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Основное ме</w:t>
            </w:r>
            <w:r w:rsidRPr="00136DDD">
              <w:rPr>
                <w:rFonts w:ascii="Times New Roman" w:hAnsi="Times New Roman" w:cs="Times New Roman"/>
                <w:sz w:val="16"/>
                <w:szCs w:val="16"/>
              </w:rPr>
              <w:softHyphen/>
              <w:t>роприя</w:t>
            </w:r>
            <w:r w:rsidRPr="00136DDD">
              <w:rPr>
                <w:rFonts w:ascii="Times New Roman" w:hAnsi="Times New Roman" w:cs="Times New Roman"/>
                <w:sz w:val="16"/>
                <w:szCs w:val="16"/>
              </w:rPr>
              <w:softHyphen/>
            </w:r>
            <w:r w:rsidRPr="00136DDD">
              <w:rPr>
                <w:rFonts w:ascii="Times New Roman" w:hAnsi="Times New Roman" w:cs="Times New Roman"/>
                <w:sz w:val="16"/>
                <w:szCs w:val="16"/>
              </w:rPr>
              <w:softHyphen/>
              <w:t>тие 2</w:t>
            </w:r>
          </w:p>
        </w:tc>
        <w:tc>
          <w:tcPr>
            <w:tcW w:w="1416" w:type="dxa"/>
            <w:vMerge w:val="restart"/>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Осуществление мер финансовой поддержки бюдже-тов  муниципаль-ных районов, городских округов и поселений, на</w:t>
            </w:r>
            <w:r w:rsidRPr="00136DDD">
              <w:rPr>
                <w:rFonts w:ascii="Times New Roman" w:hAnsi="Times New Roman" w:cs="Times New Roman"/>
                <w:sz w:val="16"/>
                <w:szCs w:val="16"/>
              </w:rPr>
              <w:softHyphen/>
              <w:t>прав</w:t>
            </w:r>
            <w:r w:rsidRPr="00136DDD">
              <w:rPr>
                <w:rFonts w:ascii="Times New Roman" w:hAnsi="Times New Roman" w:cs="Times New Roman"/>
                <w:sz w:val="16"/>
                <w:szCs w:val="16"/>
              </w:rPr>
              <w:softHyphen/>
              <w:t xml:space="preserve">ленных на обеспечение их </w:t>
            </w:r>
            <w:r w:rsidRPr="00136DDD">
              <w:rPr>
                <w:rFonts w:ascii="Times New Roman" w:hAnsi="Times New Roman" w:cs="Times New Roman"/>
                <w:sz w:val="16"/>
                <w:szCs w:val="16"/>
              </w:rPr>
              <w:lastRenderedPageBreak/>
              <w:t>сбалансированности и повышение уровня бюджетной обеспеченности</w:t>
            </w:r>
          </w:p>
        </w:tc>
        <w:tc>
          <w:tcPr>
            <w:tcW w:w="1274" w:type="dxa"/>
            <w:vMerge w:val="restart"/>
          </w:tcPr>
          <w:p w:rsidR="00C642E7" w:rsidRPr="00136DDD" w:rsidRDefault="00C642E7" w:rsidP="00285B73">
            <w:pPr>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развитие и совершенствование ме</w:t>
            </w:r>
            <w:r w:rsidRPr="00136DDD">
              <w:rPr>
                <w:rFonts w:ascii="Times New Roman" w:hAnsi="Times New Roman" w:cs="Times New Roman"/>
                <w:sz w:val="16"/>
                <w:szCs w:val="16"/>
              </w:rPr>
              <w:softHyphen/>
              <w:t>ха</w:t>
            </w:r>
            <w:r w:rsidRPr="00136DDD">
              <w:rPr>
                <w:rFonts w:ascii="Times New Roman" w:hAnsi="Times New Roman" w:cs="Times New Roman"/>
                <w:sz w:val="16"/>
                <w:szCs w:val="16"/>
              </w:rPr>
              <w:softHyphen/>
              <w:t>низ</w:t>
            </w:r>
            <w:r w:rsidRPr="00136DDD">
              <w:rPr>
                <w:rFonts w:ascii="Times New Roman" w:hAnsi="Times New Roman" w:cs="Times New Roman"/>
                <w:sz w:val="16"/>
                <w:szCs w:val="16"/>
              </w:rPr>
              <w:softHyphen/>
              <w:t>мов финансовой поддержки бюд</w:t>
            </w:r>
            <w:r w:rsidRPr="00136DDD">
              <w:rPr>
                <w:rFonts w:ascii="Times New Roman" w:hAnsi="Times New Roman" w:cs="Times New Roman"/>
                <w:sz w:val="16"/>
                <w:szCs w:val="16"/>
              </w:rPr>
              <w:softHyphen/>
              <w:t xml:space="preserve">жетов муници-пальных обра-зований, направ-ленных на </w:t>
            </w:r>
            <w:r w:rsidRPr="00136DDD">
              <w:rPr>
                <w:rFonts w:ascii="Times New Roman" w:hAnsi="Times New Roman" w:cs="Times New Roman"/>
                <w:sz w:val="16"/>
                <w:szCs w:val="16"/>
              </w:rPr>
              <w:lastRenderedPageBreak/>
              <w:t xml:space="preserve">повышение их сбалансированности и </w:t>
            </w:r>
            <w:r w:rsidRPr="00136DDD">
              <w:rPr>
                <w:rFonts w:ascii="Times New Roman" w:hAnsi="Times New Roman" w:cs="Times New Roman"/>
                <w:spacing w:val="-2"/>
                <w:sz w:val="16"/>
                <w:szCs w:val="16"/>
              </w:rPr>
              <w:t>бюд-жетной обес</w:t>
            </w:r>
            <w:r w:rsidRPr="00136DDD">
              <w:rPr>
                <w:rFonts w:ascii="Times New Roman" w:hAnsi="Times New Roman" w:cs="Times New Roman"/>
                <w:spacing w:val="-2"/>
                <w:sz w:val="16"/>
                <w:szCs w:val="16"/>
              </w:rPr>
              <w:softHyphen/>
              <w:t>печенности</w:t>
            </w:r>
            <w:r w:rsidRPr="00136DDD">
              <w:rPr>
                <w:rFonts w:ascii="Times New Roman" w:hAnsi="Times New Roman" w:cs="Times New Roman"/>
                <w:sz w:val="16"/>
                <w:szCs w:val="16"/>
              </w:rPr>
              <w:t xml:space="preserve"> му</w:t>
            </w:r>
            <w:r w:rsidRPr="00136DDD">
              <w:rPr>
                <w:rFonts w:ascii="Times New Roman" w:hAnsi="Times New Roman" w:cs="Times New Roman"/>
                <w:sz w:val="16"/>
                <w:szCs w:val="16"/>
              </w:rPr>
              <w:softHyphen/>
              <w:t>ниципальных об</w:t>
            </w:r>
            <w:r w:rsidRPr="00136DDD">
              <w:rPr>
                <w:rFonts w:ascii="Times New Roman" w:hAnsi="Times New Roman" w:cs="Times New Roman"/>
                <w:sz w:val="16"/>
                <w:szCs w:val="16"/>
              </w:rPr>
              <w:softHyphen/>
              <w:t>разований</w:t>
            </w:r>
          </w:p>
        </w:tc>
        <w:tc>
          <w:tcPr>
            <w:tcW w:w="1417" w:type="dxa"/>
            <w:gridSpan w:val="2"/>
            <w:vMerge w:val="restart"/>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lastRenderedPageBreak/>
              <w:t xml:space="preserve">ответственный исполнитель – </w:t>
            </w:r>
            <w:r>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w:t>
            </w:r>
          </w:p>
        </w:tc>
        <w:tc>
          <w:tcPr>
            <w:tcW w:w="642" w:type="dxa"/>
          </w:tcPr>
          <w:p w:rsidR="00C642E7" w:rsidRPr="00136DDD" w:rsidRDefault="00C642E7" w:rsidP="00285B73">
            <w:pPr>
              <w:spacing w:line="235" w:lineRule="auto"/>
              <w:ind w:left="-57" w:right="-57"/>
              <w:jc w:val="center"/>
              <w:rPr>
                <w:rFonts w:ascii="Times New Roman" w:hAnsi="Times New Roman" w:cs="Times New Roman"/>
                <w:sz w:val="16"/>
                <w:szCs w:val="16"/>
              </w:rPr>
            </w:pPr>
          </w:p>
        </w:tc>
        <w:tc>
          <w:tcPr>
            <w:tcW w:w="498" w:type="dxa"/>
            <w:gridSpan w:val="3"/>
          </w:tcPr>
          <w:p w:rsidR="00C642E7" w:rsidRPr="00136DDD" w:rsidRDefault="00C642E7" w:rsidP="00285B73">
            <w:pPr>
              <w:spacing w:line="235" w:lineRule="auto"/>
              <w:ind w:left="-57" w:right="-57"/>
              <w:jc w:val="center"/>
              <w:rPr>
                <w:rFonts w:ascii="Times New Roman" w:hAnsi="Times New Roman" w:cs="Times New Roman"/>
                <w:sz w:val="16"/>
                <w:szCs w:val="16"/>
              </w:rPr>
            </w:pPr>
          </w:p>
        </w:tc>
        <w:tc>
          <w:tcPr>
            <w:tcW w:w="992" w:type="dxa"/>
            <w:gridSpan w:val="2"/>
          </w:tcPr>
          <w:p w:rsidR="00C642E7" w:rsidRPr="00136DDD" w:rsidRDefault="00C642E7" w:rsidP="00285B73">
            <w:pPr>
              <w:ind w:left="-57" w:right="-57"/>
              <w:jc w:val="center"/>
              <w:rPr>
                <w:rFonts w:ascii="Times New Roman" w:hAnsi="Times New Roman" w:cs="Times New Roman"/>
                <w:sz w:val="16"/>
                <w:szCs w:val="16"/>
              </w:rPr>
            </w:pPr>
          </w:p>
        </w:tc>
        <w:tc>
          <w:tcPr>
            <w:tcW w:w="494" w:type="dxa"/>
          </w:tcPr>
          <w:p w:rsidR="00C642E7" w:rsidRPr="00136DDD" w:rsidRDefault="00C642E7" w:rsidP="00285B73">
            <w:pPr>
              <w:ind w:left="-57" w:right="-57"/>
              <w:jc w:val="center"/>
              <w:rPr>
                <w:rFonts w:ascii="Times New Roman" w:hAnsi="Times New Roman" w:cs="Times New Roman"/>
                <w:sz w:val="16"/>
                <w:szCs w:val="16"/>
              </w:rPr>
            </w:pPr>
          </w:p>
        </w:tc>
        <w:tc>
          <w:tcPr>
            <w:tcW w:w="882" w:type="dxa"/>
            <w:gridSpan w:val="3"/>
          </w:tcPr>
          <w:p w:rsidR="00C642E7" w:rsidRPr="00136DDD" w:rsidRDefault="00C642E7"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всего</w:t>
            </w:r>
          </w:p>
        </w:tc>
        <w:tc>
          <w:tcPr>
            <w:tcW w:w="993"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709"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72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2"/>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8"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sz w:val="16"/>
                <w:szCs w:val="16"/>
              </w:rPr>
              <w:t>469025,0</w:t>
            </w:r>
          </w:p>
        </w:tc>
        <w:tc>
          <w:tcPr>
            <w:tcW w:w="67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723" w:type="dxa"/>
            <w:gridSpan w:val="3"/>
          </w:tcPr>
          <w:p w:rsidR="00C642E7" w:rsidRPr="00E37F78" w:rsidRDefault="00C642E7" w:rsidP="00C642E7">
            <w:pPr>
              <w:jc w:val="center"/>
              <w:rPr>
                <w:rFonts w:ascii="Times New Roman" w:hAnsi="Times New Roman" w:cs="Times New Roman"/>
                <w:color w:val="000000"/>
                <w:sz w:val="16"/>
                <w:szCs w:val="16"/>
              </w:rPr>
            </w:pPr>
          </w:p>
        </w:tc>
      </w:tr>
      <w:tr w:rsidR="00C642E7" w:rsidRPr="00B60930" w:rsidTr="00CD476D">
        <w:tblPrEx>
          <w:tblBorders>
            <w:bottom w:val="single" w:sz="4" w:space="0" w:color="auto"/>
          </w:tblBorders>
        </w:tblPrEx>
        <w:tc>
          <w:tcPr>
            <w:tcW w:w="748" w:type="dxa"/>
            <w:gridSpan w:val="2"/>
            <w:vMerge/>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6" w:type="dxa"/>
            <w:vMerge/>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274" w:type="dxa"/>
            <w:vMerge/>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7" w:type="dxa"/>
            <w:gridSpan w:val="2"/>
            <w:vMerge/>
          </w:tcPr>
          <w:p w:rsidR="00C642E7" w:rsidRPr="00136DDD" w:rsidRDefault="00C642E7" w:rsidP="00285B73">
            <w:pPr>
              <w:spacing w:line="235" w:lineRule="auto"/>
              <w:ind w:left="-57" w:right="-57"/>
              <w:jc w:val="both"/>
              <w:rPr>
                <w:rFonts w:ascii="Times New Roman" w:hAnsi="Times New Roman" w:cs="Times New Roman"/>
                <w:sz w:val="16"/>
                <w:szCs w:val="16"/>
              </w:rPr>
            </w:pPr>
          </w:p>
        </w:tc>
        <w:tc>
          <w:tcPr>
            <w:tcW w:w="642" w:type="dxa"/>
          </w:tcPr>
          <w:p w:rsidR="00C642E7" w:rsidRPr="00136DDD" w:rsidRDefault="00C642E7"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993</w:t>
            </w:r>
          </w:p>
        </w:tc>
        <w:tc>
          <w:tcPr>
            <w:tcW w:w="498" w:type="dxa"/>
            <w:gridSpan w:val="3"/>
          </w:tcPr>
          <w:p w:rsidR="00C642E7" w:rsidRPr="00136DDD" w:rsidRDefault="00C642E7"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0203</w:t>
            </w:r>
          </w:p>
        </w:tc>
        <w:tc>
          <w:tcPr>
            <w:tcW w:w="992" w:type="dxa"/>
            <w:gridSpan w:val="2"/>
          </w:tcPr>
          <w:p w:rsidR="00C642E7" w:rsidRPr="00136DDD" w:rsidRDefault="00C642E7" w:rsidP="00285B73">
            <w:pPr>
              <w:spacing w:line="235" w:lineRule="auto"/>
              <w:ind w:left="-113" w:right="-113"/>
              <w:jc w:val="center"/>
              <w:rPr>
                <w:rFonts w:ascii="Times New Roman" w:hAnsi="Times New Roman" w:cs="Times New Roman"/>
                <w:sz w:val="16"/>
                <w:szCs w:val="16"/>
              </w:rPr>
            </w:pPr>
            <w:r w:rsidRPr="00136DDD">
              <w:rPr>
                <w:rFonts w:ascii="Times New Roman" w:hAnsi="Times New Roman" w:cs="Times New Roman"/>
                <w:sz w:val="16"/>
                <w:szCs w:val="16"/>
              </w:rPr>
              <w:t>Ч410451180</w:t>
            </w:r>
          </w:p>
        </w:tc>
        <w:tc>
          <w:tcPr>
            <w:tcW w:w="494" w:type="dxa"/>
          </w:tcPr>
          <w:p w:rsidR="00C642E7" w:rsidRPr="00136DDD" w:rsidRDefault="00C642E7"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100, 200</w:t>
            </w:r>
          </w:p>
        </w:tc>
        <w:tc>
          <w:tcPr>
            <w:tcW w:w="882" w:type="dxa"/>
            <w:gridSpan w:val="3"/>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bCs/>
                <w:sz w:val="16"/>
                <w:szCs w:val="16"/>
              </w:rPr>
            </w:pPr>
            <w:r w:rsidRPr="00136DDD">
              <w:rPr>
                <w:rFonts w:ascii="Times New Roman" w:hAnsi="Times New Roman" w:cs="Times New Roman"/>
                <w:bCs/>
                <w:sz w:val="16"/>
                <w:szCs w:val="16"/>
              </w:rPr>
              <w:t>федеральный бюджет</w:t>
            </w:r>
          </w:p>
        </w:tc>
        <w:tc>
          <w:tcPr>
            <w:tcW w:w="993"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709"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72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2"/>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8"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sz w:val="16"/>
                <w:szCs w:val="16"/>
              </w:rPr>
              <w:t>469025,0</w:t>
            </w:r>
          </w:p>
        </w:tc>
        <w:tc>
          <w:tcPr>
            <w:tcW w:w="67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723" w:type="dxa"/>
            <w:gridSpan w:val="3"/>
          </w:tcPr>
          <w:p w:rsidR="00C642E7" w:rsidRPr="00136DDD" w:rsidRDefault="00C642E7" w:rsidP="00285B73">
            <w:pPr>
              <w:ind w:right="-108"/>
              <w:rPr>
                <w:rFonts w:ascii="Times New Roman" w:hAnsi="Times New Roman" w:cs="Times New Roman"/>
                <w:b/>
                <w:sz w:val="12"/>
                <w:szCs w:val="12"/>
              </w:rPr>
            </w:pPr>
          </w:p>
        </w:tc>
      </w:tr>
      <w:tr w:rsidR="00CD476D" w:rsidRPr="00A773B4" w:rsidTr="00CD476D">
        <w:tblPrEx>
          <w:tblBorders>
            <w:bottom w:val="single" w:sz="4" w:space="0" w:color="auto"/>
          </w:tblBorders>
        </w:tblPrEx>
        <w:tc>
          <w:tcPr>
            <w:tcW w:w="748" w:type="dxa"/>
            <w:gridSpan w:val="2"/>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6" w:type="dxa"/>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274" w:type="dxa"/>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spacing w:line="235" w:lineRule="auto"/>
              <w:ind w:left="-57" w:right="-57"/>
              <w:jc w:val="both"/>
              <w:rPr>
                <w:rFonts w:ascii="Times New Roman" w:hAnsi="Times New Roman" w:cs="Times New Roman"/>
                <w:sz w:val="16"/>
                <w:szCs w:val="16"/>
              </w:rPr>
            </w:pPr>
          </w:p>
        </w:tc>
        <w:tc>
          <w:tcPr>
            <w:tcW w:w="642" w:type="dxa"/>
          </w:tcPr>
          <w:p w:rsidR="00CD476D" w:rsidRPr="00136DDD" w:rsidRDefault="00CD476D" w:rsidP="00285B73">
            <w:pPr>
              <w:spacing w:line="235" w:lineRule="auto"/>
              <w:ind w:left="-57" w:right="-57"/>
              <w:jc w:val="center"/>
              <w:rPr>
                <w:rFonts w:ascii="Times New Roman" w:hAnsi="Times New Roman" w:cs="Times New Roman"/>
                <w:sz w:val="16"/>
                <w:szCs w:val="16"/>
              </w:rPr>
            </w:pPr>
          </w:p>
        </w:tc>
        <w:tc>
          <w:tcPr>
            <w:tcW w:w="498" w:type="dxa"/>
            <w:gridSpan w:val="3"/>
          </w:tcPr>
          <w:p w:rsidR="00CD476D" w:rsidRPr="00136DDD" w:rsidRDefault="00CD476D" w:rsidP="00285B73">
            <w:pPr>
              <w:spacing w:line="235" w:lineRule="auto"/>
              <w:ind w:left="-57" w:right="-57"/>
              <w:jc w:val="center"/>
              <w:rPr>
                <w:rFonts w:ascii="Times New Roman" w:hAnsi="Times New Roman" w:cs="Times New Roman"/>
                <w:sz w:val="16"/>
                <w:szCs w:val="16"/>
              </w:rPr>
            </w:pPr>
          </w:p>
        </w:tc>
        <w:tc>
          <w:tcPr>
            <w:tcW w:w="992" w:type="dxa"/>
            <w:gridSpan w:val="2"/>
          </w:tcPr>
          <w:p w:rsidR="00CD476D" w:rsidRPr="00136DDD" w:rsidRDefault="00CD476D" w:rsidP="00285B73">
            <w:pPr>
              <w:spacing w:line="235" w:lineRule="auto"/>
              <w:ind w:left="-113" w:right="-113"/>
              <w:jc w:val="center"/>
              <w:rPr>
                <w:rFonts w:ascii="Times New Roman" w:hAnsi="Times New Roman" w:cs="Times New Roman"/>
                <w:sz w:val="16"/>
                <w:szCs w:val="16"/>
              </w:rPr>
            </w:pPr>
          </w:p>
        </w:tc>
        <w:tc>
          <w:tcPr>
            <w:tcW w:w="494" w:type="dxa"/>
          </w:tcPr>
          <w:p w:rsidR="00CD476D" w:rsidRPr="00136DDD" w:rsidRDefault="00CD476D" w:rsidP="00285B73">
            <w:pPr>
              <w:spacing w:line="235" w:lineRule="auto"/>
              <w:ind w:left="-57" w:right="-57"/>
              <w:jc w:val="center"/>
              <w:rPr>
                <w:rFonts w:ascii="Times New Roman" w:hAnsi="Times New Roman" w:cs="Times New Roman"/>
                <w:sz w:val="16"/>
                <w:szCs w:val="16"/>
              </w:rPr>
            </w:pPr>
          </w:p>
        </w:tc>
        <w:tc>
          <w:tcPr>
            <w:tcW w:w="882" w:type="dxa"/>
            <w:gridSpan w:val="3"/>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bCs/>
                <w:sz w:val="16"/>
                <w:szCs w:val="16"/>
              </w:rPr>
            </w:pPr>
            <w:r w:rsidRPr="00136DDD">
              <w:rPr>
                <w:rFonts w:ascii="Times New Roman" w:hAnsi="Times New Roman" w:cs="Times New Roman"/>
                <w:bCs/>
                <w:sz w:val="16"/>
                <w:szCs w:val="16"/>
              </w:rPr>
              <w:t xml:space="preserve">республиканский </w:t>
            </w:r>
            <w:r w:rsidRPr="00136DDD">
              <w:rPr>
                <w:rFonts w:ascii="Times New Roman" w:hAnsi="Times New Roman" w:cs="Times New Roman"/>
                <w:bCs/>
                <w:sz w:val="16"/>
                <w:szCs w:val="16"/>
              </w:rPr>
              <w:lastRenderedPageBreak/>
              <w:t>бюджет</w:t>
            </w:r>
          </w:p>
        </w:tc>
        <w:tc>
          <w:tcPr>
            <w:tcW w:w="99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27"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9" w:type="dxa"/>
            <w:gridSpan w:val="2"/>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8"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677"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2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p>
        </w:tc>
      </w:tr>
      <w:tr w:rsidR="00CD476D" w:rsidRPr="00A773B4" w:rsidTr="00CD476D">
        <w:tblPrEx>
          <w:tblBorders>
            <w:bottom w:val="single" w:sz="4" w:space="0" w:color="auto"/>
          </w:tblBorders>
        </w:tblPrEx>
        <w:tc>
          <w:tcPr>
            <w:tcW w:w="748" w:type="dxa"/>
            <w:gridSpan w:val="2"/>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6" w:type="dxa"/>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274" w:type="dxa"/>
            <w:vMerge/>
          </w:tcPr>
          <w:p w:rsidR="00CD476D" w:rsidRPr="00136DDD" w:rsidRDefault="00CD476D" w:rsidP="00285B73">
            <w:pPr>
              <w:autoSpaceDE w:val="0"/>
              <w:autoSpaceDN w:val="0"/>
              <w:adjustRightInd w:val="0"/>
              <w:spacing w:line="235" w:lineRule="auto"/>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spacing w:line="235" w:lineRule="auto"/>
              <w:ind w:left="-57" w:right="-57"/>
              <w:jc w:val="both"/>
              <w:rPr>
                <w:rFonts w:ascii="Times New Roman" w:hAnsi="Times New Roman" w:cs="Times New Roman"/>
                <w:sz w:val="16"/>
                <w:szCs w:val="16"/>
              </w:rPr>
            </w:pPr>
          </w:p>
        </w:tc>
        <w:tc>
          <w:tcPr>
            <w:tcW w:w="642" w:type="dxa"/>
          </w:tcPr>
          <w:p w:rsidR="00CD476D" w:rsidRPr="00136DDD" w:rsidRDefault="00CD476D"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spacing w:line="235" w:lineRule="auto"/>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spacing w:line="235" w:lineRule="auto"/>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00937E60" w:rsidRPr="00136DDD">
              <w:rPr>
                <w:rFonts w:ascii="Times New Roman" w:hAnsi="Times New Roman" w:cs="Times New Roman"/>
                <w:sz w:val="16"/>
                <w:szCs w:val="16"/>
              </w:rPr>
              <w:t xml:space="preserve"> </w:t>
            </w:r>
            <w:r w:rsidRPr="00136DDD">
              <w:rPr>
                <w:rFonts w:ascii="Times New Roman" w:hAnsi="Times New Roman" w:cs="Times New Roman"/>
                <w:sz w:val="16"/>
                <w:szCs w:val="16"/>
              </w:rPr>
              <w:t>сельского поселения</w:t>
            </w:r>
          </w:p>
        </w:tc>
        <w:tc>
          <w:tcPr>
            <w:tcW w:w="99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p w:rsidR="00CD476D" w:rsidRPr="00136DDD" w:rsidRDefault="00CD476D" w:rsidP="00285B73">
            <w:pPr>
              <w:spacing w:line="235" w:lineRule="auto"/>
              <w:ind w:left="-113" w:right="-113"/>
              <w:jc w:val="center"/>
              <w:rPr>
                <w:rFonts w:ascii="Times New Roman" w:hAnsi="Times New Roman" w:cs="Times New Roman"/>
                <w:sz w:val="14"/>
                <w:szCs w:val="14"/>
              </w:rPr>
            </w:pP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7"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2"/>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shd w:val="clear" w:color="auto" w:fill="FFFFFF"/>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77" w:type="dxa"/>
            <w:gridSpan w:val="3"/>
            <w:shd w:val="clear" w:color="auto" w:fill="FFFFFF"/>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A773B4" w:rsidTr="00CD476D">
        <w:tblPrEx>
          <w:tblBorders>
            <w:bottom w:val="single" w:sz="4" w:space="0" w:color="auto"/>
          </w:tblBorders>
        </w:tblPrEx>
        <w:tc>
          <w:tcPr>
            <w:tcW w:w="2164" w:type="dxa"/>
            <w:gridSpan w:val="3"/>
          </w:tcPr>
          <w:p w:rsidR="00CD476D" w:rsidRPr="00136DDD" w:rsidRDefault="00CD476D" w:rsidP="00285B73">
            <w:pPr>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Целевой индикатор и показатель подпрограммы, увязанные с основным мероприятием 4 </w:t>
            </w:r>
          </w:p>
        </w:tc>
        <w:tc>
          <w:tcPr>
            <w:tcW w:w="6199" w:type="dxa"/>
            <w:gridSpan w:val="13"/>
          </w:tcPr>
          <w:p w:rsidR="00CD476D" w:rsidRPr="00136DDD" w:rsidRDefault="00CD476D" w:rsidP="00285B73">
            <w:pPr>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Отношение фактического объема расходов  бюджета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99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27"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09" w:type="dxa"/>
            <w:gridSpan w:val="2"/>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09"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08"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677"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c>
          <w:tcPr>
            <w:tcW w:w="723" w:type="dxa"/>
            <w:gridSpan w:val="3"/>
          </w:tcPr>
          <w:p w:rsidR="00CD476D" w:rsidRPr="00136DDD" w:rsidRDefault="00CD476D" w:rsidP="00285B73">
            <w:pPr>
              <w:spacing w:line="235" w:lineRule="auto"/>
              <w:ind w:left="-113" w:right="-113"/>
              <w:jc w:val="center"/>
              <w:rPr>
                <w:rFonts w:ascii="Times New Roman" w:hAnsi="Times New Roman" w:cs="Times New Roman"/>
                <w:sz w:val="14"/>
                <w:szCs w:val="14"/>
              </w:rPr>
            </w:pPr>
            <w:r w:rsidRPr="00136DDD">
              <w:rPr>
                <w:rFonts w:ascii="Times New Roman" w:hAnsi="Times New Roman" w:cs="Times New Roman"/>
                <w:sz w:val="14"/>
                <w:szCs w:val="14"/>
              </w:rPr>
              <w:t>100,0</w:t>
            </w:r>
          </w:p>
        </w:tc>
      </w:tr>
      <w:tr w:rsidR="00C642E7" w:rsidRPr="009138AF" w:rsidTr="00CD476D">
        <w:tblPrEx>
          <w:tblBorders>
            <w:bottom w:val="single" w:sz="4" w:space="0" w:color="auto"/>
          </w:tblBorders>
        </w:tblPrEx>
        <w:tc>
          <w:tcPr>
            <w:tcW w:w="748" w:type="dxa"/>
            <w:gridSpan w:val="2"/>
            <w:vMerge w:val="restart"/>
          </w:tcPr>
          <w:p w:rsidR="00C642E7" w:rsidRPr="00136DDD" w:rsidRDefault="00C642E7"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Меро-при</w:t>
            </w:r>
            <w:r w:rsidRPr="00136DDD">
              <w:rPr>
                <w:rFonts w:ascii="Times New Roman" w:hAnsi="Times New Roman" w:cs="Times New Roman"/>
                <w:sz w:val="16"/>
                <w:szCs w:val="16"/>
              </w:rPr>
              <w:softHyphen/>
              <w:t>я</w:t>
            </w:r>
            <w:r w:rsidRPr="00136DDD">
              <w:rPr>
                <w:rFonts w:ascii="Times New Roman" w:hAnsi="Times New Roman" w:cs="Times New Roman"/>
                <w:sz w:val="16"/>
                <w:szCs w:val="16"/>
              </w:rPr>
              <w:softHyphen/>
              <w:t>тие 2.1</w:t>
            </w:r>
          </w:p>
        </w:tc>
        <w:tc>
          <w:tcPr>
            <w:tcW w:w="1416" w:type="dxa"/>
            <w:vMerge w:val="restart"/>
          </w:tcPr>
          <w:p w:rsidR="00C642E7" w:rsidRPr="00136DDD" w:rsidRDefault="00C642E7" w:rsidP="00285B73">
            <w:pPr>
              <w:autoSpaceDE w:val="0"/>
              <w:autoSpaceDN w:val="0"/>
              <w:adjustRightInd w:val="0"/>
              <w:ind w:left="-57" w:right="-57"/>
              <w:jc w:val="both"/>
              <w:rPr>
                <w:rFonts w:ascii="Times New Roman" w:hAnsi="Times New Roman" w:cs="Times New Roman"/>
                <w:sz w:val="16"/>
                <w:szCs w:val="16"/>
              </w:rPr>
            </w:pPr>
            <w:r w:rsidRPr="00136DDD">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136DDD">
              <w:rPr>
                <w:rFonts w:ascii="Times New Roman" w:hAnsi="Times New Roman" w:cs="Times New Roman"/>
                <w:sz w:val="16"/>
                <w:szCs w:val="16"/>
              </w:rPr>
              <w:softHyphen/>
              <w:t>ляемой из федерального бюджета</w:t>
            </w:r>
          </w:p>
        </w:tc>
        <w:tc>
          <w:tcPr>
            <w:tcW w:w="1274" w:type="dxa"/>
            <w:vMerge w:val="restart"/>
          </w:tcPr>
          <w:p w:rsidR="00C642E7" w:rsidRPr="00136DDD" w:rsidRDefault="00C642E7" w:rsidP="00285B73">
            <w:pPr>
              <w:ind w:left="-57" w:right="-57"/>
              <w:jc w:val="both"/>
              <w:rPr>
                <w:rFonts w:ascii="Times New Roman" w:hAnsi="Times New Roman" w:cs="Times New Roman"/>
                <w:sz w:val="16"/>
                <w:szCs w:val="16"/>
              </w:rPr>
            </w:pPr>
          </w:p>
        </w:tc>
        <w:tc>
          <w:tcPr>
            <w:tcW w:w="1417" w:type="dxa"/>
            <w:gridSpan w:val="2"/>
            <w:vMerge w:val="restart"/>
          </w:tcPr>
          <w:p w:rsidR="00C642E7" w:rsidRPr="00136DDD" w:rsidRDefault="00C642E7" w:rsidP="00285B73">
            <w:pPr>
              <w:autoSpaceDE w:val="0"/>
              <w:autoSpaceDN w:val="0"/>
              <w:adjustRightInd w:val="0"/>
              <w:spacing w:line="235" w:lineRule="auto"/>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ответственный исполнитель – </w:t>
            </w:r>
            <w:r>
              <w:rPr>
                <w:rFonts w:ascii="Times New Roman" w:hAnsi="Times New Roman" w:cs="Times New Roman"/>
                <w:sz w:val="16"/>
                <w:szCs w:val="16"/>
              </w:rPr>
              <w:t>Шоркистринское</w:t>
            </w:r>
            <w:r w:rsidRPr="00136DDD">
              <w:rPr>
                <w:rFonts w:ascii="Times New Roman" w:hAnsi="Times New Roman" w:cs="Times New Roman"/>
                <w:sz w:val="16"/>
                <w:szCs w:val="16"/>
              </w:rPr>
              <w:t xml:space="preserve"> сельское поселение</w:t>
            </w:r>
          </w:p>
        </w:tc>
        <w:tc>
          <w:tcPr>
            <w:tcW w:w="642" w:type="dxa"/>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642E7" w:rsidRPr="00136DDD" w:rsidRDefault="00C642E7"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642E7" w:rsidRPr="00136DDD" w:rsidRDefault="00C642E7"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всего</w:t>
            </w:r>
          </w:p>
        </w:tc>
        <w:tc>
          <w:tcPr>
            <w:tcW w:w="993"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709"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72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2"/>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8"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sz w:val="16"/>
                <w:szCs w:val="16"/>
              </w:rPr>
              <w:t>469025,0</w:t>
            </w:r>
          </w:p>
        </w:tc>
        <w:tc>
          <w:tcPr>
            <w:tcW w:w="67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723" w:type="dxa"/>
            <w:gridSpan w:val="3"/>
          </w:tcPr>
          <w:p w:rsidR="00C642E7" w:rsidRPr="00136DDD" w:rsidRDefault="00C642E7" w:rsidP="00285B73">
            <w:pPr>
              <w:ind w:right="-108"/>
              <w:rPr>
                <w:rFonts w:ascii="Times New Roman" w:hAnsi="Times New Roman" w:cs="Times New Roman"/>
                <w:b/>
                <w:sz w:val="12"/>
                <w:szCs w:val="12"/>
              </w:rPr>
            </w:pPr>
          </w:p>
        </w:tc>
      </w:tr>
      <w:tr w:rsidR="00C642E7" w:rsidRPr="009138AF" w:rsidTr="00CD476D">
        <w:tblPrEx>
          <w:tblBorders>
            <w:bottom w:val="single" w:sz="4" w:space="0" w:color="auto"/>
          </w:tblBorders>
        </w:tblPrEx>
        <w:tc>
          <w:tcPr>
            <w:tcW w:w="748" w:type="dxa"/>
            <w:gridSpan w:val="2"/>
            <w:vMerge/>
          </w:tcPr>
          <w:p w:rsidR="00C642E7" w:rsidRPr="00136DDD" w:rsidRDefault="00C642E7" w:rsidP="00285B73">
            <w:pPr>
              <w:autoSpaceDE w:val="0"/>
              <w:autoSpaceDN w:val="0"/>
              <w:adjustRightInd w:val="0"/>
              <w:ind w:left="-57" w:right="-57"/>
              <w:jc w:val="both"/>
              <w:rPr>
                <w:rFonts w:ascii="Times New Roman" w:hAnsi="Times New Roman" w:cs="Times New Roman"/>
                <w:sz w:val="16"/>
                <w:szCs w:val="16"/>
              </w:rPr>
            </w:pPr>
          </w:p>
        </w:tc>
        <w:tc>
          <w:tcPr>
            <w:tcW w:w="1416" w:type="dxa"/>
            <w:vMerge/>
          </w:tcPr>
          <w:p w:rsidR="00C642E7" w:rsidRPr="00136DDD" w:rsidRDefault="00C642E7" w:rsidP="00285B73">
            <w:pPr>
              <w:autoSpaceDE w:val="0"/>
              <w:autoSpaceDN w:val="0"/>
              <w:adjustRightInd w:val="0"/>
              <w:ind w:left="-57" w:right="-57"/>
              <w:jc w:val="both"/>
              <w:rPr>
                <w:rFonts w:ascii="Times New Roman" w:hAnsi="Times New Roman" w:cs="Times New Roman"/>
                <w:sz w:val="16"/>
                <w:szCs w:val="16"/>
              </w:rPr>
            </w:pPr>
          </w:p>
        </w:tc>
        <w:tc>
          <w:tcPr>
            <w:tcW w:w="1274" w:type="dxa"/>
            <w:vMerge/>
          </w:tcPr>
          <w:p w:rsidR="00C642E7" w:rsidRPr="00136DDD" w:rsidRDefault="00C642E7" w:rsidP="00285B73">
            <w:pPr>
              <w:ind w:left="-57" w:right="-57"/>
              <w:jc w:val="both"/>
              <w:rPr>
                <w:rFonts w:ascii="Times New Roman" w:hAnsi="Times New Roman" w:cs="Times New Roman"/>
                <w:sz w:val="16"/>
                <w:szCs w:val="16"/>
              </w:rPr>
            </w:pPr>
          </w:p>
        </w:tc>
        <w:tc>
          <w:tcPr>
            <w:tcW w:w="1417" w:type="dxa"/>
            <w:gridSpan w:val="2"/>
            <w:vMerge/>
          </w:tcPr>
          <w:p w:rsidR="00C642E7" w:rsidRPr="00136DDD" w:rsidRDefault="00C642E7" w:rsidP="00285B73">
            <w:pPr>
              <w:ind w:left="-57" w:right="-57"/>
              <w:jc w:val="both"/>
              <w:rPr>
                <w:rFonts w:ascii="Times New Roman" w:hAnsi="Times New Roman" w:cs="Times New Roman"/>
                <w:sz w:val="16"/>
                <w:szCs w:val="16"/>
              </w:rPr>
            </w:pPr>
          </w:p>
        </w:tc>
        <w:tc>
          <w:tcPr>
            <w:tcW w:w="642" w:type="dxa"/>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993</w:t>
            </w:r>
          </w:p>
        </w:tc>
        <w:tc>
          <w:tcPr>
            <w:tcW w:w="498" w:type="dxa"/>
            <w:gridSpan w:val="3"/>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0203</w:t>
            </w:r>
          </w:p>
        </w:tc>
        <w:tc>
          <w:tcPr>
            <w:tcW w:w="992" w:type="dxa"/>
            <w:gridSpan w:val="2"/>
          </w:tcPr>
          <w:p w:rsidR="00C642E7" w:rsidRPr="00136DDD" w:rsidRDefault="00C642E7"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Ч410451180</w:t>
            </w:r>
          </w:p>
        </w:tc>
        <w:tc>
          <w:tcPr>
            <w:tcW w:w="494" w:type="dxa"/>
          </w:tcPr>
          <w:p w:rsidR="00C642E7" w:rsidRPr="00136DDD" w:rsidRDefault="00C642E7"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100, 200</w:t>
            </w:r>
          </w:p>
        </w:tc>
        <w:tc>
          <w:tcPr>
            <w:tcW w:w="882" w:type="dxa"/>
            <w:gridSpan w:val="3"/>
          </w:tcPr>
          <w:p w:rsidR="00C642E7" w:rsidRPr="00136DDD" w:rsidRDefault="00C642E7" w:rsidP="00285B73">
            <w:pPr>
              <w:autoSpaceDE w:val="0"/>
              <w:autoSpaceDN w:val="0"/>
              <w:adjustRightInd w:val="0"/>
              <w:ind w:left="-57" w:right="-57"/>
              <w:jc w:val="both"/>
              <w:rPr>
                <w:rFonts w:ascii="Times New Roman" w:hAnsi="Times New Roman" w:cs="Times New Roman"/>
                <w:bCs/>
                <w:sz w:val="16"/>
                <w:szCs w:val="16"/>
              </w:rPr>
            </w:pPr>
            <w:r w:rsidRPr="00136DDD">
              <w:rPr>
                <w:rFonts w:ascii="Times New Roman" w:hAnsi="Times New Roman" w:cs="Times New Roman"/>
                <w:bCs/>
                <w:sz w:val="16"/>
                <w:szCs w:val="16"/>
              </w:rPr>
              <w:t>федеральный бюджет</w:t>
            </w:r>
          </w:p>
        </w:tc>
        <w:tc>
          <w:tcPr>
            <w:tcW w:w="993"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8959</w:t>
            </w:r>
            <w:r w:rsidRPr="00E37F78">
              <w:rPr>
                <w:rFonts w:ascii="Times New Roman" w:hAnsi="Times New Roman" w:cs="Times New Roman"/>
                <w:color w:val="000000"/>
                <w:sz w:val="16"/>
                <w:szCs w:val="16"/>
              </w:rPr>
              <w:t>4,0</w:t>
            </w:r>
          </w:p>
        </w:tc>
        <w:tc>
          <w:tcPr>
            <w:tcW w:w="709"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90389,0</w:t>
            </w:r>
          </w:p>
        </w:tc>
        <w:tc>
          <w:tcPr>
            <w:tcW w:w="72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2"/>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9"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color w:val="000000"/>
                <w:sz w:val="16"/>
                <w:szCs w:val="16"/>
              </w:rPr>
              <w:t>93805,0</w:t>
            </w:r>
          </w:p>
        </w:tc>
        <w:tc>
          <w:tcPr>
            <w:tcW w:w="708" w:type="dxa"/>
            <w:gridSpan w:val="3"/>
          </w:tcPr>
          <w:p w:rsidR="00C642E7" w:rsidRPr="00E37F78" w:rsidRDefault="00C642E7" w:rsidP="00C642E7">
            <w:pPr>
              <w:rPr>
                <w:rFonts w:ascii="Times New Roman" w:hAnsi="Times New Roman" w:cs="Times New Roman"/>
                <w:sz w:val="16"/>
                <w:szCs w:val="16"/>
              </w:rPr>
            </w:pPr>
            <w:r>
              <w:rPr>
                <w:rFonts w:ascii="Times New Roman" w:hAnsi="Times New Roman" w:cs="Times New Roman"/>
                <w:sz w:val="16"/>
                <w:szCs w:val="16"/>
              </w:rPr>
              <w:t>469025,0</w:t>
            </w:r>
          </w:p>
        </w:tc>
        <w:tc>
          <w:tcPr>
            <w:tcW w:w="677" w:type="dxa"/>
            <w:gridSpan w:val="3"/>
          </w:tcPr>
          <w:p w:rsidR="00C642E7" w:rsidRPr="00E37F78" w:rsidRDefault="00C642E7" w:rsidP="00C64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469025,0</w:t>
            </w:r>
          </w:p>
        </w:tc>
        <w:tc>
          <w:tcPr>
            <w:tcW w:w="723" w:type="dxa"/>
            <w:gridSpan w:val="3"/>
          </w:tcPr>
          <w:p w:rsidR="00C642E7" w:rsidRPr="00136DDD" w:rsidRDefault="00C642E7" w:rsidP="00285B73">
            <w:pPr>
              <w:ind w:right="-108"/>
              <w:rPr>
                <w:rFonts w:ascii="Times New Roman" w:hAnsi="Times New Roman" w:cs="Times New Roman"/>
                <w:b/>
                <w:sz w:val="12"/>
                <w:szCs w:val="12"/>
              </w:rPr>
            </w:pPr>
          </w:p>
        </w:tc>
      </w:tr>
      <w:tr w:rsidR="00CD476D" w:rsidRPr="009138AF"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642"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autoSpaceDE w:val="0"/>
              <w:autoSpaceDN w:val="0"/>
              <w:adjustRightInd w:val="0"/>
              <w:ind w:left="-57" w:right="-57"/>
              <w:jc w:val="both"/>
              <w:rPr>
                <w:rFonts w:ascii="Times New Roman" w:hAnsi="Times New Roman" w:cs="Times New Roman"/>
                <w:b/>
                <w:sz w:val="16"/>
                <w:szCs w:val="16"/>
              </w:rPr>
            </w:pPr>
            <w:r w:rsidRPr="00136DDD">
              <w:rPr>
                <w:rFonts w:ascii="Times New Roman" w:hAnsi="Times New Roman" w:cs="Times New Roman"/>
                <w:bCs/>
                <w:sz w:val="16"/>
                <w:szCs w:val="16"/>
              </w:rPr>
              <w:t xml:space="preserve">республиканский бюджет </w:t>
            </w:r>
          </w:p>
        </w:tc>
        <w:tc>
          <w:tcPr>
            <w:tcW w:w="993"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7"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77"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3"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r w:rsidR="00CD476D" w:rsidRPr="009138AF" w:rsidTr="00CD476D">
        <w:tblPrEx>
          <w:tblBorders>
            <w:bottom w:val="single" w:sz="4" w:space="0" w:color="auto"/>
          </w:tblBorders>
        </w:tblPrEx>
        <w:tc>
          <w:tcPr>
            <w:tcW w:w="748"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1416" w:type="dxa"/>
            <w:vMerge/>
          </w:tcPr>
          <w:p w:rsidR="00CD476D" w:rsidRPr="00136DDD" w:rsidRDefault="00CD476D" w:rsidP="00285B73">
            <w:pPr>
              <w:ind w:left="-57" w:right="-57"/>
              <w:jc w:val="both"/>
              <w:rPr>
                <w:rFonts w:ascii="Times New Roman" w:hAnsi="Times New Roman" w:cs="Times New Roman"/>
                <w:sz w:val="16"/>
                <w:szCs w:val="16"/>
              </w:rPr>
            </w:pPr>
          </w:p>
        </w:tc>
        <w:tc>
          <w:tcPr>
            <w:tcW w:w="1274" w:type="dxa"/>
            <w:vMerge/>
          </w:tcPr>
          <w:p w:rsidR="00CD476D" w:rsidRPr="00136DDD" w:rsidRDefault="00CD476D" w:rsidP="00285B73">
            <w:pPr>
              <w:ind w:left="-57" w:right="-57"/>
              <w:jc w:val="both"/>
              <w:rPr>
                <w:rFonts w:ascii="Times New Roman" w:hAnsi="Times New Roman" w:cs="Times New Roman"/>
                <w:sz w:val="16"/>
                <w:szCs w:val="16"/>
              </w:rPr>
            </w:pPr>
          </w:p>
        </w:tc>
        <w:tc>
          <w:tcPr>
            <w:tcW w:w="1417" w:type="dxa"/>
            <w:gridSpan w:val="2"/>
            <w:vMerge/>
          </w:tcPr>
          <w:p w:rsidR="00CD476D" w:rsidRPr="00136DDD" w:rsidRDefault="00CD476D" w:rsidP="00285B73">
            <w:pPr>
              <w:ind w:left="-57" w:right="-57"/>
              <w:jc w:val="both"/>
              <w:rPr>
                <w:rFonts w:ascii="Times New Roman" w:hAnsi="Times New Roman" w:cs="Times New Roman"/>
                <w:sz w:val="16"/>
                <w:szCs w:val="16"/>
              </w:rPr>
            </w:pPr>
          </w:p>
        </w:tc>
        <w:tc>
          <w:tcPr>
            <w:tcW w:w="642"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8" w:type="dxa"/>
            <w:gridSpan w:val="3"/>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992" w:type="dxa"/>
            <w:gridSpan w:val="2"/>
          </w:tcPr>
          <w:p w:rsidR="00CD476D" w:rsidRPr="00136DDD" w:rsidRDefault="00CD476D" w:rsidP="00285B73">
            <w:pPr>
              <w:ind w:left="-113" w:right="-113"/>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494" w:type="dxa"/>
          </w:tcPr>
          <w:p w:rsidR="00CD476D" w:rsidRPr="00136DDD" w:rsidRDefault="00CD476D" w:rsidP="00285B73">
            <w:pPr>
              <w:ind w:left="-57" w:right="-57"/>
              <w:jc w:val="center"/>
              <w:rPr>
                <w:rFonts w:ascii="Times New Roman" w:hAnsi="Times New Roman" w:cs="Times New Roman"/>
                <w:sz w:val="16"/>
                <w:szCs w:val="16"/>
              </w:rPr>
            </w:pPr>
            <w:r w:rsidRPr="00136DDD">
              <w:rPr>
                <w:rFonts w:ascii="Times New Roman" w:hAnsi="Times New Roman" w:cs="Times New Roman"/>
                <w:sz w:val="16"/>
                <w:szCs w:val="16"/>
              </w:rPr>
              <w:t>х</w:t>
            </w:r>
          </w:p>
        </w:tc>
        <w:tc>
          <w:tcPr>
            <w:tcW w:w="882" w:type="dxa"/>
            <w:gridSpan w:val="3"/>
          </w:tcPr>
          <w:p w:rsidR="00CD476D" w:rsidRPr="00136DDD" w:rsidRDefault="00CD476D" w:rsidP="00285B73">
            <w:pPr>
              <w:ind w:left="-57" w:right="-57"/>
              <w:jc w:val="both"/>
              <w:rPr>
                <w:rFonts w:ascii="Times New Roman" w:hAnsi="Times New Roman" w:cs="Times New Roman"/>
                <w:sz w:val="16"/>
                <w:szCs w:val="16"/>
              </w:rPr>
            </w:pPr>
            <w:r w:rsidRPr="00136DDD">
              <w:rPr>
                <w:rFonts w:ascii="Times New Roman" w:hAnsi="Times New Roman" w:cs="Times New Roman"/>
                <w:sz w:val="16"/>
                <w:szCs w:val="16"/>
              </w:rPr>
              <w:t xml:space="preserve">Бюджет </w:t>
            </w:r>
            <w:r w:rsidR="00937E60">
              <w:rPr>
                <w:rFonts w:ascii="Times New Roman" w:hAnsi="Times New Roman" w:cs="Times New Roman"/>
                <w:sz w:val="16"/>
                <w:szCs w:val="16"/>
              </w:rPr>
              <w:t>Шоркистринского</w:t>
            </w:r>
            <w:r w:rsidRPr="00136DDD">
              <w:rPr>
                <w:rFonts w:ascii="Times New Roman" w:hAnsi="Times New Roman" w:cs="Times New Roman"/>
                <w:sz w:val="16"/>
                <w:szCs w:val="16"/>
              </w:rPr>
              <w:t xml:space="preserve"> сельского поселения</w:t>
            </w:r>
          </w:p>
        </w:tc>
        <w:tc>
          <w:tcPr>
            <w:tcW w:w="993"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7"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2"/>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9"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08"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677" w:type="dxa"/>
            <w:gridSpan w:val="3"/>
            <w:shd w:val="clear" w:color="auto" w:fill="FFFFFF"/>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c>
          <w:tcPr>
            <w:tcW w:w="723" w:type="dxa"/>
            <w:gridSpan w:val="3"/>
          </w:tcPr>
          <w:p w:rsidR="00CD476D" w:rsidRPr="00136DDD" w:rsidRDefault="00CD476D" w:rsidP="00285B73">
            <w:pPr>
              <w:ind w:left="-113" w:right="-113"/>
              <w:jc w:val="center"/>
              <w:rPr>
                <w:rFonts w:ascii="Times New Roman" w:hAnsi="Times New Roman" w:cs="Times New Roman"/>
                <w:sz w:val="14"/>
                <w:szCs w:val="14"/>
              </w:rPr>
            </w:pPr>
            <w:r w:rsidRPr="00136DDD">
              <w:rPr>
                <w:rFonts w:ascii="Times New Roman" w:hAnsi="Times New Roman" w:cs="Times New Roman"/>
                <w:sz w:val="14"/>
                <w:szCs w:val="14"/>
              </w:rPr>
              <w:t>0,0</w:t>
            </w:r>
          </w:p>
        </w:tc>
      </w:tr>
    </w:tbl>
    <w:p w:rsidR="00E1769D" w:rsidRDefault="00E1769D" w:rsidP="00E1769D">
      <w:pPr>
        <w:pStyle w:val="ConsPlusNormal"/>
        <w:widowControl/>
        <w:jc w:val="right"/>
        <w:outlineLvl w:val="1"/>
        <w:rPr>
          <w:sz w:val="26"/>
          <w:szCs w:val="26"/>
        </w:rPr>
        <w:sectPr w:rsidR="00E1769D" w:rsidSect="00285B73">
          <w:pgSz w:w="16838" w:h="11905" w:orient="landscape"/>
          <w:pgMar w:top="1417" w:right="1134" w:bottom="1134" w:left="1134" w:header="992" w:footer="709" w:gutter="0"/>
          <w:pgNumType w:start="1"/>
          <w:cols w:space="720"/>
          <w:titlePg/>
          <w:docGrid w:linePitch="299"/>
        </w:sectPr>
      </w:pPr>
    </w:p>
    <w:p w:rsidR="00E1769D" w:rsidRDefault="00E1769D" w:rsidP="00E1769D">
      <w:pPr>
        <w:pStyle w:val="ConsPlusNormal"/>
        <w:widowControl/>
        <w:ind w:left="4314"/>
        <w:jc w:val="center"/>
        <w:outlineLvl w:val="1"/>
      </w:pPr>
    </w:p>
    <w:p w:rsidR="005F4414" w:rsidRDefault="005F4414" w:rsidP="005523F8">
      <w:pPr>
        <w:pStyle w:val="ad"/>
        <w:jc w:val="both"/>
        <w:rPr>
          <w:rFonts w:ascii="Times New Roman" w:hAnsi="Times New Roman" w:cs="Times New Roman"/>
          <w:color w:val="000000"/>
          <w:sz w:val="24"/>
          <w:szCs w:val="24"/>
        </w:rPr>
      </w:pPr>
    </w:p>
    <w:p w:rsidR="005F4414" w:rsidRDefault="005F4414" w:rsidP="005523F8">
      <w:pPr>
        <w:pStyle w:val="ad"/>
        <w:jc w:val="both"/>
        <w:rPr>
          <w:rFonts w:ascii="Times New Roman" w:hAnsi="Times New Roman" w:cs="Times New Roman"/>
          <w:color w:val="000000"/>
          <w:sz w:val="24"/>
          <w:szCs w:val="24"/>
        </w:rPr>
      </w:pPr>
    </w:p>
    <w:p w:rsidR="005F4414" w:rsidRDefault="005F4414"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p w:rsidR="009D72EF" w:rsidRDefault="009D72EF" w:rsidP="005523F8">
      <w:pPr>
        <w:pStyle w:val="ad"/>
        <w:jc w:val="both"/>
        <w:rPr>
          <w:rFonts w:ascii="Times New Roman" w:hAnsi="Times New Roman" w:cs="Times New Roman"/>
          <w:color w:val="000000"/>
          <w:sz w:val="24"/>
          <w:szCs w:val="24"/>
        </w:rPr>
      </w:pPr>
    </w:p>
    <w:sectPr w:rsidR="009D72EF" w:rsidSect="005F2C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136" w:rsidRDefault="00E72136" w:rsidP="00496CF7">
      <w:pPr>
        <w:spacing w:after="0" w:line="240" w:lineRule="auto"/>
      </w:pPr>
      <w:r>
        <w:separator/>
      </w:r>
    </w:p>
  </w:endnote>
  <w:endnote w:type="continuationSeparator" w:id="1">
    <w:p w:rsidR="00E72136" w:rsidRDefault="00E72136" w:rsidP="0049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Calibri Light">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E" w:rsidRDefault="008D514E" w:rsidP="00285B73">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8D514E" w:rsidRDefault="008D514E" w:rsidP="00285B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136" w:rsidRDefault="00E72136" w:rsidP="00496CF7">
      <w:pPr>
        <w:spacing w:after="0" w:line="240" w:lineRule="auto"/>
      </w:pPr>
      <w:r>
        <w:separator/>
      </w:r>
    </w:p>
  </w:footnote>
  <w:footnote w:type="continuationSeparator" w:id="1">
    <w:p w:rsidR="00E72136" w:rsidRDefault="00E72136" w:rsidP="0049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E" w:rsidRDefault="008D514E" w:rsidP="00285B73">
    <w:pPr>
      <w:pStyle w:val="af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8D514E" w:rsidRDefault="008D514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E" w:rsidRPr="00355605" w:rsidRDefault="008D514E" w:rsidP="00285B73">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E1E70"/>
    <w:lvl w:ilvl="0">
      <w:numFmt w:val="bullet"/>
      <w:pStyle w:val="a"/>
      <w:lvlText w:val="*"/>
      <w:lvlJc w:val="left"/>
    </w:lvl>
  </w:abstractNum>
  <w:num w:numId="1">
    <w:abstractNumId w:val="0"/>
    <w:lvlOverride w:ilvl="0">
      <w:lvl w:ilvl="0">
        <w:start w:val="65535"/>
        <w:numFmt w:val="bullet"/>
        <w:pStyle w:val="a"/>
        <w:lvlText w:val="-"/>
        <w:legacy w:legacy="1" w:legacySpace="0" w:legacyIndent="153"/>
        <w:lvlJc w:val="left"/>
        <w:rPr>
          <w:rFonts w:ascii="Times New Roman" w:hAnsi="Times New Roman" w:cs="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23F8"/>
    <w:rsid w:val="00056A4B"/>
    <w:rsid w:val="001012F0"/>
    <w:rsid w:val="00107D91"/>
    <w:rsid w:val="00123A18"/>
    <w:rsid w:val="00136DDD"/>
    <w:rsid w:val="00142BDE"/>
    <w:rsid w:val="00146039"/>
    <w:rsid w:val="0019121C"/>
    <w:rsid w:val="001E3400"/>
    <w:rsid w:val="00264CA3"/>
    <w:rsid w:val="00285B73"/>
    <w:rsid w:val="002D05A0"/>
    <w:rsid w:val="002E1B6F"/>
    <w:rsid w:val="002F4B33"/>
    <w:rsid w:val="00330F59"/>
    <w:rsid w:val="003676E6"/>
    <w:rsid w:val="003B4E53"/>
    <w:rsid w:val="003F1C1A"/>
    <w:rsid w:val="00456F17"/>
    <w:rsid w:val="00464FB0"/>
    <w:rsid w:val="00496CF7"/>
    <w:rsid w:val="005140D5"/>
    <w:rsid w:val="00522C43"/>
    <w:rsid w:val="00536C2D"/>
    <w:rsid w:val="0055110E"/>
    <w:rsid w:val="005523F8"/>
    <w:rsid w:val="005E00F5"/>
    <w:rsid w:val="005F2CC8"/>
    <w:rsid w:val="005F4414"/>
    <w:rsid w:val="006558F0"/>
    <w:rsid w:val="007226EF"/>
    <w:rsid w:val="00824D93"/>
    <w:rsid w:val="00835049"/>
    <w:rsid w:val="0086316B"/>
    <w:rsid w:val="008B66A2"/>
    <w:rsid w:val="008D24AD"/>
    <w:rsid w:val="008D514E"/>
    <w:rsid w:val="008E2F5A"/>
    <w:rsid w:val="009021C5"/>
    <w:rsid w:val="0093717A"/>
    <w:rsid w:val="00937E60"/>
    <w:rsid w:val="00940825"/>
    <w:rsid w:val="00942FD2"/>
    <w:rsid w:val="00943B57"/>
    <w:rsid w:val="009559B3"/>
    <w:rsid w:val="00967A59"/>
    <w:rsid w:val="009B3890"/>
    <w:rsid w:val="009D3602"/>
    <w:rsid w:val="009D3B34"/>
    <w:rsid w:val="009D72EF"/>
    <w:rsid w:val="009E61FF"/>
    <w:rsid w:val="00B25DCF"/>
    <w:rsid w:val="00B63FF8"/>
    <w:rsid w:val="00B743BB"/>
    <w:rsid w:val="00C35E9E"/>
    <w:rsid w:val="00C4033F"/>
    <w:rsid w:val="00C642E7"/>
    <w:rsid w:val="00CC4E8A"/>
    <w:rsid w:val="00CD476D"/>
    <w:rsid w:val="00CE71AE"/>
    <w:rsid w:val="00D2591C"/>
    <w:rsid w:val="00D31EDA"/>
    <w:rsid w:val="00D36180"/>
    <w:rsid w:val="00DA092F"/>
    <w:rsid w:val="00DD093F"/>
    <w:rsid w:val="00DF0EBB"/>
    <w:rsid w:val="00E1769D"/>
    <w:rsid w:val="00E30BCE"/>
    <w:rsid w:val="00E37F78"/>
    <w:rsid w:val="00E72136"/>
    <w:rsid w:val="00E75602"/>
    <w:rsid w:val="00E83231"/>
    <w:rsid w:val="00E86175"/>
    <w:rsid w:val="00E93B5A"/>
    <w:rsid w:val="00EF7607"/>
    <w:rsid w:val="00F15EB0"/>
    <w:rsid w:val="00F336FA"/>
    <w:rsid w:val="00F7533D"/>
    <w:rsid w:val="00FA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CC8"/>
  </w:style>
  <w:style w:type="paragraph" w:styleId="1">
    <w:name w:val="heading 1"/>
    <w:basedOn w:val="a0"/>
    <w:next w:val="a0"/>
    <w:link w:val="10"/>
    <w:uiPriority w:val="99"/>
    <w:qFormat/>
    <w:rsid w:val="00E1769D"/>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E1769D"/>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rPr>
  </w:style>
  <w:style w:type="paragraph" w:styleId="3">
    <w:name w:val="heading 3"/>
    <w:basedOn w:val="a0"/>
    <w:next w:val="a0"/>
    <w:link w:val="30"/>
    <w:qFormat/>
    <w:rsid w:val="00E1769D"/>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0"/>
    <w:next w:val="a0"/>
    <w:link w:val="40"/>
    <w:qFormat/>
    <w:rsid w:val="00E1769D"/>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0"/>
    <w:next w:val="a0"/>
    <w:link w:val="50"/>
    <w:qFormat/>
    <w:rsid w:val="00E1769D"/>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0"/>
    <w:next w:val="a0"/>
    <w:link w:val="60"/>
    <w:qFormat/>
    <w:rsid w:val="00E1769D"/>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0"/>
    <w:next w:val="a0"/>
    <w:link w:val="70"/>
    <w:qFormat/>
    <w:rsid w:val="00E1769D"/>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0"/>
    <w:next w:val="a0"/>
    <w:link w:val="80"/>
    <w:qFormat/>
    <w:rsid w:val="00E1769D"/>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qFormat/>
    <w:rsid w:val="00E1769D"/>
    <w:pPr>
      <w:keepNext/>
      <w:spacing w:after="0" w:line="240" w:lineRule="auto"/>
      <w:jc w:val="both"/>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5523F8"/>
    <w:pPr>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a5">
    <w:name w:val="Цветовое выделение"/>
    <w:rsid w:val="005523F8"/>
    <w:rPr>
      <w:b/>
      <w:bCs/>
      <w:color w:val="000080"/>
    </w:rPr>
  </w:style>
  <w:style w:type="paragraph" w:styleId="a6">
    <w:name w:val="Body Text Indent"/>
    <w:basedOn w:val="a0"/>
    <w:link w:val="a7"/>
    <w:uiPriority w:val="99"/>
    <w:rsid w:val="005523F8"/>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1"/>
    <w:link w:val="a6"/>
    <w:uiPriority w:val="99"/>
    <w:rsid w:val="005523F8"/>
    <w:rPr>
      <w:rFonts w:ascii="Times New Roman" w:eastAsia="Calibri" w:hAnsi="Times New Roman" w:cs="Times New Roman"/>
      <w:sz w:val="24"/>
      <w:szCs w:val="24"/>
    </w:rPr>
  </w:style>
  <w:style w:type="character" w:styleId="a8">
    <w:name w:val="Hyperlink"/>
    <w:rsid w:val="005523F8"/>
    <w:rPr>
      <w:rFonts w:cs="Times New Roman"/>
      <w:color w:val="000000"/>
      <w:u w:val="none"/>
    </w:rPr>
  </w:style>
  <w:style w:type="paragraph" w:styleId="a9">
    <w:name w:val="footer"/>
    <w:basedOn w:val="a0"/>
    <w:link w:val="aa"/>
    <w:unhideWhenUsed/>
    <w:rsid w:val="005523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5523F8"/>
    <w:rPr>
      <w:rFonts w:ascii="Times New Roman" w:eastAsia="Times New Roman" w:hAnsi="Times New Roman" w:cs="Times New Roman"/>
      <w:sz w:val="24"/>
      <w:szCs w:val="24"/>
    </w:rPr>
  </w:style>
  <w:style w:type="character" w:styleId="ab">
    <w:name w:val="Intense Emphasis"/>
    <w:uiPriority w:val="21"/>
    <w:qFormat/>
    <w:rsid w:val="005523F8"/>
    <w:rPr>
      <w:b/>
      <w:bCs/>
      <w:i/>
      <w:iCs/>
      <w:color w:val="4F81BD"/>
    </w:rPr>
  </w:style>
  <w:style w:type="paragraph" w:styleId="ac">
    <w:name w:val="List Paragraph"/>
    <w:basedOn w:val="a0"/>
    <w:uiPriority w:val="34"/>
    <w:qFormat/>
    <w:rsid w:val="005523F8"/>
    <w:pPr>
      <w:widowControl w:val="0"/>
      <w:suppressAutoHyphens/>
      <w:spacing w:after="0" w:line="240" w:lineRule="auto"/>
      <w:ind w:left="720"/>
      <w:contextualSpacing/>
      <w:jc w:val="both"/>
    </w:pPr>
    <w:rPr>
      <w:rFonts w:ascii="Times New Roman" w:eastAsia="Lucida Sans Unicode" w:hAnsi="Times New Roman" w:cs="Times New Roman"/>
      <w:kern w:val="1"/>
      <w:sz w:val="24"/>
      <w:szCs w:val="24"/>
      <w:lang w:eastAsia="ar-SA"/>
    </w:rPr>
  </w:style>
  <w:style w:type="paragraph" w:customStyle="1" w:styleId="11">
    <w:name w:val="Название объекта1"/>
    <w:basedOn w:val="a0"/>
    <w:next w:val="a0"/>
    <w:rsid w:val="005523F8"/>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5523F8"/>
    <w:pPr>
      <w:suppressAutoHyphens/>
      <w:spacing w:after="0" w:line="240" w:lineRule="auto"/>
      <w:ind w:firstLine="567"/>
      <w:jc w:val="both"/>
    </w:pPr>
    <w:rPr>
      <w:rFonts w:ascii="Times New Roman" w:eastAsia="Times New Roman" w:hAnsi="Times New Roman" w:cs="Times New Roman"/>
      <w:szCs w:val="24"/>
      <w:lang w:eastAsia="ar-SA"/>
    </w:rPr>
  </w:style>
  <w:style w:type="paragraph" w:customStyle="1" w:styleId="12">
    <w:name w:val="Абзац списка1"/>
    <w:uiPriority w:val="99"/>
    <w:rsid w:val="005523F8"/>
    <w:pPr>
      <w:widowControl w:val="0"/>
      <w:suppressAutoHyphens/>
      <w:spacing w:after="0" w:line="240" w:lineRule="auto"/>
      <w:ind w:left="720"/>
      <w:jc w:val="both"/>
    </w:pPr>
    <w:rPr>
      <w:rFonts w:ascii="Times New Roman" w:eastAsia="Lucida Sans Unicode" w:hAnsi="Times New Roman" w:cs="Times New Roman"/>
      <w:kern w:val="1"/>
      <w:sz w:val="24"/>
      <w:szCs w:val="24"/>
      <w:lang w:eastAsia="ar-SA"/>
    </w:rPr>
  </w:style>
  <w:style w:type="character" w:customStyle="1" w:styleId="13">
    <w:name w:val="Сильное выделение1"/>
    <w:rsid w:val="005523F8"/>
    <w:rPr>
      <w:b/>
      <w:bCs/>
      <w:i/>
      <w:iCs/>
      <w:color w:val="4F81BD"/>
    </w:rPr>
  </w:style>
  <w:style w:type="paragraph" w:styleId="ad">
    <w:name w:val="No Spacing"/>
    <w:link w:val="ae"/>
    <w:qFormat/>
    <w:rsid w:val="005523F8"/>
    <w:pPr>
      <w:spacing w:after="0" w:line="240" w:lineRule="auto"/>
    </w:pPr>
  </w:style>
  <w:style w:type="paragraph" w:styleId="af">
    <w:name w:val="Balloon Text"/>
    <w:basedOn w:val="a0"/>
    <w:link w:val="af0"/>
    <w:unhideWhenUsed/>
    <w:rsid w:val="005F4414"/>
    <w:pPr>
      <w:spacing w:after="0" w:line="240" w:lineRule="auto"/>
    </w:pPr>
    <w:rPr>
      <w:rFonts w:ascii="Tahoma" w:hAnsi="Tahoma" w:cs="Tahoma"/>
      <w:sz w:val="16"/>
      <w:szCs w:val="16"/>
    </w:rPr>
  </w:style>
  <w:style w:type="character" w:customStyle="1" w:styleId="af0">
    <w:name w:val="Текст выноски Знак"/>
    <w:basedOn w:val="a1"/>
    <w:link w:val="af"/>
    <w:rsid w:val="005F4414"/>
    <w:rPr>
      <w:rFonts w:ascii="Tahoma" w:hAnsi="Tahoma" w:cs="Tahoma"/>
      <w:sz w:val="16"/>
      <w:szCs w:val="16"/>
    </w:rPr>
  </w:style>
  <w:style w:type="paragraph" w:styleId="af1">
    <w:name w:val="Body Text"/>
    <w:basedOn w:val="a0"/>
    <w:link w:val="af2"/>
    <w:unhideWhenUsed/>
    <w:rsid w:val="00E1769D"/>
    <w:pPr>
      <w:spacing w:after="120"/>
    </w:pPr>
  </w:style>
  <w:style w:type="character" w:customStyle="1" w:styleId="af2">
    <w:name w:val="Основной текст Знак"/>
    <w:basedOn w:val="a1"/>
    <w:link w:val="af1"/>
    <w:rsid w:val="00E1769D"/>
  </w:style>
  <w:style w:type="character" w:customStyle="1" w:styleId="10">
    <w:name w:val="Заголовок 1 Знак"/>
    <w:basedOn w:val="a1"/>
    <w:link w:val="1"/>
    <w:uiPriority w:val="99"/>
    <w:rsid w:val="00E1769D"/>
    <w:rPr>
      <w:rFonts w:ascii="Cambria" w:eastAsia="Times New Roman" w:hAnsi="Cambria" w:cs="Times New Roman"/>
      <w:b/>
      <w:bCs/>
      <w:kern w:val="32"/>
      <w:sz w:val="32"/>
      <w:szCs w:val="32"/>
    </w:rPr>
  </w:style>
  <w:style w:type="character" w:customStyle="1" w:styleId="20">
    <w:name w:val="Заголовок 2 Знак"/>
    <w:basedOn w:val="a1"/>
    <w:link w:val="2"/>
    <w:rsid w:val="00E1769D"/>
    <w:rPr>
      <w:rFonts w:ascii="Arial" w:eastAsia="Times New Roman" w:hAnsi="Arial" w:cs="Times New Roman"/>
      <w:b/>
      <w:bCs/>
      <w:i/>
      <w:iCs/>
      <w:sz w:val="28"/>
      <w:szCs w:val="28"/>
    </w:rPr>
  </w:style>
  <w:style w:type="character" w:customStyle="1" w:styleId="30">
    <w:name w:val="Заголовок 3 Знак"/>
    <w:basedOn w:val="a1"/>
    <w:link w:val="3"/>
    <w:rsid w:val="00E1769D"/>
    <w:rPr>
      <w:rFonts w:ascii="Cambria" w:eastAsia="Times New Roman" w:hAnsi="Cambria" w:cs="Times New Roman"/>
      <w:b/>
      <w:bCs/>
      <w:color w:val="4F81BD"/>
      <w:sz w:val="24"/>
      <w:szCs w:val="24"/>
    </w:rPr>
  </w:style>
  <w:style w:type="character" w:customStyle="1" w:styleId="40">
    <w:name w:val="Заголовок 4 Знак"/>
    <w:basedOn w:val="a1"/>
    <w:link w:val="4"/>
    <w:rsid w:val="00E1769D"/>
    <w:rPr>
      <w:rFonts w:ascii="Times New Roman" w:eastAsia="Times New Roman" w:hAnsi="Times New Roman" w:cs="Times New Roman"/>
      <w:b/>
      <w:color w:val="0000FF"/>
      <w:sz w:val="24"/>
      <w:szCs w:val="20"/>
    </w:rPr>
  </w:style>
  <w:style w:type="character" w:customStyle="1" w:styleId="50">
    <w:name w:val="Заголовок 5 Знак"/>
    <w:basedOn w:val="a1"/>
    <w:link w:val="5"/>
    <w:rsid w:val="00E1769D"/>
    <w:rPr>
      <w:rFonts w:ascii="Times New Roman" w:eastAsia="Times New Roman" w:hAnsi="Times New Roman" w:cs="Times New Roman"/>
      <w:b/>
      <w:color w:val="FF6600"/>
      <w:sz w:val="24"/>
      <w:szCs w:val="20"/>
    </w:rPr>
  </w:style>
  <w:style w:type="character" w:customStyle="1" w:styleId="60">
    <w:name w:val="Заголовок 6 Знак"/>
    <w:basedOn w:val="a1"/>
    <w:link w:val="6"/>
    <w:rsid w:val="00E1769D"/>
    <w:rPr>
      <w:rFonts w:ascii="Times New Roman" w:eastAsia="Times New Roman" w:hAnsi="Times New Roman" w:cs="Times New Roman"/>
      <w:b/>
      <w:sz w:val="24"/>
      <w:szCs w:val="20"/>
    </w:rPr>
  </w:style>
  <w:style w:type="character" w:customStyle="1" w:styleId="70">
    <w:name w:val="Заголовок 7 Знак"/>
    <w:basedOn w:val="a1"/>
    <w:link w:val="7"/>
    <w:rsid w:val="00E1769D"/>
    <w:rPr>
      <w:rFonts w:ascii="Times New Roman" w:eastAsia="Times New Roman" w:hAnsi="Times New Roman" w:cs="Times New Roman"/>
      <w:b/>
      <w:sz w:val="24"/>
      <w:szCs w:val="20"/>
    </w:rPr>
  </w:style>
  <w:style w:type="character" w:customStyle="1" w:styleId="80">
    <w:name w:val="Заголовок 8 Знак"/>
    <w:basedOn w:val="a1"/>
    <w:link w:val="8"/>
    <w:rsid w:val="00E1769D"/>
    <w:rPr>
      <w:rFonts w:ascii="Times New Roman" w:eastAsia="Times New Roman" w:hAnsi="Times New Roman" w:cs="Times New Roman"/>
      <w:b/>
      <w:sz w:val="24"/>
      <w:szCs w:val="20"/>
    </w:rPr>
  </w:style>
  <w:style w:type="character" w:customStyle="1" w:styleId="90">
    <w:name w:val="Заголовок 9 Знак"/>
    <w:basedOn w:val="a1"/>
    <w:link w:val="9"/>
    <w:rsid w:val="00E1769D"/>
    <w:rPr>
      <w:rFonts w:ascii="Times New Roman" w:eastAsia="Times New Roman" w:hAnsi="Times New Roman" w:cs="Times New Roman"/>
      <w:b/>
      <w:sz w:val="24"/>
      <w:szCs w:val="20"/>
    </w:rPr>
  </w:style>
  <w:style w:type="character" w:styleId="af3">
    <w:name w:val="Strong"/>
    <w:uiPriority w:val="22"/>
    <w:qFormat/>
    <w:rsid w:val="00E1769D"/>
    <w:rPr>
      <w:b/>
    </w:rPr>
  </w:style>
  <w:style w:type="paragraph" w:customStyle="1" w:styleId="ConsPlusNormal">
    <w:name w:val="ConsPlusNormal"/>
    <w:qFormat/>
    <w:rsid w:val="00E1769D"/>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E1769D"/>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5"/>
    <w:rsid w:val="00E1769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4"/>
    <w:rsid w:val="00E1769D"/>
    <w:rPr>
      <w:rFonts w:ascii="Times New Roman" w:eastAsia="Times New Roman" w:hAnsi="Times New Roman" w:cs="Times New Roman"/>
      <w:sz w:val="20"/>
      <w:szCs w:val="20"/>
    </w:rPr>
  </w:style>
  <w:style w:type="character" w:styleId="af6">
    <w:name w:val="footnote reference"/>
    <w:rsid w:val="00E1769D"/>
    <w:rPr>
      <w:rFonts w:cs="Times New Roman"/>
      <w:vertAlign w:val="superscript"/>
    </w:rPr>
  </w:style>
  <w:style w:type="character" w:customStyle="1" w:styleId="14">
    <w:name w:val="Текст выноски Знак1"/>
    <w:basedOn w:val="a1"/>
    <w:semiHidden/>
    <w:rsid w:val="00E1769D"/>
    <w:rPr>
      <w:rFonts w:ascii="Tahoma" w:eastAsia="Times New Roman" w:hAnsi="Tahoma" w:cs="Tahoma"/>
      <w:sz w:val="16"/>
      <w:szCs w:val="16"/>
      <w:lang w:eastAsia="ru-RU"/>
    </w:rPr>
  </w:style>
  <w:style w:type="character" w:customStyle="1" w:styleId="15">
    <w:name w:val="Нижний колонтитул Знак1"/>
    <w:basedOn w:val="a1"/>
    <w:semiHidden/>
    <w:rsid w:val="00E1769D"/>
    <w:rPr>
      <w:rFonts w:ascii="Times New Roman" w:eastAsia="Times New Roman" w:hAnsi="Times New Roman" w:cs="Times New Roman"/>
      <w:sz w:val="24"/>
      <w:szCs w:val="24"/>
      <w:lang w:eastAsia="ru-RU"/>
    </w:rPr>
  </w:style>
  <w:style w:type="paragraph" w:styleId="af7">
    <w:name w:val="header"/>
    <w:basedOn w:val="a0"/>
    <w:link w:val="af8"/>
    <w:rsid w:val="00E176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1769D"/>
    <w:rPr>
      <w:rFonts w:ascii="Times New Roman" w:eastAsia="Times New Roman" w:hAnsi="Times New Roman" w:cs="Times New Roman"/>
      <w:sz w:val="24"/>
      <w:szCs w:val="24"/>
    </w:rPr>
  </w:style>
  <w:style w:type="paragraph" w:customStyle="1" w:styleId="22">
    <w:name w:val="Абзац списка2"/>
    <w:basedOn w:val="a0"/>
    <w:rsid w:val="00E1769D"/>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E176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E176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176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176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176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1769D"/>
    <w:pPr>
      <w:widowControl w:val="0"/>
      <w:autoSpaceDE w:val="0"/>
      <w:autoSpaceDN w:val="0"/>
      <w:spacing w:after="0" w:line="240" w:lineRule="auto"/>
    </w:pPr>
    <w:rPr>
      <w:rFonts w:ascii="Arial" w:eastAsia="Times New Roman" w:hAnsi="Arial" w:cs="Arial"/>
      <w:sz w:val="20"/>
      <w:szCs w:val="20"/>
    </w:rPr>
  </w:style>
  <w:style w:type="paragraph" w:customStyle="1" w:styleId="16">
    <w:name w:val="заголовок 1"/>
    <w:basedOn w:val="a0"/>
    <w:next w:val="a0"/>
    <w:rsid w:val="00E1769D"/>
    <w:pPr>
      <w:keepNext/>
      <w:spacing w:after="0" w:line="240" w:lineRule="auto"/>
      <w:jc w:val="center"/>
    </w:pPr>
    <w:rPr>
      <w:rFonts w:ascii="TimesET" w:eastAsia="Times New Roman" w:hAnsi="TimesET" w:cs="Times New Roman"/>
      <w:sz w:val="24"/>
      <w:szCs w:val="20"/>
    </w:rPr>
  </w:style>
  <w:style w:type="paragraph" w:customStyle="1" w:styleId="23">
    <w:name w:val="заголовок 2"/>
    <w:basedOn w:val="a0"/>
    <w:next w:val="a0"/>
    <w:rsid w:val="00E1769D"/>
    <w:pPr>
      <w:keepNext/>
      <w:spacing w:after="0" w:line="240" w:lineRule="auto"/>
      <w:jc w:val="both"/>
    </w:pPr>
    <w:rPr>
      <w:rFonts w:ascii="TimesEC" w:eastAsia="Times New Roman" w:hAnsi="TimesEC" w:cs="Times New Roman"/>
      <w:sz w:val="24"/>
      <w:szCs w:val="20"/>
    </w:rPr>
  </w:style>
  <w:style w:type="table" w:styleId="af9">
    <w:name w:val="Table Grid"/>
    <w:basedOn w:val="a2"/>
    <w:rsid w:val="00E1769D"/>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0"/>
    <w:rsid w:val="00E1769D"/>
    <w:pPr>
      <w:widowControl w:val="0"/>
      <w:spacing w:after="0" w:line="240" w:lineRule="auto"/>
      <w:jc w:val="both"/>
    </w:pPr>
    <w:rPr>
      <w:rFonts w:ascii="Tahoma" w:eastAsia="SimSun" w:hAnsi="Tahoma" w:cs="Tahoma"/>
      <w:kern w:val="2"/>
      <w:sz w:val="24"/>
      <w:szCs w:val="24"/>
      <w:lang w:val="en-US" w:eastAsia="zh-CN"/>
    </w:rPr>
  </w:style>
  <w:style w:type="paragraph" w:customStyle="1" w:styleId="17">
    <w:name w:val="Без интервала1"/>
    <w:rsid w:val="00E1769D"/>
    <w:pPr>
      <w:spacing w:after="0" w:line="240" w:lineRule="auto"/>
    </w:pPr>
    <w:rPr>
      <w:rFonts w:ascii="Calibri" w:eastAsia="Times New Roman" w:hAnsi="Calibri" w:cs="Times New Roman"/>
      <w:lang w:eastAsia="en-US"/>
    </w:rPr>
  </w:style>
  <w:style w:type="paragraph" w:customStyle="1" w:styleId="afb">
    <w:name w:val="Прижатый влево"/>
    <w:basedOn w:val="a0"/>
    <w:next w:val="a0"/>
    <w:rsid w:val="00E1769D"/>
    <w:pPr>
      <w:autoSpaceDE w:val="0"/>
      <w:autoSpaceDN w:val="0"/>
      <w:adjustRightInd w:val="0"/>
      <w:spacing w:after="0" w:line="240" w:lineRule="auto"/>
    </w:pPr>
    <w:rPr>
      <w:rFonts w:ascii="Arial" w:eastAsia="Times New Roman" w:hAnsi="Arial" w:cs="Times New Roman"/>
      <w:sz w:val="24"/>
      <w:szCs w:val="24"/>
    </w:rPr>
  </w:style>
  <w:style w:type="character" w:styleId="afc">
    <w:name w:val="page number"/>
    <w:basedOn w:val="a1"/>
    <w:rsid w:val="00E1769D"/>
  </w:style>
  <w:style w:type="paragraph" w:styleId="afd">
    <w:name w:val="caption"/>
    <w:basedOn w:val="a0"/>
    <w:next w:val="a0"/>
    <w:qFormat/>
    <w:rsid w:val="00E1769D"/>
    <w:pPr>
      <w:framePr w:w="3930" w:h="1875" w:hSpace="180" w:wrap="around" w:vAnchor="text" w:hAnchor="page" w:x="1365" w:y="6"/>
      <w:spacing w:after="0" w:line="240" w:lineRule="auto"/>
      <w:ind w:firstLine="567"/>
      <w:jc w:val="center"/>
    </w:pPr>
    <w:rPr>
      <w:rFonts w:ascii="TimesET" w:eastAsia="Times New Roman" w:hAnsi="TimesET" w:cs="Times New Roman"/>
      <w:b/>
      <w:sz w:val="26"/>
      <w:szCs w:val="24"/>
    </w:rPr>
  </w:style>
  <w:style w:type="numbering" w:customStyle="1" w:styleId="18">
    <w:name w:val="Нет списка1"/>
    <w:next w:val="a3"/>
    <w:semiHidden/>
    <w:unhideWhenUsed/>
    <w:rsid w:val="00E1769D"/>
  </w:style>
  <w:style w:type="character" w:customStyle="1" w:styleId="HTML2">
    <w:name w:val="Стандартный HTML Знак2"/>
    <w:link w:val="HTML"/>
    <w:uiPriority w:val="99"/>
    <w:locked/>
    <w:rsid w:val="00E1769D"/>
    <w:rPr>
      <w:rFonts w:ascii="Courier New" w:hAnsi="Courier New"/>
    </w:rPr>
  </w:style>
  <w:style w:type="paragraph" w:customStyle="1" w:styleId="ConsCell">
    <w:name w:val="ConsCell"/>
    <w:rsid w:val="00E1769D"/>
    <w:pPr>
      <w:widowControl w:val="0"/>
      <w:autoSpaceDE w:val="0"/>
      <w:autoSpaceDN w:val="0"/>
      <w:adjustRightInd w:val="0"/>
      <w:spacing w:after="0" w:line="240" w:lineRule="auto"/>
      <w:ind w:right="19772"/>
    </w:pPr>
    <w:rPr>
      <w:rFonts w:ascii="Arial" w:eastAsia="Times New Roman" w:hAnsi="Arial" w:cs="Arial"/>
    </w:rPr>
  </w:style>
  <w:style w:type="table" w:customStyle="1" w:styleId="19">
    <w:name w:val="Сетка таблицы1"/>
    <w:rsid w:val="00E176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E1769D"/>
    <w:rPr>
      <w:rFonts w:ascii="Times New Roman" w:hAnsi="Times New Roman"/>
    </w:rPr>
  </w:style>
  <w:style w:type="character" w:customStyle="1" w:styleId="FooterChar">
    <w:name w:val="Footer Char"/>
    <w:rsid w:val="00E1769D"/>
    <w:rPr>
      <w:rFonts w:ascii="Times New Roman" w:hAnsi="Times New Roman"/>
    </w:rPr>
  </w:style>
  <w:style w:type="character" w:customStyle="1" w:styleId="Heading1Char">
    <w:name w:val="Heading 1 Char"/>
    <w:rsid w:val="00E1769D"/>
    <w:rPr>
      <w:rFonts w:ascii="Times New Roman" w:hAnsi="Times New Roman"/>
      <w:sz w:val="24"/>
      <w:lang w:eastAsia="ru-RU"/>
    </w:rPr>
  </w:style>
  <w:style w:type="character" w:customStyle="1" w:styleId="Heading2Char">
    <w:name w:val="Heading 2 Char"/>
    <w:rsid w:val="00E1769D"/>
    <w:rPr>
      <w:rFonts w:ascii="Times New Roman" w:hAnsi="Times New Roman"/>
      <w:b/>
      <w:caps/>
      <w:sz w:val="26"/>
      <w:lang w:eastAsia="ru-RU"/>
    </w:rPr>
  </w:style>
  <w:style w:type="paragraph" w:customStyle="1" w:styleId="afe">
    <w:name w:val="Нормальный (таблица)"/>
    <w:basedOn w:val="a0"/>
    <w:next w:val="a0"/>
    <w:rsid w:val="00E1769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0"/>
    <w:link w:val="HTML2"/>
    <w:uiPriority w:val="99"/>
    <w:rsid w:val="00E17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link w:val="HTML"/>
    <w:rsid w:val="00E1769D"/>
    <w:rPr>
      <w:rFonts w:ascii="Consolas" w:hAnsi="Consolas"/>
      <w:sz w:val="20"/>
      <w:szCs w:val="20"/>
    </w:rPr>
  </w:style>
  <w:style w:type="character" w:customStyle="1" w:styleId="HTML3">
    <w:name w:val="Стандартный HTML Знак3"/>
    <w:uiPriority w:val="99"/>
    <w:semiHidden/>
    <w:rsid w:val="00E1769D"/>
    <w:rPr>
      <w:rFonts w:ascii="Courier New" w:hAnsi="Courier New" w:cs="Courier New"/>
      <w:sz w:val="20"/>
      <w:szCs w:val="20"/>
      <w:lang w:eastAsia="en-US"/>
    </w:rPr>
  </w:style>
  <w:style w:type="character" w:customStyle="1" w:styleId="HTML1">
    <w:name w:val="Стандартный HTML Знак1"/>
    <w:uiPriority w:val="99"/>
    <w:semiHidden/>
    <w:rsid w:val="00E1769D"/>
    <w:rPr>
      <w:rFonts w:ascii="Courier New" w:hAnsi="Courier New"/>
      <w:sz w:val="20"/>
      <w:lang w:eastAsia="en-US"/>
    </w:rPr>
  </w:style>
  <w:style w:type="character" w:customStyle="1" w:styleId="HTML11">
    <w:name w:val="Стандартный HTML Знак11"/>
    <w:uiPriority w:val="99"/>
    <w:semiHidden/>
    <w:rsid w:val="00E1769D"/>
    <w:rPr>
      <w:rFonts w:ascii="Courier New" w:hAnsi="Courier New"/>
      <w:sz w:val="20"/>
      <w:lang w:eastAsia="en-US"/>
    </w:rPr>
  </w:style>
  <w:style w:type="character" w:customStyle="1" w:styleId="24">
    <w:name w:val="Основной текст с отступом Знак2"/>
    <w:uiPriority w:val="99"/>
    <w:locked/>
    <w:rsid w:val="00E1769D"/>
    <w:rPr>
      <w:sz w:val="26"/>
    </w:rPr>
  </w:style>
  <w:style w:type="character" w:customStyle="1" w:styleId="HTMLPreformattedChar">
    <w:name w:val="HTML Preformatted Char"/>
    <w:rsid w:val="00E1769D"/>
    <w:rPr>
      <w:rFonts w:ascii="Courier New" w:hAnsi="Courier New"/>
      <w:sz w:val="20"/>
      <w:lang w:eastAsia="ru-RU"/>
    </w:rPr>
  </w:style>
  <w:style w:type="paragraph" w:customStyle="1" w:styleId="ConsNormal">
    <w:name w:val="ConsNormal"/>
    <w:rsid w:val="00E1769D"/>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
    <w:name w:val="Normal (Web)"/>
    <w:basedOn w:val="a0"/>
    <w:uiPriority w:val="99"/>
    <w:rsid w:val="00E1769D"/>
    <w:pPr>
      <w:spacing w:before="100" w:after="100" w:line="240" w:lineRule="auto"/>
    </w:pPr>
    <w:rPr>
      <w:rFonts w:ascii="Times New Roman" w:eastAsia="Times New Roman" w:hAnsi="Times New Roman" w:cs="Times New Roman"/>
      <w:noProof/>
      <w:sz w:val="24"/>
      <w:szCs w:val="20"/>
    </w:rPr>
  </w:style>
  <w:style w:type="character" w:customStyle="1" w:styleId="31">
    <w:name w:val="Основной текст с отступом Знак3"/>
    <w:uiPriority w:val="99"/>
    <w:semiHidden/>
    <w:rsid w:val="00E1769D"/>
    <w:rPr>
      <w:rFonts w:ascii="Calibri" w:hAnsi="Calibri" w:cs="Times New Roman"/>
      <w:lang w:eastAsia="en-US"/>
    </w:rPr>
  </w:style>
  <w:style w:type="character" w:customStyle="1" w:styleId="1a">
    <w:name w:val="Основной текст с отступом Знак1"/>
    <w:uiPriority w:val="99"/>
    <w:semiHidden/>
    <w:rsid w:val="00E1769D"/>
    <w:rPr>
      <w:rFonts w:ascii="Calibri" w:hAnsi="Calibri"/>
      <w:lang w:eastAsia="en-US"/>
    </w:rPr>
  </w:style>
  <w:style w:type="character" w:customStyle="1" w:styleId="110">
    <w:name w:val="Основной текст с отступом Знак11"/>
    <w:uiPriority w:val="99"/>
    <w:semiHidden/>
    <w:rsid w:val="00E1769D"/>
    <w:rPr>
      <w:rFonts w:ascii="Calibri" w:hAnsi="Calibri"/>
      <w:lang w:eastAsia="en-US"/>
    </w:rPr>
  </w:style>
  <w:style w:type="character" w:customStyle="1" w:styleId="25">
    <w:name w:val="Название Знак2"/>
    <w:link w:val="aff0"/>
    <w:uiPriority w:val="99"/>
    <w:locked/>
    <w:rsid w:val="00E1769D"/>
    <w:rPr>
      <w:sz w:val="26"/>
    </w:rPr>
  </w:style>
  <w:style w:type="character" w:customStyle="1" w:styleId="BodyText2Char">
    <w:name w:val="Body Text 2 Char"/>
    <w:rsid w:val="00E1769D"/>
    <w:rPr>
      <w:rFonts w:ascii="Times New Roman" w:hAnsi="Times New Roman"/>
      <w:sz w:val="26"/>
      <w:lang w:eastAsia="ru-RU"/>
    </w:rPr>
  </w:style>
  <w:style w:type="paragraph" w:styleId="aff0">
    <w:name w:val="Title"/>
    <w:basedOn w:val="a0"/>
    <w:link w:val="25"/>
    <w:uiPriority w:val="99"/>
    <w:qFormat/>
    <w:rsid w:val="00E1769D"/>
    <w:pPr>
      <w:spacing w:after="0" w:line="240" w:lineRule="auto"/>
      <w:ind w:left="4510"/>
      <w:jc w:val="center"/>
    </w:pPr>
    <w:rPr>
      <w:sz w:val="26"/>
    </w:rPr>
  </w:style>
  <w:style w:type="character" w:customStyle="1" w:styleId="aff1">
    <w:name w:val="Название Знак"/>
    <w:basedOn w:val="a1"/>
    <w:link w:val="aff0"/>
    <w:rsid w:val="00E1769D"/>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1769D"/>
    <w:rPr>
      <w:rFonts w:ascii="Cambria" w:eastAsia="Times New Roman" w:hAnsi="Cambria" w:cs="Times New Roman"/>
      <w:b/>
      <w:bCs/>
      <w:kern w:val="28"/>
      <w:sz w:val="32"/>
      <w:szCs w:val="32"/>
      <w:lang w:eastAsia="en-US"/>
    </w:rPr>
  </w:style>
  <w:style w:type="character" w:customStyle="1" w:styleId="1b">
    <w:name w:val="Название Знак1"/>
    <w:uiPriority w:val="99"/>
    <w:rsid w:val="00E1769D"/>
    <w:rPr>
      <w:rFonts w:ascii="Calibri Light" w:hAnsi="Calibri Light"/>
      <w:b/>
      <w:kern w:val="28"/>
      <w:sz w:val="32"/>
      <w:lang w:eastAsia="en-US"/>
    </w:rPr>
  </w:style>
  <w:style w:type="character" w:customStyle="1" w:styleId="111">
    <w:name w:val="Название Знак11"/>
    <w:uiPriority w:val="99"/>
    <w:rsid w:val="00E1769D"/>
    <w:rPr>
      <w:rFonts w:ascii="Calibri Light" w:hAnsi="Calibri Light"/>
      <w:b/>
      <w:kern w:val="28"/>
      <w:sz w:val="32"/>
      <w:lang w:eastAsia="en-US"/>
    </w:rPr>
  </w:style>
  <w:style w:type="character" w:customStyle="1" w:styleId="26">
    <w:name w:val="Основной текст Знак2"/>
    <w:uiPriority w:val="99"/>
    <w:locked/>
    <w:rsid w:val="00E1769D"/>
    <w:rPr>
      <w:rFonts w:ascii="Calibri" w:hAnsi="Calibri"/>
      <w:sz w:val="22"/>
      <w:lang w:eastAsia="en-US"/>
    </w:rPr>
  </w:style>
  <w:style w:type="character" w:customStyle="1" w:styleId="TitleChar">
    <w:name w:val="Title Char"/>
    <w:rsid w:val="00E1769D"/>
    <w:rPr>
      <w:rFonts w:ascii="Times New Roman" w:hAnsi="Times New Roman"/>
      <w:sz w:val="26"/>
    </w:rPr>
  </w:style>
  <w:style w:type="character" w:customStyle="1" w:styleId="33">
    <w:name w:val="Основной текст Знак3"/>
    <w:uiPriority w:val="99"/>
    <w:semiHidden/>
    <w:rsid w:val="00E1769D"/>
    <w:rPr>
      <w:rFonts w:ascii="Calibri" w:hAnsi="Calibri" w:cs="Times New Roman"/>
      <w:lang w:eastAsia="en-US"/>
    </w:rPr>
  </w:style>
  <w:style w:type="character" w:customStyle="1" w:styleId="1c">
    <w:name w:val="Основной текст Знак1"/>
    <w:uiPriority w:val="99"/>
    <w:semiHidden/>
    <w:rsid w:val="00E1769D"/>
    <w:rPr>
      <w:rFonts w:ascii="Calibri" w:hAnsi="Calibri"/>
      <w:lang w:eastAsia="en-US"/>
    </w:rPr>
  </w:style>
  <w:style w:type="character" w:customStyle="1" w:styleId="112">
    <w:name w:val="Основной текст Знак11"/>
    <w:uiPriority w:val="99"/>
    <w:semiHidden/>
    <w:rsid w:val="00E1769D"/>
    <w:rPr>
      <w:rFonts w:ascii="Calibri" w:hAnsi="Calibri"/>
      <w:lang w:eastAsia="en-US"/>
    </w:rPr>
  </w:style>
  <w:style w:type="character" w:customStyle="1" w:styleId="220">
    <w:name w:val="Основной текст с отступом 2 Знак2"/>
    <w:link w:val="27"/>
    <w:uiPriority w:val="99"/>
    <w:locked/>
    <w:rsid w:val="00E1769D"/>
  </w:style>
  <w:style w:type="character" w:customStyle="1" w:styleId="BodyTextChar">
    <w:name w:val="Body Text Char"/>
    <w:rsid w:val="00E1769D"/>
    <w:rPr>
      <w:rFonts w:ascii="Times New Roman" w:hAnsi="Times New Roman"/>
    </w:rPr>
  </w:style>
  <w:style w:type="paragraph" w:styleId="27">
    <w:name w:val="Body Text Indent 2"/>
    <w:basedOn w:val="a0"/>
    <w:link w:val="220"/>
    <w:uiPriority w:val="99"/>
    <w:rsid w:val="00E1769D"/>
    <w:pPr>
      <w:spacing w:after="120" w:line="480" w:lineRule="auto"/>
      <w:ind w:left="283"/>
    </w:pPr>
  </w:style>
  <w:style w:type="character" w:customStyle="1" w:styleId="28">
    <w:name w:val="Основной текст с отступом 2 Знак"/>
    <w:basedOn w:val="a1"/>
    <w:link w:val="27"/>
    <w:rsid w:val="00E1769D"/>
  </w:style>
  <w:style w:type="character" w:customStyle="1" w:styleId="230">
    <w:name w:val="Основной текст с отступом 2 Знак3"/>
    <w:uiPriority w:val="99"/>
    <w:semiHidden/>
    <w:rsid w:val="00E1769D"/>
    <w:rPr>
      <w:rFonts w:ascii="Calibri" w:hAnsi="Calibri" w:cs="Times New Roman"/>
      <w:lang w:eastAsia="en-US"/>
    </w:rPr>
  </w:style>
  <w:style w:type="character" w:customStyle="1" w:styleId="210">
    <w:name w:val="Основной текст с отступом 2 Знак1"/>
    <w:uiPriority w:val="99"/>
    <w:semiHidden/>
    <w:rsid w:val="00E1769D"/>
    <w:rPr>
      <w:rFonts w:ascii="Calibri" w:hAnsi="Calibri"/>
      <w:lang w:eastAsia="en-US"/>
    </w:rPr>
  </w:style>
  <w:style w:type="character" w:customStyle="1" w:styleId="211">
    <w:name w:val="Основной текст с отступом 2 Знак11"/>
    <w:uiPriority w:val="99"/>
    <w:semiHidden/>
    <w:rsid w:val="00E1769D"/>
    <w:rPr>
      <w:rFonts w:ascii="Calibri" w:hAnsi="Calibri"/>
      <w:lang w:eastAsia="en-US"/>
    </w:rPr>
  </w:style>
  <w:style w:type="character" w:customStyle="1" w:styleId="29">
    <w:name w:val="Приветствие Знак2"/>
    <w:link w:val="aff2"/>
    <w:uiPriority w:val="99"/>
    <w:locked/>
    <w:rsid w:val="00E1769D"/>
  </w:style>
  <w:style w:type="character" w:customStyle="1" w:styleId="BodyTextIndent2Char">
    <w:name w:val="Body Text Indent 2 Char"/>
    <w:rsid w:val="00E1769D"/>
    <w:rPr>
      <w:rFonts w:ascii="Times New Roman" w:hAnsi="Times New Roman"/>
    </w:rPr>
  </w:style>
  <w:style w:type="paragraph" w:styleId="aff3">
    <w:name w:val="List"/>
    <w:basedOn w:val="a0"/>
    <w:rsid w:val="00E1769D"/>
    <w:pPr>
      <w:ind w:left="283" w:hanging="283"/>
    </w:pPr>
    <w:rPr>
      <w:rFonts w:ascii="Calibri" w:eastAsia="Times New Roman" w:hAnsi="Calibri" w:cs="Times New Roman"/>
      <w:lang w:eastAsia="en-US"/>
    </w:rPr>
  </w:style>
  <w:style w:type="paragraph" w:styleId="2a">
    <w:name w:val="List 2"/>
    <w:basedOn w:val="a0"/>
    <w:rsid w:val="00E1769D"/>
    <w:pPr>
      <w:ind w:left="566" w:hanging="283"/>
    </w:pPr>
    <w:rPr>
      <w:rFonts w:ascii="Calibri" w:eastAsia="Times New Roman" w:hAnsi="Calibri" w:cs="Times New Roman"/>
      <w:lang w:eastAsia="en-US"/>
    </w:rPr>
  </w:style>
  <w:style w:type="paragraph" w:styleId="aff2">
    <w:name w:val="Salutation"/>
    <w:basedOn w:val="a0"/>
    <w:next w:val="a0"/>
    <w:link w:val="29"/>
    <w:uiPriority w:val="99"/>
    <w:rsid w:val="00E1769D"/>
  </w:style>
  <w:style w:type="character" w:customStyle="1" w:styleId="aff4">
    <w:name w:val="Приветствие Знак"/>
    <w:basedOn w:val="a1"/>
    <w:link w:val="aff2"/>
    <w:rsid w:val="00E1769D"/>
  </w:style>
  <w:style w:type="character" w:customStyle="1" w:styleId="34">
    <w:name w:val="Приветствие Знак3"/>
    <w:uiPriority w:val="99"/>
    <w:semiHidden/>
    <w:rsid w:val="00E1769D"/>
    <w:rPr>
      <w:rFonts w:ascii="Calibri" w:hAnsi="Calibri" w:cs="Times New Roman"/>
      <w:lang w:eastAsia="en-US"/>
    </w:rPr>
  </w:style>
  <w:style w:type="character" w:customStyle="1" w:styleId="1d">
    <w:name w:val="Приветствие Знак1"/>
    <w:uiPriority w:val="99"/>
    <w:semiHidden/>
    <w:rsid w:val="00E1769D"/>
    <w:rPr>
      <w:rFonts w:ascii="Calibri" w:hAnsi="Calibri"/>
      <w:lang w:eastAsia="en-US"/>
    </w:rPr>
  </w:style>
  <w:style w:type="character" w:customStyle="1" w:styleId="113">
    <w:name w:val="Приветствие Знак11"/>
    <w:uiPriority w:val="99"/>
    <w:semiHidden/>
    <w:rsid w:val="00E1769D"/>
    <w:rPr>
      <w:rFonts w:ascii="Calibri" w:hAnsi="Calibri"/>
      <w:lang w:eastAsia="en-US"/>
    </w:rPr>
  </w:style>
  <w:style w:type="character" w:customStyle="1" w:styleId="2b">
    <w:name w:val="Подзаголовок Знак2"/>
    <w:link w:val="aff5"/>
    <w:uiPriority w:val="99"/>
    <w:locked/>
    <w:rsid w:val="00E1769D"/>
    <w:rPr>
      <w:rFonts w:ascii="Arial" w:hAnsi="Arial"/>
      <w:sz w:val="24"/>
    </w:rPr>
  </w:style>
  <w:style w:type="paragraph" w:styleId="a">
    <w:name w:val="List Bullet"/>
    <w:basedOn w:val="a0"/>
    <w:autoRedefine/>
    <w:rsid w:val="00E1769D"/>
    <w:pPr>
      <w:numPr>
        <w:numId w:val="1"/>
      </w:numPr>
    </w:pPr>
    <w:rPr>
      <w:rFonts w:ascii="Calibri" w:eastAsia="Times New Roman" w:hAnsi="Calibri" w:cs="Times New Roman"/>
      <w:lang w:eastAsia="en-US"/>
    </w:rPr>
  </w:style>
  <w:style w:type="paragraph" w:styleId="aff5">
    <w:name w:val="Subtitle"/>
    <w:basedOn w:val="a0"/>
    <w:link w:val="2b"/>
    <w:uiPriority w:val="99"/>
    <w:qFormat/>
    <w:rsid w:val="00E1769D"/>
    <w:pPr>
      <w:spacing w:after="60"/>
      <w:jc w:val="center"/>
      <w:outlineLvl w:val="1"/>
    </w:pPr>
    <w:rPr>
      <w:rFonts w:ascii="Arial" w:hAnsi="Arial"/>
      <w:sz w:val="24"/>
    </w:rPr>
  </w:style>
  <w:style w:type="character" w:customStyle="1" w:styleId="aff6">
    <w:name w:val="Подзаголовок Знак"/>
    <w:basedOn w:val="a1"/>
    <w:link w:val="aff5"/>
    <w:rsid w:val="00E1769D"/>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1769D"/>
    <w:rPr>
      <w:rFonts w:ascii="Cambria" w:eastAsia="Times New Roman" w:hAnsi="Cambria" w:cs="Times New Roman"/>
      <w:sz w:val="24"/>
      <w:szCs w:val="24"/>
      <w:lang w:eastAsia="en-US"/>
    </w:rPr>
  </w:style>
  <w:style w:type="character" w:customStyle="1" w:styleId="1e">
    <w:name w:val="Подзаголовок Знак1"/>
    <w:uiPriority w:val="99"/>
    <w:rsid w:val="00E1769D"/>
    <w:rPr>
      <w:rFonts w:ascii="Calibri Light" w:hAnsi="Calibri Light"/>
      <w:sz w:val="24"/>
      <w:lang w:eastAsia="en-US"/>
    </w:rPr>
  </w:style>
  <w:style w:type="character" w:customStyle="1" w:styleId="114">
    <w:name w:val="Подзаголовок Знак11"/>
    <w:uiPriority w:val="99"/>
    <w:rsid w:val="00E1769D"/>
    <w:rPr>
      <w:rFonts w:ascii="Calibri Light" w:hAnsi="Calibri Light"/>
      <w:sz w:val="24"/>
      <w:lang w:eastAsia="en-US"/>
    </w:rPr>
  </w:style>
  <w:style w:type="paragraph" w:styleId="36">
    <w:name w:val="Body Text Indent 3"/>
    <w:basedOn w:val="a0"/>
    <w:link w:val="37"/>
    <w:rsid w:val="00E1769D"/>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1"/>
    <w:link w:val="36"/>
    <w:rsid w:val="00E1769D"/>
    <w:rPr>
      <w:rFonts w:ascii="Times New Roman" w:eastAsia="Times New Roman" w:hAnsi="Times New Roman" w:cs="Times New Roman"/>
      <w:sz w:val="26"/>
      <w:szCs w:val="20"/>
      <w:lang w:eastAsia="en-US"/>
    </w:rPr>
  </w:style>
  <w:style w:type="character" w:customStyle="1" w:styleId="aff7">
    <w:name w:val="Гипертекстовая ссылка"/>
    <w:rsid w:val="00E1769D"/>
    <w:rPr>
      <w:b/>
      <w:color w:val="106BBE"/>
    </w:rPr>
  </w:style>
  <w:style w:type="paragraph" w:styleId="2c">
    <w:name w:val="Body Text 2"/>
    <w:basedOn w:val="a0"/>
    <w:link w:val="2d"/>
    <w:rsid w:val="00E1769D"/>
    <w:pPr>
      <w:spacing w:after="120" w:line="480" w:lineRule="auto"/>
    </w:pPr>
    <w:rPr>
      <w:rFonts w:ascii="Calibri" w:eastAsia="Times New Roman" w:hAnsi="Calibri" w:cs="Times New Roman"/>
      <w:szCs w:val="20"/>
      <w:lang w:eastAsia="en-US"/>
    </w:rPr>
  </w:style>
  <w:style w:type="character" w:customStyle="1" w:styleId="2d">
    <w:name w:val="Основной текст 2 Знак"/>
    <w:basedOn w:val="a1"/>
    <w:link w:val="2c"/>
    <w:rsid w:val="00E1769D"/>
    <w:rPr>
      <w:rFonts w:ascii="Calibri" w:eastAsia="Times New Roman" w:hAnsi="Calibri" w:cs="Times New Roman"/>
      <w:szCs w:val="20"/>
      <w:lang w:eastAsia="en-US"/>
    </w:rPr>
  </w:style>
  <w:style w:type="paragraph" w:styleId="38">
    <w:name w:val="Body Text 3"/>
    <w:basedOn w:val="a0"/>
    <w:link w:val="39"/>
    <w:rsid w:val="00E1769D"/>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1"/>
    <w:link w:val="38"/>
    <w:rsid w:val="00E1769D"/>
    <w:rPr>
      <w:rFonts w:ascii="Calibri" w:eastAsia="Times New Roman" w:hAnsi="Calibri" w:cs="Times New Roman"/>
      <w:sz w:val="16"/>
      <w:szCs w:val="20"/>
      <w:lang w:eastAsia="en-US"/>
    </w:rPr>
  </w:style>
  <w:style w:type="paragraph" w:customStyle="1" w:styleId="ConsNonformat">
    <w:name w:val="ConsNonformat"/>
    <w:rsid w:val="00E176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8">
    <w:name w:val="annotation reference"/>
    <w:rsid w:val="00E1769D"/>
    <w:rPr>
      <w:rFonts w:cs="Times New Roman"/>
      <w:sz w:val="16"/>
    </w:rPr>
  </w:style>
  <w:style w:type="paragraph" w:styleId="aff9">
    <w:name w:val="annotation text"/>
    <w:basedOn w:val="a0"/>
    <w:link w:val="affa"/>
    <w:rsid w:val="00E1769D"/>
    <w:pPr>
      <w:spacing w:after="0" w:line="240" w:lineRule="auto"/>
    </w:pPr>
    <w:rPr>
      <w:rFonts w:ascii="Times New Roman" w:eastAsia="Times New Roman" w:hAnsi="Times New Roman" w:cs="Times New Roman"/>
      <w:sz w:val="20"/>
      <w:szCs w:val="20"/>
    </w:rPr>
  </w:style>
  <w:style w:type="character" w:customStyle="1" w:styleId="affa">
    <w:name w:val="Текст примечания Знак"/>
    <w:basedOn w:val="a1"/>
    <w:link w:val="aff9"/>
    <w:rsid w:val="00E1769D"/>
    <w:rPr>
      <w:rFonts w:ascii="Times New Roman" w:eastAsia="Times New Roman" w:hAnsi="Times New Roman" w:cs="Times New Roman"/>
      <w:sz w:val="20"/>
      <w:szCs w:val="20"/>
    </w:rPr>
  </w:style>
  <w:style w:type="character" w:customStyle="1" w:styleId="ConsPlusNormal0">
    <w:name w:val="ConsPlusNormal Знак"/>
    <w:locked/>
    <w:rsid w:val="00E1769D"/>
    <w:rPr>
      <w:rFonts w:ascii="Arial" w:hAnsi="Arial"/>
      <w:lang w:val="ru-RU" w:eastAsia="ru-RU"/>
    </w:rPr>
  </w:style>
  <w:style w:type="paragraph" w:customStyle="1" w:styleId="affb">
    <w:name w:val="НИР"/>
    <w:basedOn w:val="a0"/>
    <w:rsid w:val="00E1769D"/>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E1769D"/>
    <w:pPr>
      <w:spacing w:after="0" w:line="240" w:lineRule="auto"/>
    </w:pPr>
    <w:rPr>
      <w:rFonts w:ascii="Times New Roman" w:eastAsia="Times New Roman" w:hAnsi="Times New Roman" w:cs="Times New Roman"/>
      <w:sz w:val="24"/>
      <w:szCs w:val="24"/>
    </w:rPr>
  </w:style>
  <w:style w:type="paragraph" w:customStyle="1" w:styleId="font6">
    <w:name w:val="font6"/>
    <w:basedOn w:val="a0"/>
    <w:rsid w:val="00E1769D"/>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rsid w:val="00E1769D"/>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c">
    <w:name w:val="FollowedHyperlink"/>
    <w:rsid w:val="00E1769D"/>
    <w:rPr>
      <w:rFonts w:cs="Times New Roman"/>
      <w:color w:val="800080"/>
      <w:u w:val="single"/>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1769D"/>
  </w:style>
  <w:style w:type="paragraph" w:customStyle="1" w:styleId="xl63">
    <w:name w:val="xl63"/>
    <w:basedOn w:val="a0"/>
    <w:rsid w:val="00E1769D"/>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E17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E1769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E1769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E1769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E1769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E1769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E1769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E17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E1769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E176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E17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E176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E1769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E1769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E1769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E1769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E1769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E176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E176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E1769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E1769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E1769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E1769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E1769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E1769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E1769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E1769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E1769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E1769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E1769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E1769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e">
    <w:name w:val="Абзац списка2"/>
    <w:basedOn w:val="a0"/>
    <w:uiPriority w:val="99"/>
    <w:rsid w:val="00E1769D"/>
    <w:pPr>
      <w:ind w:left="720"/>
      <w:contextualSpacing/>
    </w:pPr>
    <w:rPr>
      <w:rFonts w:ascii="Calibri" w:eastAsia="Times New Roman" w:hAnsi="Calibri" w:cs="Times New Roman"/>
      <w:lang w:eastAsia="en-US"/>
    </w:rPr>
  </w:style>
  <w:style w:type="numbering" w:customStyle="1" w:styleId="115">
    <w:name w:val="Нет списка11"/>
    <w:next w:val="a3"/>
    <w:uiPriority w:val="99"/>
    <w:semiHidden/>
    <w:unhideWhenUsed/>
    <w:rsid w:val="00E1769D"/>
  </w:style>
  <w:style w:type="numbering" w:customStyle="1" w:styleId="2f">
    <w:name w:val="Нет списка2"/>
    <w:next w:val="a3"/>
    <w:semiHidden/>
    <w:unhideWhenUsed/>
    <w:rsid w:val="00E1769D"/>
  </w:style>
  <w:style w:type="table" w:customStyle="1" w:styleId="116">
    <w:name w:val="Сетка таблицы11"/>
    <w:uiPriority w:val="99"/>
    <w:rsid w:val="00E176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9"/>
    <w:uiPriority w:val="99"/>
    <w:rsid w:val="00E176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E1769D"/>
  </w:style>
  <w:style w:type="numbering" w:customStyle="1" w:styleId="3a">
    <w:name w:val="Нет списка3"/>
    <w:next w:val="a3"/>
    <w:uiPriority w:val="99"/>
    <w:semiHidden/>
    <w:unhideWhenUsed/>
    <w:rsid w:val="00E1769D"/>
  </w:style>
  <w:style w:type="table" w:customStyle="1" w:styleId="121">
    <w:name w:val="Сетка таблицы12"/>
    <w:uiPriority w:val="99"/>
    <w:rsid w:val="00E176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9"/>
    <w:uiPriority w:val="99"/>
    <w:rsid w:val="00E176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E1769D"/>
  </w:style>
  <w:style w:type="numbering" w:customStyle="1" w:styleId="41">
    <w:name w:val="Нет списка4"/>
    <w:next w:val="a3"/>
    <w:uiPriority w:val="99"/>
    <w:semiHidden/>
    <w:unhideWhenUsed/>
    <w:rsid w:val="00E1769D"/>
  </w:style>
  <w:style w:type="table" w:customStyle="1" w:styleId="131">
    <w:name w:val="Сетка таблицы13"/>
    <w:uiPriority w:val="99"/>
    <w:rsid w:val="00E176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9"/>
    <w:uiPriority w:val="99"/>
    <w:rsid w:val="00E176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E1769D"/>
  </w:style>
  <w:style w:type="numbering" w:customStyle="1" w:styleId="51">
    <w:name w:val="Нет списка5"/>
    <w:next w:val="a3"/>
    <w:uiPriority w:val="99"/>
    <w:semiHidden/>
    <w:unhideWhenUsed/>
    <w:rsid w:val="00E1769D"/>
  </w:style>
  <w:style w:type="table" w:customStyle="1" w:styleId="141">
    <w:name w:val="Сетка таблицы14"/>
    <w:uiPriority w:val="99"/>
    <w:rsid w:val="00E1769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9"/>
    <w:uiPriority w:val="99"/>
    <w:rsid w:val="00E176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E1769D"/>
  </w:style>
  <w:style w:type="paragraph" w:customStyle="1" w:styleId="1f1">
    <w:name w:val="Текст выноски1"/>
    <w:basedOn w:val="a0"/>
    <w:uiPriority w:val="99"/>
    <w:semiHidden/>
    <w:rsid w:val="00E1769D"/>
    <w:pPr>
      <w:spacing w:after="0" w:line="240" w:lineRule="auto"/>
    </w:pPr>
    <w:rPr>
      <w:rFonts w:ascii="Tahoma" w:eastAsia="Times New Roman" w:hAnsi="Tahoma" w:cs="Tahoma"/>
      <w:sz w:val="16"/>
      <w:szCs w:val="16"/>
      <w:lang w:eastAsia="en-US"/>
    </w:rPr>
  </w:style>
  <w:style w:type="paragraph" w:customStyle="1" w:styleId="1f2">
    <w:name w:val="Основной текст с отступом1"/>
    <w:basedOn w:val="a0"/>
    <w:uiPriority w:val="99"/>
    <w:semiHidden/>
    <w:rsid w:val="00E1769D"/>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E1769D"/>
    <w:pPr>
      <w:spacing w:before="120" w:after="0" w:line="288" w:lineRule="auto"/>
      <w:ind w:firstLine="720"/>
      <w:jc w:val="both"/>
    </w:pPr>
    <w:rPr>
      <w:rFonts w:ascii="Times New Roman" w:eastAsia="Times New Roman" w:hAnsi="Times New Roman" w:cs="Times New Roman"/>
      <w:sz w:val="24"/>
      <w:szCs w:val="24"/>
    </w:rPr>
  </w:style>
  <w:style w:type="paragraph" w:customStyle="1" w:styleId="std">
    <w:name w:val="std"/>
    <w:basedOn w:val="a0"/>
    <w:rsid w:val="00E1769D"/>
    <w:pPr>
      <w:spacing w:after="0" w:line="240" w:lineRule="auto"/>
    </w:pPr>
    <w:rPr>
      <w:rFonts w:ascii="Times New Roman" w:eastAsia="Times New Roman" w:hAnsi="Times New Roman" w:cs="Times New Roman"/>
      <w:sz w:val="24"/>
      <w:szCs w:val="24"/>
    </w:rPr>
  </w:style>
  <w:style w:type="paragraph" w:customStyle="1" w:styleId="xl130">
    <w:name w:val="xl130"/>
    <w:basedOn w:val="a0"/>
    <w:uiPriority w:val="99"/>
    <w:semiHidden/>
    <w:rsid w:val="00E176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0"/>
    <w:uiPriority w:val="99"/>
    <w:semiHidden/>
    <w:rsid w:val="00E176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1f3">
    <w:name w:val="Замещающий текст1"/>
    <w:uiPriority w:val="99"/>
    <w:rsid w:val="00E1769D"/>
    <w:rPr>
      <w:rFonts w:ascii="Times New Roman" w:hAnsi="Times New Roman" w:cs="Times New Roman" w:hint="default"/>
      <w:color w:val="808080"/>
    </w:rPr>
  </w:style>
  <w:style w:type="character" w:customStyle="1" w:styleId="BalloonTextChar">
    <w:name w:val="Balloon Text Char"/>
    <w:rsid w:val="00E1769D"/>
    <w:rPr>
      <w:rFonts w:ascii="Tahoma" w:hAnsi="Tahoma" w:cs="Tahoma" w:hint="default"/>
      <w:sz w:val="16"/>
      <w:szCs w:val="16"/>
    </w:rPr>
  </w:style>
  <w:style w:type="character" w:customStyle="1" w:styleId="BodyTextIndentChar">
    <w:name w:val="Body Text Indent Char"/>
    <w:rsid w:val="00E1769D"/>
    <w:rPr>
      <w:rFonts w:ascii="Times New Roman" w:hAnsi="Times New Roman" w:cs="Times New Roman" w:hint="default"/>
      <w:sz w:val="24"/>
      <w:szCs w:val="24"/>
      <w:lang w:eastAsia="ru-RU"/>
    </w:rPr>
  </w:style>
  <w:style w:type="character" w:customStyle="1" w:styleId="PointChar">
    <w:name w:val="Point Char"/>
    <w:rsid w:val="00E1769D"/>
    <w:rPr>
      <w:rFonts w:ascii="Times New Roman" w:hAnsi="Times New Roman" w:cs="Times New Roman" w:hint="default"/>
      <w:sz w:val="24"/>
      <w:lang w:eastAsia="ru-RU"/>
    </w:rPr>
  </w:style>
  <w:style w:type="character" w:customStyle="1" w:styleId="affd">
    <w:name w:val="Знак Знак"/>
    <w:uiPriority w:val="99"/>
    <w:semiHidden/>
    <w:rsid w:val="00E1769D"/>
    <w:rPr>
      <w:sz w:val="24"/>
      <w:szCs w:val="24"/>
      <w:lang w:val="ru-RU" w:eastAsia="ru-RU" w:bidi="ar-SA"/>
    </w:rPr>
  </w:style>
  <w:style w:type="character" w:customStyle="1" w:styleId="1f4">
    <w:name w:val="Знак Знак1"/>
    <w:uiPriority w:val="99"/>
    <w:rsid w:val="00E1769D"/>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E1769D"/>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E1769D"/>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E1769D"/>
    <w:rPr>
      <w:rFonts w:ascii="Times New Roman" w:hAnsi="Times New Roman" w:cs="Times New Roman"/>
      <w:sz w:val="20"/>
      <w:szCs w:val="20"/>
      <w:lang w:eastAsia="ru-RU"/>
    </w:rPr>
  </w:style>
  <w:style w:type="paragraph" w:customStyle="1" w:styleId="142">
    <w:name w:val="Загл.14"/>
    <w:basedOn w:val="a0"/>
    <w:rsid w:val="00E1769D"/>
    <w:pPr>
      <w:spacing w:after="0" w:line="240" w:lineRule="auto"/>
      <w:jc w:val="center"/>
    </w:pPr>
    <w:rPr>
      <w:rFonts w:ascii="Times New Roman" w:eastAsia="Times New Roman" w:hAnsi="Times New Roman" w:cs="Times New Roman"/>
      <w:b/>
      <w:sz w:val="28"/>
      <w:szCs w:val="20"/>
    </w:rPr>
  </w:style>
  <w:style w:type="paragraph" w:customStyle="1" w:styleId="14-1">
    <w:name w:val="Текст 14-1"/>
    <w:aliases w:val="5,Стиль12-1"/>
    <w:basedOn w:val="a0"/>
    <w:rsid w:val="00E1769D"/>
    <w:pPr>
      <w:spacing w:after="0" w:line="360" w:lineRule="auto"/>
      <w:ind w:firstLine="709"/>
      <w:jc w:val="both"/>
    </w:pPr>
    <w:rPr>
      <w:rFonts w:ascii="Times New Roman" w:eastAsia="Times New Roman" w:hAnsi="Times New Roman" w:cs="Times New Roman"/>
      <w:sz w:val="24"/>
      <w:szCs w:val="20"/>
    </w:rPr>
  </w:style>
  <w:style w:type="paragraph" w:customStyle="1" w:styleId="1f5">
    <w:name w:val="Обычный1"/>
    <w:rsid w:val="00E1769D"/>
    <w:pPr>
      <w:spacing w:after="0" w:line="240" w:lineRule="auto"/>
      <w:ind w:firstLine="567"/>
      <w:jc w:val="both"/>
    </w:pPr>
    <w:rPr>
      <w:rFonts w:ascii="Times New Roman" w:eastAsia="Times New Roman" w:hAnsi="Times New Roman" w:cs="Times New Roman"/>
      <w:sz w:val="24"/>
      <w:szCs w:val="20"/>
    </w:rPr>
  </w:style>
  <w:style w:type="paragraph" w:customStyle="1" w:styleId="212">
    <w:name w:val="Основной текст 21"/>
    <w:basedOn w:val="1f5"/>
    <w:rsid w:val="00E1769D"/>
  </w:style>
  <w:style w:type="paragraph" w:customStyle="1" w:styleId="Style4">
    <w:name w:val="Style4"/>
    <w:basedOn w:val="a0"/>
    <w:uiPriority w:val="99"/>
    <w:rsid w:val="00E1769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E1769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uiPriority w:val="99"/>
    <w:rsid w:val="00E1769D"/>
    <w:rPr>
      <w:rFonts w:ascii="Times New Roman" w:hAnsi="Times New Roman" w:cs="Times New Roman"/>
      <w:b/>
      <w:bCs/>
      <w:sz w:val="28"/>
      <w:szCs w:val="28"/>
    </w:rPr>
  </w:style>
  <w:style w:type="paragraph" w:customStyle="1" w:styleId="Style1">
    <w:name w:val="Style1"/>
    <w:basedOn w:val="a0"/>
    <w:uiPriority w:val="99"/>
    <w:rsid w:val="00E1769D"/>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E1769D"/>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E1769D"/>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E1769D"/>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E1769D"/>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E176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E1769D"/>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E1769D"/>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E176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E1769D"/>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E1769D"/>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E1769D"/>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E176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E1769D"/>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uiPriority w:val="99"/>
    <w:rsid w:val="00E1769D"/>
    <w:rPr>
      <w:rFonts w:ascii="Times New Roman" w:hAnsi="Times New Roman" w:cs="Times New Roman"/>
      <w:b/>
      <w:bCs/>
      <w:sz w:val="18"/>
      <w:szCs w:val="18"/>
    </w:rPr>
  </w:style>
  <w:style w:type="character" w:customStyle="1" w:styleId="FontStyle29">
    <w:name w:val="Font Style29"/>
    <w:uiPriority w:val="99"/>
    <w:rsid w:val="00E1769D"/>
    <w:rPr>
      <w:rFonts w:ascii="Times New Roman" w:hAnsi="Times New Roman" w:cs="Times New Roman"/>
      <w:b/>
      <w:bCs/>
      <w:spacing w:val="90"/>
      <w:sz w:val="38"/>
      <w:szCs w:val="38"/>
    </w:rPr>
  </w:style>
  <w:style w:type="character" w:customStyle="1" w:styleId="FontStyle30">
    <w:name w:val="Font Style30"/>
    <w:uiPriority w:val="99"/>
    <w:rsid w:val="00E1769D"/>
    <w:rPr>
      <w:rFonts w:ascii="Times New Roman" w:hAnsi="Times New Roman" w:cs="Times New Roman"/>
      <w:sz w:val="18"/>
      <w:szCs w:val="18"/>
    </w:rPr>
  </w:style>
  <w:style w:type="character" w:customStyle="1" w:styleId="FontStyle32">
    <w:name w:val="Font Style32"/>
    <w:uiPriority w:val="99"/>
    <w:rsid w:val="00E1769D"/>
    <w:rPr>
      <w:rFonts w:ascii="Arial Narrow" w:hAnsi="Arial Narrow" w:cs="Arial Narrow"/>
      <w:b/>
      <w:bCs/>
      <w:smallCaps/>
      <w:spacing w:val="-10"/>
      <w:sz w:val="20"/>
      <w:szCs w:val="20"/>
    </w:rPr>
  </w:style>
  <w:style w:type="character" w:customStyle="1" w:styleId="FontStyle33">
    <w:name w:val="Font Style33"/>
    <w:uiPriority w:val="99"/>
    <w:rsid w:val="00E1769D"/>
    <w:rPr>
      <w:rFonts w:ascii="Sylfaen" w:hAnsi="Sylfaen" w:cs="Sylfaen"/>
      <w:b/>
      <w:bCs/>
      <w:spacing w:val="30"/>
      <w:sz w:val="22"/>
      <w:szCs w:val="22"/>
    </w:rPr>
  </w:style>
  <w:style w:type="character" w:customStyle="1" w:styleId="FontStyle34">
    <w:name w:val="Font Style34"/>
    <w:uiPriority w:val="99"/>
    <w:rsid w:val="00E1769D"/>
    <w:rPr>
      <w:rFonts w:ascii="Times New Roman" w:hAnsi="Times New Roman" w:cs="Times New Roman"/>
      <w:b/>
      <w:bCs/>
      <w:i/>
      <w:iCs/>
      <w:sz w:val="28"/>
      <w:szCs w:val="28"/>
    </w:rPr>
  </w:style>
  <w:style w:type="character" w:customStyle="1" w:styleId="FontStyle35">
    <w:name w:val="Font Style35"/>
    <w:uiPriority w:val="99"/>
    <w:rsid w:val="00E1769D"/>
    <w:rPr>
      <w:rFonts w:ascii="Times New Roman" w:hAnsi="Times New Roman" w:cs="Times New Roman"/>
      <w:b/>
      <w:bCs/>
      <w:i/>
      <w:iCs/>
      <w:sz w:val="28"/>
      <w:szCs w:val="28"/>
    </w:rPr>
  </w:style>
  <w:style w:type="character" w:customStyle="1" w:styleId="FontStyle36">
    <w:name w:val="Font Style36"/>
    <w:uiPriority w:val="99"/>
    <w:rsid w:val="00E1769D"/>
    <w:rPr>
      <w:rFonts w:ascii="Times New Roman" w:hAnsi="Times New Roman" w:cs="Times New Roman"/>
      <w:i/>
      <w:iCs/>
      <w:spacing w:val="-10"/>
      <w:sz w:val="28"/>
      <w:szCs w:val="28"/>
    </w:rPr>
  </w:style>
  <w:style w:type="character" w:customStyle="1" w:styleId="FontStyle37">
    <w:name w:val="Font Style37"/>
    <w:uiPriority w:val="99"/>
    <w:rsid w:val="00E1769D"/>
    <w:rPr>
      <w:rFonts w:ascii="Times New Roman" w:hAnsi="Times New Roman" w:cs="Times New Roman"/>
      <w:b/>
      <w:bCs/>
      <w:i/>
      <w:iCs/>
      <w:sz w:val="28"/>
      <w:szCs w:val="28"/>
    </w:rPr>
  </w:style>
  <w:style w:type="character" w:customStyle="1" w:styleId="FontStyle38">
    <w:name w:val="Font Style38"/>
    <w:uiPriority w:val="99"/>
    <w:rsid w:val="00E1769D"/>
    <w:rPr>
      <w:rFonts w:ascii="Times New Roman" w:hAnsi="Times New Roman" w:cs="Times New Roman"/>
      <w:i/>
      <w:iCs/>
      <w:spacing w:val="-20"/>
      <w:sz w:val="30"/>
      <w:szCs w:val="30"/>
    </w:rPr>
  </w:style>
  <w:style w:type="character" w:customStyle="1" w:styleId="FontStyle39">
    <w:name w:val="Font Style39"/>
    <w:uiPriority w:val="99"/>
    <w:rsid w:val="00E1769D"/>
    <w:rPr>
      <w:rFonts w:ascii="Times New Roman" w:hAnsi="Times New Roman" w:cs="Times New Roman"/>
      <w:b/>
      <w:bCs/>
      <w:i/>
      <w:iCs/>
      <w:sz w:val="28"/>
      <w:szCs w:val="28"/>
    </w:rPr>
  </w:style>
  <w:style w:type="character" w:customStyle="1" w:styleId="FontStyle40">
    <w:name w:val="Font Style40"/>
    <w:uiPriority w:val="99"/>
    <w:rsid w:val="00E1769D"/>
    <w:rPr>
      <w:rFonts w:ascii="Times New Roman" w:hAnsi="Times New Roman" w:cs="Times New Roman"/>
      <w:sz w:val="28"/>
      <w:szCs w:val="28"/>
    </w:rPr>
  </w:style>
  <w:style w:type="paragraph" w:styleId="affe">
    <w:name w:val="Block Text"/>
    <w:basedOn w:val="a0"/>
    <w:rsid w:val="00E1769D"/>
    <w:pPr>
      <w:spacing w:after="0" w:line="240" w:lineRule="auto"/>
      <w:ind w:left="1134" w:right="1134"/>
      <w:jc w:val="center"/>
    </w:pPr>
    <w:rPr>
      <w:rFonts w:ascii="Times New Roman" w:eastAsia="Times New Roman" w:hAnsi="Times New Roman" w:cs="Times New Roman"/>
      <w:sz w:val="26"/>
      <w:szCs w:val="20"/>
    </w:rPr>
  </w:style>
  <w:style w:type="paragraph" w:customStyle="1" w:styleId="afff">
    <w:name w:val="Знак Знак Знак Знак"/>
    <w:basedOn w:val="a0"/>
    <w:rsid w:val="00E1769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E1769D"/>
    <w:pPr>
      <w:widowControl w:val="0"/>
      <w:spacing w:after="0" w:line="240" w:lineRule="auto"/>
      <w:ind w:left="120"/>
    </w:pPr>
    <w:rPr>
      <w:rFonts w:ascii="Times New Roman" w:eastAsia="Times New Roman" w:hAnsi="Times New Roman" w:cs="Times New Roman"/>
      <w:sz w:val="20"/>
      <w:szCs w:val="20"/>
    </w:rPr>
  </w:style>
  <w:style w:type="paragraph" w:customStyle="1" w:styleId="Web">
    <w:name w:val="Обычный (Web)"/>
    <w:basedOn w:val="a0"/>
    <w:rsid w:val="00E1769D"/>
    <w:pPr>
      <w:spacing w:before="100" w:after="100" w:line="240" w:lineRule="auto"/>
    </w:pPr>
    <w:rPr>
      <w:rFonts w:ascii="Times New Roman" w:eastAsia="Times New Roman" w:hAnsi="Times New Roman" w:cs="Times New Roman"/>
      <w:sz w:val="24"/>
      <w:szCs w:val="20"/>
    </w:rPr>
  </w:style>
  <w:style w:type="paragraph" w:customStyle="1" w:styleId="afff0">
    <w:name w:val="раздилитель сноски"/>
    <w:basedOn w:val="a0"/>
    <w:next w:val="af4"/>
    <w:rsid w:val="00E1769D"/>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E1769D"/>
    <w:pPr>
      <w:spacing w:after="225" w:line="240" w:lineRule="auto"/>
    </w:pPr>
    <w:rPr>
      <w:rFonts w:ascii="Arial" w:eastAsia="Times New Roman" w:hAnsi="Arial" w:cs="Arial"/>
      <w:color w:val="000000"/>
      <w:sz w:val="18"/>
      <w:szCs w:val="18"/>
    </w:rPr>
  </w:style>
  <w:style w:type="character" w:customStyle="1" w:styleId="rvts1415">
    <w:name w:val="rvts1415"/>
    <w:rsid w:val="00E1769D"/>
    <w:rPr>
      <w:rFonts w:ascii="Arial" w:hAnsi="Arial"/>
      <w:i/>
      <w:color w:val="000000"/>
      <w:sz w:val="18"/>
      <w:u w:val="none"/>
      <w:effect w:val="none"/>
      <w:shd w:val="clear" w:color="auto" w:fill="auto"/>
    </w:rPr>
  </w:style>
  <w:style w:type="paragraph" w:customStyle="1" w:styleId="afff1">
    <w:name w:val="ОСН ТЕКСТ"/>
    <w:basedOn w:val="a0"/>
    <w:rsid w:val="00E1769D"/>
    <w:pPr>
      <w:spacing w:after="0" w:line="240" w:lineRule="auto"/>
      <w:ind w:firstLine="720"/>
      <w:jc w:val="both"/>
    </w:pPr>
    <w:rPr>
      <w:rFonts w:ascii="Times New Roman" w:eastAsia="Times New Roman" w:hAnsi="Times New Roman" w:cs="Times New Roman"/>
      <w:sz w:val="26"/>
      <w:szCs w:val="26"/>
    </w:rPr>
  </w:style>
  <w:style w:type="character" w:styleId="afff2">
    <w:name w:val="Emphasis"/>
    <w:qFormat/>
    <w:rsid w:val="00E1769D"/>
    <w:rPr>
      <w:i/>
      <w:iCs/>
    </w:rPr>
  </w:style>
  <w:style w:type="character" w:customStyle="1" w:styleId="2f1">
    <w:name w:val="Замещающий текст2"/>
    <w:rsid w:val="00E1769D"/>
    <w:rPr>
      <w:rFonts w:ascii="Times New Roman" w:hAnsi="Times New Roman" w:cs="Times New Roman"/>
      <w:color w:val="808080"/>
    </w:rPr>
  </w:style>
  <w:style w:type="paragraph" w:customStyle="1" w:styleId="2f2">
    <w:name w:val="Текст выноски2"/>
    <w:basedOn w:val="a0"/>
    <w:rsid w:val="00E1769D"/>
    <w:pPr>
      <w:spacing w:after="0" w:line="240" w:lineRule="auto"/>
    </w:pPr>
    <w:rPr>
      <w:rFonts w:ascii="Tahoma" w:eastAsia="Times New Roman" w:hAnsi="Tahoma" w:cs="Tahoma"/>
      <w:sz w:val="16"/>
      <w:szCs w:val="16"/>
      <w:lang w:eastAsia="en-US"/>
    </w:rPr>
  </w:style>
  <w:style w:type="paragraph" w:customStyle="1" w:styleId="2f3">
    <w:name w:val="Основной текст с отступом2"/>
    <w:basedOn w:val="a0"/>
    <w:rsid w:val="00E1769D"/>
    <w:pPr>
      <w:spacing w:after="120" w:line="240" w:lineRule="auto"/>
      <w:ind w:left="283"/>
    </w:pPr>
    <w:rPr>
      <w:rFonts w:ascii="Times New Roman" w:eastAsia="Times New Roman" w:hAnsi="Times New Roman" w:cs="Times New Roman"/>
      <w:sz w:val="24"/>
      <w:szCs w:val="24"/>
    </w:rPr>
  </w:style>
  <w:style w:type="character" w:customStyle="1" w:styleId="afff3">
    <w:name w:val="Знак Знак"/>
    <w:semiHidden/>
    <w:rsid w:val="00E1769D"/>
    <w:rPr>
      <w:sz w:val="24"/>
      <w:szCs w:val="24"/>
      <w:lang w:val="ru-RU" w:eastAsia="ru-RU" w:bidi="ar-SA"/>
    </w:rPr>
  </w:style>
  <w:style w:type="character" w:customStyle="1" w:styleId="1f6">
    <w:name w:val="Знак Знак1"/>
    <w:rsid w:val="00E1769D"/>
    <w:rPr>
      <w:sz w:val="24"/>
      <w:szCs w:val="24"/>
      <w:lang w:val="ru-RU" w:eastAsia="ru-RU" w:bidi="ar-SA"/>
    </w:rPr>
  </w:style>
  <w:style w:type="character" w:customStyle="1" w:styleId="extended-textshort">
    <w:name w:val="extended-text__short"/>
    <w:basedOn w:val="a1"/>
    <w:rsid w:val="00E1769D"/>
  </w:style>
  <w:style w:type="character" w:customStyle="1" w:styleId="apple-converted-space">
    <w:name w:val="apple-converted-space"/>
    <w:basedOn w:val="a1"/>
    <w:rsid w:val="00E1769D"/>
  </w:style>
  <w:style w:type="character" w:customStyle="1" w:styleId="ae">
    <w:name w:val="Без интервала Знак"/>
    <w:link w:val="ad"/>
    <w:locked/>
    <w:rsid w:val="00285B73"/>
  </w:style>
</w:styles>
</file>

<file path=word/webSettings.xml><?xml version="1.0" encoding="utf-8"?>
<w:webSettings xmlns:r="http://schemas.openxmlformats.org/officeDocument/2006/relationships" xmlns:w="http://schemas.openxmlformats.org/wordprocessingml/2006/main">
  <w:divs>
    <w:div w:id="2670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02210-F2B3-4385-8F5F-454937F0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8875</Words>
  <Characters>50591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16</cp:revision>
  <cp:lastPrinted>2020-04-17T13:25:00Z</cp:lastPrinted>
  <dcterms:created xsi:type="dcterms:W3CDTF">2019-10-30T07:31:00Z</dcterms:created>
  <dcterms:modified xsi:type="dcterms:W3CDTF">2020-04-17T13:32:00Z</dcterms:modified>
</cp:coreProperties>
</file>