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0A" w:rsidRDefault="0009420A" w:rsidP="003255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09420A" w:rsidRPr="0009420A" w:rsidRDefault="0009420A" w:rsidP="00094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Выбираем молочную продукцию</w:t>
      </w:r>
    </w:p>
    <w:p w:rsidR="003255E8" w:rsidRPr="003255E8" w:rsidRDefault="003255E8" w:rsidP="0009420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выбрать качественные</w:t>
      </w:r>
      <w:r w:rsidRPr="00325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молочны</w:t>
      </w: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5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продукт</w:t>
      </w: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ы, необходимо обратить внимание на следующее: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Информация на упаковке молока</w:t>
      </w:r>
    </w:p>
    <w:p w:rsidR="003255E8" w:rsidRPr="0009420A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упаковки. 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езначительное повреждение может привести к порче молока. 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этике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тке: 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пищевой продукции;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 пищевой продукции;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пищевой продукции;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дата изготовления пищевой продукции;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годности пищевой продукции;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</w:t>
      </w:r>
      <w:proofErr w:type="gramEnd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импортера);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показатели пищевой ценности пищевой продукции;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наличии в пищевой продукции компонентов, полученных с применением генно-модифицированных организмов (далее - ГМО).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единый знак обращения продукции на рынке государств - членов Таможенного союза;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молочные продукты, кроме </w:t>
      </w:r>
      <w:proofErr w:type="gramStart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стерилизованного</w:t>
      </w:r>
      <w:proofErr w:type="gramEnd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сухого должны храниться в холодильных витринах.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молочная продукция должна храниться при температуре, указанной на упаковке продукции. Любая холодильная витрина должна быть оборудована термометром.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Не приобретать молоко и молочные продукты у случайных продавцов и не стесняться возвращать некачественный продукт.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олоко или молочные продукты 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стоит покупать с рук на улице.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стоит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информация о нем размыта, нечеткая или окончание срока годности наступает на следующий день.</w:t>
      </w:r>
    </w:p>
    <w:p w:rsidR="003255E8" w:rsidRPr="0032497B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молочные продукты п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вскрытия упаковки в течение </w:t>
      </w:r>
      <w:r w:rsidRPr="0032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указанного на упаковке.</w:t>
      </w:r>
    </w:p>
    <w:p w:rsidR="003255E8" w:rsidRPr="0032497B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покупки  Вы обнаружили, молоко испорчено или оно некачественное,  вы можете:</w:t>
      </w:r>
    </w:p>
    <w:p w:rsidR="003255E8" w:rsidRPr="0032497B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поменять его на товар надлежащего качества;</w:t>
      </w:r>
    </w:p>
    <w:p w:rsidR="003255E8" w:rsidRPr="0032497B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соразмерно уменьшить цену;</w:t>
      </w:r>
    </w:p>
    <w:p w:rsidR="003255E8" w:rsidRPr="0032497B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отказаться от покупки и требовать уплаченную сумму.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При сомнениях в качестве продукта – требовать документы у продавца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екларация или сертификат о соответствии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bookmarkStart w:id="0" w:name="_GoBack"/>
      <w:bookmarkEnd w:id="0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безопасность продукта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вас есть данные о реквизитах сертификата или декларации, 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их достоверность можно 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Федеральной службы по аккредитации - </w:t>
      </w:r>
      <w:hyperlink r:id="rId4" w:history="1">
        <w:r w:rsidRPr="0009420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Поиск в Едином реестре сертификатов соответствия</w:t>
        </w:r>
        <w:r w:rsidRPr="0009420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о проведении ветеринарно-санитарной экспертизы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в том случае, если осуществляется 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 на сельскохозяйственных рынках в тару покупателя, </w:t>
      </w:r>
      <w:r w:rsidR="00633767"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продавец должен 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покупателя информацию о том, что такое молоко нужно обязательно кипятить.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</w:t>
      </w:r>
      <w:r w:rsidR="00633767"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Обратите внимание на наименование при покупке сметаны.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четко прописано название «сметана»</w:t>
      </w:r>
      <w:r w:rsidR="00633767"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при указании в наименовании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уменьшительно-ласкательны</w:t>
      </w:r>
      <w:r w:rsidR="00633767"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слов 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«сметания», «</w:t>
      </w:r>
      <w:proofErr w:type="spellStart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сметанка</w:t>
      </w:r>
      <w:proofErr w:type="spellEnd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3767"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скрывается </w:t>
      </w:r>
      <w:proofErr w:type="spellStart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на основе растительных жиров.</w:t>
      </w:r>
    </w:p>
    <w:p w:rsidR="003255E8" w:rsidRPr="003255E8" w:rsidRDefault="00633767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сметана в своем составе должна содержать 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 и закваск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у, что указывается на этикетке. В</w:t>
      </w:r>
      <w:r w:rsidR="003255E8"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сметанном продукте могут присутствовать растительные жиры и стабилизаторы.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 </w:t>
      </w:r>
      <w:r w:rsidR="00633767"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«Сыр» и «сырный продукт» - это разные </w:t>
      </w:r>
      <w:proofErr w:type="spellStart"/>
      <w:r w:rsidR="00633767"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нименования</w:t>
      </w:r>
      <w:proofErr w:type="spellEnd"/>
      <w:r w:rsidR="00633767"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3255E8" w:rsidRPr="003255E8" w:rsidRDefault="00633767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то, что </w:t>
      </w:r>
      <w:proofErr w:type="gramStart"/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proofErr w:type="gramEnd"/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этикетке покупаемого сыра </w:t>
      </w:r>
      <w:r w:rsidR="003255E8"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«сыр» или «сырный продукт».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Сырный продукт – продукт, в котором вместо части молочного жира используется заменитель. </w:t>
      </w:r>
      <w:r w:rsidR="00633767"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случае, н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этикетке такого продукта обязательно должно быть указано, что это </w:t>
      </w:r>
      <w:proofErr w:type="spellStart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с заменителем молочного жира, произведенный по технологии сыра. </w:t>
      </w:r>
      <w:r w:rsidR="00633767"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этикетке такого продукта информаци</w:t>
      </w:r>
      <w:r w:rsidR="00633767"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указывается следующим образом</w:t>
      </w: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«содержит растительные масла».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Внимательно выбирать йогурт</w:t>
      </w:r>
    </w:p>
    <w:p w:rsidR="00633767" w:rsidRPr="0009420A" w:rsidRDefault="00633767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йогурта – чем меньше срок годности, тем выше вероятность, что в составе йогурта нет консервантов.</w:t>
      </w:r>
    </w:p>
    <w:p w:rsidR="00633767" w:rsidRPr="0009420A" w:rsidRDefault="00633767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хранения в магазине – йогурт должен </w:t>
      </w:r>
      <w:proofErr w:type="gramStart"/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</w:t>
      </w:r>
      <w:proofErr w:type="gramEnd"/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оборудованных термометром холодильных витринах при температуре ниже +6 </w:t>
      </w:r>
      <w:r w:rsidRPr="000942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633767" w:rsidRPr="0009420A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идеале в составе не должно быть консервантов, </w:t>
      </w:r>
      <w:proofErr w:type="spellStart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«идентичных </w:t>
      </w:r>
      <w:proofErr w:type="gramStart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натуральному</w:t>
      </w:r>
      <w:proofErr w:type="gramEnd"/>
      <w:r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красителей, стабилизаторов, загустителей. </w:t>
      </w:r>
    </w:p>
    <w:p w:rsidR="00633767" w:rsidRPr="0009420A" w:rsidRDefault="00633767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покупайте </w:t>
      </w:r>
      <w:proofErr w:type="gramStart"/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</w:t>
      </w:r>
      <w:proofErr w:type="gramEnd"/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 упаковка вскрыта или повреждена, информация на упаковке размыта.</w:t>
      </w:r>
    </w:p>
    <w:p w:rsidR="003255E8" w:rsidRPr="003255E8" w:rsidRDefault="00633767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названиях вы можете встретить: </w:t>
      </w:r>
      <w:r w:rsidR="003255E8"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255E8"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йогуртер</w:t>
      </w:r>
      <w:proofErr w:type="spellEnd"/>
      <w:r w:rsidR="003255E8"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йогуртовый</w:t>
      </w:r>
      <w:proofErr w:type="spellEnd"/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десерь</w:t>
      </w:r>
      <w:proofErr w:type="spellEnd"/>
      <w:r w:rsidRPr="0009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иную вариацию, то в этом случае </w:t>
      </w:r>
      <w:r w:rsidR="003255E8" w:rsidRPr="003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получите обычный десерт, в котором не будет всех полезных свойств йогурта.</w:t>
      </w:r>
    </w:p>
    <w:p w:rsidR="003255E8" w:rsidRPr="003255E8" w:rsidRDefault="003255E8" w:rsidP="000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покупке молочных продуктов, будьте внимательны. Обращайте внимание на состав продукта, срок годности и на упаковку!</w:t>
      </w:r>
    </w:p>
    <w:p w:rsidR="00991C70" w:rsidRDefault="00991C70" w:rsidP="0009420A">
      <w:pPr>
        <w:spacing w:line="240" w:lineRule="auto"/>
        <w:rPr>
          <w:sz w:val="24"/>
          <w:szCs w:val="24"/>
        </w:rPr>
      </w:pPr>
    </w:p>
    <w:p w:rsidR="0003254B" w:rsidRDefault="0003254B" w:rsidP="0009420A">
      <w:pPr>
        <w:spacing w:line="240" w:lineRule="auto"/>
        <w:rPr>
          <w:sz w:val="24"/>
          <w:szCs w:val="24"/>
        </w:rPr>
      </w:pPr>
    </w:p>
    <w:p w:rsidR="0003254B" w:rsidRPr="0003254B" w:rsidRDefault="0003254B" w:rsidP="0003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4B">
        <w:rPr>
          <w:rFonts w:ascii="Times New Roman" w:hAnsi="Times New Roman" w:cs="Times New Roman"/>
          <w:sz w:val="24"/>
          <w:szCs w:val="24"/>
        </w:rPr>
        <w:t>И.В. Петрова</w:t>
      </w:r>
    </w:p>
    <w:p w:rsidR="0003254B" w:rsidRPr="0003254B" w:rsidRDefault="0003254B" w:rsidP="0003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4B">
        <w:rPr>
          <w:rFonts w:ascii="Times New Roman" w:hAnsi="Times New Roman" w:cs="Times New Roman"/>
          <w:sz w:val="24"/>
          <w:szCs w:val="24"/>
        </w:rPr>
        <w:t>Врач по общей гигиене</w:t>
      </w:r>
    </w:p>
    <w:sectPr w:rsidR="0003254B" w:rsidRPr="0003254B" w:rsidSect="001E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E8"/>
    <w:rsid w:val="0003254B"/>
    <w:rsid w:val="0009420A"/>
    <w:rsid w:val="001E1DD7"/>
    <w:rsid w:val="0032497B"/>
    <w:rsid w:val="003255E8"/>
    <w:rsid w:val="00443D31"/>
    <w:rsid w:val="00633767"/>
    <w:rsid w:val="00916C83"/>
    <w:rsid w:val="00991C70"/>
    <w:rsid w:val="00AA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D7"/>
  </w:style>
  <w:style w:type="paragraph" w:styleId="2">
    <w:name w:val="heading 2"/>
    <w:basedOn w:val="a"/>
    <w:link w:val="20"/>
    <w:uiPriority w:val="9"/>
    <w:qFormat/>
    <w:rsid w:val="0032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5E8"/>
    <w:rPr>
      <w:b/>
      <w:bCs/>
    </w:rPr>
  </w:style>
  <w:style w:type="character" w:styleId="a5">
    <w:name w:val="Hyperlink"/>
    <w:basedOn w:val="a0"/>
    <w:uiPriority w:val="99"/>
    <w:semiHidden/>
    <w:unhideWhenUsed/>
    <w:rsid w:val="00325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5E8"/>
    <w:rPr>
      <w:b/>
      <w:bCs/>
    </w:rPr>
  </w:style>
  <w:style w:type="character" w:styleId="a5">
    <w:name w:val="Hyperlink"/>
    <w:basedOn w:val="a0"/>
    <w:uiPriority w:val="99"/>
    <w:semiHidden/>
    <w:unhideWhenUsed/>
    <w:rsid w:val="00325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88.254.71.82/rss_rf_p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Центр гигианы и эпидемиологии в ЧР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2020-01-24T07:39:00Z</dcterms:created>
  <dcterms:modified xsi:type="dcterms:W3CDTF">2020-01-24T07:39:00Z</dcterms:modified>
</cp:coreProperties>
</file>