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94"/>
        <w:gridCol w:w="8975"/>
        <w:gridCol w:w="1931"/>
        <w:gridCol w:w="1774"/>
        <w:gridCol w:w="1112"/>
      </w:tblGrid>
      <w:tr w:rsidR="00FF01F5" w:rsidRPr="00946C50" w:rsidTr="00C8308A">
        <w:trPr>
          <w:cantSplit/>
          <w:trHeight w:val="197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946C50" w:rsidRDefault="00FF01F5" w:rsidP="0094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Pr="00946C50" w:rsidRDefault="00FF01F5" w:rsidP="0094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Pr="00946C50" w:rsidRDefault="00FF01F5" w:rsidP="0094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5" w:rsidRPr="00946C50" w:rsidRDefault="00FF01F5" w:rsidP="0094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01F5" w:rsidRPr="00946C50" w:rsidRDefault="00FF01F5" w:rsidP="00946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F01F5" w:rsidRPr="00946C50" w:rsidTr="00FF01F5">
        <w:trPr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946C50" w:rsidRDefault="00FF01F5" w:rsidP="0094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946C50" w:rsidRDefault="00FF01F5" w:rsidP="0094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946C50" w:rsidRDefault="00FF01F5" w:rsidP="0094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946C50" w:rsidRDefault="00FF01F5" w:rsidP="0094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F5" w:rsidRPr="00946C50" w:rsidRDefault="00FF01F5" w:rsidP="0094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F01F5" w:rsidRPr="00946C50" w:rsidTr="00FF01F5">
        <w:trPr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Pr="00946C50" w:rsidRDefault="00FF01F5" w:rsidP="0094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Pr="00946C50" w:rsidRDefault="00FF01F5" w:rsidP="0094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Pr="00946C50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3867651.52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5" w:rsidRPr="00946C50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3844076.88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F5" w:rsidRPr="00946C50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FF01F5" w:rsidRPr="00FF01F5" w:rsidTr="00FF01F5">
        <w:trPr>
          <w:trHeight w:val="94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105000.00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89966.00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</w:tr>
      <w:tr w:rsidR="00FF01F5" w:rsidRPr="00FF01F5" w:rsidTr="00FF01F5">
        <w:trPr>
          <w:trHeight w:val="63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"Развитие культуры и туризма" на 2014–2020 годы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822833.38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821739.63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FF01F5" w:rsidRPr="00FF01F5" w:rsidTr="00FF01F5">
        <w:trPr>
          <w:trHeight w:val="94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143800.00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143800.00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F01F5" w:rsidRPr="00FF01F5" w:rsidTr="00FF01F5">
        <w:trPr>
          <w:trHeight w:val="94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 сырья и продовольствия"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F01F5" w:rsidRPr="00FF01F5" w:rsidTr="00FF01F5">
        <w:trPr>
          <w:trHeight w:val="63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"Развитие транспортной системы "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944936.55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944936.55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F01F5" w:rsidRPr="00FF01F5" w:rsidTr="00FF01F5">
        <w:trPr>
          <w:trHeight w:val="63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"Управление общественными финансами и муниципальным долгом " на 2012-2020 годы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632003.59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630745.66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FF01F5" w:rsidRPr="00946C50" w:rsidTr="00FF01F5">
        <w:trPr>
          <w:trHeight w:val="63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"Развитие потенциала государственного управления" на 2012-2020 годы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1218078.00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1211889.04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1F5" w:rsidRPr="00FF01F5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1F5" w:rsidRPr="00946C50" w:rsidRDefault="00FF01F5" w:rsidP="0094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</w:t>
            </w:r>
          </w:p>
        </w:tc>
      </w:tr>
    </w:tbl>
    <w:p w:rsidR="00F75C92" w:rsidRDefault="00F75C92"/>
    <w:sectPr w:rsidR="00F75C92" w:rsidSect="00C830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CC" w:rsidRDefault="000D49CC" w:rsidP="00946C50">
      <w:pPr>
        <w:spacing w:after="0" w:line="240" w:lineRule="auto"/>
      </w:pPr>
      <w:r>
        <w:separator/>
      </w:r>
    </w:p>
  </w:endnote>
  <w:endnote w:type="continuationSeparator" w:id="0">
    <w:p w:rsidR="000D49CC" w:rsidRDefault="000D49CC" w:rsidP="0094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8A" w:rsidRDefault="00C830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8A" w:rsidRDefault="00C830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8A" w:rsidRDefault="00C830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CC" w:rsidRDefault="000D49CC" w:rsidP="00946C50">
      <w:pPr>
        <w:spacing w:after="0" w:line="240" w:lineRule="auto"/>
      </w:pPr>
      <w:r>
        <w:separator/>
      </w:r>
    </w:p>
  </w:footnote>
  <w:footnote w:type="continuationSeparator" w:id="0">
    <w:p w:rsidR="000D49CC" w:rsidRDefault="000D49CC" w:rsidP="0094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8A" w:rsidRDefault="00C830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50" w:rsidRPr="00946C50" w:rsidRDefault="00946C50" w:rsidP="00946C50">
    <w:pPr>
      <w:pStyle w:val="a3"/>
      <w:jc w:val="center"/>
      <w:rPr>
        <w:rFonts w:ascii="Times New Roman" w:hAnsi="Times New Roman" w:cs="Times New Roman"/>
        <w:b/>
      </w:rPr>
    </w:pPr>
    <w:r w:rsidRPr="00946C50">
      <w:rPr>
        <w:rFonts w:ascii="Times New Roman" w:hAnsi="Times New Roman" w:cs="Times New Roman"/>
        <w:b/>
      </w:rPr>
      <w:t xml:space="preserve">Оценка эффективности реализации действующих муниципальных программ Хозанкинского сельского поселения </w:t>
    </w:r>
  </w:p>
  <w:p w:rsidR="00946C50" w:rsidRPr="00946C50" w:rsidRDefault="00946C50" w:rsidP="00946C50">
    <w:pPr>
      <w:pStyle w:val="a3"/>
      <w:jc w:val="center"/>
      <w:rPr>
        <w:rFonts w:ascii="Times New Roman" w:hAnsi="Times New Roman" w:cs="Times New Roman"/>
        <w:b/>
      </w:rPr>
    </w:pPr>
    <w:r w:rsidRPr="00946C50">
      <w:rPr>
        <w:rFonts w:ascii="Times New Roman" w:hAnsi="Times New Roman" w:cs="Times New Roman"/>
        <w:b/>
      </w:rPr>
      <w:t>Красночетайского района Чувашской Республики за 2018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8A" w:rsidRDefault="00C830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C50"/>
    <w:rsid w:val="000D49CC"/>
    <w:rsid w:val="00205521"/>
    <w:rsid w:val="00294152"/>
    <w:rsid w:val="002C453A"/>
    <w:rsid w:val="002C5EAD"/>
    <w:rsid w:val="00334DBF"/>
    <w:rsid w:val="00365B3F"/>
    <w:rsid w:val="004D17BA"/>
    <w:rsid w:val="004F2D3F"/>
    <w:rsid w:val="00710F0E"/>
    <w:rsid w:val="007322CF"/>
    <w:rsid w:val="008E48D2"/>
    <w:rsid w:val="00906A86"/>
    <w:rsid w:val="00946C50"/>
    <w:rsid w:val="009D68B8"/>
    <w:rsid w:val="00A71A51"/>
    <w:rsid w:val="00A73AF4"/>
    <w:rsid w:val="00AB393D"/>
    <w:rsid w:val="00B45E96"/>
    <w:rsid w:val="00C8308A"/>
    <w:rsid w:val="00C90EF1"/>
    <w:rsid w:val="00CF743F"/>
    <w:rsid w:val="00E01734"/>
    <w:rsid w:val="00F07A99"/>
    <w:rsid w:val="00F75C92"/>
    <w:rsid w:val="00FF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C50"/>
  </w:style>
  <w:style w:type="paragraph" w:styleId="a5">
    <w:name w:val="footer"/>
    <w:basedOn w:val="a"/>
    <w:link w:val="a6"/>
    <w:uiPriority w:val="99"/>
    <w:semiHidden/>
    <w:unhideWhenUsed/>
    <w:rsid w:val="0094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6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2020-05-15T09:01:00Z</dcterms:created>
  <dcterms:modified xsi:type="dcterms:W3CDTF">2020-05-15T09:27:00Z</dcterms:modified>
</cp:coreProperties>
</file>