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64" w:rsidRDefault="005572E0" w:rsidP="006E4664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6pt;margin-top:18pt;width:370.5pt;height:63pt;z-index:251660288" stroked="f">
            <v:textbox style="mso-next-textbox:#_x0000_s1026">
              <w:txbxContent>
                <w:p w:rsidR="006E4664" w:rsidRDefault="006E4664" w:rsidP="006E4664">
                  <w:pPr>
                    <w:jc w:val="center"/>
                    <w:rPr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116.85pt;margin-top:1in;width:378pt;height:27pt;z-index:251661312" stroked="f">
            <v:textbox style="mso-next-textbox:#_x0000_s1027">
              <w:txbxContent>
                <w:p w:rsidR="006E4664" w:rsidRDefault="006E4664" w:rsidP="006E4664">
                  <w:pPr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>
                    <w:rPr>
                      <w:b/>
                      <w:i/>
                      <w:sz w:val="40"/>
                      <w:szCs w:val="40"/>
                    </w:rPr>
                    <w:t>Испуханского</w:t>
                  </w:r>
                  <w:proofErr w:type="spellEnd"/>
                  <w:r>
                    <w:rPr>
                      <w:b/>
                      <w:i/>
                      <w:sz w:val="40"/>
                      <w:szCs w:val="40"/>
                    </w:rPr>
                    <w:t xml:space="preserve"> сельского поселения</w:t>
                  </w:r>
                </w:p>
                <w:p w:rsidR="006E4664" w:rsidRDefault="006E4664" w:rsidP="006E4664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6E4664" w:rsidRDefault="006E4664" w:rsidP="006E4664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6E4664" w:rsidRDefault="006E4664" w:rsidP="006E4664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-14.25pt;margin-top:-9pt;width:516.45pt;height:205.9pt;z-index:-251652096">
            <v:textbox>
              <w:txbxContent>
                <w:p w:rsidR="006E4664" w:rsidRDefault="006E4664" w:rsidP="006E4664">
                  <w:pPr>
                    <w:ind w:right="297"/>
                  </w:pPr>
                </w:p>
              </w:txbxContent>
            </v:textbox>
          </v:shape>
        </w:pict>
      </w:r>
      <w:r w:rsidR="006E4664">
        <w:t xml:space="preserve"> </w:t>
      </w:r>
      <w:r w:rsidR="006E4664">
        <w:rPr>
          <w:noProof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64" w:rsidRDefault="005572E0" w:rsidP="006E4664">
      <w:r>
        <w:pict>
          <v:shape id="_x0000_s1028" type="#_x0000_t202" style="position:absolute;margin-left:-28.5pt;margin-top:-.05pt;width:549pt;height:44.85pt;z-index:251662336" filled="f" stroked="f">
            <v:textbox style="mso-next-textbox:#_x0000_s1028">
              <w:txbxContent>
                <w:p w:rsidR="006E4664" w:rsidRDefault="006E4664" w:rsidP="006E4664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 xml:space="preserve">Информационное издание администрации </w:t>
                  </w:r>
                  <w:proofErr w:type="spellStart"/>
                  <w:r>
                    <w:rPr>
                      <w:b/>
                      <w:i/>
                      <w:sz w:val="25"/>
                      <w:szCs w:val="25"/>
                    </w:rPr>
                    <w:t>Испуханского</w:t>
                  </w:r>
                  <w:proofErr w:type="spellEnd"/>
                  <w:r>
                    <w:rPr>
                      <w:b/>
                      <w:i/>
                      <w:sz w:val="25"/>
                      <w:szCs w:val="25"/>
                    </w:rPr>
                    <w:t xml:space="preserve">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17.85pt;margin-top:37.75pt;width:213pt;height:37.05pt;z-index:251663360" stroked="f">
            <v:textbox style="mso-next-textbox:#_x0000_s1029">
              <w:txbxContent>
                <w:p w:rsidR="006E4664" w:rsidRDefault="00C84553" w:rsidP="006E4664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15 апреля</w:t>
                  </w:r>
                  <w:r w:rsidR="006E4664">
                    <w:rPr>
                      <w:b/>
                      <w:i/>
                      <w:sz w:val="32"/>
                      <w:szCs w:val="32"/>
                    </w:rPr>
                    <w:t xml:space="preserve">  201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9</w:t>
                  </w:r>
                  <w:r w:rsidR="006E4664">
                    <w:rPr>
                      <w:b/>
                      <w:i/>
                      <w:sz w:val="32"/>
                      <w:szCs w:val="32"/>
                    </w:rPr>
                    <w:t xml:space="preserve"> года</w:t>
                  </w:r>
                </w:p>
                <w:p w:rsidR="006E4664" w:rsidRDefault="006E4664" w:rsidP="006E4664"/>
              </w:txbxContent>
            </v:textbox>
          </v:shape>
        </w:pict>
      </w:r>
      <w:r>
        <w:pict>
          <v:shape id="_x0000_s1031" type="#_x0000_t202" style="position:absolute;margin-left:433.2pt;margin-top:28.45pt;width:62.7pt;height:45pt;z-index:251665408" stroked="f">
            <v:textbox style="mso-next-textbox:#_x0000_s1031">
              <w:txbxContent>
                <w:p w:rsidR="006E4664" w:rsidRDefault="006E4664" w:rsidP="006E4664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№ </w:t>
                  </w:r>
                  <w:r w:rsidR="00C84553">
                    <w:rPr>
                      <w:b/>
                      <w:i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p w:rsidR="006E4664" w:rsidRDefault="006E4664" w:rsidP="006E4664"/>
    <w:p w:rsidR="006E4664" w:rsidRDefault="006E4664" w:rsidP="006E4664"/>
    <w:p w:rsidR="006E4664" w:rsidRDefault="006E4664" w:rsidP="006E4664"/>
    <w:p w:rsidR="006E4664" w:rsidRPr="00C84553" w:rsidRDefault="006E4664" w:rsidP="006E4664">
      <w:pPr>
        <w:jc w:val="center"/>
        <w:rPr>
          <w:rFonts w:ascii="Times New Roman" w:hAnsi="Times New Roman" w:cs="Times New Roman"/>
          <w:sz w:val="20"/>
        </w:rPr>
      </w:pPr>
      <w:r w:rsidRPr="00C84553">
        <w:rPr>
          <w:rFonts w:ascii="Times New Roman" w:hAnsi="Times New Roman" w:cs="Times New Roman"/>
          <w:sz w:val="20"/>
        </w:rPr>
        <w:t>Постановление</w:t>
      </w:r>
    </w:p>
    <w:p w:rsidR="006E4664" w:rsidRDefault="006E4664" w:rsidP="00C84553">
      <w:pPr>
        <w:tabs>
          <w:tab w:val="right" w:pos="9355"/>
        </w:tabs>
        <w:rPr>
          <w:sz w:val="20"/>
        </w:rPr>
      </w:pPr>
      <w:r>
        <w:rPr>
          <w:sz w:val="20"/>
        </w:rPr>
        <w:t xml:space="preserve">                                                  </w:t>
      </w:r>
    </w:p>
    <w:p w:rsidR="00C84553" w:rsidRPr="00C84553" w:rsidRDefault="00C84553" w:rsidP="00C84553">
      <w:pPr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Красночетайского района от 28.10.2014г. № 58 «Об утверждении        Порядка        применения представителем       нанимателя    (работодателем) взысканий   в  администрации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Красночетайского района Чувашской Республики, предусмотренных статьями   14.1,    15   и   27   Федерального   закона № 25-ФЗ»</w:t>
      </w:r>
    </w:p>
    <w:p w:rsidR="00C84553" w:rsidRPr="00C84553" w:rsidRDefault="00C84553" w:rsidP="00C8455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В соответствии с частью 3 статьи 13.1 Закона Чувашской Республики от 05.10.2007 № 62 «О муниципальной службе в Чувашской Республике», администрация Красночетайского района Чувашской Республики  постановляет:</w:t>
      </w:r>
    </w:p>
    <w:p w:rsidR="00C84553" w:rsidRPr="00C84553" w:rsidRDefault="00C84553" w:rsidP="00C845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     1. Внести в постановление администрации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 от 28.10.2014 г.  № 58 «Об утверждении Порядка применения к муниципальным служащим администрации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Красночетайского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 следующее изменение:</w:t>
      </w:r>
    </w:p>
    <w:p w:rsidR="00C84553" w:rsidRPr="00C84553" w:rsidRDefault="00C84553" w:rsidP="00C84553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- в Порядке применения к муниципальным служащим администрации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Красночетайского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 пункт 4 изложить в следующей редакции:</w:t>
      </w:r>
    </w:p>
    <w:p w:rsidR="00C84553" w:rsidRPr="00C84553" w:rsidRDefault="00C84553" w:rsidP="00C845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84553">
        <w:rPr>
          <w:rFonts w:ascii="Times New Roman" w:hAnsi="Times New Roman" w:cs="Times New Roman"/>
          <w:sz w:val="20"/>
          <w:szCs w:val="20"/>
        </w:rPr>
        <w:t>«</w:t>
      </w:r>
      <w:r w:rsidRPr="00C8455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Взыскания, предусмотренные </w:t>
      </w:r>
      <w:hyperlink r:id="rId6" w:history="1">
        <w:r w:rsidRPr="00C84553">
          <w:rPr>
            <w:rFonts w:ascii="Times New Roman" w:eastAsiaTheme="minorHAnsi" w:hAnsi="Times New Roman" w:cs="Times New Roman"/>
            <w:color w:val="0000FF"/>
            <w:sz w:val="20"/>
            <w:szCs w:val="20"/>
            <w:lang w:eastAsia="en-US"/>
          </w:rPr>
          <w:t>статьями 14.1</w:t>
        </w:r>
      </w:hyperlink>
      <w:r w:rsidRPr="00C8455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hyperlink r:id="rId7" w:history="1">
        <w:r w:rsidRPr="00C84553">
          <w:rPr>
            <w:rFonts w:ascii="Times New Roman" w:eastAsiaTheme="minorHAnsi" w:hAnsi="Times New Roman" w:cs="Times New Roman"/>
            <w:color w:val="0000FF"/>
            <w:sz w:val="20"/>
            <w:szCs w:val="20"/>
            <w:lang w:eastAsia="en-US"/>
          </w:rPr>
          <w:t>15</w:t>
        </w:r>
      </w:hyperlink>
      <w:r w:rsidRPr="00C8455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</w:t>
      </w:r>
      <w:hyperlink r:id="rId8" w:history="1">
        <w:r w:rsidRPr="00C84553">
          <w:rPr>
            <w:rFonts w:ascii="Times New Roman" w:eastAsiaTheme="minorHAnsi" w:hAnsi="Times New Roman" w:cs="Times New Roman"/>
            <w:color w:val="0000FF"/>
            <w:sz w:val="20"/>
            <w:szCs w:val="20"/>
            <w:lang w:eastAsia="en-US"/>
          </w:rPr>
          <w:t>27</w:t>
        </w:r>
      </w:hyperlink>
      <w:r w:rsidRPr="00C8455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proofErr w:type="gramStart"/>
      <w:r w:rsidRPr="00C84553">
        <w:rPr>
          <w:rFonts w:ascii="Times New Roman" w:eastAsiaTheme="minorHAnsi" w:hAnsi="Times New Roman" w:cs="Times New Roman"/>
          <w:sz w:val="20"/>
          <w:szCs w:val="20"/>
          <w:lang w:eastAsia="en-US"/>
        </w:rPr>
        <w:t>.».</w:t>
      </w:r>
      <w:proofErr w:type="gramEnd"/>
    </w:p>
    <w:p w:rsidR="00C84553" w:rsidRPr="00C84553" w:rsidRDefault="00C84553" w:rsidP="00C84553">
      <w:pPr>
        <w:widowControl w:val="0"/>
        <w:autoSpaceDE w:val="0"/>
        <w:autoSpaceDN w:val="0"/>
        <w:adjustRightInd w:val="0"/>
        <w:spacing w:after="0"/>
        <w:ind w:left="-28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84553">
        <w:rPr>
          <w:rFonts w:ascii="Times New Roman" w:hAnsi="Times New Roman" w:cs="Times New Roman"/>
          <w:sz w:val="20"/>
          <w:szCs w:val="20"/>
        </w:rPr>
        <w:t xml:space="preserve">. Настоящее постановление вступает в силу  после опубликования в информационном издании «Вестник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поселения».</w:t>
      </w:r>
    </w:p>
    <w:p w:rsidR="00C84553" w:rsidRPr="00C84553" w:rsidRDefault="00C84553" w:rsidP="00C845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Глав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553" w:rsidRPr="00C84553" w:rsidRDefault="00C84553" w:rsidP="00C845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Е.Ф.Лаврентьева</w:t>
      </w:r>
    </w:p>
    <w:p w:rsidR="00C84553" w:rsidRDefault="00C84553" w:rsidP="00C845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84553" w:rsidRPr="00C84553" w:rsidRDefault="00C84553" w:rsidP="00C845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администрации «Об организации подготовки к весенне-летнему  пожароопасному сезону 2019 года»</w:t>
      </w:r>
    </w:p>
    <w:p w:rsidR="00C84553" w:rsidRPr="00C84553" w:rsidRDefault="00C84553" w:rsidP="00C845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от 15 апреля 2019 г. №30</w:t>
      </w:r>
    </w:p>
    <w:p w:rsidR="00C84553" w:rsidRPr="00C84553" w:rsidRDefault="00C84553" w:rsidP="00C845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84553">
        <w:rPr>
          <w:rFonts w:ascii="Times New Roman" w:hAnsi="Times New Roman" w:cs="Times New Roman"/>
          <w:sz w:val="20"/>
          <w:szCs w:val="20"/>
        </w:rPr>
        <w:t xml:space="preserve">В соответствии с Лесным кодексом Российской Федерации, с Федеральными законами  «О пожарной безопасности», «О защите населения и территорий от чрезвычайных ситуаций природного и техногенного характера», «Об общих принципах местного самоуправления», законами Чувашской Республики «О </w:t>
      </w:r>
      <w:r w:rsidRPr="00C84553">
        <w:rPr>
          <w:rFonts w:ascii="Times New Roman" w:hAnsi="Times New Roman" w:cs="Times New Roman"/>
          <w:sz w:val="20"/>
          <w:szCs w:val="20"/>
        </w:rPr>
        <w:lastRenderedPageBreak/>
        <w:t>пожарной безопасности в Чувашской Республике», в целях предупреждения и снижения количества пожаров, своевременного принятия мер по предотвращению лесных пожаров и эффективности борьбы с ними, безопасности людей</w:t>
      </w:r>
      <w:proofErr w:type="gramEnd"/>
      <w:r w:rsidRPr="00C84553">
        <w:rPr>
          <w:rFonts w:ascii="Times New Roman" w:hAnsi="Times New Roman" w:cs="Times New Roman"/>
          <w:sz w:val="20"/>
          <w:szCs w:val="20"/>
        </w:rPr>
        <w:t xml:space="preserve">, объектов экономики и населённых пунктов администрация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r w:rsidRPr="00C84553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До конца мая 2019 года организовать проверку жилого сектора и объектов экономики на соответствие противопожарным требованиям строений и прилегающих территорий. Особое внимание обратить на бесхозные строения, места массового пребывания населения на лесных участках.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Обеспечить пожарную безопасность путём осуществления противопожарного обустройства населенных пунктов и объектов экономики, непосредственно прилегающих к лесным массивам, в том числе реконструкции и содержания дорог, устройства минерализованных полос и ухода </w:t>
      </w:r>
      <w:proofErr w:type="gramStart"/>
      <w:r w:rsidRPr="00C84553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C84553">
        <w:rPr>
          <w:rFonts w:ascii="Times New Roman" w:hAnsi="Times New Roman" w:cs="Times New Roman"/>
          <w:sz w:val="20"/>
          <w:szCs w:val="20"/>
        </w:rPr>
        <w:t xml:space="preserve"> ранее созданными.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Принять меры по обеспечению населённых пунктов противопожарными водоёмами, оборудованию водонапорных башен приспособлениями для забора воды пожарными автомобилями и подъездных путей к ним. 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Проверить в каждом населённом пункте наличие первичных средств пожаротушения.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Организовать во всех населённых пунктах ночные дозоры.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На земельных участках, непосредственно примыкающих к населённым пунктам, лесам, защитным и озеленительным насаждениям запретить бесконтрольное выжигание высохшей травы и сорной растительности.  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Проверить в каждом населённом пункте наличие простейших средств оповещения граждан при пожаре.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Активизировать противопожарную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профилактическо-разьяснительную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работу с населением, в том числе через средства массовой информации.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Организовать и провести на территории поселения встречи, сходы с населением по вопросам пожарной безопасности с привлечением инспекторов ОНД Красночетайского района УНД ГУ МЧС России по Чувашской Республике, личный состав ПЧ - 33  и подразделений пожарной охраны, участкового уполномоченного полиции к проведению пожарно-профилактической работы с населением (по согласованию).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 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сведения населения информацию о функционировании телефонов единой службы спасения «01» и «112»;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Организовать работу по формированию добровольной пожарной охраны и привлечь их к работе по предупреждению и тушению пожаров.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8455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84553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C84553" w:rsidRPr="00C84553" w:rsidRDefault="00C84553" w:rsidP="00C84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    Настоящее постановление вступает в силу со дня его подписания. </w:t>
      </w:r>
    </w:p>
    <w:p w:rsidR="00C84553" w:rsidRPr="00C84553" w:rsidRDefault="00C84553" w:rsidP="00C845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4553" w:rsidRPr="00C84553" w:rsidRDefault="00C84553" w:rsidP="00C84553">
      <w:pPr>
        <w:spacing w:after="0"/>
        <w:rPr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84553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Е.Ф.Лаврентьева</w:t>
      </w:r>
      <w:r w:rsidRPr="00C84553">
        <w:rPr>
          <w:sz w:val="20"/>
          <w:szCs w:val="20"/>
        </w:rPr>
        <w:t xml:space="preserve">              </w:t>
      </w:r>
    </w:p>
    <w:p w:rsidR="00C84553" w:rsidRDefault="00C84553" w:rsidP="00C845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84553" w:rsidRDefault="00C84553" w:rsidP="00C84553">
      <w:pPr>
        <w:pStyle w:val="1"/>
        <w:jc w:val="both"/>
        <w:rPr>
          <w:rStyle w:val="a8"/>
          <w:rFonts w:ascii="Times New Roman" w:hAnsi="Times New Roman"/>
          <w:b w:val="0"/>
          <w:color w:val="000000"/>
          <w:sz w:val="20"/>
          <w:szCs w:val="20"/>
        </w:rPr>
      </w:pPr>
      <w:r w:rsidRPr="00C84553">
        <w:rPr>
          <w:rFonts w:ascii="Times New Roman" w:hAnsi="Times New Roman"/>
          <w:sz w:val="20"/>
          <w:szCs w:val="20"/>
        </w:rPr>
        <w:t xml:space="preserve"> администрации</w:t>
      </w:r>
      <w:r w:rsidRPr="00C84553">
        <w:rPr>
          <w:rStyle w:val="a8"/>
          <w:rFonts w:ascii="Times New Roman" w:hAnsi="Times New Roman"/>
          <w:color w:val="000000"/>
        </w:rPr>
        <w:t xml:space="preserve"> </w:t>
      </w:r>
      <w:r w:rsidRPr="00C84553">
        <w:rPr>
          <w:rStyle w:val="a8"/>
          <w:rFonts w:ascii="Times New Roman" w:hAnsi="Times New Roman"/>
          <w:b w:val="0"/>
          <w:color w:val="000000"/>
          <w:sz w:val="20"/>
          <w:szCs w:val="20"/>
        </w:rPr>
        <w:t>«Об утверждении Положения о социальном и экономическом стимулировании участия граждан и организаций в добровольной пожарной охране, в том числе участия в борьбе с пожарами»</w:t>
      </w:r>
    </w:p>
    <w:p w:rsidR="00C84553" w:rsidRDefault="00C84553" w:rsidP="00C84553">
      <w:pPr>
        <w:pStyle w:val="1"/>
        <w:jc w:val="both"/>
        <w:rPr>
          <w:rStyle w:val="a8"/>
          <w:rFonts w:ascii="Times New Roman" w:hAnsi="Times New Roman"/>
          <w:b w:val="0"/>
          <w:color w:val="000000"/>
          <w:sz w:val="20"/>
          <w:szCs w:val="20"/>
        </w:rPr>
      </w:pPr>
      <w:r>
        <w:rPr>
          <w:rStyle w:val="a8"/>
          <w:rFonts w:ascii="Times New Roman" w:hAnsi="Times New Roman"/>
          <w:b w:val="0"/>
          <w:color w:val="000000"/>
          <w:sz w:val="20"/>
          <w:szCs w:val="20"/>
        </w:rPr>
        <w:t>от 15 апреля 2019 г. №31</w:t>
      </w:r>
    </w:p>
    <w:p w:rsidR="00C84553" w:rsidRPr="00C84553" w:rsidRDefault="00C84553" w:rsidP="00C84553">
      <w:pPr>
        <w:pStyle w:val="1"/>
        <w:jc w:val="both"/>
        <w:rPr>
          <w:rFonts w:ascii="Times New Roman" w:hAnsi="Times New Roman"/>
          <w:color w:val="000000"/>
          <w:sz w:val="20"/>
          <w:szCs w:val="20"/>
        </w:rPr>
      </w:pPr>
      <w:r w:rsidRPr="00C84553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 от 6 октября 2003 года № 131-ФЗ</w:t>
      </w:r>
      <w:proofErr w:type="gramStart"/>
      <w:r w:rsidRPr="00C84553">
        <w:rPr>
          <w:rFonts w:ascii="Times New Roman" w:hAnsi="Times New Roman"/>
          <w:color w:val="000000"/>
          <w:sz w:val="20"/>
          <w:szCs w:val="20"/>
        </w:rPr>
        <w:t>«О</w:t>
      </w:r>
      <w:proofErr w:type="gramEnd"/>
      <w:r w:rsidRPr="00C84553">
        <w:rPr>
          <w:rFonts w:ascii="Times New Roman" w:hAnsi="Times New Roman"/>
          <w:color w:val="000000"/>
          <w:sz w:val="20"/>
          <w:szCs w:val="20"/>
        </w:rPr>
        <w:t xml:space="preserve">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 администрация </w:t>
      </w:r>
      <w:proofErr w:type="spellStart"/>
      <w:r w:rsidRPr="00C84553">
        <w:rPr>
          <w:rFonts w:ascii="Times New Roman" w:hAnsi="Times New Roman"/>
          <w:color w:val="000000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Красночетайского района Чувашской Республики постановляет:</w:t>
      </w:r>
    </w:p>
    <w:p w:rsidR="00C84553" w:rsidRPr="00C84553" w:rsidRDefault="00C84553" w:rsidP="00C84553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Утвердить прилагаемое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C84553" w:rsidRPr="00C84553" w:rsidRDefault="00C84553" w:rsidP="00C84553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поселения».</w:t>
      </w:r>
    </w:p>
    <w:p w:rsidR="00C84553" w:rsidRPr="00C84553" w:rsidRDefault="00C84553" w:rsidP="00C84553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 </w:t>
      </w:r>
      <w:proofErr w:type="gramStart"/>
      <w:r w:rsidRPr="00C84553">
        <w:rPr>
          <w:color w:val="000000"/>
          <w:sz w:val="20"/>
          <w:szCs w:val="20"/>
        </w:rPr>
        <w:t>Контроль за</w:t>
      </w:r>
      <w:proofErr w:type="gramEnd"/>
      <w:r w:rsidRPr="00C84553">
        <w:rPr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C84553" w:rsidRPr="00C84553" w:rsidRDefault="00C84553" w:rsidP="00C84553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84553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C84553">
        <w:rPr>
          <w:rFonts w:ascii="Times New Roman" w:hAnsi="Times New Roman" w:cs="Times New Roman"/>
          <w:color w:val="000000"/>
          <w:sz w:val="20"/>
          <w:szCs w:val="20"/>
        </w:rPr>
        <w:t>Испуханского</w:t>
      </w:r>
      <w:proofErr w:type="spellEnd"/>
      <w:r w:rsidRPr="00C84553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          Е.Ф.Лаврентьева                                                 </w:t>
      </w:r>
    </w:p>
    <w:p w:rsidR="00C84553" w:rsidRPr="00C84553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УТВЕРЖДЕНО</w:t>
      </w:r>
    </w:p>
    <w:p w:rsidR="00C84553" w:rsidRPr="00C84553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постановлением администрации</w:t>
      </w:r>
    </w:p>
    <w:p w:rsidR="00C84553" w:rsidRPr="00C84553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</w:t>
      </w:r>
    </w:p>
    <w:p w:rsidR="00C84553" w:rsidRPr="00C84553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Красночетайского района Чувашской </w:t>
      </w:r>
    </w:p>
    <w:p w:rsidR="00C84553" w:rsidRPr="00C84553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Республики от 15.04.2019 №31</w:t>
      </w:r>
    </w:p>
    <w:p w:rsidR="00C84553" w:rsidRPr="00C84553" w:rsidRDefault="00C84553" w:rsidP="00C8455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84553" w:rsidRDefault="00C84553" w:rsidP="00C84553">
      <w:pPr>
        <w:pStyle w:val="a7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Положение</w:t>
      </w:r>
    </w:p>
    <w:p w:rsidR="00C84553" w:rsidRPr="00C84553" w:rsidRDefault="00C84553" w:rsidP="00C84553">
      <w:pPr>
        <w:pStyle w:val="a7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lastRenderedPageBreak/>
        <w:t xml:space="preserve">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</w:p>
    <w:p w:rsidR="00C84553" w:rsidRPr="00C84553" w:rsidRDefault="00C84553" w:rsidP="00C8455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1. Общие положения</w:t>
      </w:r>
    </w:p>
    <w:p w:rsid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1.1.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1.2.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1.3. </w:t>
      </w:r>
      <w:proofErr w:type="gramStart"/>
      <w:r w:rsidRPr="00C84553">
        <w:rPr>
          <w:color w:val="000000"/>
          <w:sz w:val="20"/>
          <w:szCs w:val="20"/>
        </w:rPr>
        <w:t xml:space="preserve">Администрация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Чувашской Республики и муниципальными правовыми актами.</w:t>
      </w:r>
      <w:proofErr w:type="gramEnd"/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2. Организация деятельности добровольных пожарных дружин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2.1. В населенных пунктах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2.2. ДПД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 предназначены для проведения профилактических мероприятий по предупреждению и тушению пожаров в жилых домах и на объектах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2.3. Администрация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 создает условия для организации добровольной пожарной охраны на территории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Республики, в том числе: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1) оказание содействия в привлечении жителей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Красночетайского района Чувашской Республики в члены ДПД, проведение агитационной работы;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2) приобретение (изготовление) сре</w:t>
      </w:r>
      <w:proofErr w:type="gramStart"/>
      <w:r w:rsidRPr="00C84553">
        <w:rPr>
          <w:color w:val="000000"/>
          <w:sz w:val="20"/>
          <w:szCs w:val="20"/>
        </w:rPr>
        <w:t>дств пр</w:t>
      </w:r>
      <w:proofErr w:type="gramEnd"/>
      <w:r w:rsidRPr="00C84553">
        <w:rPr>
          <w:color w:val="000000"/>
          <w:sz w:val="20"/>
          <w:szCs w:val="20"/>
        </w:rPr>
        <w:t>отивопожарной пропаганды, агитации.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3. Стимулирование участия граждан и организаций в добровольной пожарной охране, в том числе участия в борьбе с пожарами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3.1. Материальное стимулирование деятельности добровольных пожарных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Республики: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1) объявление благодарности;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>2) единовременное денежное вознаграждение.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поселении Красночетайского района Чувашской Республики  на реализацию полномочия по обеспечению первичных мер пожарной безопасности в границах населенных пунктов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Республики.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3.2. Осуществление правовой и социальной защиты членов семей добровольных пожарных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 Красночетайского района Чувашской Республики, в том числе в случае гибели добровольного пожарного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 в период исполнения им обязанностей добровольного пожарного:</w:t>
      </w:r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C84553">
        <w:rPr>
          <w:color w:val="000000"/>
          <w:sz w:val="20"/>
          <w:szCs w:val="20"/>
        </w:rPr>
        <w:lastRenderedPageBreak/>
        <w:t>1) оказание психологической помощи;</w:t>
      </w:r>
    </w:p>
    <w:p w:rsidR="00C84553" w:rsidRDefault="00C84553" w:rsidP="00C84553">
      <w:pPr>
        <w:pStyle w:val="a7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proofErr w:type="gramStart"/>
      <w:r w:rsidRPr="00C84553">
        <w:rPr>
          <w:color w:val="000000"/>
          <w:sz w:val="20"/>
          <w:szCs w:val="20"/>
        </w:rPr>
        <w:t xml:space="preserve">2) иные меры, не запрещенные законодательством Российской Федерации, в пределах бюджетных ассигнований, выделенных в бюджете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поселении Красночетайского района Чувашской Республики  на реализацию полномочия по обеспечению первичных мер пожарной безопасности в границах населенных пунктов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Республики.</w:t>
      </w:r>
      <w:proofErr w:type="gramEnd"/>
    </w:p>
    <w:p w:rsidR="00C84553" w:rsidRPr="00C84553" w:rsidRDefault="00C84553" w:rsidP="00C84553">
      <w:pPr>
        <w:pStyle w:val="a7"/>
        <w:spacing w:before="0" w:beforeAutospacing="0" w:after="0"/>
        <w:ind w:firstLine="709"/>
        <w:jc w:val="both"/>
        <w:rPr>
          <w:sz w:val="20"/>
          <w:szCs w:val="20"/>
        </w:rPr>
      </w:pPr>
      <w:r w:rsidRPr="00C84553">
        <w:rPr>
          <w:color w:val="000000"/>
          <w:sz w:val="20"/>
          <w:szCs w:val="20"/>
        </w:rPr>
        <w:t xml:space="preserve">3.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</w:t>
      </w:r>
      <w:proofErr w:type="spellStart"/>
      <w:r w:rsidRPr="00C84553">
        <w:rPr>
          <w:color w:val="000000"/>
          <w:sz w:val="20"/>
          <w:szCs w:val="20"/>
        </w:rPr>
        <w:t>Испуханского</w:t>
      </w:r>
      <w:proofErr w:type="spellEnd"/>
      <w:r w:rsidRPr="00C84553">
        <w:rPr>
          <w:color w:val="000000"/>
          <w:sz w:val="20"/>
          <w:szCs w:val="20"/>
        </w:rPr>
        <w:t xml:space="preserve"> сельского поселения Красночетайского района Чувашской Республики.</w:t>
      </w:r>
    </w:p>
    <w:p w:rsidR="00C84553" w:rsidRDefault="00C84553" w:rsidP="00C845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455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84553" w:rsidRPr="0061702A" w:rsidRDefault="00C84553" w:rsidP="00C84553">
      <w:pPr>
        <w:pStyle w:val="1"/>
        <w:jc w:val="both"/>
        <w:rPr>
          <w:rFonts w:ascii="Times New Roman" w:hAnsi="Times New Roman"/>
          <w:bCs/>
          <w:color w:val="000000"/>
          <w:spacing w:val="3"/>
          <w:sz w:val="20"/>
          <w:szCs w:val="20"/>
        </w:rPr>
      </w:pPr>
      <w:r w:rsidRPr="00C84553">
        <w:rPr>
          <w:rFonts w:ascii="Times New Roman" w:hAnsi="Times New Roman"/>
          <w:sz w:val="20"/>
          <w:szCs w:val="20"/>
        </w:rPr>
        <w:t xml:space="preserve"> администрации</w:t>
      </w:r>
      <w:r w:rsidRPr="00C8455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61702A">
        <w:rPr>
          <w:rFonts w:ascii="Times New Roman" w:hAnsi="Times New Roman"/>
          <w:bCs/>
          <w:color w:val="000000"/>
          <w:spacing w:val="3"/>
          <w:sz w:val="20"/>
          <w:szCs w:val="20"/>
        </w:rPr>
        <w:t>«Об организации обучения населения мерам пожарной безопасности и пропаганде в области пожарной безопасности»</w:t>
      </w:r>
    </w:p>
    <w:p w:rsidR="00C84553" w:rsidRPr="0061702A" w:rsidRDefault="00C84553" w:rsidP="00C84553">
      <w:pPr>
        <w:pStyle w:val="1"/>
        <w:jc w:val="both"/>
        <w:rPr>
          <w:rFonts w:ascii="Times New Roman" w:hAnsi="Times New Roman"/>
          <w:color w:val="222222"/>
          <w:sz w:val="20"/>
          <w:szCs w:val="20"/>
        </w:rPr>
      </w:pPr>
      <w:r w:rsidRPr="0061702A">
        <w:rPr>
          <w:rFonts w:ascii="Times New Roman" w:hAnsi="Times New Roman"/>
          <w:bCs/>
          <w:color w:val="000000"/>
          <w:spacing w:val="3"/>
          <w:sz w:val="20"/>
          <w:szCs w:val="20"/>
        </w:rPr>
        <w:t>от 15 апреля 2019 г. №32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пунктом 8 статьи 63 Федерального закона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«Правила</w:t>
      </w:r>
      <w:proofErr w:type="gram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противопожарного режима в Российской Федерации», приказом МЧС России от 12 декабря 2007 г. № 645 «Об утверждении Норм пожарной безопасности «Обучение мерам пожарной безопасности работников организаций», администрация </w:t>
      </w:r>
      <w:proofErr w:type="spell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Испуханского</w:t>
      </w:r>
      <w:proofErr w:type="spell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сельского поселения Красночетайского района Чувашской Республики постановляет: 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1. Утвердить прилагаемое положение об организации обучения населения в </w:t>
      </w:r>
      <w:proofErr w:type="spell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Испуханского</w:t>
      </w:r>
      <w:proofErr w:type="spell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сельском поселении Красночетайского района Чувашской Республики мерам пожарной безопасности и пропаганды в области пожарной безопасности, содействие распространению пожарно-технических знаний (далее - Положение).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 Рекомендовать руководителям организаций независимо от организационно-правовых форм организовать обучение сотрудников мерам пожарной безопасности в соответствии с данным Положением.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3.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Контроль за</w:t>
      </w:r>
      <w:proofErr w:type="gram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выполнением настоящего постановления оставляю за собой. 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4.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Испуханского</w:t>
      </w:r>
      <w:proofErr w:type="spell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сельского поселения.</w:t>
      </w:r>
    </w:p>
    <w:p w:rsidR="00C84553" w:rsidRPr="0061702A" w:rsidRDefault="00C84553" w:rsidP="00C845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4553" w:rsidRPr="0061702A" w:rsidRDefault="00C84553" w:rsidP="00C8455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61702A">
        <w:rPr>
          <w:rFonts w:ascii="Times New Roman" w:hAnsi="Times New Roman" w:cs="Times New Roman"/>
          <w:color w:val="000000"/>
          <w:sz w:val="20"/>
          <w:szCs w:val="20"/>
        </w:rPr>
        <w:t>Испуханского</w:t>
      </w:r>
      <w:proofErr w:type="spellEnd"/>
      <w:r w:rsidRPr="0061702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                  Е.Ф.Лаврентьева</w:t>
      </w:r>
    </w:p>
    <w:p w:rsidR="00C84553" w:rsidRPr="0061702A" w:rsidRDefault="00C84553" w:rsidP="00C8455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4553" w:rsidRPr="0061702A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61702A">
        <w:rPr>
          <w:color w:val="000000"/>
          <w:sz w:val="20"/>
          <w:szCs w:val="20"/>
        </w:rPr>
        <w:t>УТВЕРЖДЕНО</w:t>
      </w:r>
    </w:p>
    <w:p w:rsidR="00C84553" w:rsidRPr="0061702A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61702A">
        <w:rPr>
          <w:color w:val="000000"/>
          <w:sz w:val="20"/>
          <w:szCs w:val="20"/>
        </w:rPr>
        <w:t>постановлением администрации</w:t>
      </w:r>
    </w:p>
    <w:p w:rsidR="00C84553" w:rsidRPr="0061702A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proofErr w:type="spellStart"/>
      <w:r w:rsidRPr="0061702A">
        <w:rPr>
          <w:color w:val="000000"/>
          <w:sz w:val="20"/>
          <w:szCs w:val="20"/>
        </w:rPr>
        <w:t>Испуханского</w:t>
      </w:r>
      <w:proofErr w:type="spellEnd"/>
      <w:r w:rsidRPr="0061702A">
        <w:rPr>
          <w:color w:val="000000"/>
          <w:sz w:val="20"/>
          <w:szCs w:val="20"/>
        </w:rPr>
        <w:t xml:space="preserve"> сельского поселения </w:t>
      </w:r>
    </w:p>
    <w:p w:rsidR="00C84553" w:rsidRPr="0061702A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61702A">
        <w:rPr>
          <w:color w:val="000000"/>
          <w:sz w:val="20"/>
          <w:szCs w:val="20"/>
        </w:rPr>
        <w:t xml:space="preserve">Красночетайского района Чувашской </w:t>
      </w:r>
    </w:p>
    <w:p w:rsidR="00C84553" w:rsidRPr="0061702A" w:rsidRDefault="00C84553" w:rsidP="00C84553">
      <w:pPr>
        <w:pStyle w:val="a7"/>
        <w:spacing w:before="0" w:beforeAutospacing="0" w:after="0" w:afterAutospacing="0"/>
        <w:ind w:firstLine="5245"/>
        <w:rPr>
          <w:color w:val="000000"/>
          <w:sz w:val="20"/>
          <w:szCs w:val="20"/>
        </w:rPr>
      </w:pPr>
      <w:r w:rsidRPr="0061702A">
        <w:rPr>
          <w:color w:val="000000"/>
          <w:sz w:val="20"/>
          <w:szCs w:val="20"/>
        </w:rPr>
        <w:t>Республики от 15.04.2019 №32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smallCap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smallCaps/>
          <w:color w:val="000000"/>
          <w:spacing w:val="3"/>
          <w:sz w:val="20"/>
          <w:szCs w:val="20"/>
        </w:rPr>
        <w:t>ПОЛОЖЕНИЕ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smallCap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smallCaps/>
          <w:color w:val="000000"/>
          <w:spacing w:val="3"/>
          <w:sz w:val="20"/>
          <w:szCs w:val="20"/>
        </w:rPr>
        <w:t xml:space="preserve">ОБ ОРГАНИЗАЦИИ ОБУЧЕНИЯ НАСЕЛЕНИЯ В БОЛЬШЕАТМЕНСКОМ  </w:t>
      </w:r>
      <w:proofErr w:type="gramStart"/>
      <w:r w:rsidRPr="0061702A">
        <w:rPr>
          <w:rFonts w:ascii="Times New Roman" w:hAnsi="Times New Roman" w:cs="Times New Roman"/>
          <w:b/>
          <w:bCs/>
          <w:smallCaps/>
          <w:color w:val="000000"/>
          <w:spacing w:val="3"/>
          <w:sz w:val="20"/>
          <w:szCs w:val="20"/>
        </w:rPr>
        <w:t>СЕЛЬСКОМ</w:t>
      </w:r>
      <w:proofErr w:type="gramEnd"/>
      <w:r w:rsidRPr="0061702A">
        <w:rPr>
          <w:rFonts w:ascii="Times New Roman" w:hAnsi="Times New Roman" w:cs="Times New Roman"/>
          <w:b/>
          <w:bCs/>
          <w:smallCaps/>
          <w:color w:val="000000"/>
          <w:spacing w:val="3"/>
          <w:sz w:val="20"/>
          <w:szCs w:val="20"/>
        </w:rPr>
        <w:t xml:space="preserve"> ПОСЕЛЕННИ КРАСНОЧЕТАЙСКОГО  РАЙОНА ЧУВАШСКОЙ РЕСПУБЛИКИ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1. Общие положения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1.1. Настоящее Положение определяет общий порядок организации и проведения обучения мерам пожарной безопасности на территории </w:t>
      </w:r>
      <w:proofErr w:type="spell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Испуханского</w:t>
      </w:r>
      <w:proofErr w:type="spell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сельского поселения Красночетайского района Чувашской Республики (далее – сельское поселение) и распространяется на все организации независимо от форм собственности и ведомственной принадлежности.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1.2. В настоящем Положении применяются следующие понятия: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lastRenderedPageBreak/>
        <w:t>1.2.1. Пожарно-технический минимум - углубленное изучение мер пожарной безопасности в установленные Положением сроки, в порядке, объеме и по специальным программам.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1.2.2. Противопожарный инструктаж - ознакомление сотрудников (работников) организаций, а также учащихся и населения с инструкциями по пожарной безопасности под роспись в специальном журнале. В зависимости от цели, перечня и объема рассматриваемых вопросов инструктажи по пожарной безопасности подразделяются на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вводный</w:t>
      </w:r>
      <w:proofErr w:type="gram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, первичный на рабочем месте, повторный, внеплановый и целевой.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1.3. Обучение мерам пожарной безопасности и пропаганда в области пожарной безопасности, содействие распространению пожарно-технических знаний проводится в целях подготовки населения к предупреждению пожаров и действиям в случае их возникновения.</w:t>
      </w:r>
    </w:p>
    <w:p w:rsidR="00C84553" w:rsidRPr="0061702A" w:rsidRDefault="00C84553" w:rsidP="00C8455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2. Организация обучения работающего населения сельского поселения мерам пожарной безопасности в объеме пожарно-технического минимума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2.1. Специальная подготовка по пожарной безопасности осуществляется в форме пожарно-технического минимума и противопожарного инструктажа.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2.2. Руководители, специалисты и работники организаций, Ответственные за пожарную безопасность (перечень последних определяется руководителем соответствующей организации), индивидуальные предприниматели, использующие труд наемных работников, должны иметь специальную подготовку по пожарной безопасности в объеме пожарно-технического минимума.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2.3. Обучение лиц, указанных в пункте 2.2 Положения, проводится не позднее одного месяца после их назначения на должность (начала осуществления предпринимательской деятельности) в объеме пожарно-технического минимума. В последующем указанные лица проходят проверку знаний в области пожарной безопасности и сдают экзамены в сроки, указанные в приложении № 1, при этом экзаменуемые проходят обучение в рамках повышения квалификации в организациях, оказывающих услуги по обучению населения мерам пожарной безопасности, и курсах ГО.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2.4. Обучение пожарно-техническому минимуму с отрывом от производства проходят: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руководители и главные специалисты организации или исполняющие их обязанности;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работники, выполняющие </w:t>
      </w:r>
      <w:proofErr w:type="spell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газоэлектросварочные</w:t>
      </w:r>
      <w:proofErr w:type="spell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и другие огневые работы;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иные категории работников по решению руководителя.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2.5.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Специальная подготовка по пожарной безопасности в объеме пожарно-технического минимума специалистов, должностных лиц, ответственных за обеспечение пожарной безопасности, и работников, выполняющих сварочные, огневые и иные пожароопасные работы в организациях, может проводиться непосредственно на базе этих организаций по специальным программам, разработанным на основе Типовой программы пожарно-технического минимума (приложение № 2) и не снижающим требований пожарной безопасности, установленных федеральными нормативными актами.</w:t>
      </w:r>
      <w:proofErr w:type="gramEnd"/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2.6. Обучение пожарно-техническому минимуму непосредственно в организациях проходят: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руководители подразделений организации, работники, ответственные за обеспечение пожарной безопасности в подразделениях;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педагогические работники дошкольных образовательных учреждений;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работники, осуществляющие круглосуточную охрану организаций;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работники, привлекаемые к выполнению взрывопожароопасных работ.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2.7. Обучение работников мерам пожарной безопасности в организациях, в том числе образовательных, осуществляют специалисты, имеющие специальное образование или прошедшие обучение в организациях, оказывающие услуги по обучению населения мерам пожарной безопасности или курсах ГО.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2.8. Порядок и сроки проведения занятий по пожарно-техническому минимуму, повышения квалификации и проверки знаний, а также перечень категорий работников, которые в обязательном порядке должны проходить обучение мерам пожарной безопасности и инструктажи по пожарной безопасности, определяются приказом руководителя организации, но не реже, чем указано в приложении № 1.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3. Организация обучения работающего населения мерам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пожарной безопасности в объеме противопожарного инструктажа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3.1. В организациях независимо от формы собственности приказом руководителя устанавливается порядок, сроки и периодичность прохождения инструктажа по пожарной безопасности.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lastRenderedPageBreak/>
        <w:t xml:space="preserve">3.2.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Все вновь поступившие (прибывшие) в организацию работники, в том числе временные, студенты, учащиеся, переведенные на другую работу, работники, выполняющие строительные, монтажные работы (услуги), а также граждане (в том числе иностранные) перед их поселением в гостиницы, кемпинги, общежития и многоквартирные жилые дома проходят инструктаж по пожарной безопасности.</w:t>
      </w:r>
      <w:proofErr w:type="gramEnd"/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3.3. Вводный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должности, временные работники, командированные, учащиеся и студенты, прибывшие для прохождения производственного обучения или практики.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О проведении вводного инструктажа по пожарной безопасности делается запись в журнале регистрации вводного инструктажа с обязательной подписью инструктирующего и инструктируемого, а также с отметкой в документе о приеме на работу или в контрольном листе.</w:t>
      </w:r>
    </w:p>
    <w:p w:rsidR="00C84553" w:rsidRPr="0061702A" w:rsidRDefault="00C84553" w:rsidP="00C845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Лица, не прошедшие вводный инструктаж, к исполнению служебных обязанностей не допускаются.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3.4.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Первичный инструктаж по пожарной безопасности на рабочем месте до начала производственной деятельности проводится со всеми вновь принятыми (в том числе временно) или переведенными из одного подразделения в другие сотрудники (работниками), командированными, учащимися, студентами, прибывшими на производственную практику или обучение, строителями и другими работниками, выполняющими строительные, монтажные и иные работы (услуги) на территории организации, и т.д.</w:t>
      </w:r>
      <w:proofErr w:type="gramEnd"/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3.5. Повторный инструктаж по пожарной безопасности проходят все работающие индивидуально или группой работников одной профессии за исключением лиц, освобожденных от первичного инструктажа на рабочем месте, не реже чем через 1 раз в год. В ходе повторного инструктажа проверяются знания правил и инструкций по пожарной безопасности.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3.6. Вводный инструктаж проводится по программе, утвержденной руководителем организации, первичный - по программе, утвержденной руководителем структурного подразделения.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 Внеплановый инструктаж по пожарной безопасности проводится: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3.7.1. При введении в действие новых или внесении изменений, дополнений в действующие стандарты, нормы, правила и инструкции по пожарной безопасности.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3.7.2. При изменении технологического процесса, замене или модернизации оборудования, приспособлений, инструмента, исходного сырья, материалов и других факторов, влияющих на пожарную безопасность.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3.7.3. При нарушении требований пожарной безопасности, которые могли привести или привели к пожару.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3.7.4. При введении особого противопожарного режима.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3.7.5. По требованию должностных лиц государственной противопожарной службы.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3.7.6. В иных случаях - по решению руководителя организации.</w:t>
      </w:r>
    </w:p>
    <w:p w:rsidR="00C84553" w:rsidRPr="0061702A" w:rsidRDefault="00C84553" w:rsidP="00C845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Внеплановый инструктаж проводит непосредственно руководитель работ (преподаватель, мастер) индивидуально или с группой работников (служащих) одной профессии. Объем и содержание инструктажа определяют в каждом конкретном случае в зависимости от причин или обстоятельств, вызвавших необходимость его проведения.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О проведении внепланового инструктажа делается отметка в журнале регистрации инструктажей на рабочем месте с указанием причин его проведения.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3.8. Целевой инструктаж по пожарной безопасности проводится в случаях: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3.8.1. Выполнения разовых работ, не связанных с прямыми обязанностями работника по специальности (погрузка, выгрузка, уборка территории, разовые работы вне предприятия, цеха и т.д.).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3.8.2. Ликвидации последствий аварий, стихийного бедствия, производства огневых и иных пожароопасных работ, на которые оформляется наряд (допуск или разрешение).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Целевой инструктаж проводится непосредственно руководителем работ и фиксируется в журнале инструктажей, а в установленных случаях - в наряде (допуске) на выполнение работ.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3.9. Практическое обучение действиям по предупреждению пожаров, обязанностям и мерам безопасности при возникновении пожара в организациях сельского поселения проводится на специальных учениях или тренировках по противопожарной защите (далее - СУТ) 1 раз в год продолжительностью до 8 часов.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3.10. Целями СУТ являются: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lastRenderedPageBreak/>
        <w:t xml:space="preserve">3.10.1. Проверка реальности планов противопожарной защиты и оценка состояния противопожарной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защиты</w:t>
      </w:r>
      <w:proofErr w:type="gram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и оценка ее состояния.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3.10.2. Проверка готовности к действиям при угрозе и возникновении пожара.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3.10.3. Обучение работников организаций (учащихся) правилам и способам действий, мерам безопасности и правилам поведения при возникновении пожара.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3.10.4. Повышение пожарной безопасности, готовности руководителей, работников организаций (учащихся учебных заведений) сельского поселения к действиям при угрозе и возникновении пожара.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3.10.5. При выявлении в ходе СУТ существенных недостатков решением соответствующих руководителей в организации могут быть проведены повторные тренировки по тематике выявленных недостатков.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4. Организация обучения мерам пожарной безопасности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в образовательных учреждениях сельского поселения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4.1. Обучение мерам пожарной безопасности детей в детских дошкольных организациях сельского поселения проводится в виде тематических занятий (игровых и учебных) по специальным программам (методическим пособиям), согласованным с государственной противопожарной службой.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4.2. Обучение мерам пожарной безопасности учащихся образовательных учреждений (в том числе негосударственных) сельского поселения осуществляется в рамках курса "Основы безопасности жизнедеятельности" и дисциплины "Безопасность жизнедеятельности" по специальным программам, согласованным с государственной противопожарной службой.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5. Организация обучения мерам пожарной безопасности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неработающего населения сельского поселения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5.1. Организацию обучения мерам пожарной безопасности неработающего населения рекомендуется проводить силами администрации </w:t>
      </w:r>
      <w:proofErr w:type="spell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Испуханского</w:t>
      </w:r>
      <w:proofErr w:type="spell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сельского поселения Красночетайского района Чувашской Республики.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5.2.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Проведение не реже одного раза в год противопожарного инструктажа по месту постоянного или временного проживания в целях доведения до неработающего населения сельского поселения основных требований пожарной безопасности, изучения источников пожарной опасности в быту, средств пожарной защиты, а также их действий в случае возникновения пожара, в том числе применения первичных средств пожаротушения.</w:t>
      </w:r>
      <w:proofErr w:type="gramEnd"/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5.3. Противопожарный инструктаж населения сельского поселения проводится при вступлении их в садоводческие, огороднические, дачные некоммерческие объединения, в жилищные и иные специализированные потребительские кооперативы, товарищества собственников жилья.</w:t>
      </w:r>
    </w:p>
    <w:p w:rsidR="00C84553" w:rsidRPr="0061702A" w:rsidRDefault="00C84553" w:rsidP="00C845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Проведенный инструктаж в обязательном порядке регистрируется в журнале инструктажей с обязательной подписью инструктируемого и инструктирующего, а также проставлением даты проведения инструктажа.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6. Организация пропаганды в области пожарной безопасности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6.1. Противопожарная пропаганда проводится администрацией сельского поселения.</w:t>
      </w:r>
    </w:p>
    <w:p w:rsidR="00C84553" w:rsidRPr="0061702A" w:rsidRDefault="00C84553" w:rsidP="00C845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6.2.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других</w:t>
      </w:r>
      <w:proofErr w:type="gramEnd"/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не запрещенных законодательством форм информирования населения сельского поселения.</w:t>
      </w:r>
    </w:p>
    <w:p w:rsidR="00C84553" w:rsidRPr="0061702A" w:rsidRDefault="00C84553" w:rsidP="00C84553">
      <w:pPr>
        <w:shd w:val="clear" w:color="auto" w:fill="FFFFFF"/>
        <w:spacing w:after="0" w:line="240" w:lineRule="atLeast"/>
        <w:ind w:firstLine="609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Приложение № 1</w:t>
      </w:r>
    </w:p>
    <w:p w:rsidR="00C84553" w:rsidRPr="0061702A" w:rsidRDefault="00C84553" w:rsidP="00C84553">
      <w:pPr>
        <w:shd w:val="clear" w:color="auto" w:fill="FFFFFF"/>
        <w:spacing w:after="0" w:line="240" w:lineRule="atLeast"/>
        <w:ind w:firstLine="609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к Положению</w:t>
      </w:r>
    </w:p>
    <w:p w:rsidR="00C84553" w:rsidRPr="0061702A" w:rsidRDefault="00C84553" w:rsidP="00C84553">
      <w:pPr>
        <w:shd w:val="clear" w:color="auto" w:fill="FFFFFF"/>
        <w:spacing w:after="0" w:line="240" w:lineRule="atLeast"/>
        <w:ind w:firstLine="3402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C84553" w:rsidRPr="0061702A" w:rsidRDefault="00C84553" w:rsidP="00C84553">
      <w:pPr>
        <w:shd w:val="clear" w:color="auto" w:fill="FFFFFF"/>
        <w:spacing w:after="0" w:line="240" w:lineRule="atLeast"/>
        <w:ind w:firstLine="3402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ПЛАН-ГРАФИК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ПРОВЕДЕНИЯ ЗАНЯТИЙ ПО ПОЖАРНО-ТЕХНИЧЕСКОМУ МИНИМУМУ</w:t>
      </w: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0"/>
        <w:gridCol w:w="4712"/>
        <w:gridCol w:w="2405"/>
        <w:gridCol w:w="1908"/>
      </w:tblGrid>
      <w:tr w:rsidR="00C84553" w:rsidRPr="0061702A" w:rsidTr="00E57519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proofErr w:type="spellEnd"/>
            <w:proofErr w:type="gramEnd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/</w:t>
            </w:r>
            <w:proofErr w:type="spell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Категория </w:t>
            </w:r>
            <w:proofErr w:type="gram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обучаемых</w:t>
            </w:r>
            <w:proofErr w:type="gramEnd"/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Продолжительность обучения (час.)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Периодичность повышения квалификации и проверки знаний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Руководители, лица, ответственные за пожарную </w:t>
            </w: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безопасность пожароопасных производств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Ежегодно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подразделений пожароопасных производств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Ежегодно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proofErr w:type="spell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Газоэлектросварщики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Ежегодно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Киномеханики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Работники, осуществляющие пожароопасные работы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Сотрудники, осуществляющие круглосуточную охрану организаций (руководители подразделений)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Руководители, ответственные за пожарную безопасность сельскохозяйственных производств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Механизаторы, рабочие и служащие сельскохозяйственных производств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proofErr w:type="gram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Ответственные</w:t>
            </w:r>
            <w:proofErr w:type="gramEnd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за пожарную безопасность строящихся и реконструируемых объектов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и ответственные за пожарную безопасность дошкольных учреждений и образовательных школ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Воспитатели дошкольных учреждений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и ответственные за пожарную безопасность организаций бытового обслуживания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и ответственные за пожарную безопасность организаций торговли, общественного питания, баз и складов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и ответственные за пожарную безопасность лечебных учреждений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и ответственные за пожарную безопасность культурно-просветительных учреждений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Руководители и ответственные за пожарную безопасность жилых домов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  <w:tr w:rsidR="00C84553" w:rsidRPr="0061702A" w:rsidTr="00E5751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Не реже 1 раза в 3 года</w:t>
            </w:r>
          </w:p>
        </w:tc>
      </w:tr>
    </w:tbl>
    <w:p w:rsidR="00C84553" w:rsidRPr="0061702A" w:rsidRDefault="00C84553" w:rsidP="00C84553">
      <w:pPr>
        <w:shd w:val="clear" w:color="auto" w:fill="FFFFFF"/>
        <w:spacing w:after="0"/>
        <w:ind w:firstLine="6379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C84553" w:rsidRPr="0061702A" w:rsidRDefault="00C84553" w:rsidP="00C84553">
      <w:pPr>
        <w:shd w:val="clear" w:color="auto" w:fill="FFFFFF"/>
        <w:spacing w:after="0"/>
        <w:ind w:firstLine="6379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C84553" w:rsidRPr="0061702A" w:rsidRDefault="00C84553" w:rsidP="00C84553">
      <w:pPr>
        <w:shd w:val="clear" w:color="auto" w:fill="FFFFFF"/>
        <w:spacing w:after="0"/>
        <w:ind w:firstLine="6379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C84553" w:rsidRPr="0061702A" w:rsidRDefault="00C84553" w:rsidP="00C84553">
      <w:pPr>
        <w:shd w:val="clear" w:color="auto" w:fill="FFFFFF"/>
        <w:spacing w:after="0"/>
        <w:ind w:firstLine="6379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lastRenderedPageBreak/>
        <w:t>Приложение № 2</w:t>
      </w:r>
    </w:p>
    <w:p w:rsidR="00C84553" w:rsidRPr="0061702A" w:rsidRDefault="00C84553" w:rsidP="00C84553">
      <w:pPr>
        <w:shd w:val="clear" w:color="auto" w:fill="FFFFFF"/>
        <w:spacing w:after="0"/>
        <w:ind w:firstLine="6379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color w:val="000000"/>
          <w:spacing w:val="3"/>
          <w:sz w:val="20"/>
          <w:szCs w:val="20"/>
        </w:rPr>
        <w:t>к Положению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ТИПОВОЙ ТЕМАТИЧЕСКИЙ ПЛАН</w:t>
      </w:r>
    </w:p>
    <w:p w:rsidR="00C84553" w:rsidRPr="0061702A" w:rsidRDefault="00C84553" w:rsidP="00C845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1702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ПОЖАРНО-ТЕХНИЧЕСКОГО МИНИМУМА</w:t>
      </w: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79"/>
        <w:gridCol w:w="6345"/>
        <w:gridCol w:w="1080"/>
        <w:gridCol w:w="1650"/>
      </w:tblGrid>
      <w:tr w:rsidR="00C84553" w:rsidRPr="0061702A" w:rsidTr="00E57519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proofErr w:type="spellEnd"/>
            <w:proofErr w:type="gramEnd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/</w:t>
            </w:r>
            <w:proofErr w:type="spell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Изучаемые темы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Примечания</w:t>
            </w: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Введение. Пожары и пожарная безопасность. Законодательство и нормативные правовые акты в области пожарной безопасности. Права, обязанности и ответственность руководителей, должностных лиц и граждан в области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0,5 - 2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Классификация помещений, зданий, сооружений, веществ, материалов и строительных конструкций по пожарной 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0,5 - 2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Работы и услуги в области пожарной безопасности, порядок их лицензирования и </w:t>
            </w:r>
            <w:proofErr w:type="gram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контроля за</w:t>
            </w:r>
            <w:proofErr w:type="gramEnd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соблюдением лицензионных условий. Реестр организаций, имеющих лицензии ГПС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0,5 - 2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Противопожарный режим, организационные мероприятия по пожарной безопасности (издание приказов, разработка планов эвакуации и инструкций по пожарной безопасности и т.д.)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1 - 4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Основные требования пожарной безопасности к территориям, зданиям и сооружениям. </w:t>
            </w:r>
            <w:proofErr w:type="spellStart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Молниезащита</w:t>
            </w:r>
            <w:proofErr w:type="spellEnd"/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зданий и сооружений, защита от статического электричества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0,5 - 2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Организация проведения сварочных, огневых и других пожароопасных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1 - 2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Средства обеспечения пожарной безопасности, пожарная техника и пожарно-техническое вооружение. Противопожарное водоснабжение. Пожарная автоматика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1 - 4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8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Пожарная охрана. Организация тушения и расследования пожаров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1 - 2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C84553" w:rsidRPr="0061702A" w:rsidTr="00E5751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9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1702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Специальные темы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4553" w:rsidRPr="0061702A" w:rsidRDefault="00C84553" w:rsidP="00E5751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</w:p>
        </w:tc>
      </w:tr>
    </w:tbl>
    <w:p w:rsidR="00C84553" w:rsidRPr="0061702A" w:rsidRDefault="00C84553" w:rsidP="00C845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1571" w:rsidRPr="0061702A" w:rsidRDefault="001B1571" w:rsidP="00C84553">
      <w:pPr>
        <w:rPr>
          <w:sz w:val="20"/>
          <w:szCs w:val="20"/>
        </w:rPr>
      </w:pPr>
    </w:p>
    <w:sectPr w:rsidR="001B1571" w:rsidRPr="0061702A" w:rsidSect="0055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A50"/>
    <w:multiLevelType w:val="hybridMultilevel"/>
    <w:tmpl w:val="54FE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A457D"/>
    <w:multiLevelType w:val="hybridMultilevel"/>
    <w:tmpl w:val="0F70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664"/>
    <w:rsid w:val="001B1571"/>
    <w:rsid w:val="005572E0"/>
    <w:rsid w:val="0061702A"/>
    <w:rsid w:val="006E4664"/>
    <w:rsid w:val="00A117FC"/>
    <w:rsid w:val="00C8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E46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6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8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84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</w:rPr>
  </w:style>
  <w:style w:type="character" w:styleId="a8">
    <w:name w:val="Strong"/>
    <w:basedOn w:val="a0"/>
    <w:uiPriority w:val="22"/>
    <w:qFormat/>
    <w:rsid w:val="00C84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79645CC1F779D0E68E5C70EAC2EB171298C3E7643260890931AB53530843A0C4E7B8F1C6EDB03A38048C6739093D256C0EA3E6611477EgAF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79645CC1F779D0E68E5C70EAC2EB171298C3E7643260890931AB53530843A0C4E7B8A1D658D50E6DE119632DB9ED04DDCEA3Cg7F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779645CC1F779D0E68E5C70EAC2EB171298C3E7643260890931AB53530843A0C4E7B8F1C6EDB09AB8048C6739093D256C0EA3E6611477EgAF0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3</cp:revision>
  <dcterms:created xsi:type="dcterms:W3CDTF">2019-05-01T08:31:00Z</dcterms:created>
  <dcterms:modified xsi:type="dcterms:W3CDTF">2019-05-06T07:48:00Z</dcterms:modified>
</cp:coreProperties>
</file>