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Приложение N</w:t>
      </w:r>
      <w:r w:rsidR="000810DF" w:rsidRPr="00AB61B7">
        <w:rPr>
          <w:rStyle w:val="printable"/>
          <w:rFonts w:ascii="Times New Roman" w:hAnsi="Times New Roman" w:cs="Times New Roman"/>
        </w:rPr>
        <w:t>09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к Учетной политике </w:t>
      </w:r>
    </w:p>
    <w:p w:rsidR="004776DC" w:rsidRPr="00AB61B7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AB61B7">
        <w:rPr>
          <w:rStyle w:val="printable"/>
          <w:rFonts w:ascii="Times New Roman" w:hAnsi="Times New Roman" w:cs="Times New Roman"/>
        </w:rPr>
        <w:t>Администрации Ал</w:t>
      </w:r>
      <w:r w:rsidR="00561BE2">
        <w:rPr>
          <w:rStyle w:val="printable"/>
          <w:rFonts w:ascii="Times New Roman" w:hAnsi="Times New Roman" w:cs="Times New Roman"/>
        </w:rPr>
        <w:t>ьбусь-Сюрбеевского</w:t>
      </w:r>
      <w:r w:rsidRPr="00AB61B7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AB61B7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1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61B7">
        <w:rPr>
          <w:rFonts w:ascii="Times New Roman" w:eastAsia="Times New Roman" w:hAnsi="Times New Roman" w:cs="Times New Roman"/>
          <w:sz w:val="24"/>
          <w:szCs w:val="24"/>
        </w:rPr>
        <w:t>Положение о порядке выдачи и использования доверенностей на получение товарно-материальных ценностей</w:t>
      </w: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1.</w:t>
      </w:r>
      <w:r w:rsidRPr="00AB61B7">
        <w:rPr>
          <w:rFonts w:ascii="Times New Roman" w:eastAsia="Times New Roman" w:hAnsi="Times New Roman" w:cs="Times New Roman"/>
        </w:rPr>
        <w:t xml:space="preserve"> Общие положения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1.1.</w:t>
      </w:r>
      <w:r w:rsidRPr="00AB61B7">
        <w:rPr>
          <w:rFonts w:ascii="Times New Roman" w:hAnsi="Times New Roman" w:cs="Times New Roman"/>
        </w:rPr>
        <w:t xml:space="preserve"> Настоящее Положение устанавливает порядок выдачи в </w:t>
      </w:r>
      <w:r w:rsidRPr="00AB61B7">
        <w:rPr>
          <w:rStyle w:val="printable"/>
          <w:rFonts w:ascii="Times New Roman" w:hAnsi="Times New Roman" w:cs="Times New Roman"/>
        </w:rPr>
        <w:t>администрации Александровского сельского поселения Комсомольского района Чувашской Республики</w:t>
      </w:r>
      <w:r w:rsidRPr="00AB61B7">
        <w:rPr>
          <w:rFonts w:ascii="Times New Roman" w:hAnsi="Times New Roman" w:cs="Times New Roman"/>
        </w:rPr>
        <w:t xml:space="preserve"> доверенностей на получение товарно-материальных ценностей (далее - Учреждение, Доверенность) и отпуска их по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1.2.</w:t>
      </w:r>
      <w:r w:rsidRPr="00AB61B7">
        <w:rPr>
          <w:rFonts w:ascii="Times New Roman" w:hAnsi="Times New Roman" w:cs="Times New Roman"/>
        </w:rPr>
        <w:t xml:space="preserve"> Доверенностью признается: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Учреждением доверенному лицу (представителю) для получения товарно-материальных ценностей от поставщиков в установленном законодательством РФ порядке,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иными организациями доверенному лицу (представителю) для получения товарно-материальных ценностей от Учреждения в установленном законодательством РФ порядке.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1.3.</w:t>
      </w:r>
      <w:r w:rsidRPr="00AB61B7">
        <w:rPr>
          <w:rFonts w:ascii="Times New Roman" w:hAnsi="Times New Roman" w:cs="Times New Roman"/>
        </w:rPr>
        <w:t xml:space="preserve"> Доверенность должна содержать: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а) номер и дату выдачи;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реквизиты организации (учреждения), включая полное наименование, интересы которой представляет доверенное лицо;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в) реквизиты представителя, которому передаются полномочия: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фамилия, имя, отчество (полностью);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паспортные данные (номер паспорта, дата выдачи, наименование органа, выдавшего документ) или данные другого документа, удостоверяющего личность физического лица;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г) сведения о полномочиях представителя;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д) подпись руководителя или иного лица, уполномоченного на это в соответствии с законом и учредительными документами.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1.4.</w:t>
      </w:r>
      <w:r w:rsidRPr="00AB61B7">
        <w:rPr>
          <w:rFonts w:ascii="Times New Roman" w:hAnsi="Times New Roman" w:cs="Times New Roman"/>
        </w:rPr>
        <w:t xml:space="preserve"> Доверенное лицо действует в пределах полномочий, предоставленных ему по доверенности.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2.</w:t>
      </w:r>
      <w:r w:rsidRPr="00AB61B7">
        <w:rPr>
          <w:rFonts w:ascii="Times New Roman" w:eastAsia="Times New Roman" w:hAnsi="Times New Roman" w:cs="Times New Roman"/>
        </w:rPr>
        <w:t xml:space="preserve"> Порядок выдачи и использования доверенностей на получение товарно-материальных ценностей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2.1.</w:t>
      </w:r>
      <w:r w:rsidRPr="00AB61B7">
        <w:rPr>
          <w:rFonts w:ascii="Times New Roman" w:hAnsi="Times New Roman" w:cs="Times New Roman"/>
        </w:rPr>
        <w:t xml:space="preserve"> Доверенности на получение товарно-материальных ценностей оформляются по усмотрению Учреждения в соответствии с </w:t>
      </w:r>
      <w:hyperlink r:id="rId4" w:anchor="/document/10164072/entry/1010" w:tgtFrame="_blank" w:tooltip="Открыть документ в системе Гарант" w:history="1">
        <w:r w:rsidRPr="00AB61B7">
          <w:rPr>
            <w:rStyle w:val="a3"/>
            <w:rFonts w:ascii="Times New Roman" w:hAnsi="Times New Roman" w:cs="Times New Roman"/>
          </w:rPr>
          <w:t>главой 10</w:t>
        </w:r>
      </w:hyperlink>
      <w:r w:rsidRPr="00AB61B7">
        <w:rPr>
          <w:rFonts w:ascii="Times New Roman" w:hAnsi="Times New Roman" w:cs="Times New Roman"/>
        </w:rPr>
        <w:t xml:space="preserve"> ГК РФ.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2.2.</w:t>
      </w:r>
      <w:r w:rsidRPr="00AB61B7">
        <w:rPr>
          <w:rFonts w:ascii="Times New Roman" w:hAnsi="Times New Roman" w:cs="Times New Roman"/>
        </w:rPr>
        <w:t xml:space="preserve"> Доверенности подписываются руководителем (заместителем руководителя) Учреждения или лицами, ими на то уполномоченными.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2.3.</w:t>
      </w:r>
      <w:r w:rsidRPr="00AB61B7">
        <w:rPr>
          <w:rFonts w:ascii="Times New Roman" w:hAnsi="Times New Roman" w:cs="Times New Roman"/>
        </w:rPr>
        <w:t xml:space="preserve"> Право подписи доверенности лицами, уполномоченными на то руководителем Учреждения, оформляется приказом.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2.4.</w:t>
      </w:r>
      <w:r w:rsidRPr="00AB61B7">
        <w:rPr>
          <w:rFonts w:ascii="Times New Roman" w:hAnsi="Times New Roman" w:cs="Times New Roman"/>
        </w:rPr>
        <w:t xml:space="preserve"> 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2.5.</w:t>
      </w:r>
      <w:r w:rsidRPr="00AB61B7">
        <w:rPr>
          <w:rFonts w:ascii="Times New Roman" w:hAnsi="Times New Roman" w:cs="Times New Roman"/>
        </w:rPr>
        <w:t xml:space="preserve"> </w:t>
      </w:r>
      <w:proofErr w:type="gramStart"/>
      <w:r w:rsidRPr="00AB61B7">
        <w:rPr>
          <w:rFonts w:ascii="Times New Roman" w:hAnsi="Times New Roman" w:cs="Times New Roman"/>
        </w:rPr>
        <w:t>В случаях, когда доверенное лицо должно получать требуемые товарно-материальные ценности в одном месте (с одного склада), но по нескольким договорам и иным сделкам, ему может быть выдана одна доверенность с указанием в ней номеров и дат всех договоров и иных сделок или несколько доверенностей, если товарно-материальные ценности следует получать на нескольких складах.</w:t>
      </w:r>
      <w:proofErr w:type="gramEnd"/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2.6.</w:t>
      </w:r>
      <w:r w:rsidRPr="00AB61B7">
        <w:rPr>
          <w:rFonts w:ascii="Times New Roman" w:hAnsi="Times New Roman" w:cs="Times New Roman"/>
        </w:rPr>
        <w:t xml:space="preserve"> При выписке доверенностей перечень материальных ценностей, подлежащих получению, заполняется в случае, если в документе на отпуск (договоре), указанном в доверенности, не приведены наименования и количество товарно-материальных </w:t>
      </w:r>
      <w:r w:rsidRPr="00AB61B7">
        <w:rPr>
          <w:rFonts w:ascii="Times New Roman" w:hAnsi="Times New Roman" w:cs="Times New Roman"/>
        </w:rPr>
        <w:lastRenderedPageBreak/>
        <w:t>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может не заполняться. В этом случае в данной 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2.7.</w:t>
      </w:r>
      <w:r w:rsidRPr="00AB61B7">
        <w:rPr>
          <w:rFonts w:ascii="Times New Roman" w:hAnsi="Times New Roman" w:cs="Times New Roman"/>
        </w:rPr>
        <w:t xml:space="preserve"> Выдача доверенностей, полностью или частично не заполненных, не допускается.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2.8.</w:t>
      </w:r>
      <w:r w:rsidRPr="00AB61B7">
        <w:rPr>
          <w:rFonts w:ascii="Times New Roman" w:hAnsi="Times New Roman" w:cs="Times New Roman"/>
        </w:rPr>
        <w:t xml:space="preserve"> 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одного года.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2.9.</w:t>
      </w:r>
      <w:r w:rsidRPr="00AB61B7">
        <w:rPr>
          <w:rFonts w:ascii="Times New Roman" w:hAnsi="Times New Roman" w:cs="Times New Roman"/>
        </w:rPr>
        <w:t xml:space="preserve"> 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2.10.</w:t>
      </w:r>
      <w:r w:rsidRPr="00AB61B7">
        <w:rPr>
          <w:rFonts w:ascii="Times New Roman" w:hAnsi="Times New Roman" w:cs="Times New Roman"/>
        </w:rPr>
        <w:t xml:space="preserve">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2.11.</w:t>
      </w:r>
      <w:r w:rsidRPr="00AB61B7">
        <w:rPr>
          <w:rFonts w:ascii="Times New Roman" w:hAnsi="Times New Roman" w:cs="Times New Roman"/>
        </w:rPr>
        <w:t xml:space="preserve"> Неиспользованные доверенности должны быть возвращены в Учреждение на следующий день после истечения срока их действия.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2.12.</w:t>
      </w:r>
      <w:r w:rsidRPr="00AB61B7">
        <w:rPr>
          <w:rFonts w:ascii="Times New Roman" w:hAnsi="Times New Roman" w:cs="Times New Roman"/>
        </w:rPr>
        <w:t xml:space="preserve"> Лицам, которые не отчитались в использовании доверенностей, по которым истек срок действия, новые доверенности не выдаются.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3.</w:t>
      </w:r>
      <w:r w:rsidRPr="00AB61B7">
        <w:rPr>
          <w:rFonts w:ascii="Times New Roman" w:eastAsia="Times New Roman" w:hAnsi="Times New Roman" w:cs="Times New Roman"/>
        </w:rPr>
        <w:t xml:space="preserve"> Порядок отпуска товарно-материальных ценностей по доверенности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3.1.</w:t>
      </w:r>
      <w:r w:rsidRPr="00AB61B7">
        <w:rPr>
          <w:rFonts w:ascii="Times New Roman" w:hAnsi="Times New Roman" w:cs="Times New Roman"/>
        </w:rPr>
        <w:t xml:space="preserve"> Доверенности, независимо от срока их действия, оставляются поставщику при первом отпуске товарно-материальных ценностей.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3.2.</w:t>
      </w:r>
      <w:r w:rsidRPr="00AB61B7">
        <w:rPr>
          <w:rFonts w:ascii="Times New Roman" w:hAnsi="Times New Roman" w:cs="Times New Roman"/>
        </w:rPr>
        <w:t xml:space="preserve"> В случае отпуска товарно-материальных ценностей частями на каждый частичный отпуск составляется накладная (акт сдачи-приемки или другой аналогичный документ) с указанием в нем номера доверенности и даты ее выдачи.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В этих случаях один экземпляр накладной (или заменяющего ее документа) передается получателю товарно-материальных ценностей, а другой остается у поставщика и используется для наблюдения и </w:t>
      </w:r>
      <w:proofErr w:type="gramStart"/>
      <w:r w:rsidRPr="00AB61B7">
        <w:rPr>
          <w:rFonts w:ascii="Times New Roman" w:hAnsi="Times New Roman" w:cs="Times New Roman"/>
        </w:rPr>
        <w:t>контроля за</w:t>
      </w:r>
      <w:proofErr w:type="gramEnd"/>
      <w:r w:rsidRPr="00AB61B7">
        <w:rPr>
          <w:rFonts w:ascii="Times New Roman" w:hAnsi="Times New Roman" w:cs="Times New Roman"/>
        </w:rPr>
        <w:t xml:space="preserve"> исполнением отпуска ценностей согласно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3.3.</w:t>
      </w:r>
      <w:r w:rsidRPr="00AB61B7">
        <w:rPr>
          <w:rFonts w:ascii="Times New Roman" w:hAnsi="Times New Roman" w:cs="Times New Roman"/>
        </w:rPr>
        <w:t xml:space="preserve"> 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3.4.</w:t>
      </w:r>
      <w:r w:rsidRPr="00AB61B7">
        <w:rPr>
          <w:rFonts w:ascii="Times New Roman" w:hAnsi="Times New Roman" w:cs="Times New Roman"/>
        </w:rPr>
        <w:t xml:space="preserve"> Отпуск товарно-материальных ценностей по доверенности Учреждением не производится в случаях: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выданной с нарушением установленного порядка ее заполнения или с незаполненными реквизитами;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имеющей поправки и помарки;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- </w:t>
      </w:r>
      <w:proofErr w:type="spellStart"/>
      <w:r w:rsidRPr="00AB61B7">
        <w:rPr>
          <w:rFonts w:ascii="Times New Roman" w:hAnsi="Times New Roman" w:cs="Times New Roman"/>
        </w:rPr>
        <w:t>непредъявления</w:t>
      </w:r>
      <w:proofErr w:type="spellEnd"/>
      <w:r w:rsidRPr="00AB61B7">
        <w:rPr>
          <w:rFonts w:ascii="Times New Roman" w:hAnsi="Times New Roman" w:cs="Times New Roman"/>
        </w:rPr>
        <w:t xml:space="preserve"> паспорта или иного документа, удостоверяющего личность представителя, указанного в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окончания срока, на который выдана доверенность;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получение сообщения от получателя товарно-материальных ценностей об аннулировании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прекращения деятельности юридического лица, от имени которого выдана доверенность;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- признания доверенного лица </w:t>
      </w:r>
      <w:proofErr w:type="gramStart"/>
      <w:r w:rsidRPr="00AB61B7">
        <w:rPr>
          <w:rFonts w:ascii="Times New Roman" w:hAnsi="Times New Roman" w:cs="Times New Roman"/>
        </w:rPr>
        <w:t>недееспособным</w:t>
      </w:r>
      <w:proofErr w:type="gramEnd"/>
      <w:r w:rsidRPr="00AB61B7">
        <w:rPr>
          <w:rFonts w:ascii="Times New Roman" w:hAnsi="Times New Roman" w:cs="Times New Roman"/>
        </w:rPr>
        <w:t>, ограниченно дееспособным.</w:t>
      </w:r>
    </w:p>
    <w:p w:rsid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lastRenderedPageBreak/>
        <w:t>4.</w:t>
      </w:r>
      <w:r w:rsidRPr="00AB61B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61B7">
        <w:rPr>
          <w:rFonts w:ascii="Times New Roman" w:eastAsia="Times New Roman" w:hAnsi="Times New Roman" w:cs="Times New Roman"/>
        </w:rPr>
        <w:t>Контроль за</w:t>
      </w:r>
      <w:proofErr w:type="gramEnd"/>
      <w:r w:rsidRPr="00AB61B7">
        <w:rPr>
          <w:rFonts w:ascii="Times New Roman" w:eastAsia="Times New Roman" w:hAnsi="Times New Roman" w:cs="Times New Roman"/>
        </w:rPr>
        <w:t xml:space="preserve"> соблюдением Положения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4.1.</w:t>
      </w:r>
      <w:r w:rsidRPr="00AB61B7">
        <w:rPr>
          <w:rFonts w:ascii="Times New Roman" w:hAnsi="Times New Roman" w:cs="Times New Roman"/>
        </w:rPr>
        <w:t xml:space="preserve">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соблюдением установленного порядка выдачи доверенностей и отпуска по доверенности товарно-материальных ценностей возлагается на ответственное лицо, определяемое приказом руководителя Учреждения (далее - Ответственное лицо).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4.2.</w:t>
      </w:r>
      <w:r w:rsidRPr="00AB61B7">
        <w:rPr>
          <w:rFonts w:ascii="Times New Roman" w:hAnsi="Times New Roman" w:cs="Times New Roman"/>
        </w:rPr>
        <w:t xml:space="preserve"> Ответственное лицо Учреждения обязано обеспечить: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а)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соблюдением правил оформления, выдачи и регистрации Доверенностей;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инструктаж лиц, получающих доверенности, о порядке представления бухгалтерии документов о выполнении поручений по доверенности;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в) своевременный </w:t>
      </w:r>
      <w:proofErr w:type="gramStart"/>
      <w:r w:rsidRPr="00AB61B7">
        <w:rPr>
          <w:rFonts w:ascii="Times New Roman" w:hAnsi="Times New Roman" w:cs="Times New Roman"/>
        </w:rPr>
        <w:t>контроль за</w:t>
      </w:r>
      <w:proofErr w:type="gramEnd"/>
      <w:r w:rsidRPr="00AB61B7">
        <w:rPr>
          <w:rFonts w:ascii="Times New Roman" w:hAnsi="Times New Roman" w:cs="Times New Roman"/>
        </w:rPr>
        <w:t xml:space="preserve"> использованием доверенностей, осуществляемый на основе приходных документов (приходных ордеров, приемных актов и т.п.);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г) контроль за своевременным представлением соответствующих приходных документов (в пределах срока действия доверенности) или возвратом доверенности </w:t>
      </w:r>
      <w:proofErr w:type="gramStart"/>
      <w:r w:rsidRPr="00AB61B7">
        <w:rPr>
          <w:rFonts w:ascii="Times New Roman" w:hAnsi="Times New Roman" w:cs="Times New Roman"/>
        </w:rPr>
        <w:t>при</w:t>
      </w:r>
      <w:proofErr w:type="gramEnd"/>
      <w:r w:rsidRPr="00AB61B7">
        <w:rPr>
          <w:rFonts w:ascii="Times New Roman" w:hAnsi="Times New Roman" w:cs="Times New Roman"/>
        </w:rPr>
        <w:t xml:space="preserve"> ее неиспользовании.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5.</w:t>
      </w:r>
      <w:r w:rsidRPr="00AB61B7">
        <w:rPr>
          <w:rFonts w:ascii="Times New Roman" w:eastAsia="Times New Roman" w:hAnsi="Times New Roman" w:cs="Times New Roman"/>
        </w:rPr>
        <w:t xml:space="preserve"> Журнал учета выданных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5.1.</w:t>
      </w:r>
      <w:r w:rsidRPr="00AB61B7">
        <w:rPr>
          <w:rFonts w:ascii="Times New Roman" w:hAnsi="Times New Roman" w:cs="Times New Roman"/>
        </w:rPr>
        <w:t xml:space="preserve"> При выдаче доверенности регистрируются в журнале учета выданных доверенностей. Журнал ведется по следующей форме: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879"/>
        <w:gridCol w:w="1530"/>
        <w:gridCol w:w="1511"/>
        <w:gridCol w:w="1948"/>
        <w:gridCol w:w="1530"/>
        <w:gridCol w:w="1241"/>
      </w:tblGrid>
      <w:tr w:rsidR="00FF7B36" w:rsidRPr="00AB61B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N записи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Номер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Лицо, получившее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Предоставленные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полномочия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Срок 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Расписка</w:t>
            </w:r>
          </w:p>
          <w:p w:rsidR="00FF7B36" w:rsidRPr="00AB61B7" w:rsidRDefault="00D20671" w:rsidP="00AB61B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AB61B7">
              <w:rPr>
                <w:rFonts w:ascii="Times New Roman" w:hAnsi="Times New Roman" w:cs="Times New Roman"/>
                <w:color w:val="000000"/>
              </w:rPr>
              <w:t>в получении</w:t>
            </w:r>
          </w:p>
        </w:tc>
      </w:tr>
      <w:tr w:rsidR="00FF7B36" w:rsidRPr="00AB61B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36" w:rsidRPr="00AB61B7" w:rsidRDefault="00FF7B36" w:rsidP="00AB61B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5.2.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должен быть пронумерован и прошнурован.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5.3.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хранится у лица, ответственного за регистрацию доверенностей.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5.4.</w:t>
      </w:r>
      <w:r w:rsidRPr="00AB61B7">
        <w:rPr>
          <w:rFonts w:ascii="Times New Roman" w:hAnsi="Times New Roman" w:cs="Times New Roman"/>
        </w:rPr>
        <w:t xml:space="preserve"> 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"не </w:t>
      </w:r>
      <w:proofErr w:type="gramStart"/>
      <w:r w:rsidRPr="00AB61B7">
        <w:rPr>
          <w:rFonts w:ascii="Times New Roman" w:hAnsi="Times New Roman" w:cs="Times New Roman"/>
        </w:rPr>
        <w:t>использована</w:t>
      </w:r>
      <w:proofErr w:type="gramEnd"/>
      <w:r w:rsidRPr="00AB61B7">
        <w:rPr>
          <w:rFonts w:ascii="Times New Roman" w:hAnsi="Times New Roman" w:cs="Times New Roman"/>
        </w:rPr>
        <w:t>"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6.</w:t>
      </w:r>
      <w:r w:rsidRPr="00AB61B7">
        <w:rPr>
          <w:rFonts w:ascii="Times New Roman" w:eastAsia="Times New Roman" w:hAnsi="Times New Roman" w:cs="Times New Roman"/>
        </w:rPr>
        <w:t xml:space="preserve"> Перечень должностных лиц, имеющих право подписи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6.1.</w:t>
      </w:r>
      <w:r w:rsidRPr="00AB61B7">
        <w:rPr>
          <w:rFonts w:ascii="Times New Roman" w:hAnsi="Times New Roman" w:cs="Times New Roman"/>
        </w:rPr>
        <w:t xml:space="preserve"> Право подписи доверенностей на получение товарно-материальных ценностей имеют: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1. Руководитель учреждения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Pr="00AB61B7">
        <w:rPr>
          <w:rStyle w:val="printable"/>
          <w:rFonts w:ascii="Times New Roman" w:hAnsi="Times New Roman" w:cs="Times New Roman"/>
        </w:rPr>
        <w:t>Руководитель-главный бухгалтер МКУ "ЦБ Комсомольского района"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7.</w:t>
      </w:r>
      <w:r w:rsidRPr="00AB61B7">
        <w:rPr>
          <w:rFonts w:ascii="Times New Roman" w:eastAsia="Times New Roman" w:hAnsi="Times New Roman" w:cs="Times New Roman"/>
        </w:rPr>
        <w:t xml:space="preserve"> Перечень должностных лиц, имеющих право на получения доверенностей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7.1.</w:t>
      </w:r>
      <w:r w:rsidRPr="00AB61B7">
        <w:rPr>
          <w:rFonts w:ascii="Times New Roman" w:hAnsi="Times New Roman" w:cs="Times New Roman"/>
        </w:rPr>
        <w:t xml:space="preserve"> Право на получения доверенностей предоставлено: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1. </w:t>
      </w:r>
      <w:r w:rsidR="000810DF" w:rsidRPr="00AB61B7">
        <w:rPr>
          <w:rFonts w:ascii="Times New Roman" w:hAnsi="Times New Roman" w:cs="Times New Roman"/>
        </w:rPr>
        <w:t>Глава сельского поселения</w:t>
      </w:r>
    </w:p>
    <w:p w:rsidR="00FF7B36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="000810DF" w:rsidRPr="00AB61B7">
        <w:rPr>
          <w:rStyle w:val="printable"/>
          <w:rFonts w:ascii="Times New Roman" w:hAnsi="Times New Roman" w:cs="Times New Roman"/>
        </w:rPr>
        <w:t>Ведущий специалист-эксперт</w:t>
      </w:r>
    </w:p>
    <w:p w:rsidR="00FF7B36" w:rsidRDefault="00D20671" w:rsidP="00AB61B7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3. </w:t>
      </w:r>
      <w:r w:rsidR="000810DF" w:rsidRPr="00AB61B7">
        <w:rPr>
          <w:rStyle w:val="printable"/>
          <w:rFonts w:ascii="Times New Roman" w:hAnsi="Times New Roman" w:cs="Times New Roman"/>
        </w:rPr>
        <w:t>Специалист-эксперт</w:t>
      </w:r>
    </w:p>
    <w:p w:rsidR="00AB61B7" w:rsidRPr="00AB61B7" w:rsidRDefault="00AB61B7" w:rsidP="00AB61B7">
      <w:pPr>
        <w:pStyle w:val="a5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FF7B36" w:rsidRPr="00AB61B7" w:rsidRDefault="00D20671" w:rsidP="00AB61B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AB61B7">
        <w:rPr>
          <w:rStyle w:val="enumerated"/>
          <w:rFonts w:ascii="Times New Roman" w:eastAsia="Times New Roman" w:hAnsi="Times New Roman" w:cs="Times New Roman"/>
        </w:rPr>
        <w:t>8.</w:t>
      </w:r>
      <w:r w:rsidRPr="00AB61B7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D20671" w:rsidRPr="00AB61B7" w:rsidRDefault="00D20671" w:rsidP="00AB61B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 w:cs="Times New Roman"/>
        </w:rPr>
        <w:t>8.1.</w:t>
      </w:r>
      <w:r w:rsidRPr="00AB61B7">
        <w:rPr>
          <w:rFonts w:ascii="Times New Roman" w:hAnsi="Times New Roman" w:cs="Times New Roman"/>
        </w:rPr>
        <w:t xml:space="preserve"> Настоящее Положение утверждается решением руководителя Учреждения и вступает в силу с момента его утверждения.</w:t>
      </w:r>
    </w:p>
    <w:sectPr w:rsidR="00D20671" w:rsidRPr="00AB61B7" w:rsidSect="00FF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E6A91"/>
    <w:rsid w:val="000810DF"/>
    <w:rsid w:val="004776DC"/>
    <w:rsid w:val="00561BE2"/>
    <w:rsid w:val="008E6A91"/>
    <w:rsid w:val="0098419B"/>
    <w:rsid w:val="00AB61B7"/>
    <w:rsid w:val="00D20671"/>
    <w:rsid w:val="00FF2653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5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2653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FF2653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FF2653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FF2653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65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2653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F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2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26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2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653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FF2653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FF2653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FF2653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FF2653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FF2653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FF2653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FF265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FF2653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FF2653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FF2653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FF2653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FF265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FF2653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FF2653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FF2653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FF2653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FF2653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FF2653"/>
  </w:style>
  <w:style w:type="character" w:customStyle="1" w:styleId="enumerated">
    <w:name w:val="enumerated"/>
    <w:basedOn w:val="a0"/>
    <w:rsid w:val="00FF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Urmai</cp:lastModifiedBy>
  <cp:revision>8</cp:revision>
  <dcterms:created xsi:type="dcterms:W3CDTF">2020-02-17T12:32:00Z</dcterms:created>
  <dcterms:modified xsi:type="dcterms:W3CDTF">2020-07-24T12:50:00Z</dcterms:modified>
</cp:coreProperties>
</file>