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B6" w:rsidRDefault="000D67B6" w:rsidP="000F1910">
      <w:pPr>
        <w:widowControl w:val="0"/>
        <w:tabs>
          <w:tab w:val="left" w:pos="6300"/>
        </w:tabs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1910" w:rsidRPr="000F1910" w:rsidRDefault="000F1910" w:rsidP="000F1910">
      <w:pPr>
        <w:widowControl w:val="0"/>
        <w:tabs>
          <w:tab w:val="left" w:pos="6300"/>
        </w:tabs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4"/>
        <w:gridCol w:w="1356"/>
        <w:gridCol w:w="4121"/>
      </w:tblGrid>
      <w:tr w:rsidR="000F1910" w:rsidRPr="000F1910" w:rsidTr="003177A8">
        <w:trPr>
          <w:cantSplit/>
          <w:trHeight w:val="542"/>
        </w:trPr>
        <w:tc>
          <w:tcPr>
            <w:tcW w:w="4094" w:type="dxa"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</w:t>
            </w:r>
          </w:p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 РАЙОНĚ</w:t>
            </w:r>
          </w:p>
        </w:tc>
        <w:tc>
          <w:tcPr>
            <w:tcW w:w="1356" w:type="dxa"/>
            <w:vMerge w:val="restart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0825EA" wp14:editId="33A36524">
                  <wp:extent cx="719455" cy="72517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  <w:r w:rsidRPr="000F19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191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КАНАШСКИЙ РАЙОН</w:t>
            </w:r>
          </w:p>
        </w:tc>
      </w:tr>
      <w:tr w:rsidR="000F1910" w:rsidRPr="000F1910" w:rsidTr="003177A8">
        <w:trPr>
          <w:cantSplit/>
          <w:trHeight w:val="1785"/>
        </w:trPr>
        <w:tc>
          <w:tcPr>
            <w:tcW w:w="4094" w:type="dxa"/>
          </w:tcPr>
          <w:p w:rsidR="000F1910" w:rsidRPr="000F1910" w:rsidRDefault="000F1910" w:rsidP="000F191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ШАКК</w:t>
            </w:r>
            <w:r w:rsidRPr="000F191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0F19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Л ЯЛ ПОСЕЛЕНИЙĚН </w:t>
            </w:r>
          </w:p>
          <w:p w:rsidR="000F1910" w:rsidRPr="000F1910" w:rsidRDefault="000F1910" w:rsidP="000F1910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ДЕПУТАТСЕН ПУХĂВĚ </w:t>
            </w:r>
          </w:p>
          <w:p w:rsidR="000F1910" w:rsidRPr="000F1910" w:rsidRDefault="000F1910" w:rsidP="000F19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1910" w:rsidRPr="000F1910" w:rsidRDefault="000F1910" w:rsidP="000F19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0F1910" w:rsidRPr="000F1910" w:rsidRDefault="000F1910" w:rsidP="000F19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ЙЫШĂНУ</w:t>
            </w:r>
          </w:p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F1910" w:rsidRPr="000F1910" w:rsidRDefault="000F1910" w:rsidP="000F19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«</w:t>
            </w:r>
            <w:r w:rsidR="006279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  <w:r w:rsidRPr="000F191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раштав </w:t>
            </w:r>
            <w:r w:rsidRPr="000F191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уйǎхě 2019 ç. </w:t>
            </w:r>
            <w:r w:rsidR="006279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55/1</w:t>
            </w:r>
            <w:r w:rsidRPr="000F191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№</w:t>
            </w:r>
          </w:p>
          <w:p w:rsidR="000F1910" w:rsidRPr="000F1910" w:rsidRDefault="000F1910" w:rsidP="000F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Шаккǎл сали</w:t>
            </w:r>
          </w:p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СОБРАНИЕ ДЕПУТАТОВ</w:t>
            </w:r>
          </w:p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ШАКУЛОВСКОГО  СЕЛЬСКОГО ПОСЕЛЕНИЯ</w:t>
            </w:r>
          </w:p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0F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</w:t>
            </w:r>
          </w:p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279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декабря </w:t>
            </w: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      № </w:t>
            </w:r>
            <w:r w:rsidR="0062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55/1</w:t>
            </w:r>
          </w:p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Шакулово</w:t>
            </w:r>
            <w:proofErr w:type="spellEnd"/>
          </w:p>
        </w:tc>
      </w:tr>
    </w:tbl>
    <w:p w:rsidR="000F1910" w:rsidRPr="000F1910" w:rsidRDefault="000F1910" w:rsidP="000F191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910" w:rsidRPr="000F1910" w:rsidRDefault="000F1910" w:rsidP="000F191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910" w:rsidRPr="000F1910" w:rsidRDefault="000F1910" w:rsidP="000F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бюджете</w:t>
      </w:r>
      <w:proofErr w:type="gramEnd"/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F1910" w:rsidRPr="000F1910" w:rsidRDefault="000F1910" w:rsidP="000F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Канашского района  Чувашской Республики на 2020 год </w:t>
      </w:r>
    </w:p>
    <w:p w:rsidR="000F1910" w:rsidRPr="000F1910" w:rsidRDefault="000F1910" w:rsidP="000F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2021 и 2022 годов</w:t>
      </w:r>
    </w:p>
    <w:p w:rsidR="000F1910" w:rsidRPr="000F1910" w:rsidRDefault="000F1910" w:rsidP="000F1910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1.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характеристики бюджета </w:t>
      </w:r>
      <w:proofErr w:type="spellStart"/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на 2020 год и на плановый период 2021 и 2022 годов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1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(дале</w:t>
      </w:r>
      <w:proofErr w:type="gram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на 2020 год: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2608,1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объем безвозмездных поступлений в сумме 1485,9 тыс. рублей, из них объем межбюджетных трансфертов, получаемых из бюджета Канашского района Чувашской Республики, в сумме 1485,9 тыс. рублей; 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2608,1 тыс.  рублей;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долга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 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 внутреннего долга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2021 года в сумме 0,0 тыс. рублей, в том числе верхний предел долга по муниципальным гарантиям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рублей.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2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F1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год: 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 2298,9 тыс. рублей, в том числе объем безвозмездных поступлений в сумме 1410,3 тыс. рублей, из них объем межбюджетных трансфертов, получаемых из  бюджета Канашского района Чувашской Республики, в сумме 1410,3 тыс.  рублей;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2298,9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том числе условно утвержденные расходы в сумме 38,0 тыс. рублей;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долга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 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верхний предел муниципального  внутреннего долга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2022 года в сумме 0,0 </w:t>
      </w:r>
      <w:proofErr w:type="spellStart"/>
      <w:proofErr w:type="gram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верхний предел долга по муниципальным гарантиям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 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0F1910" w:rsidRPr="000F1910" w:rsidRDefault="000F1910" w:rsidP="000F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F1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год: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 2596,8 тыс. рублей, в том числе объем безвозмездных поступлений в сумме 1672,5 тыс. рублей, из них объем межбюджетных трансфертов, получаемых из  бюджета Канашского района  Чувашской Республики, в сумме 1672,5 тыс.  рублей;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2596,8 тыс.  рублей, в том числе условно утвержденные расходы в сумме 76,7 тыс.  рублей;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долга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 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 внутреннего долга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2023 года в сумме 00,0 тыс. рублей, в том числе верхний предел долга по муниципальным гарантиям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рублей.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2.</w:t>
      </w:r>
      <w:r w:rsidRPr="000F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Главные администраторы доходов бюджета </w:t>
      </w:r>
      <w:proofErr w:type="spellStart"/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F1910" w:rsidRPr="000F1910" w:rsidRDefault="000F1910" w:rsidP="000F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перечень главных администраторов доходов бюджета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согласно приложению 1 к настоящему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Решению.</w:t>
      </w:r>
    </w:p>
    <w:p w:rsidR="000F1910" w:rsidRPr="000F1910" w:rsidRDefault="000F1910" w:rsidP="000F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Утвердить перечень главных </w:t>
      </w:r>
      <w:proofErr w:type="gram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согласно приложению 2 к настоящему Решению.</w:t>
      </w:r>
    </w:p>
    <w:p w:rsidR="000F1910" w:rsidRPr="000F1910" w:rsidRDefault="000F1910" w:rsidP="000F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ind w:left="1843" w:hanging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</w:t>
      </w:r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Прогнозируемые объемы поступлений доходов в бюджет </w:t>
      </w:r>
      <w:proofErr w:type="spellStart"/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2020 год и на плановый период 2021 и 2022 годов</w:t>
      </w:r>
    </w:p>
    <w:p w:rsidR="000F1910" w:rsidRPr="000F1910" w:rsidRDefault="000F1910" w:rsidP="000F1910">
      <w:pPr>
        <w:spacing w:after="0" w:line="240" w:lineRule="auto"/>
        <w:ind w:left="1843" w:hanging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Учесть в бюджете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прогнозируемые объемы поступлений доходов в бюджет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0F1910" w:rsidRPr="000F1910" w:rsidRDefault="000F1910" w:rsidP="000F1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год согласно приложению 3 к настоящему Решению;</w:t>
      </w:r>
    </w:p>
    <w:p w:rsidR="000F1910" w:rsidRPr="000F1910" w:rsidRDefault="000F1910" w:rsidP="000F1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 и 2022 годы согласно приложению 4 к настоящему Решению;</w:t>
      </w:r>
    </w:p>
    <w:p w:rsidR="000F1910" w:rsidRPr="000F1910" w:rsidRDefault="000F1910" w:rsidP="000F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Статья 4. </w:t>
      </w: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Бюджетные ассигнования бюджета </w:t>
      </w:r>
      <w:proofErr w:type="spellStart"/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2020 год и на плановый период 2021 и 2022 годов 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 распределение бюджетных ассигнований 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согласно </w:t>
      </w:r>
      <w:hyperlink w:anchor="sub_4000" w:history="1">
        <w:r w:rsidRPr="000F19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настоящему Решению;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распределение бюджетных ассигнований 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 классификации расходов 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и 2022 годы согласно </w:t>
      </w:r>
      <w:hyperlink w:anchor="sub_4000" w:history="1">
        <w:r w:rsidRPr="000F19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6 к настоящему Решению;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62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F1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целевым статьям (муниципальным программам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согласно </w:t>
      </w:r>
      <w:hyperlink w:anchor="sub_4000" w:history="1">
        <w:r w:rsidRPr="000F19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7 к настоящему Решению;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распределение бюджетных ассигнований по 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целевым статьям (муниципальным программам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и 2022 годы согласно </w:t>
      </w:r>
      <w:hyperlink w:anchor="sub_4000" w:history="1">
        <w:r w:rsidRPr="000F19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8 к настоящему Решению;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ведомственную структуру расходов 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согласно </w:t>
      </w:r>
      <w:hyperlink w:anchor="sub_4000" w:history="1">
        <w:r w:rsidRPr="000F19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9 к настоящему Решению;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F1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ведомственную структуру расходов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 и  2022 годы согласно </w:t>
      </w:r>
      <w:hyperlink w:anchor="sub_4000" w:history="1">
        <w:r w:rsidRPr="000F19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10 к настоящему Решению.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общий объем бюджетных ассигнований на исполнение публичных нормативных обязательств, на 2020 год в сумме 0,0 тыс. рублей, на 2021 год в сумме тыс. рублей и на 2022 год в сумме 0,0 тыс. рублей. </w:t>
      </w:r>
    </w:p>
    <w:p w:rsidR="000F1910" w:rsidRPr="000F1910" w:rsidRDefault="000F1910" w:rsidP="000F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3"/>
      <w:bookmarkEnd w:id="2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End w:id="3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объем бюджетных ассигнований Дорожного фонда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0F1910" w:rsidRPr="000F1910" w:rsidRDefault="000F1910" w:rsidP="000F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2020 год в сумме 1070,1   тыс. рублей; </w:t>
      </w:r>
    </w:p>
    <w:p w:rsidR="000F1910" w:rsidRPr="000F1910" w:rsidRDefault="000F1910" w:rsidP="000F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2021 год в сумме 1068,5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910" w:rsidRPr="000F1910" w:rsidRDefault="000F1910" w:rsidP="000F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2022 год в сумме 1349,4 тыс. рублей.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доходов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поступлений, указанных в пункте 3 Порядка формирования использования   муниципального дорожного фонда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утвержденного  Решением Собрания депутатов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C25F24" w:rsidRPr="00C25F24">
        <w:rPr>
          <w:rFonts w:ascii="Times New Roman" w:hAnsi="Times New Roman" w:cs="Times New Roman"/>
          <w:noProof/>
          <w:color w:val="000000"/>
        </w:rPr>
        <w:t>07.04.2014</w:t>
      </w:r>
      <w:r w:rsidR="00C25F24">
        <w:rPr>
          <w:rFonts w:ascii="Times New Roman" w:hAnsi="Times New Roman" w:cs="Times New Roman"/>
          <w:noProof/>
          <w:color w:val="000000"/>
        </w:rPr>
        <w:t xml:space="preserve"> </w:t>
      </w:r>
      <w:r w:rsidR="00C25F24" w:rsidRPr="00C25F24">
        <w:rPr>
          <w:rFonts w:ascii="Times New Roman" w:hAnsi="Times New Roman" w:cs="Times New Roman"/>
          <w:noProof/>
          <w:color w:val="000000"/>
        </w:rPr>
        <w:t>г. № 36/3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2020 год в сумме 1070,1  тыс. рублей,  на 2021 год в сумме 1068,5 тыс. рублей и на 2022 год в сумме 1349,4 тыс. рублей.</w:t>
      </w:r>
      <w:proofErr w:type="gramEnd"/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Статья 5. </w:t>
      </w:r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осуществления  в 2020 году операций со средствами, поступающими во временное распоряжение казенных учреждений </w:t>
      </w:r>
      <w:proofErr w:type="spellStart"/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и средствами юридических лиц, не являющихся участниками бюджетного процесса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на счете</w:t>
      </w:r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Федерального казначейства по Чувашской Республике, открытом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операции со средствами иных организаций, могут перечисляться финансовым отделом администрации Канашского района</w:t>
      </w:r>
      <w:proofErr w:type="gram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в бюджет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их возвратом до 30 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декабря 2020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Канашского района.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иными организациями платежных документов, в порядке, установленном законодательством порядке.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6.</w:t>
      </w: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 и муниципальных учреждений </w:t>
      </w:r>
      <w:proofErr w:type="spellStart"/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0F1910" w:rsidRPr="000F1910" w:rsidRDefault="000F1910" w:rsidP="000F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 вправе принимать решения, приводящие к увеличению в 2020 году численности муниципальных служащих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работников муниципальных учреждений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 исключением случаев принятия решений о наделении их дополнительными функциями.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autoSpaceDE w:val="0"/>
        <w:autoSpaceDN w:val="0"/>
        <w:adjustRightInd w:val="0"/>
        <w:spacing w:after="0" w:line="245" w:lineRule="auto"/>
        <w:ind w:left="2040" w:hanging="133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7.</w:t>
      </w: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0F1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источники внутреннего финансирования дефицита бюджета</w:t>
      </w: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поселения: </w:t>
      </w:r>
    </w:p>
    <w:p w:rsidR="000F1910" w:rsidRPr="000F1910" w:rsidRDefault="000F1910" w:rsidP="000F191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2020 год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11 к настоящему решению;</w:t>
      </w:r>
    </w:p>
    <w:p w:rsidR="000F1910" w:rsidRPr="000F1910" w:rsidRDefault="000F1910" w:rsidP="000F191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2021 и 2022 годы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12 к настоящему решению.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Pr="000F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ежбюджетные трансферты бюджету Канашского района из бюджета сельского поселения</w:t>
      </w:r>
    </w:p>
    <w:p w:rsidR="000F1910" w:rsidRPr="000F1910" w:rsidRDefault="000F1910" w:rsidP="000F1910">
      <w:pPr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1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бюджету Канашского района</w:t>
      </w:r>
      <w:r w:rsidRPr="000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части полномочий по решению вопросов местного значения в соответствии  с заключенными соглашениями (на создание условий для организации досуга и обеспечения жителей поселения услугами организации культуры):</w:t>
      </w:r>
    </w:p>
    <w:p w:rsidR="000F1910" w:rsidRPr="000F1910" w:rsidRDefault="000F1910" w:rsidP="000F1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в сумме 300,0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910" w:rsidRPr="000F1910" w:rsidRDefault="000F1910" w:rsidP="000F1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в сумме 260,0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910" w:rsidRPr="000F1910" w:rsidRDefault="000F1910" w:rsidP="000F19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160,3 </w:t>
      </w:r>
      <w:proofErr w:type="spell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F19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F1910" w:rsidRPr="000F1910" w:rsidRDefault="000F1910" w:rsidP="000F1910">
      <w:pPr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9.</w:t>
      </w: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исполнения бюджета </w:t>
      </w:r>
      <w:proofErr w:type="spellStart"/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0F1910" w:rsidRPr="000F1910" w:rsidRDefault="000F1910" w:rsidP="000F19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1. 1.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в соответствии с пунктом 8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изменений, связанных с особенностями исполнения бюджета </w:t>
      </w:r>
      <w:proofErr w:type="spellStart"/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перераспределением бюджетных ассигнований между главными распорядителями средств бюджета</w:t>
      </w:r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является внесение изменений в бюджетную 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классификацию Российской Федерации, в том числе уточнение кодов бюджетной</w:t>
      </w:r>
      <w:proofErr w:type="gram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классификации по средствам, передаваемым на осуществление отдельных расходных полномочий.</w:t>
      </w:r>
    </w:p>
    <w:p w:rsidR="000F1910" w:rsidRPr="000F1910" w:rsidRDefault="000F1910" w:rsidP="000F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финансовый отдел администрации Канашского района вправе перераспределить бюджетные ассигнования между видами источников финансирования дефицита бюджета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при образовании экономии в ходе исполнения бюджета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пределах общего объема бюджетных ассигнований по источникам финансирования дефицита бюджета </w:t>
      </w:r>
      <w:proofErr w:type="spellStart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предусмотренных на финансовый год.</w:t>
      </w:r>
    </w:p>
    <w:p w:rsidR="000F1910" w:rsidRPr="000F1910" w:rsidRDefault="000F1910" w:rsidP="000F19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910" w:rsidRPr="000F1910" w:rsidRDefault="000F1910" w:rsidP="000F191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910" w:rsidRPr="000F1910" w:rsidRDefault="000F1910" w:rsidP="000F19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910" w:rsidRPr="00A663EF" w:rsidRDefault="000F1910" w:rsidP="000F1910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A663EF" w:rsidRPr="00A6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</w:p>
    <w:p w:rsidR="000F1910" w:rsidRPr="000F1910" w:rsidRDefault="000F1910" w:rsidP="000F1910">
      <w:pPr>
        <w:widowControl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</w:t>
      </w:r>
      <w:r w:rsidR="00A6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A663EF" w:rsidRPr="00A6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А.Н. Антонов</w:t>
      </w:r>
      <w:r w:rsidRPr="000F1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0F1910" w:rsidRPr="000F1910" w:rsidRDefault="000F1910" w:rsidP="000F19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56"/>
        <w:gridCol w:w="208"/>
        <w:gridCol w:w="2871"/>
        <w:gridCol w:w="6228"/>
      </w:tblGrid>
      <w:tr w:rsidR="000F1910" w:rsidRPr="000F1910" w:rsidTr="003177A8">
        <w:trPr>
          <w:trHeight w:val="255"/>
        </w:trPr>
        <w:tc>
          <w:tcPr>
            <w:tcW w:w="1156" w:type="dxa"/>
            <w:noWrap/>
            <w:vAlign w:val="bottom"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2"/>
            <w:noWrap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noWrap/>
            <w:vAlign w:val="bottom"/>
          </w:tcPr>
          <w:p w:rsidR="000F1910" w:rsidRPr="000F1910" w:rsidRDefault="000F1910" w:rsidP="000F1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910" w:rsidRPr="000F1910" w:rsidTr="003177A8">
        <w:trPr>
          <w:trHeight w:val="675"/>
        </w:trPr>
        <w:tc>
          <w:tcPr>
            <w:tcW w:w="1156" w:type="dxa"/>
            <w:noWrap/>
            <w:vAlign w:val="bottom"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2"/>
            <w:noWrap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bottom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Канашского района «О </w:t>
            </w:r>
            <w:proofErr w:type="gramStart"/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бюджете</w:t>
            </w:r>
            <w:proofErr w:type="gramEnd"/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Канашского  района на 2020год  и </w:t>
            </w:r>
            <w:r w:rsidRPr="000F1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плановый период 2021 и 2022 годов</w:t>
            </w:r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0F1910" w:rsidRPr="000F1910" w:rsidTr="003177A8">
        <w:trPr>
          <w:trHeight w:val="255"/>
        </w:trPr>
        <w:tc>
          <w:tcPr>
            <w:tcW w:w="1156" w:type="dxa"/>
            <w:noWrap/>
            <w:vAlign w:val="bottom"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2"/>
            <w:noWrap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noWrap/>
            <w:vAlign w:val="bottom"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910" w:rsidRPr="000F1910" w:rsidTr="003177A8">
        <w:trPr>
          <w:trHeight w:val="645"/>
        </w:trPr>
        <w:tc>
          <w:tcPr>
            <w:tcW w:w="1156" w:type="dxa"/>
            <w:noWrap/>
            <w:vAlign w:val="bottom"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7" w:type="dxa"/>
            <w:gridSpan w:val="3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</w:t>
            </w:r>
          </w:p>
        </w:tc>
      </w:tr>
      <w:tr w:rsidR="000F1910" w:rsidRPr="000F1910" w:rsidTr="003177A8">
        <w:trPr>
          <w:trHeight w:val="585"/>
        </w:trPr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главного администратора доходов бюджета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Канашского района </w:t>
            </w:r>
          </w:p>
        </w:tc>
      </w:tr>
      <w:tr w:rsidR="000F1910" w:rsidRPr="000F1910" w:rsidTr="003177A8">
        <w:trPr>
          <w:trHeight w:val="115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доходов                                                    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910" w:rsidRPr="000F1910" w:rsidTr="003177A8">
        <w:trPr>
          <w:trHeight w:val="31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 Чувашской Республики</w:t>
            </w:r>
          </w:p>
        </w:tc>
      </w:tr>
      <w:tr w:rsidR="000F1910" w:rsidRPr="000F1910" w:rsidTr="003177A8">
        <w:trPr>
          <w:trHeight w:val="94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1 08 04020 01 1000 110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1910" w:rsidRPr="000F1910" w:rsidTr="003177A8">
        <w:trPr>
          <w:trHeight w:val="106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1 11 05025 10 0000 120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F1910" w:rsidRPr="000F1910" w:rsidTr="003177A8">
        <w:trPr>
          <w:trHeight w:val="9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1910" w:rsidRPr="000F1910" w:rsidTr="003177A8">
        <w:trPr>
          <w:trHeight w:val="9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1910" w:rsidRPr="000F1910" w:rsidTr="003177A8">
        <w:trPr>
          <w:trHeight w:val="61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F1910" w:rsidRPr="000F1910" w:rsidTr="003177A8">
        <w:trPr>
          <w:trHeight w:val="52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F1910" w:rsidRPr="000F1910" w:rsidTr="003177A8">
        <w:trPr>
          <w:trHeight w:val="124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1 14 02053 10 0000 410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1910" w:rsidRPr="000F1910" w:rsidTr="003177A8">
        <w:trPr>
          <w:trHeight w:val="69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1 14 06025 10 0000 430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F1910" w:rsidRPr="000F1910" w:rsidTr="003177A8">
        <w:trPr>
          <w:trHeight w:val="69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1 16 90050 10 0000 140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F1910" w:rsidRPr="000F1910" w:rsidTr="003177A8">
        <w:trPr>
          <w:trHeight w:val="3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2 02 15001 10 0000 150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F1910" w:rsidRPr="000F1910" w:rsidTr="003177A8">
        <w:trPr>
          <w:trHeight w:val="42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2 02 20051 10 0000 150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2 02 20216 10 0000 150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2 02 25467 10 0000 150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2 02 25509 10 0000 150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2 02 25558 10 0000 150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2 02 25567 10 0000 150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реализацию мероприятий по устойчивому развитию </w:t>
            </w: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сельских территорий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</w:t>
            </w: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7112</w:t>
            </w: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Субсидии бюджетам сельских поселений на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2 02 27</w:t>
            </w: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567</w:t>
            </w: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F1910" w:rsidRPr="000F1910" w:rsidTr="003177A8">
        <w:trPr>
          <w:trHeight w:val="73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2 02 35118 10 0000 150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1910" w:rsidRPr="000F1910" w:rsidTr="003177A8">
        <w:trPr>
          <w:trHeight w:val="73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993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2 02 40014 10 0000 150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1910" w:rsidRPr="000F1910" w:rsidTr="003177A8">
        <w:trPr>
          <w:trHeight w:val="73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2 02 45147 10 0000 150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F1910" w:rsidRPr="000F1910" w:rsidTr="003177A8">
        <w:trPr>
          <w:trHeight w:val="73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2 02 45148 10 0000 150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F1910" w:rsidRPr="000F1910" w:rsidTr="003177A8">
        <w:trPr>
          <w:trHeight w:val="287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993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2 02 45160 10 0000 150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F1910" w:rsidRPr="000F1910" w:rsidTr="003177A8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F1910" w:rsidRPr="000F1910" w:rsidTr="003177A8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F1910" w:rsidRPr="000F1910" w:rsidTr="003177A8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2 19 25018 10 0000 150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0F1910" w:rsidRPr="000F1910" w:rsidTr="003177A8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0F1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сельских поселений</w:t>
            </w:r>
          </w:p>
        </w:tc>
      </w:tr>
      <w:tr w:rsidR="000F1910" w:rsidRPr="000F1910" w:rsidTr="003177A8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отдел  администрации  Канашского района</w:t>
            </w:r>
          </w:p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910" w:rsidRPr="000F1910" w:rsidTr="003177A8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1 17 01050 10 0000 180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F1910" w:rsidRPr="000F1910" w:rsidTr="003177A8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закрепляемые за всеми администраторами</w:t>
            </w:r>
          </w:p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F1910" w:rsidRPr="000F1910" w:rsidTr="003177A8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</w:tbl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6" w:type="dxa"/>
        <w:tblInd w:w="-901" w:type="dxa"/>
        <w:tblLook w:val="04A0" w:firstRow="1" w:lastRow="0" w:firstColumn="1" w:lastColumn="0" w:noHBand="0" w:noVBand="1"/>
      </w:tblPr>
      <w:tblGrid>
        <w:gridCol w:w="1596"/>
        <w:gridCol w:w="2620"/>
        <w:gridCol w:w="6100"/>
      </w:tblGrid>
      <w:tr w:rsidR="000F1910" w:rsidRPr="000F1910" w:rsidTr="003177A8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910" w:rsidRPr="000F1910" w:rsidTr="003177A8">
        <w:trPr>
          <w:trHeight w:val="121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2  </w:t>
            </w:r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проекту решения Собрания депутатов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Канашского района  </w:t>
            </w:r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«О </w:t>
            </w:r>
            <w:proofErr w:type="gramStart"/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бюджете</w:t>
            </w:r>
            <w:proofErr w:type="gramEnd"/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 на 2020 год и на плановый период 2021 и 2022 годов»</w:t>
            </w:r>
          </w:p>
        </w:tc>
      </w:tr>
      <w:tr w:rsidR="000F1910" w:rsidRPr="000F1910" w:rsidTr="003177A8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910" w:rsidRPr="000F1910" w:rsidTr="003177A8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910" w:rsidRPr="000F1910" w:rsidTr="003177A8">
        <w:trPr>
          <w:trHeight w:val="73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0F1910" w:rsidRPr="000F1910" w:rsidTr="003177A8">
        <w:trPr>
          <w:trHeight w:val="5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</w:tr>
      <w:tr w:rsidR="000F1910" w:rsidRPr="000F1910" w:rsidTr="003177A8">
        <w:trPr>
          <w:trHeight w:val="6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</w:t>
            </w:r>
            <w:proofErr w:type="gramStart"/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Канашского района Чувашской Республики</w:t>
            </w:r>
          </w:p>
        </w:tc>
      </w:tr>
      <w:tr w:rsidR="000F1910" w:rsidRPr="000F1910" w:rsidTr="003177A8">
        <w:trPr>
          <w:trHeight w:val="17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Канашского района Чувашской Республики</w:t>
            </w: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910" w:rsidRPr="000F1910" w:rsidTr="003177A8">
        <w:trPr>
          <w:trHeight w:val="64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сельского поселения Канашского района Чувашской Республики</w:t>
            </w:r>
          </w:p>
        </w:tc>
      </w:tr>
      <w:tr w:rsidR="000F1910" w:rsidRPr="000F1910" w:rsidTr="003177A8">
        <w:trPr>
          <w:trHeight w:val="8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0F1910" w:rsidRPr="000F1910" w:rsidTr="003177A8">
        <w:trPr>
          <w:trHeight w:val="900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0F1910" w:rsidRPr="000F1910" w:rsidTr="003177A8">
        <w:trPr>
          <w:trHeight w:val="106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F1910" w:rsidRPr="000F1910" w:rsidTr="003177A8">
        <w:trPr>
          <w:trHeight w:val="1020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F1910" w:rsidRPr="000F1910" w:rsidTr="003177A8">
        <w:trPr>
          <w:trHeight w:val="73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0F1910" w:rsidRPr="000F1910" w:rsidTr="003177A8">
        <w:trPr>
          <w:trHeight w:val="840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EF" w:rsidRDefault="00A663EF" w:rsidP="000F1910">
      <w:pPr>
        <w:ind w:left="5220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0F1910" w:rsidRPr="000F1910" w:rsidRDefault="000F1910" w:rsidP="000F1910">
      <w:pPr>
        <w:ind w:left="522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F1910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 3</w:t>
      </w:r>
    </w:p>
    <w:p w:rsidR="000F1910" w:rsidRPr="000F1910" w:rsidRDefault="000F1910" w:rsidP="000F1910">
      <w:pPr>
        <w:ind w:left="522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F1910">
        <w:rPr>
          <w:rFonts w:ascii="Times New Roman" w:eastAsia="Times New Roman" w:hAnsi="Times New Roman" w:cs="Times New Roman"/>
          <w:i/>
          <w:lang w:eastAsia="ru-RU"/>
        </w:rPr>
        <w:t xml:space="preserve">к решению Собрания депутатов </w:t>
      </w:r>
      <w:proofErr w:type="spellStart"/>
      <w:r w:rsidRPr="000F1910">
        <w:rPr>
          <w:rFonts w:ascii="Times New Roman" w:eastAsia="Times New Roman" w:hAnsi="Times New Roman" w:cs="Times New Roman"/>
          <w:i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i/>
          <w:lang w:eastAsia="ru-RU"/>
        </w:rPr>
        <w:t xml:space="preserve"> сельского поселения Канашского района Чувашской Республики  от «    » декабря 2019 года №         «О </w:t>
      </w:r>
      <w:proofErr w:type="gramStart"/>
      <w:r w:rsidRPr="000F1910">
        <w:rPr>
          <w:rFonts w:ascii="Times New Roman" w:eastAsia="Times New Roman" w:hAnsi="Times New Roman" w:cs="Times New Roman"/>
          <w:i/>
          <w:lang w:eastAsia="ru-RU"/>
        </w:rPr>
        <w:t>бюджете</w:t>
      </w:r>
      <w:proofErr w:type="gramEnd"/>
      <w:r w:rsidRPr="000F191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0F1910">
        <w:rPr>
          <w:rFonts w:ascii="Times New Roman" w:eastAsia="Times New Roman" w:hAnsi="Times New Roman" w:cs="Times New Roman"/>
          <w:i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i/>
          <w:lang w:eastAsia="ru-RU"/>
        </w:rPr>
        <w:t xml:space="preserve"> сельского поселения Канашского района Чувашской Республики на 2020год и на плановый период 2021 и 2022годов» </w:t>
      </w:r>
    </w:p>
    <w:p w:rsidR="000F1910" w:rsidRPr="000F1910" w:rsidRDefault="000F1910" w:rsidP="000F1910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2950"/>
        <w:gridCol w:w="5086"/>
        <w:gridCol w:w="2360"/>
      </w:tblGrid>
      <w:tr w:rsidR="000F1910" w:rsidRPr="000F1910" w:rsidTr="003177A8">
        <w:trPr>
          <w:trHeight w:val="381"/>
        </w:trPr>
        <w:tc>
          <w:tcPr>
            <w:tcW w:w="10396" w:type="dxa"/>
            <w:gridSpan w:val="3"/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0F1910" w:rsidRPr="000F1910" w:rsidTr="003177A8">
        <w:trPr>
          <w:trHeight w:val="853"/>
        </w:trPr>
        <w:tc>
          <w:tcPr>
            <w:tcW w:w="10396" w:type="dxa"/>
            <w:gridSpan w:val="3"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поступлений доходов в бюджет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Канашского района                         Чувашской  Республики на 2020 год </w:t>
            </w:r>
          </w:p>
        </w:tc>
      </w:tr>
      <w:tr w:rsidR="000F1910" w:rsidRPr="000F1910" w:rsidTr="003177A8">
        <w:trPr>
          <w:trHeight w:val="320"/>
        </w:trPr>
        <w:tc>
          <w:tcPr>
            <w:tcW w:w="8036" w:type="dxa"/>
            <w:gridSpan w:val="2"/>
            <w:noWrap/>
            <w:vAlign w:val="center"/>
            <w:hideMark/>
          </w:tcPr>
          <w:p w:rsidR="000F1910" w:rsidRPr="000F1910" w:rsidRDefault="000F1910" w:rsidP="000F191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60" w:type="dxa"/>
            <w:vAlign w:val="center"/>
            <w:hideMark/>
          </w:tcPr>
          <w:p w:rsidR="000F1910" w:rsidRPr="000F1910" w:rsidRDefault="000F1910" w:rsidP="000F191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F1910" w:rsidRPr="000F1910" w:rsidTr="003177A8">
        <w:trPr>
          <w:trHeight w:val="411"/>
        </w:trPr>
        <w:tc>
          <w:tcPr>
            <w:tcW w:w="2950" w:type="dxa"/>
            <w:vAlign w:val="center"/>
            <w:hideMark/>
          </w:tcPr>
          <w:p w:rsidR="000F1910" w:rsidRPr="000F1910" w:rsidRDefault="000F1910" w:rsidP="000F191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86" w:type="dxa"/>
            <w:vAlign w:val="center"/>
            <w:hideMark/>
          </w:tcPr>
          <w:p w:rsidR="000F1910" w:rsidRPr="000F1910" w:rsidRDefault="000F1910" w:rsidP="000F191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60" w:type="dxa"/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F1910" w:rsidRPr="000F1910" w:rsidRDefault="000F1910" w:rsidP="000F1910">
      <w:pPr>
        <w:rPr>
          <w:rFonts w:ascii="Calibri" w:eastAsia="Times New Roman" w:hAnsi="Calibri" w:cs="Times New Roman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319"/>
        <w:gridCol w:w="4926"/>
        <w:gridCol w:w="2693"/>
      </w:tblGrid>
      <w:tr w:rsidR="000F1910" w:rsidRPr="000F1910" w:rsidTr="003177A8">
        <w:trPr>
          <w:trHeight w:val="123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Код бюджетной классификации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Наименование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Сумма </w:t>
            </w:r>
          </w:p>
        </w:tc>
      </w:tr>
      <w:tr w:rsidR="000F1910" w:rsidRPr="000F1910" w:rsidTr="003177A8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F1910" w:rsidRPr="000F1910" w:rsidTr="003177A8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1122,2</w:t>
            </w:r>
          </w:p>
        </w:tc>
      </w:tr>
      <w:tr w:rsidR="000F1910" w:rsidRPr="000F1910" w:rsidTr="003177A8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1910" w:rsidRPr="000F1910" w:rsidTr="003177A8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0F1910" w:rsidRPr="000F1910" w:rsidTr="003177A8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10102000010000110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0F1910" w:rsidRPr="000F1910" w:rsidTr="003177A8">
        <w:trPr>
          <w:trHeight w:val="9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384,3</w:t>
            </w:r>
          </w:p>
        </w:tc>
      </w:tr>
      <w:tr w:rsidR="000F1910" w:rsidRPr="000F1910" w:rsidTr="003177A8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10302000010000110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384,3</w:t>
            </w:r>
          </w:p>
        </w:tc>
      </w:tr>
      <w:tr w:rsidR="000F1910" w:rsidRPr="000F1910" w:rsidTr="003177A8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color w:val="000000"/>
              </w:rPr>
              <w:t>10500000000000000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F1910">
              <w:rPr>
                <w:rFonts w:ascii="Times New Roman" w:eastAsia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F1910" w:rsidRPr="000F1910" w:rsidTr="003177A8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10503000010000110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F1910" w:rsidRPr="000F1910" w:rsidTr="003177A8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412,0</w:t>
            </w:r>
          </w:p>
        </w:tc>
      </w:tr>
      <w:tr w:rsidR="000F1910" w:rsidRPr="000F1910" w:rsidTr="003177A8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1910" w:rsidRPr="000F1910" w:rsidTr="003177A8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10601000000000110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F1910" w:rsidRPr="000F1910" w:rsidTr="003177A8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10606000000000110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0F1910" w:rsidRPr="000F1910" w:rsidTr="003177A8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F1910" w:rsidRPr="000F1910" w:rsidTr="003177A8">
        <w:trPr>
          <w:trHeight w:val="9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0F1910" w:rsidRPr="000F1910" w:rsidTr="003177A8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1910" w:rsidRPr="000F1910" w:rsidTr="003177A8">
        <w:trPr>
          <w:trHeight w:val="18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11105000000000120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0F1910" w:rsidRPr="000F1910" w:rsidTr="003177A8">
        <w:trPr>
          <w:trHeight w:val="76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color w:val="000000"/>
              </w:rPr>
              <w:t>11400000000000000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color w:val="000000"/>
              </w:rPr>
              <w:t>267,9</w:t>
            </w:r>
          </w:p>
        </w:tc>
      </w:tr>
      <w:tr w:rsidR="000F1910" w:rsidRPr="000F1910" w:rsidTr="003177A8">
        <w:trPr>
          <w:trHeight w:val="76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11406000000000430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color w:val="000000"/>
              </w:rPr>
              <w:t>267,9</w:t>
            </w:r>
          </w:p>
        </w:tc>
      </w:tr>
      <w:tr w:rsidR="000F1910" w:rsidRPr="000F1910" w:rsidTr="003177A8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БЕЗВОЗМЕЗДНЫЕ ПОСТУПЛЕНИЯ, </w:t>
            </w: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1485,9</w:t>
            </w:r>
          </w:p>
        </w:tc>
      </w:tr>
      <w:tr w:rsidR="000F1910" w:rsidRPr="000F1910" w:rsidTr="003177A8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1485,9</w:t>
            </w:r>
          </w:p>
        </w:tc>
      </w:tr>
      <w:tr w:rsidR="000F1910" w:rsidRPr="000F1910" w:rsidTr="003177A8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1910" w:rsidRPr="000F1910" w:rsidTr="003177A8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, всего</w:t>
            </w: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706,0</w:t>
            </w:r>
          </w:p>
        </w:tc>
      </w:tr>
      <w:tr w:rsidR="000F1910" w:rsidRPr="000F1910" w:rsidTr="003177A8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Субсидии бюджетам бюджетной системы Российской Федерации (межбюджетные субсидии), </w:t>
            </w: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685,8</w:t>
            </w:r>
          </w:p>
        </w:tc>
      </w:tr>
      <w:tr w:rsidR="000F1910" w:rsidRPr="000F1910" w:rsidTr="003177A8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Федерации,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0F1910" w:rsidRPr="000F1910" w:rsidTr="003177A8">
        <w:trPr>
          <w:trHeight w:val="49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910" w:rsidRPr="000F1910" w:rsidRDefault="000F1910" w:rsidP="000F19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2608,1</w:t>
            </w:r>
          </w:p>
        </w:tc>
      </w:tr>
    </w:tbl>
    <w:p w:rsidR="000F1910" w:rsidRPr="000F1910" w:rsidRDefault="000F1910" w:rsidP="000F1910">
      <w:pPr>
        <w:ind w:left="5220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663EF" w:rsidRDefault="00A663EF" w:rsidP="000F1910">
      <w:pPr>
        <w:ind w:left="5220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0F1910" w:rsidRPr="000F1910" w:rsidRDefault="000F1910" w:rsidP="000F1910">
      <w:pPr>
        <w:ind w:left="522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F1910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 4</w:t>
      </w:r>
    </w:p>
    <w:p w:rsidR="000F1910" w:rsidRPr="000F1910" w:rsidRDefault="000F1910" w:rsidP="000F1910">
      <w:pPr>
        <w:ind w:left="522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F1910">
        <w:rPr>
          <w:rFonts w:ascii="Times New Roman" w:eastAsia="Times New Roman" w:hAnsi="Times New Roman" w:cs="Times New Roman"/>
          <w:i/>
          <w:lang w:eastAsia="ru-RU"/>
        </w:rPr>
        <w:t xml:space="preserve">к решению Собрания депутатов </w:t>
      </w:r>
      <w:proofErr w:type="spellStart"/>
      <w:r w:rsidRPr="000F1910">
        <w:rPr>
          <w:rFonts w:ascii="Times New Roman" w:eastAsia="Times New Roman" w:hAnsi="Times New Roman" w:cs="Times New Roman"/>
          <w:i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i/>
          <w:lang w:eastAsia="ru-RU"/>
        </w:rPr>
        <w:t xml:space="preserve"> сельского поселения Канашского района Чувашской Республики  от «    » декабря 2019 года №         «О </w:t>
      </w:r>
      <w:proofErr w:type="gramStart"/>
      <w:r w:rsidRPr="000F1910">
        <w:rPr>
          <w:rFonts w:ascii="Times New Roman" w:eastAsia="Times New Roman" w:hAnsi="Times New Roman" w:cs="Times New Roman"/>
          <w:i/>
          <w:lang w:eastAsia="ru-RU"/>
        </w:rPr>
        <w:t>бюджете</w:t>
      </w:r>
      <w:proofErr w:type="gramEnd"/>
      <w:r w:rsidRPr="000F191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0F1910">
        <w:rPr>
          <w:rFonts w:ascii="Times New Roman" w:eastAsia="Times New Roman" w:hAnsi="Times New Roman" w:cs="Times New Roman"/>
          <w:i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i/>
          <w:lang w:eastAsia="ru-RU"/>
        </w:rPr>
        <w:t xml:space="preserve"> сельского поселения Канашского района Чувашской Республики на 2020год и на плановый период 2021 и 2022годов»</w:t>
      </w: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8461"/>
        <w:gridCol w:w="244"/>
        <w:gridCol w:w="56"/>
        <w:gridCol w:w="244"/>
      </w:tblGrid>
      <w:tr w:rsidR="000F1910" w:rsidRPr="000F1910" w:rsidTr="003177A8">
        <w:trPr>
          <w:trHeight w:val="424"/>
        </w:trPr>
        <w:tc>
          <w:tcPr>
            <w:tcW w:w="9850" w:type="dxa"/>
            <w:gridSpan w:val="6"/>
            <w:vMerge w:val="restart"/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объемы</w:t>
            </w:r>
          </w:p>
          <w:p w:rsidR="000F1910" w:rsidRPr="000F1910" w:rsidRDefault="000F1910" w:rsidP="000F1910">
            <w:pPr>
              <w:spacing w:after="0" w:line="240" w:lineRule="auto"/>
              <w:ind w:right="18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поступлений доходов в бюджет 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Шакуловского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Канашского района Чувашской Республики</w:t>
            </w:r>
          </w:p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и 2022 годы</w:t>
            </w:r>
          </w:p>
        </w:tc>
        <w:tc>
          <w:tcPr>
            <w:tcW w:w="244" w:type="dxa"/>
            <w:noWrap/>
            <w:vAlign w:val="center"/>
            <w:hideMark/>
          </w:tcPr>
          <w:p w:rsidR="000F1910" w:rsidRPr="000F1910" w:rsidRDefault="000F1910" w:rsidP="000F191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F1910" w:rsidRPr="000F1910" w:rsidTr="003177A8">
        <w:trPr>
          <w:trHeight w:val="865"/>
        </w:trPr>
        <w:tc>
          <w:tcPr>
            <w:tcW w:w="0" w:type="auto"/>
            <w:gridSpan w:val="6"/>
            <w:vMerge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center"/>
            <w:hideMark/>
          </w:tcPr>
          <w:p w:rsidR="000F1910" w:rsidRPr="000F1910" w:rsidRDefault="000F1910" w:rsidP="000F191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F1910" w:rsidRPr="000F1910" w:rsidTr="003177A8">
        <w:trPr>
          <w:trHeight w:val="424"/>
        </w:trPr>
        <w:tc>
          <w:tcPr>
            <w:tcW w:w="0" w:type="auto"/>
            <w:gridSpan w:val="6"/>
            <w:vMerge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center"/>
            <w:hideMark/>
          </w:tcPr>
          <w:p w:rsidR="000F1910" w:rsidRPr="000F1910" w:rsidRDefault="000F1910" w:rsidP="000F191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F1910" w:rsidRPr="000F1910" w:rsidTr="003177A8">
        <w:trPr>
          <w:gridAfter w:val="2"/>
          <w:wAfter w:w="300" w:type="dxa"/>
          <w:trHeight w:val="424"/>
        </w:trPr>
        <w:tc>
          <w:tcPr>
            <w:tcW w:w="363" w:type="dxa"/>
            <w:noWrap/>
            <w:vAlign w:val="center"/>
            <w:hideMark/>
          </w:tcPr>
          <w:p w:rsidR="000F1910" w:rsidRPr="000F1910" w:rsidRDefault="000F1910" w:rsidP="000F191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0F1910" w:rsidRPr="000F1910" w:rsidRDefault="000F1910" w:rsidP="000F191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0F1910" w:rsidRPr="000F1910" w:rsidRDefault="000F1910" w:rsidP="000F191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461" w:type="dxa"/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(</w:t>
            </w:r>
            <w:proofErr w:type="spellStart"/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4" w:type="dxa"/>
            <w:noWrap/>
            <w:vAlign w:val="center"/>
            <w:hideMark/>
          </w:tcPr>
          <w:p w:rsidR="000F1910" w:rsidRPr="000F1910" w:rsidRDefault="000F1910" w:rsidP="000F191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F1910" w:rsidRPr="000F1910" w:rsidRDefault="000F1910" w:rsidP="000F1910">
      <w:pPr>
        <w:ind w:left="5220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56"/>
        <w:gridCol w:w="4280"/>
        <w:gridCol w:w="1559"/>
        <w:gridCol w:w="1418"/>
      </w:tblGrid>
      <w:tr w:rsidR="000F1910" w:rsidRPr="000F1910" w:rsidTr="003177A8">
        <w:trPr>
          <w:trHeight w:val="63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F1910" w:rsidRPr="000F1910" w:rsidTr="003177A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0F1910" w:rsidRPr="000F1910" w:rsidTr="003177A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1910" w:rsidRPr="000F1910" w:rsidTr="003177A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924,3</w:t>
            </w:r>
          </w:p>
        </w:tc>
      </w:tr>
      <w:tr w:rsidR="000F1910" w:rsidRPr="000F1910" w:rsidTr="003177A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1910" w:rsidRPr="000F1910" w:rsidTr="003177A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37,9</w:t>
            </w:r>
          </w:p>
        </w:tc>
      </w:tr>
      <w:tr w:rsidR="000F1910" w:rsidRPr="000F1910" w:rsidTr="003177A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</w:tr>
      <w:tr w:rsidR="000F1910" w:rsidRPr="000F1910" w:rsidTr="003177A8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415,7</w:t>
            </w:r>
          </w:p>
        </w:tc>
      </w:tr>
      <w:tr w:rsidR="000F1910" w:rsidRPr="000F1910" w:rsidTr="003177A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415,7</w:t>
            </w:r>
          </w:p>
        </w:tc>
      </w:tr>
      <w:tr w:rsidR="000F1910" w:rsidRPr="000F1910" w:rsidTr="003177A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color w:val="000000"/>
              </w:rPr>
              <w:t>10500000000000000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F1910">
              <w:rPr>
                <w:rFonts w:ascii="Times New Roman" w:eastAsia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0F1910" w:rsidRPr="000F1910" w:rsidTr="003177A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10503000010000110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0F1910" w:rsidRPr="000F1910" w:rsidTr="003177A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445,7</w:t>
            </w:r>
          </w:p>
        </w:tc>
      </w:tr>
      <w:tr w:rsidR="000F1910" w:rsidRPr="000F1910" w:rsidTr="003177A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1910" w:rsidRPr="000F1910" w:rsidTr="003177A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F1910" w:rsidRPr="000F1910" w:rsidTr="003177A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391,6</w:t>
            </w:r>
          </w:p>
        </w:tc>
      </w:tr>
      <w:tr w:rsidR="000F1910" w:rsidRPr="000F1910" w:rsidTr="003177A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F1910" w:rsidRPr="000F1910" w:rsidTr="003177A8">
        <w:trPr>
          <w:trHeight w:val="15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23,3</w:t>
            </w:r>
          </w:p>
        </w:tc>
      </w:tr>
      <w:tr w:rsidR="000F1910" w:rsidRPr="000F1910" w:rsidTr="003177A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1910" w:rsidRPr="000F1910" w:rsidTr="003177A8">
        <w:trPr>
          <w:trHeight w:val="2824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0F1910" w:rsidRPr="000F1910" w:rsidTr="003177A8">
        <w:trPr>
          <w:trHeight w:val="896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color w:val="000000"/>
              </w:rPr>
              <w:t>11400000000000000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1910" w:rsidRPr="000F1910" w:rsidTr="003177A8">
        <w:trPr>
          <w:trHeight w:val="94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11406000000000430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1910" w:rsidRPr="000F1910" w:rsidTr="003177A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ПОСТУПЛЕНИЯ, </w:t>
            </w: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1672,5</w:t>
            </w:r>
          </w:p>
        </w:tc>
      </w:tr>
      <w:tr w:rsidR="000F1910" w:rsidRPr="000F1910" w:rsidTr="003177A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1672,5</w:t>
            </w:r>
          </w:p>
        </w:tc>
      </w:tr>
      <w:tr w:rsidR="000F1910" w:rsidRPr="000F1910" w:rsidTr="003177A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1910" w:rsidRPr="000F1910" w:rsidTr="003177A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всего</w:t>
            </w: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609,1</w:t>
            </w:r>
          </w:p>
        </w:tc>
      </w:tr>
      <w:tr w:rsidR="000F1910" w:rsidRPr="000F1910" w:rsidTr="003177A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субсидии), </w:t>
            </w:r>
            <w:r w:rsidRPr="000F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0F1910" w:rsidRPr="000F1910" w:rsidTr="003177A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0F1910" w:rsidRPr="000F1910" w:rsidTr="003177A8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2596,8</w:t>
            </w:r>
          </w:p>
        </w:tc>
      </w:tr>
    </w:tbl>
    <w:p w:rsidR="000F1910" w:rsidRDefault="000F1910" w:rsidP="000F1910">
      <w:pPr>
        <w:rPr>
          <w:rFonts w:ascii="Calibri" w:eastAsia="Times New Roman" w:hAnsi="Calibri" w:cs="Times New Roman"/>
          <w:lang w:eastAsia="ru-RU"/>
        </w:rPr>
      </w:pPr>
    </w:p>
    <w:p w:rsidR="007E347E" w:rsidRDefault="007E347E" w:rsidP="000F1910">
      <w:pPr>
        <w:rPr>
          <w:rFonts w:ascii="Calibri" w:eastAsia="Times New Roman" w:hAnsi="Calibri" w:cs="Times New Roman"/>
          <w:lang w:eastAsia="ru-RU"/>
        </w:rPr>
      </w:pPr>
    </w:p>
    <w:p w:rsidR="007E347E" w:rsidRDefault="007E347E" w:rsidP="000F1910">
      <w:pPr>
        <w:rPr>
          <w:rFonts w:ascii="Calibri" w:eastAsia="Times New Roman" w:hAnsi="Calibri" w:cs="Times New Roman"/>
          <w:lang w:eastAsia="ru-RU"/>
        </w:rPr>
      </w:pPr>
    </w:p>
    <w:p w:rsidR="007E347E" w:rsidRPr="000F1910" w:rsidRDefault="007E347E" w:rsidP="000F1910">
      <w:pPr>
        <w:rPr>
          <w:rFonts w:ascii="Calibri" w:eastAsia="Times New Roman" w:hAnsi="Calibri" w:cs="Times New Roman"/>
          <w:lang w:eastAsia="ru-RU"/>
        </w:rPr>
      </w:pPr>
    </w:p>
    <w:p w:rsidR="000F1910" w:rsidRPr="000F1910" w:rsidRDefault="000F1910" w:rsidP="000F1910">
      <w:pPr>
        <w:rPr>
          <w:rFonts w:ascii="Calibri" w:eastAsia="Times New Roman" w:hAnsi="Calibri" w:cs="Times New Roman"/>
          <w:lang w:eastAsia="ru-RU"/>
        </w:rPr>
      </w:pPr>
    </w:p>
    <w:tbl>
      <w:tblPr>
        <w:tblW w:w="1063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567"/>
        <w:gridCol w:w="1309"/>
        <w:gridCol w:w="1101"/>
        <w:gridCol w:w="1275"/>
      </w:tblGrid>
      <w:tr w:rsidR="007E347E" w:rsidRPr="007E347E" w:rsidTr="002122C2">
        <w:trPr>
          <w:trHeight w:val="432"/>
        </w:trPr>
        <w:tc>
          <w:tcPr>
            <w:tcW w:w="1063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Приложение 5</w:t>
            </w:r>
          </w:p>
          <w:p w:rsidR="007E347E" w:rsidRPr="007E347E" w:rsidRDefault="007E347E" w:rsidP="007E347E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 решению Собрания депутатов</w:t>
            </w:r>
          </w:p>
          <w:p w:rsidR="007E347E" w:rsidRPr="007E347E" w:rsidRDefault="007E347E" w:rsidP="007E347E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7E347E" w:rsidRPr="007E347E" w:rsidRDefault="007E347E" w:rsidP="007E347E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бюджете</w:t>
            </w:r>
            <w:proofErr w:type="gramEnd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7E347E" w:rsidRPr="007E347E" w:rsidRDefault="007E347E" w:rsidP="007E347E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2020 год  и </w:t>
            </w:r>
            <w:proofErr w:type="gramStart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плановый </w:t>
            </w:r>
          </w:p>
          <w:p w:rsidR="007E347E" w:rsidRPr="007E347E" w:rsidRDefault="007E347E" w:rsidP="007E347E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2021 и 2022 годов»</w:t>
            </w:r>
          </w:p>
        </w:tc>
      </w:tr>
      <w:tr w:rsidR="007E347E" w:rsidRPr="007E347E" w:rsidTr="002122C2">
        <w:trPr>
          <w:trHeight w:val="2046"/>
        </w:trPr>
        <w:tc>
          <w:tcPr>
            <w:tcW w:w="1063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7E347E" w:rsidRPr="007E347E" w:rsidRDefault="007E347E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бюджетных ассигнований по разделам, подразделам, целевым статьям</w:t>
            </w:r>
          </w:p>
          <w:p w:rsidR="007E347E" w:rsidRPr="007E347E" w:rsidRDefault="007E347E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(муниципальным программам </w:t>
            </w:r>
            <w:proofErr w:type="spellStart"/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2020 год</w:t>
            </w:r>
          </w:p>
        </w:tc>
      </w:tr>
      <w:tr w:rsidR="007E347E" w:rsidRPr="007E347E" w:rsidTr="002122C2">
        <w:trPr>
          <w:trHeight w:val="331"/>
        </w:trPr>
        <w:tc>
          <w:tcPr>
            <w:tcW w:w="1063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2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E347E" w:rsidRPr="007E347E" w:rsidTr="002122C2">
        <w:trPr>
          <w:trHeight w:val="2182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122C2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2 608,1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879,9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потенциала </w:t>
            </w: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1 074,6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1 070,1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1 070,1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1 070,1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1 070,1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</w:t>
            </w: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E347E" w:rsidRPr="007E347E" w:rsidTr="002122C2">
        <w:trPr>
          <w:trHeight w:val="288"/>
        </w:trPr>
        <w:tc>
          <w:tcPr>
            <w:tcW w:w="581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</w:tbl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EF" w:rsidRDefault="00A663EF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EF" w:rsidRPr="000F1910" w:rsidRDefault="00A663EF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A7" w:rsidRDefault="005A33A7" w:rsidP="005A33A7"/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705"/>
        <w:gridCol w:w="1422"/>
        <w:gridCol w:w="992"/>
        <w:gridCol w:w="992"/>
        <w:gridCol w:w="1560"/>
      </w:tblGrid>
      <w:tr w:rsidR="007E347E" w:rsidRPr="007E347E" w:rsidTr="002122C2">
        <w:trPr>
          <w:trHeight w:val="440"/>
        </w:trPr>
        <w:tc>
          <w:tcPr>
            <w:tcW w:w="1077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Приложение 6</w:t>
            </w:r>
          </w:p>
          <w:p w:rsidR="007E347E" w:rsidRPr="007E347E" w:rsidRDefault="007E347E" w:rsidP="007E347E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 решению Собрания депутатов</w:t>
            </w:r>
          </w:p>
          <w:p w:rsidR="007E347E" w:rsidRPr="007E347E" w:rsidRDefault="007E347E" w:rsidP="007E347E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7E347E" w:rsidRPr="007E347E" w:rsidRDefault="007E347E" w:rsidP="007E347E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бюджете</w:t>
            </w:r>
            <w:proofErr w:type="gramEnd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7E347E" w:rsidRPr="007E347E" w:rsidRDefault="007E347E" w:rsidP="007E347E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2020 год  и </w:t>
            </w:r>
            <w:proofErr w:type="gramStart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плановый </w:t>
            </w:r>
          </w:p>
          <w:p w:rsidR="007E347E" w:rsidRPr="007E347E" w:rsidRDefault="007E347E" w:rsidP="007E347E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2021 и 2022 годов»</w:t>
            </w:r>
          </w:p>
        </w:tc>
      </w:tr>
      <w:tr w:rsidR="007E347E" w:rsidRPr="007E347E" w:rsidTr="002122C2">
        <w:trPr>
          <w:trHeight w:val="1621"/>
        </w:trPr>
        <w:tc>
          <w:tcPr>
            <w:tcW w:w="1077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7E347E" w:rsidRPr="007E347E" w:rsidRDefault="007E347E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Республики) и группа</w:t>
            </w:r>
            <w:proofErr w:type="gramStart"/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2021 и 2022 годы</w:t>
            </w:r>
          </w:p>
        </w:tc>
      </w:tr>
      <w:tr w:rsidR="007E347E" w:rsidRPr="007E347E" w:rsidTr="002122C2">
        <w:trPr>
          <w:trHeight w:val="345"/>
        </w:trPr>
        <w:tc>
          <w:tcPr>
            <w:tcW w:w="1077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2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E347E" w:rsidRPr="007E347E" w:rsidTr="002122C2">
        <w:trPr>
          <w:trHeight w:val="33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347E" w:rsidRPr="007E347E" w:rsidTr="002122C2">
        <w:trPr>
          <w:trHeight w:val="1849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2 260,9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2 520,1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837,5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845,6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845,1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845,1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845,1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845,1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845,1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1 073,0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1 353,9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1 068,5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1 349,4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1 068,5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1 349,4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1 068,5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1 349,4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1 068,5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1 349,4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160,3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7E347E" w:rsidRPr="007E347E" w:rsidTr="002122C2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7E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47E" w:rsidRPr="007E347E" w:rsidRDefault="007E347E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</w:tbl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441"/>
        <w:gridCol w:w="1713"/>
        <w:gridCol w:w="1069"/>
        <w:gridCol w:w="567"/>
        <w:gridCol w:w="567"/>
        <w:gridCol w:w="1275"/>
      </w:tblGrid>
      <w:tr w:rsidR="00E44290" w:rsidRPr="00E44290" w:rsidTr="002122C2">
        <w:trPr>
          <w:trHeight w:val="410"/>
        </w:trPr>
        <w:tc>
          <w:tcPr>
            <w:tcW w:w="1063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122C2" w:rsidRDefault="002122C2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44290" w:rsidRPr="00E44290" w:rsidRDefault="00E44290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Приложение 7</w:t>
            </w:r>
          </w:p>
          <w:p w:rsidR="00E44290" w:rsidRPr="00E44290" w:rsidRDefault="00E44290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 решению Собрания депутатов</w:t>
            </w:r>
          </w:p>
          <w:p w:rsidR="00E44290" w:rsidRPr="00E44290" w:rsidRDefault="00E44290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E44290" w:rsidRPr="00E44290" w:rsidRDefault="00E44290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бюджете</w:t>
            </w:r>
            <w:proofErr w:type="gramEnd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E44290" w:rsidRPr="00E44290" w:rsidRDefault="00E44290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2020 год  и </w:t>
            </w:r>
            <w:proofErr w:type="gramStart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плановый </w:t>
            </w:r>
          </w:p>
          <w:p w:rsidR="00E44290" w:rsidRPr="00E44290" w:rsidRDefault="00E44290" w:rsidP="007E347E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2021 и 2022 годов»</w:t>
            </w:r>
          </w:p>
        </w:tc>
      </w:tr>
      <w:tr w:rsidR="00E44290" w:rsidRPr="00E44290" w:rsidTr="002122C2">
        <w:trPr>
          <w:trHeight w:val="1613"/>
        </w:trPr>
        <w:tc>
          <w:tcPr>
            <w:tcW w:w="1063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Распределение</w:t>
            </w:r>
          </w:p>
          <w:p w:rsidR="00E44290" w:rsidRPr="00E44290" w:rsidRDefault="00E44290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Республики), группа</w:t>
            </w:r>
            <w:proofErr w:type="gramStart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2020 год</w:t>
            </w:r>
          </w:p>
        </w:tc>
      </w:tr>
      <w:tr w:rsidR="00E44290" w:rsidRPr="00E44290" w:rsidTr="002122C2">
        <w:trPr>
          <w:trHeight w:val="345"/>
        </w:trPr>
        <w:tc>
          <w:tcPr>
            <w:tcW w:w="1063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22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44290" w:rsidRPr="00E44290" w:rsidTr="002122C2">
        <w:trPr>
          <w:trHeight w:val="1958"/>
        </w:trPr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2 608,1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культурно-досугового типа и </w:t>
            </w: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Ц41077A390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1 070,1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1 070,1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1 070,1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Ч210374191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90,1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90,1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879,4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879,4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879,4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E44290" w:rsidRPr="00E44290" w:rsidTr="002122C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10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</w:tbl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EF" w:rsidRPr="000F1910" w:rsidRDefault="00A663EF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0"/>
        <w:gridCol w:w="709"/>
        <w:gridCol w:w="709"/>
        <w:gridCol w:w="1134"/>
        <w:gridCol w:w="992"/>
      </w:tblGrid>
      <w:tr w:rsidR="00E44290" w:rsidRPr="00E44290" w:rsidTr="00F9277A">
        <w:trPr>
          <w:trHeight w:val="468"/>
        </w:trPr>
        <w:tc>
          <w:tcPr>
            <w:tcW w:w="109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7E347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Приложение 8</w:t>
            </w:r>
          </w:p>
          <w:p w:rsidR="00E44290" w:rsidRPr="00E44290" w:rsidRDefault="00E44290" w:rsidP="007E347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 решению Собрания депутатов</w:t>
            </w:r>
          </w:p>
          <w:p w:rsidR="00E44290" w:rsidRPr="00E44290" w:rsidRDefault="00E44290" w:rsidP="007E347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E44290" w:rsidRPr="00E44290" w:rsidRDefault="00E44290" w:rsidP="007E347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бюджете</w:t>
            </w:r>
            <w:proofErr w:type="gramEnd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E44290" w:rsidRPr="00E44290" w:rsidRDefault="00E44290" w:rsidP="007E347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2020 год  и </w:t>
            </w:r>
            <w:proofErr w:type="gramStart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плановый </w:t>
            </w:r>
          </w:p>
          <w:p w:rsidR="00E44290" w:rsidRPr="00E44290" w:rsidRDefault="00E44290" w:rsidP="007E347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2021 и 2022 годов»</w:t>
            </w:r>
          </w:p>
        </w:tc>
      </w:tr>
      <w:tr w:rsidR="00E44290" w:rsidRPr="00E44290" w:rsidTr="00F9277A">
        <w:trPr>
          <w:trHeight w:val="1785"/>
        </w:trPr>
        <w:tc>
          <w:tcPr>
            <w:tcW w:w="109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7E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E44290" w:rsidRPr="00E44290" w:rsidRDefault="00E44290" w:rsidP="007E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Республики), группа</w:t>
            </w:r>
            <w:proofErr w:type="gramStart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2021 и 2022 годы</w:t>
            </w:r>
          </w:p>
        </w:tc>
      </w:tr>
      <w:tr w:rsidR="00E44290" w:rsidRPr="00E44290" w:rsidTr="00F9277A">
        <w:trPr>
          <w:trHeight w:val="345"/>
        </w:trPr>
        <w:tc>
          <w:tcPr>
            <w:tcW w:w="109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F92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44290" w:rsidRPr="00E44290" w:rsidTr="00F9277A">
        <w:trPr>
          <w:trHeight w:val="273"/>
        </w:trPr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71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44290" w:rsidRPr="00E44290" w:rsidTr="00F9277A">
        <w:trPr>
          <w:trHeight w:val="2712"/>
        </w:trPr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E44290" w:rsidP="0071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E44290" w:rsidP="0071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E44290" w:rsidP="0071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E44290" w:rsidP="0071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E44290" w:rsidP="0071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E44290" w:rsidP="0071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290" w:rsidRPr="00E44290" w:rsidRDefault="00E44290" w:rsidP="0071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2 260,9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2 520,1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1 068,5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1 349,4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1 068,5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1 349,4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1 068,5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1 349,4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Ч210374191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"Развитие бюджетного планирования, формирование республиканского бюджета Чувашской </w:t>
            </w: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Республики на очередной финансовый год и 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845,1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845,1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845,1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845,1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44290" w:rsidRPr="00E44290" w:rsidTr="00F9277A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EF" w:rsidRDefault="00A663EF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EF" w:rsidRDefault="00A663EF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EF" w:rsidRPr="000F1910" w:rsidRDefault="00A663EF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Pr="000F1910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2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4257"/>
        <w:gridCol w:w="979"/>
        <w:gridCol w:w="567"/>
        <w:gridCol w:w="769"/>
        <w:gridCol w:w="1413"/>
        <w:gridCol w:w="1201"/>
        <w:gridCol w:w="1578"/>
        <w:gridCol w:w="428"/>
      </w:tblGrid>
      <w:tr w:rsidR="00E44290" w:rsidRPr="00E44290" w:rsidTr="002270D6">
        <w:trPr>
          <w:gridAfter w:val="1"/>
          <w:wAfter w:w="428" w:type="dxa"/>
          <w:trHeight w:val="476"/>
        </w:trPr>
        <w:tc>
          <w:tcPr>
            <w:tcW w:w="107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2270D6">
            <w:pPr>
              <w:spacing w:after="0" w:line="240" w:lineRule="auto"/>
              <w:ind w:right="43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Приложение 9</w:t>
            </w:r>
          </w:p>
          <w:p w:rsidR="00E44290" w:rsidRPr="00E44290" w:rsidRDefault="00E44290" w:rsidP="007E347E">
            <w:pPr>
              <w:spacing w:after="0" w:line="240" w:lineRule="auto"/>
              <w:ind w:right="46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 решению Собрания депутатов</w:t>
            </w:r>
          </w:p>
          <w:p w:rsidR="00E44290" w:rsidRPr="00E44290" w:rsidRDefault="00E44290" w:rsidP="007E347E">
            <w:pPr>
              <w:spacing w:after="0" w:line="240" w:lineRule="auto"/>
              <w:ind w:right="46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E44290" w:rsidRPr="00E44290" w:rsidRDefault="00E44290" w:rsidP="007E347E">
            <w:pPr>
              <w:spacing w:after="0" w:line="240" w:lineRule="auto"/>
              <w:ind w:right="46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бюджете</w:t>
            </w:r>
            <w:proofErr w:type="gramEnd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E44290" w:rsidRPr="00E44290" w:rsidRDefault="00E44290" w:rsidP="007E347E">
            <w:pPr>
              <w:spacing w:after="0" w:line="240" w:lineRule="auto"/>
              <w:ind w:right="46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2020 год  и </w:t>
            </w:r>
            <w:proofErr w:type="gramStart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плановый </w:t>
            </w:r>
          </w:p>
          <w:p w:rsidR="00E44290" w:rsidRPr="00E44290" w:rsidRDefault="00E44290" w:rsidP="007E347E">
            <w:pPr>
              <w:spacing w:after="0" w:line="240" w:lineRule="auto"/>
              <w:ind w:right="4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2021 и 2022 годов»</w:t>
            </w:r>
          </w:p>
        </w:tc>
      </w:tr>
      <w:tr w:rsidR="00E44290" w:rsidRPr="00E44290" w:rsidTr="002270D6">
        <w:trPr>
          <w:gridAfter w:val="1"/>
          <w:wAfter w:w="428" w:type="dxa"/>
          <w:trHeight w:val="1512"/>
        </w:trPr>
        <w:tc>
          <w:tcPr>
            <w:tcW w:w="107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</w:t>
            </w:r>
          </w:p>
          <w:p w:rsidR="00E44290" w:rsidRPr="00E44290" w:rsidRDefault="00E44290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2020 год</w:t>
            </w:r>
          </w:p>
        </w:tc>
      </w:tr>
      <w:tr w:rsidR="00E44290" w:rsidRPr="00E44290" w:rsidTr="002270D6">
        <w:trPr>
          <w:gridAfter w:val="1"/>
          <w:wAfter w:w="428" w:type="dxa"/>
          <w:trHeight w:val="345"/>
        </w:trPr>
        <w:tc>
          <w:tcPr>
            <w:tcW w:w="107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22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44290" w:rsidRPr="00E44290" w:rsidTr="00F9277A">
        <w:trPr>
          <w:gridAfter w:val="1"/>
          <w:wAfter w:w="428" w:type="dxa"/>
          <w:trHeight w:val="380"/>
        </w:trPr>
        <w:tc>
          <w:tcPr>
            <w:tcW w:w="4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1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44290" w:rsidRPr="00E44290" w:rsidTr="00F9277A">
        <w:trPr>
          <w:trHeight w:val="1629"/>
        </w:trPr>
        <w:tc>
          <w:tcPr>
            <w:tcW w:w="4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90" w:rsidRPr="00E44290" w:rsidRDefault="002270D6" w:rsidP="002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2 608,1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2 608,1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879,9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"Управление общественными финансами и муниципальным долгом" 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1 074,6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Чувашской Республики по </w:t>
            </w: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1 070,1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1 070,1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1 070,1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1 070,1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90" w:rsidRPr="00E44290" w:rsidTr="00F9277A">
        <w:trPr>
          <w:trHeight w:val="288"/>
        </w:trPr>
        <w:tc>
          <w:tcPr>
            <w:tcW w:w="42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4290" w:rsidRPr="00E44290" w:rsidRDefault="00E44290" w:rsidP="00F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28" w:type="dxa"/>
            <w:vAlign w:val="center"/>
            <w:hideMark/>
          </w:tcPr>
          <w:p w:rsidR="00E44290" w:rsidRPr="00E44290" w:rsidRDefault="00E44290" w:rsidP="00E4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Pr="000F1910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429"/>
        <w:gridCol w:w="628"/>
        <w:gridCol w:w="472"/>
        <w:gridCol w:w="567"/>
        <w:gridCol w:w="1450"/>
        <w:gridCol w:w="960"/>
        <w:gridCol w:w="851"/>
        <w:gridCol w:w="1275"/>
      </w:tblGrid>
      <w:tr w:rsidR="00E44290" w:rsidRPr="00E44290" w:rsidTr="00F9277A">
        <w:trPr>
          <w:trHeight w:val="452"/>
        </w:trPr>
        <w:tc>
          <w:tcPr>
            <w:tcW w:w="1063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Приложение 10</w:t>
            </w:r>
          </w:p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 решению Собрания депутатов</w:t>
            </w:r>
          </w:p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бюджете</w:t>
            </w:r>
            <w:proofErr w:type="gramEnd"/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2020 год  и </w:t>
            </w:r>
            <w:proofErr w:type="gramStart"/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плановый </w:t>
            </w:r>
          </w:p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период 2021 и 2022 годов»</w:t>
            </w:r>
          </w:p>
        </w:tc>
      </w:tr>
      <w:tr w:rsidR="00E44290" w:rsidRPr="00E44290" w:rsidTr="00F9277A">
        <w:trPr>
          <w:trHeight w:val="763"/>
        </w:trPr>
        <w:tc>
          <w:tcPr>
            <w:tcW w:w="1063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77A" w:rsidRDefault="00F9277A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77A" w:rsidRDefault="00F9277A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77A" w:rsidRDefault="00F9277A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</w:p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2021 и 2022 годы</w:t>
            </w:r>
          </w:p>
        </w:tc>
      </w:tr>
      <w:tr w:rsidR="00E44290" w:rsidRPr="00E44290" w:rsidTr="00F9277A">
        <w:trPr>
          <w:trHeight w:val="345"/>
        </w:trPr>
        <w:tc>
          <w:tcPr>
            <w:tcW w:w="1063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9277A" w:rsidRPr="00E44290" w:rsidTr="00C46B3A">
        <w:trPr>
          <w:trHeight w:val="2029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77A" w:rsidRPr="00E44290" w:rsidRDefault="00F9277A" w:rsidP="00C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277A" w:rsidRPr="00E44290" w:rsidRDefault="00F9277A" w:rsidP="00C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277A" w:rsidRPr="00E44290" w:rsidRDefault="00F9277A" w:rsidP="00C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277A" w:rsidRPr="00E44290" w:rsidRDefault="00F9277A" w:rsidP="00C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277A" w:rsidRPr="00E44290" w:rsidRDefault="00F9277A" w:rsidP="00C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277A" w:rsidRPr="00E44290" w:rsidRDefault="00F9277A" w:rsidP="00C4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gramStart"/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77A" w:rsidRPr="00E44290" w:rsidRDefault="00F9277A" w:rsidP="0059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77A" w:rsidRPr="00E44290" w:rsidRDefault="00F9277A" w:rsidP="0059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2 260,9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2 520,1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2 260,9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2 520,1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837,5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845,6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788,0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788,0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за счет субвенции, предоставляемой из </w:t>
            </w: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1 073,0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1 353,9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1 068,5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1 349,4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1 068,5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1 349,4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1 068,5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1 349,4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1 068,5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1 349,4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160,8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160,8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Ч210374191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160,8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175,2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658,8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658,8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658,8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354,6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"Содействие благоустройству населенных пунктов </w:t>
            </w: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</w:tr>
      <w:tr w:rsidR="00E44290" w:rsidRPr="00E44290" w:rsidTr="00C46B3A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4290" w:rsidRPr="00E44290" w:rsidRDefault="00E44290" w:rsidP="00E4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4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</w:tr>
    </w:tbl>
    <w:p w:rsidR="00E44290" w:rsidRPr="00E44290" w:rsidRDefault="00E44290" w:rsidP="00E44290">
      <w:pPr>
        <w:rPr>
          <w:rFonts w:eastAsiaTheme="minorEastAsia" w:cs="Times New Roman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7A" w:rsidRDefault="00F9277A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D6" w:rsidRDefault="002270D6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D6" w:rsidRDefault="002270D6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D6" w:rsidRDefault="002270D6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D6" w:rsidRPr="000F1910" w:rsidRDefault="002270D6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EF" w:rsidRDefault="00A663EF" w:rsidP="000F1910">
      <w:pPr>
        <w:keepNext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A663EF" w:rsidRDefault="00A663EF" w:rsidP="000F1910">
      <w:pPr>
        <w:keepNext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0F1910" w:rsidRPr="000F1910" w:rsidRDefault="000F1910" w:rsidP="000F1910">
      <w:pPr>
        <w:keepNext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F191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Приложение 11</w:t>
      </w:r>
    </w:p>
    <w:p w:rsidR="000F1910" w:rsidRPr="000F1910" w:rsidRDefault="000F1910" w:rsidP="000F1910">
      <w:pPr>
        <w:keepNext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к проекту решения Собрания депутатов </w:t>
      </w:r>
      <w:proofErr w:type="spellStart"/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сельского поселения Канашского района Чувашской Республики "О </w:t>
      </w:r>
      <w:proofErr w:type="gramStart"/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бюджете</w:t>
      </w:r>
      <w:proofErr w:type="gramEnd"/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proofErr w:type="spellStart"/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сельского поселения Канашского  района Чувашской Республики</w:t>
      </w:r>
      <w:r w:rsidRPr="000F19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2020 год и на плановый период 2021и 2022 годов"</w:t>
      </w:r>
    </w:p>
    <w:p w:rsidR="000F1910" w:rsidRPr="000F1910" w:rsidRDefault="000F1910" w:rsidP="000F191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F1910" w:rsidRPr="000F1910" w:rsidRDefault="000F1910" w:rsidP="000F19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F1910" w:rsidRPr="000F1910" w:rsidRDefault="000F1910" w:rsidP="000F191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19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Источники </w:t>
      </w:r>
    </w:p>
    <w:p w:rsidR="000F1910" w:rsidRPr="000F1910" w:rsidRDefault="000F1910" w:rsidP="000F191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 бюджета</w:t>
      </w:r>
    </w:p>
    <w:p w:rsidR="000F1910" w:rsidRPr="000F1910" w:rsidRDefault="000F1910" w:rsidP="000F191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Канашского района Чувашской Республики на 2020 год </w:t>
      </w:r>
    </w:p>
    <w:p w:rsidR="000F1910" w:rsidRPr="000F1910" w:rsidRDefault="000F1910" w:rsidP="000F191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1910" w:rsidRPr="000F1910" w:rsidRDefault="000F1910" w:rsidP="000F1910">
      <w:pPr>
        <w:widowControl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8"/>
          <w:lang w:eastAsia="ru-RU"/>
        </w:rPr>
        <w:t>(рублей)</w:t>
      </w:r>
    </w:p>
    <w:tbl>
      <w:tblPr>
        <w:tblW w:w="7935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6"/>
        <w:gridCol w:w="3259"/>
        <w:gridCol w:w="1700"/>
      </w:tblGrid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910" w:rsidRPr="000F1910" w:rsidTr="003177A8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D6" w:rsidRDefault="002270D6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D6" w:rsidRPr="000F1910" w:rsidRDefault="002270D6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keepNext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F191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>Приложение 12</w:t>
      </w:r>
    </w:p>
    <w:p w:rsidR="000F1910" w:rsidRPr="000F1910" w:rsidRDefault="000F1910" w:rsidP="000F1910">
      <w:pPr>
        <w:keepNext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к проекту решения Собрания депутатов </w:t>
      </w:r>
      <w:proofErr w:type="spellStart"/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сельского поселения Канашского района Чувашской Республики "О </w:t>
      </w:r>
      <w:proofErr w:type="gramStart"/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бюджете</w:t>
      </w:r>
      <w:proofErr w:type="gramEnd"/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proofErr w:type="spellStart"/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сельского поселения Канашского  района Чувашской Республики</w:t>
      </w:r>
      <w:r w:rsidRPr="000F19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2020 год и на плановый период 2021 и 2022 годов"</w:t>
      </w:r>
    </w:p>
    <w:p w:rsidR="000F1910" w:rsidRPr="000F1910" w:rsidRDefault="000F1910" w:rsidP="000F191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F1910" w:rsidRPr="000F1910" w:rsidRDefault="000F1910" w:rsidP="000F19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F1910" w:rsidRPr="000F1910" w:rsidRDefault="000F1910" w:rsidP="000F191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19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Источники </w:t>
      </w:r>
    </w:p>
    <w:p w:rsidR="000F1910" w:rsidRPr="000F1910" w:rsidRDefault="000F1910" w:rsidP="000F191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 бюджета</w:t>
      </w:r>
    </w:p>
    <w:p w:rsidR="000F1910" w:rsidRPr="000F1910" w:rsidRDefault="000F1910" w:rsidP="000F191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Шакуловского</w:t>
      </w:r>
      <w:proofErr w:type="spellEnd"/>
      <w:r w:rsidRPr="000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Канашского района Чувашской Республики на плановый период 2021 и 2022 годов</w:t>
      </w:r>
    </w:p>
    <w:p w:rsidR="000F1910" w:rsidRPr="000F1910" w:rsidRDefault="000F1910" w:rsidP="000F191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1910" w:rsidRPr="000F1910" w:rsidRDefault="000F1910" w:rsidP="000F1910">
      <w:pPr>
        <w:widowControl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910">
        <w:rPr>
          <w:rFonts w:ascii="Times New Roman" w:eastAsia="Times New Roman" w:hAnsi="Times New Roman" w:cs="Times New Roman"/>
          <w:sz w:val="24"/>
          <w:szCs w:val="28"/>
          <w:lang w:eastAsia="ru-RU"/>
        </w:rPr>
        <w:t>(рублей)</w:t>
      </w:r>
    </w:p>
    <w:tbl>
      <w:tblPr>
        <w:tblW w:w="8280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3258"/>
        <w:gridCol w:w="992"/>
        <w:gridCol w:w="1055"/>
      </w:tblGrid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910" w:rsidRPr="000F1910" w:rsidRDefault="000F1910" w:rsidP="000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910" w:rsidRPr="000F1910" w:rsidTr="003177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910" w:rsidRPr="000F1910" w:rsidTr="003177A8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0" w:rsidRPr="000F1910" w:rsidRDefault="000F1910" w:rsidP="000F1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10" w:rsidRPr="000F1910" w:rsidRDefault="000F1910" w:rsidP="000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0F1910" w:rsidRPr="000F1910" w:rsidRDefault="000F1910" w:rsidP="000F191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10" w:rsidRPr="000F1910" w:rsidRDefault="000F1910" w:rsidP="000F1910"/>
    <w:p w:rsidR="000F1910" w:rsidRPr="000F1910" w:rsidRDefault="000F1910" w:rsidP="000F1910"/>
    <w:p w:rsidR="000F1910" w:rsidRPr="000F1910" w:rsidRDefault="000F1910" w:rsidP="000F1910"/>
    <w:p w:rsidR="000F1910" w:rsidRPr="000F1910" w:rsidRDefault="000F1910" w:rsidP="000F1910"/>
    <w:p w:rsidR="000F1910" w:rsidRPr="000F1910" w:rsidRDefault="000F1910" w:rsidP="000F1910"/>
    <w:p w:rsidR="000F1910" w:rsidRDefault="000F1910" w:rsidP="000F1910"/>
    <w:p w:rsidR="000F1910" w:rsidRPr="000F1910" w:rsidRDefault="000F1910" w:rsidP="000F1910"/>
    <w:p w:rsidR="000F1910" w:rsidRPr="000F1910" w:rsidRDefault="000F1910" w:rsidP="000F1910"/>
    <w:sectPr w:rsidR="000F1910" w:rsidRPr="000F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0B4"/>
    <w:multiLevelType w:val="hybridMultilevel"/>
    <w:tmpl w:val="C27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6A62"/>
    <w:multiLevelType w:val="multilevel"/>
    <w:tmpl w:val="E8FE19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 w:val="0"/>
      </w:rPr>
    </w:lvl>
  </w:abstractNum>
  <w:abstractNum w:abstractNumId="2">
    <w:nsid w:val="69006DC9"/>
    <w:multiLevelType w:val="multilevel"/>
    <w:tmpl w:val="E56E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3B"/>
    <w:rsid w:val="0003798D"/>
    <w:rsid w:val="000D67B6"/>
    <w:rsid w:val="000F1910"/>
    <w:rsid w:val="00120572"/>
    <w:rsid w:val="00176EB6"/>
    <w:rsid w:val="001B05E8"/>
    <w:rsid w:val="001C0B27"/>
    <w:rsid w:val="001C110B"/>
    <w:rsid w:val="001F4A88"/>
    <w:rsid w:val="002122C2"/>
    <w:rsid w:val="00226FC9"/>
    <w:rsid w:val="002270D6"/>
    <w:rsid w:val="002C696A"/>
    <w:rsid w:val="003177A8"/>
    <w:rsid w:val="00376DBD"/>
    <w:rsid w:val="003B781C"/>
    <w:rsid w:val="0053066E"/>
    <w:rsid w:val="005946AF"/>
    <w:rsid w:val="005A33A7"/>
    <w:rsid w:val="006279C5"/>
    <w:rsid w:val="00673DE4"/>
    <w:rsid w:val="006B6148"/>
    <w:rsid w:val="0071402F"/>
    <w:rsid w:val="007B5350"/>
    <w:rsid w:val="007C2B3D"/>
    <w:rsid w:val="007E347E"/>
    <w:rsid w:val="007F0FA9"/>
    <w:rsid w:val="0087683B"/>
    <w:rsid w:val="00890BA3"/>
    <w:rsid w:val="00892005"/>
    <w:rsid w:val="00A017DC"/>
    <w:rsid w:val="00A200E8"/>
    <w:rsid w:val="00A663EF"/>
    <w:rsid w:val="00AA6085"/>
    <w:rsid w:val="00B21339"/>
    <w:rsid w:val="00B723FE"/>
    <w:rsid w:val="00C078B6"/>
    <w:rsid w:val="00C25F24"/>
    <w:rsid w:val="00C46B3A"/>
    <w:rsid w:val="00C664C7"/>
    <w:rsid w:val="00E14490"/>
    <w:rsid w:val="00E44290"/>
    <w:rsid w:val="00E74247"/>
    <w:rsid w:val="00F9277A"/>
    <w:rsid w:val="00F93BA7"/>
    <w:rsid w:val="00FD2BFA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F1910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191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F1910"/>
  </w:style>
  <w:style w:type="character" w:styleId="a3">
    <w:name w:val="Hyperlink"/>
    <w:basedOn w:val="a0"/>
    <w:uiPriority w:val="99"/>
    <w:semiHidden/>
    <w:unhideWhenUsed/>
    <w:rsid w:val="000F1910"/>
    <w:rPr>
      <w:color w:val="0000FF"/>
      <w:u w:val="single"/>
    </w:rPr>
  </w:style>
  <w:style w:type="paragraph" w:styleId="a4">
    <w:name w:val="No Spacing"/>
    <w:uiPriority w:val="1"/>
    <w:qFormat/>
    <w:rsid w:val="000F191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0F1910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semiHidden/>
    <w:unhideWhenUsed/>
    <w:rsid w:val="000F19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F1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F19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F191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F191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1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статьи"/>
    <w:basedOn w:val="a"/>
    <w:next w:val="a"/>
    <w:rsid w:val="000F19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0F19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19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F1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1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1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F1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1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0F19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0F19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F1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19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F19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"/>
    <w:basedOn w:val="a"/>
    <w:rsid w:val="00C25F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F1910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191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F1910"/>
  </w:style>
  <w:style w:type="character" w:styleId="a3">
    <w:name w:val="Hyperlink"/>
    <w:basedOn w:val="a0"/>
    <w:uiPriority w:val="99"/>
    <w:semiHidden/>
    <w:unhideWhenUsed/>
    <w:rsid w:val="000F1910"/>
    <w:rPr>
      <w:color w:val="0000FF"/>
      <w:u w:val="single"/>
    </w:rPr>
  </w:style>
  <w:style w:type="paragraph" w:styleId="a4">
    <w:name w:val="No Spacing"/>
    <w:uiPriority w:val="1"/>
    <w:qFormat/>
    <w:rsid w:val="000F191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0F1910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semiHidden/>
    <w:unhideWhenUsed/>
    <w:rsid w:val="000F19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F1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F19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F191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F191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1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статьи"/>
    <w:basedOn w:val="a"/>
    <w:next w:val="a"/>
    <w:rsid w:val="000F19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0F19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19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F1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1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1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F1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1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0F19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0F19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F1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19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F19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"/>
    <w:basedOn w:val="a"/>
    <w:rsid w:val="00C25F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50E9-D1BD-47C9-89F6-AB4C5A78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46</Pages>
  <Words>12632</Words>
  <Characters>72007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28</cp:revision>
  <cp:lastPrinted>2019-12-20T13:03:00Z</cp:lastPrinted>
  <dcterms:created xsi:type="dcterms:W3CDTF">2019-11-20T13:41:00Z</dcterms:created>
  <dcterms:modified xsi:type="dcterms:W3CDTF">2020-01-30T10:51:00Z</dcterms:modified>
</cp:coreProperties>
</file>