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CA6" w:rsidRDefault="007F1CA6"/>
    <w:tbl>
      <w:tblPr>
        <w:tblW w:w="0" w:type="auto"/>
        <w:tblLayout w:type="fixed"/>
        <w:tblLook w:val="04A0"/>
      </w:tblPr>
      <w:tblGrid>
        <w:gridCol w:w="4195"/>
        <w:gridCol w:w="1173"/>
        <w:gridCol w:w="4202"/>
      </w:tblGrid>
      <w:tr w:rsidR="00CB5FF7" w:rsidTr="00CB5FF7">
        <w:trPr>
          <w:cantSplit/>
          <w:trHeight w:val="420"/>
        </w:trPr>
        <w:tc>
          <w:tcPr>
            <w:tcW w:w="4195" w:type="dxa"/>
            <w:hideMark/>
          </w:tcPr>
          <w:p w:rsidR="00CB5FF7" w:rsidRDefault="00CB5FF7">
            <w:pPr>
              <w:pStyle w:val="a9"/>
              <w:tabs>
                <w:tab w:val="left" w:pos="4285"/>
              </w:tabs>
              <w:spacing w:line="192" w:lineRule="auto"/>
              <w:jc w:val="center"/>
              <w:rPr>
                <w:rFonts w:ascii="Times New Roman" w:hAnsi="Times New Roman"/>
                <w:b/>
                <w:noProof/>
                <w:color w:val="000000"/>
                <w:sz w:val="22"/>
              </w:rPr>
            </w:pPr>
            <w:r>
              <w:rPr>
                <w:noProof/>
              </w:rPr>
              <w:drawing>
                <wp:anchor distT="0" distB="0" distL="114300" distR="114300" simplePos="0" relativeHeight="251658240" behindDoc="0" locked="0" layoutInCell="0" allowOverlap="1">
                  <wp:simplePos x="0" y="0"/>
                  <wp:positionH relativeFrom="column">
                    <wp:posOffset>2529840</wp:posOffset>
                  </wp:positionH>
                  <wp:positionV relativeFrom="paragraph">
                    <wp:posOffset>-53340</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7" cstate="print"/>
                          <a:srcRect/>
                          <a:stretch>
                            <a:fillRect/>
                          </a:stretch>
                        </pic:blipFill>
                        <pic:spPr bwMode="auto">
                          <a:xfrm>
                            <a:off x="0" y="0"/>
                            <a:ext cx="720090" cy="720090"/>
                          </a:xfrm>
                          <a:prstGeom prst="rect">
                            <a:avLst/>
                          </a:prstGeom>
                          <a:noFill/>
                        </pic:spPr>
                      </pic:pic>
                    </a:graphicData>
                  </a:graphic>
                </wp:anchor>
              </w:drawing>
            </w:r>
            <w:r>
              <w:rPr>
                <w:rFonts w:ascii="Times New Roman" w:hAnsi="Times New Roman"/>
                <w:b/>
                <w:noProof/>
                <w:color w:val="000000"/>
                <w:sz w:val="22"/>
              </w:rPr>
              <w:t>ЧĂВАШ РЕСПУБЛИКИ</w:t>
            </w:r>
          </w:p>
          <w:p w:rsidR="00CB5FF7" w:rsidRDefault="00CB5FF7">
            <w:pPr>
              <w:pStyle w:val="a9"/>
              <w:tabs>
                <w:tab w:val="left" w:pos="4285"/>
              </w:tabs>
              <w:spacing w:line="192" w:lineRule="auto"/>
              <w:jc w:val="center"/>
              <w:rPr>
                <w:sz w:val="26"/>
              </w:rPr>
            </w:pPr>
            <w:r>
              <w:rPr>
                <w:rFonts w:ascii="Times New Roman" w:hAnsi="Times New Roman"/>
                <w:b/>
                <w:noProof/>
                <w:color w:val="000000"/>
                <w:sz w:val="22"/>
              </w:rPr>
              <w:t>ВАРНАР РАЙОНĚ</w:t>
            </w:r>
            <w:r>
              <w:rPr>
                <w:rFonts w:ascii="Times New Roman" w:hAnsi="Times New Roman"/>
                <w:noProof/>
                <w:color w:val="000000"/>
                <w:sz w:val="26"/>
              </w:rPr>
              <w:t xml:space="preserve"> </w:t>
            </w:r>
          </w:p>
        </w:tc>
        <w:tc>
          <w:tcPr>
            <w:tcW w:w="1173" w:type="dxa"/>
            <w:vMerge w:val="restart"/>
          </w:tcPr>
          <w:p w:rsidR="00CB5FF7" w:rsidRDefault="00CB5FF7">
            <w:pPr>
              <w:jc w:val="center"/>
              <w:rPr>
                <w:sz w:val="26"/>
              </w:rPr>
            </w:pPr>
          </w:p>
        </w:tc>
        <w:tc>
          <w:tcPr>
            <w:tcW w:w="4202" w:type="dxa"/>
            <w:hideMark/>
          </w:tcPr>
          <w:p w:rsidR="00CB5FF7" w:rsidRDefault="00CB5FF7">
            <w:pPr>
              <w:pStyle w:val="a9"/>
              <w:spacing w:line="192" w:lineRule="auto"/>
              <w:jc w:val="center"/>
              <w:rPr>
                <w:b/>
                <w:sz w:val="22"/>
              </w:rPr>
            </w:pPr>
            <w:r>
              <w:rPr>
                <w:rFonts w:ascii="Times New Roman" w:hAnsi="Times New Roman"/>
                <w:b/>
                <w:noProof/>
                <w:sz w:val="22"/>
              </w:rPr>
              <w:t>ЧУВАШСКАЯ РЕСПУБЛИКА</w:t>
            </w:r>
            <w:r>
              <w:rPr>
                <w:rStyle w:val="aa"/>
                <w:rFonts w:ascii="Times New Roman" w:eastAsiaTheme="majorEastAsia" w:hAnsi="Times New Roman"/>
                <w:b w:val="0"/>
                <w:noProof/>
                <w:color w:val="000000"/>
                <w:sz w:val="22"/>
              </w:rPr>
              <w:t xml:space="preserve"> </w:t>
            </w:r>
            <w:r>
              <w:rPr>
                <w:rStyle w:val="aa"/>
                <w:rFonts w:ascii="Times New Roman" w:eastAsiaTheme="majorEastAsia" w:hAnsi="Times New Roman"/>
                <w:noProof/>
                <w:color w:val="000000"/>
                <w:sz w:val="22"/>
              </w:rPr>
              <w:t>ВУРНАРС</w:t>
            </w:r>
            <w:r>
              <w:rPr>
                <w:rFonts w:ascii="Times New Roman" w:hAnsi="Times New Roman"/>
                <w:b/>
                <w:noProof/>
                <w:color w:val="000000"/>
                <w:sz w:val="22"/>
              </w:rPr>
              <w:t xml:space="preserve">КИЙ РАЙОН  </w:t>
            </w:r>
          </w:p>
        </w:tc>
      </w:tr>
      <w:tr w:rsidR="00CB5FF7" w:rsidTr="00CB5FF7">
        <w:trPr>
          <w:cantSplit/>
          <w:trHeight w:val="2355"/>
        </w:trPr>
        <w:tc>
          <w:tcPr>
            <w:tcW w:w="4195" w:type="dxa"/>
          </w:tcPr>
          <w:p w:rsidR="00CB5FF7" w:rsidRDefault="00CB5FF7">
            <w:pPr>
              <w:spacing w:before="40" w:line="192" w:lineRule="auto"/>
              <w:jc w:val="center"/>
              <w:rPr>
                <w:b/>
                <w:bCs/>
                <w:noProof/>
                <w:color w:val="000000"/>
              </w:rPr>
            </w:pPr>
          </w:p>
          <w:p w:rsidR="00CB5FF7" w:rsidRDefault="00CB5FF7">
            <w:pPr>
              <w:pStyle w:val="a9"/>
              <w:tabs>
                <w:tab w:val="left" w:pos="4285"/>
              </w:tabs>
              <w:spacing w:before="80" w:line="192" w:lineRule="auto"/>
              <w:jc w:val="center"/>
              <w:rPr>
                <w:rFonts w:ascii="Times New Roman" w:hAnsi="Times New Roman"/>
                <w:b/>
                <w:noProof/>
                <w:color w:val="000000"/>
                <w:sz w:val="22"/>
              </w:rPr>
            </w:pPr>
            <w:r>
              <w:rPr>
                <w:b/>
                <w:bCs/>
                <w:noProof/>
                <w:color w:val="000000"/>
                <w:sz w:val="24"/>
                <w:szCs w:val="24"/>
              </w:rPr>
              <w:t>САНАРПУС</w:t>
            </w:r>
            <w:r>
              <w:rPr>
                <w:b/>
                <w:bCs/>
                <w:noProof/>
                <w:color w:val="000000"/>
                <w:sz w:val="22"/>
              </w:rPr>
              <w:t xml:space="preserve"> </w:t>
            </w:r>
            <w:r>
              <w:rPr>
                <w:rFonts w:ascii="Times New Roman" w:hAnsi="Times New Roman"/>
                <w:b/>
                <w:noProof/>
                <w:color w:val="000000"/>
                <w:sz w:val="22"/>
              </w:rPr>
              <w:t>ЯЛ ПОСЕЛЕНИЙЕН</w:t>
            </w:r>
          </w:p>
          <w:p w:rsidR="00CB5FF7" w:rsidRDefault="00CB5FF7">
            <w:pPr>
              <w:pStyle w:val="a9"/>
              <w:tabs>
                <w:tab w:val="left" w:pos="4285"/>
              </w:tabs>
              <w:spacing w:line="192" w:lineRule="auto"/>
              <w:jc w:val="center"/>
              <w:rPr>
                <w:rStyle w:val="aa"/>
                <w:rFonts w:eastAsiaTheme="majorEastAsia"/>
                <w:color w:val="000000"/>
                <w:sz w:val="26"/>
              </w:rPr>
            </w:pPr>
            <w:r>
              <w:rPr>
                <w:rFonts w:ascii="Times New Roman" w:hAnsi="Times New Roman"/>
                <w:b/>
                <w:noProof/>
                <w:color w:val="000000"/>
                <w:sz w:val="22"/>
              </w:rPr>
              <w:t>АДМИНИСТРАЦИЙЕ</w:t>
            </w:r>
            <w:r>
              <w:rPr>
                <w:rStyle w:val="aa"/>
                <w:rFonts w:ascii="Times New Roman" w:eastAsiaTheme="majorEastAsia" w:hAnsi="Times New Roman"/>
                <w:noProof/>
                <w:color w:val="000000"/>
              </w:rPr>
              <w:t xml:space="preserve"> </w:t>
            </w:r>
          </w:p>
          <w:p w:rsidR="00CB5FF7" w:rsidRDefault="00CB5FF7">
            <w:pPr>
              <w:spacing w:line="192" w:lineRule="auto"/>
              <w:jc w:val="center"/>
              <w:rPr>
                <w:rFonts w:eastAsiaTheme="majorEastAsia"/>
              </w:rPr>
            </w:pPr>
          </w:p>
          <w:p w:rsidR="00CB5FF7" w:rsidRDefault="00CB5FF7">
            <w:pPr>
              <w:spacing w:line="192" w:lineRule="auto"/>
              <w:jc w:val="center"/>
            </w:pPr>
          </w:p>
          <w:p w:rsidR="00CB5FF7" w:rsidRDefault="00CB5FF7">
            <w:pPr>
              <w:pStyle w:val="a9"/>
              <w:tabs>
                <w:tab w:val="left" w:pos="4285"/>
              </w:tabs>
              <w:spacing w:line="192" w:lineRule="auto"/>
              <w:jc w:val="center"/>
              <w:rPr>
                <w:rStyle w:val="aa"/>
                <w:rFonts w:ascii="Times New Roman" w:eastAsiaTheme="majorEastAsia" w:hAnsi="Times New Roman"/>
                <w:noProof/>
                <w:color w:val="000000"/>
                <w:sz w:val="26"/>
              </w:rPr>
            </w:pPr>
            <w:r>
              <w:rPr>
                <w:rStyle w:val="aa"/>
                <w:rFonts w:ascii="Baltica Chv Cyr" w:eastAsiaTheme="majorEastAsia" w:hAnsi="Baltica Chv Cyr"/>
                <w:noProof/>
                <w:color w:val="000000"/>
              </w:rPr>
              <w:t>ЙЫШАНУ</w:t>
            </w:r>
          </w:p>
          <w:p w:rsidR="00CB5FF7" w:rsidRDefault="00A215DF">
            <w:pPr>
              <w:pStyle w:val="a9"/>
              <w:ind w:right="-35"/>
              <w:jc w:val="center"/>
              <w:rPr>
                <w:rFonts w:eastAsiaTheme="majorEastAsia" w:cs="Times New Roman"/>
              </w:rPr>
            </w:pPr>
            <w:r>
              <w:rPr>
                <w:rFonts w:ascii="Times New Roman" w:hAnsi="Times New Roman" w:cs="Times New Roman"/>
                <w:noProof/>
                <w:color w:val="000000"/>
                <w:sz w:val="26"/>
              </w:rPr>
              <w:t>«20</w:t>
            </w:r>
            <w:r w:rsidR="00CB5FF7">
              <w:rPr>
                <w:rFonts w:ascii="Times New Roman" w:hAnsi="Times New Roman" w:cs="Times New Roman"/>
                <w:noProof/>
                <w:color w:val="000000"/>
                <w:sz w:val="26"/>
              </w:rPr>
              <w:t xml:space="preserve">» </w:t>
            </w:r>
            <w:r>
              <w:rPr>
                <w:rFonts w:ascii="Times New Roman" w:hAnsi="Times New Roman" w:cs="Times New Roman"/>
                <w:noProof/>
                <w:color w:val="000000"/>
                <w:sz w:val="26"/>
              </w:rPr>
              <w:t>марта</w:t>
            </w:r>
            <w:r w:rsidR="004C5294">
              <w:rPr>
                <w:rFonts w:ascii="Times New Roman" w:hAnsi="Times New Roman" w:cs="Times New Roman"/>
                <w:noProof/>
                <w:color w:val="000000"/>
                <w:sz w:val="26"/>
              </w:rPr>
              <w:t xml:space="preserve"> </w:t>
            </w:r>
            <w:r>
              <w:rPr>
                <w:rFonts w:ascii="Times New Roman" w:hAnsi="Times New Roman" w:cs="Times New Roman"/>
                <w:noProof/>
                <w:color w:val="000000"/>
                <w:sz w:val="26"/>
              </w:rPr>
              <w:t>2020</w:t>
            </w:r>
            <w:r w:rsidR="004E184A">
              <w:rPr>
                <w:rFonts w:ascii="Times New Roman" w:hAnsi="Times New Roman" w:cs="Times New Roman"/>
                <w:noProof/>
                <w:color w:val="000000"/>
                <w:sz w:val="26"/>
              </w:rPr>
              <w:t xml:space="preserve"> г.   № </w:t>
            </w:r>
            <w:r>
              <w:rPr>
                <w:rFonts w:ascii="Times New Roman" w:hAnsi="Times New Roman" w:cs="Times New Roman"/>
                <w:noProof/>
                <w:color w:val="000000"/>
                <w:sz w:val="26"/>
              </w:rPr>
              <w:t>1</w:t>
            </w:r>
            <w:r w:rsidR="00FC18D1">
              <w:rPr>
                <w:rFonts w:ascii="Times New Roman" w:hAnsi="Times New Roman" w:cs="Times New Roman"/>
                <w:noProof/>
                <w:color w:val="000000"/>
                <w:sz w:val="26"/>
              </w:rPr>
              <w:t>5</w:t>
            </w:r>
          </w:p>
          <w:p w:rsidR="00CB5FF7" w:rsidRDefault="00CB5FF7" w:rsidP="004C5294">
            <w:pPr>
              <w:pStyle w:val="a9"/>
              <w:ind w:right="-35"/>
              <w:jc w:val="center"/>
              <w:rPr>
                <w:noProof/>
                <w:color w:val="000000"/>
                <w:sz w:val="26"/>
              </w:rPr>
            </w:pPr>
            <w:r>
              <w:rPr>
                <w:noProof/>
                <w:color w:val="000000"/>
                <w:sz w:val="26"/>
              </w:rPr>
              <w:t>САНАРПУ</w:t>
            </w:r>
            <w:r w:rsidR="004C5294">
              <w:rPr>
                <w:noProof/>
                <w:color w:val="000000"/>
                <w:sz w:val="26"/>
              </w:rPr>
              <w:t>Ç</w:t>
            </w:r>
            <w:r>
              <w:rPr>
                <w:noProof/>
                <w:color w:val="000000"/>
                <w:sz w:val="26"/>
              </w:rPr>
              <w:t xml:space="preserve"> ял</w:t>
            </w:r>
            <w:r w:rsidR="004C5294">
              <w:rPr>
                <w:noProof/>
                <w:color w:val="000000"/>
                <w:sz w:val="26"/>
              </w:rPr>
              <w:t>ĕ</w:t>
            </w:r>
          </w:p>
        </w:tc>
        <w:tc>
          <w:tcPr>
            <w:tcW w:w="1173" w:type="dxa"/>
            <w:vMerge/>
            <w:vAlign w:val="center"/>
            <w:hideMark/>
          </w:tcPr>
          <w:p w:rsidR="00CB5FF7" w:rsidRDefault="00CB5FF7">
            <w:pPr>
              <w:rPr>
                <w:sz w:val="26"/>
              </w:rPr>
            </w:pPr>
          </w:p>
        </w:tc>
        <w:tc>
          <w:tcPr>
            <w:tcW w:w="4202" w:type="dxa"/>
          </w:tcPr>
          <w:p w:rsidR="00CB5FF7" w:rsidRDefault="00CB5FF7">
            <w:pPr>
              <w:spacing w:before="80" w:line="192" w:lineRule="auto"/>
              <w:jc w:val="center"/>
              <w:rPr>
                <w:b/>
                <w:bCs/>
              </w:rPr>
            </w:pPr>
            <w:r>
              <w:rPr>
                <w:b/>
                <w:bCs/>
                <w:sz w:val="22"/>
              </w:rPr>
              <w:t>АДМИНИСТРАЦИЯ</w:t>
            </w:r>
          </w:p>
          <w:p w:rsidR="00CB5FF7" w:rsidRDefault="00CB5FF7">
            <w:pPr>
              <w:pStyle w:val="a9"/>
              <w:spacing w:line="192" w:lineRule="auto"/>
              <w:ind w:left="-40" w:right="-6"/>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САНАРПОСИНСКОГО СЕЛЬСКОГО </w:t>
            </w:r>
          </w:p>
          <w:p w:rsidR="00CB5FF7" w:rsidRDefault="00CB5FF7">
            <w:pPr>
              <w:pStyle w:val="a9"/>
              <w:spacing w:line="192"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ПОСЕЛЕНИЯ</w:t>
            </w:r>
          </w:p>
          <w:p w:rsidR="00CB5FF7" w:rsidRDefault="00CB5FF7"/>
          <w:p w:rsidR="00CB5FF7" w:rsidRDefault="00CB5FF7">
            <w:pPr>
              <w:pStyle w:val="a9"/>
              <w:spacing w:line="192" w:lineRule="auto"/>
              <w:jc w:val="center"/>
              <w:rPr>
                <w:rStyle w:val="aa"/>
                <w:rFonts w:ascii="Times New Roman" w:eastAsiaTheme="majorEastAsia" w:hAnsi="Times New Roman"/>
                <w:noProof/>
                <w:color w:val="000000"/>
                <w:sz w:val="26"/>
              </w:rPr>
            </w:pPr>
            <w:r>
              <w:rPr>
                <w:rStyle w:val="aa"/>
                <w:rFonts w:ascii="Times New Roman" w:eastAsiaTheme="majorEastAsia" w:hAnsi="Times New Roman"/>
                <w:noProof/>
                <w:color w:val="000000"/>
              </w:rPr>
              <w:t>ПОСТАНОВЛЕНИЕ</w:t>
            </w:r>
          </w:p>
          <w:p w:rsidR="00CB5FF7" w:rsidRDefault="00CB5FF7">
            <w:pPr>
              <w:pStyle w:val="a9"/>
              <w:ind w:right="-35"/>
              <w:rPr>
                <w:rFonts w:eastAsiaTheme="majorEastAsia" w:cs="Times New Roman"/>
              </w:rPr>
            </w:pPr>
          </w:p>
          <w:p w:rsidR="00A215DF" w:rsidRDefault="00A215DF" w:rsidP="00A215DF">
            <w:pPr>
              <w:pStyle w:val="a9"/>
              <w:ind w:right="-35"/>
              <w:jc w:val="center"/>
              <w:rPr>
                <w:rFonts w:eastAsiaTheme="majorEastAsia" w:cs="Times New Roman"/>
              </w:rPr>
            </w:pPr>
            <w:r>
              <w:rPr>
                <w:rFonts w:ascii="Times New Roman" w:hAnsi="Times New Roman" w:cs="Times New Roman"/>
                <w:noProof/>
                <w:color w:val="000000"/>
                <w:sz w:val="26"/>
              </w:rPr>
              <w:t>«20» марта 2020 г.   № 1</w:t>
            </w:r>
            <w:r w:rsidR="00FC18D1">
              <w:rPr>
                <w:rFonts w:ascii="Times New Roman" w:hAnsi="Times New Roman" w:cs="Times New Roman"/>
                <w:noProof/>
                <w:color w:val="000000"/>
                <w:sz w:val="26"/>
              </w:rPr>
              <w:t>5</w:t>
            </w:r>
          </w:p>
          <w:p w:rsidR="00CB5FF7" w:rsidRDefault="00CB5FF7">
            <w:pPr>
              <w:jc w:val="center"/>
              <w:rPr>
                <w:noProof/>
                <w:sz w:val="26"/>
              </w:rPr>
            </w:pPr>
            <w:r>
              <w:rPr>
                <w:noProof/>
                <w:color w:val="000000"/>
                <w:sz w:val="26"/>
              </w:rPr>
              <w:t>д. САНАРПОСИ</w:t>
            </w:r>
          </w:p>
        </w:tc>
      </w:tr>
    </w:tbl>
    <w:p w:rsidR="00404DB9" w:rsidRDefault="00404DB9" w:rsidP="00404DB9">
      <w:pPr>
        <w:pStyle w:val="a7"/>
        <w:jc w:val="both"/>
        <w:rPr>
          <w:rStyle w:val="af8"/>
          <w:rFonts w:ascii="Times New Roman" w:hAnsi="Times New Roman" w:cs="Times New Roman"/>
          <w:color w:val="000000"/>
          <w:sz w:val="24"/>
          <w:szCs w:val="24"/>
        </w:rPr>
      </w:pPr>
      <w:r>
        <w:rPr>
          <w:rStyle w:val="af8"/>
          <w:rFonts w:ascii="Times New Roman" w:hAnsi="Times New Roman" w:cs="Times New Roman"/>
          <w:color w:val="000000"/>
          <w:sz w:val="24"/>
          <w:szCs w:val="24"/>
        </w:rPr>
        <w:t>Об утверждении Административного регламента администрации</w:t>
      </w:r>
    </w:p>
    <w:p w:rsidR="00404DB9" w:rsidRDefault="00404DB9" w:rsidP="00404DB9">
      <w:pPr>
        <w:pStyle w:val="a7"/>
        <w:jc w:val="both"/>
        <w:rPr>
          <w:rStyle w:val="af8"/>
          <w:rFonts w:ascii="Times New Roman" w:hAnsi="Times New Roman" w:cs="Times New Roman"/>
          <w:color w:val="000000"/>
          <w:sz w:val="24"/>
          <w:szCs w:val="24"/>
        </w:rPr>
      </w:pPr>
      <w:r>
        <w:rPr>
          <w:rStyle w:val="af8"/>
          <w:rFonts w:ascii="Times New Roman" w:hAnsi="Times New Roman" w:cs="Times New Roman"/>
          <w:color w:val="000000"/>
          <w:sz w:val="24"/>
          <w:szCs w:val="24"/>
        </w:rPr>
        <w:t xml:space="preserve">Санарпосинского </w:t>
      </w:r>
      <w:r>
        <w:rPr>
          <w:rFonts w:ascii="Times New Roman" w:hAnsi="Times New Roman" w:cs="Times New Roman"/>
          <w:b/>
          <w:color w:val="000000"/>
          <w:sz w:val="24"/>
          <w:szCs w:val="24"/>
        </w:rPr>
        <w:t xml:space="preserve"> </w:t>
      </w:r>
      <w:r>
        <w:rPr>
          <w:rStyle w:val="af8"/>
          <w:rFonts w:ascii="Times New Roman" w:hAnsi="Times New Roman" w:cs="Times New Roman"/>
          <w:color w:val="000000"/>
          <w:sz w:val="24"/>
          <w:szCs w:val="24"/>
        </w:rPr>
        <w:t xml:space="preserve">сельского поселения  Вурнарского района </w:t>
      </w:r>
    </w:p>
    <w:p w:rsidR="00404DB9" w:rsidRDefault="00404DB9" w:rsidP="00404DB9">
      <w:pPr>
        <w:pStyle w:val="a7"/>
        <w:jc w:val="both"/>
        <w:rPr>
          <w:rFonts w:ascii="Times New Roman" w:hAnsi="Times New Roman" w:cs="Times New Roman"/>
          <w:bCs/>
          <w:color w:val="000000"/>
        </w:rPr>
      </w:pPr>
      <w:r>
        <w:rPr>
          <w:rStyle w:val="af8"/>
          <w:rFonts w:ascii="Times New Roman" w:hAnsi="Times New Roman" w:cs="Times New Roman"/>
          <w:color w:val="000000"/>
          <w:sz w:val="24"/>
          <w:szCs w:val="24"/>
        </w:rPr>
        <w:t>Чувашской Республики по предоставлению муниципальной услуги</w:t>
      </w:r>
    </w:p>
    <w:p w:rsidR="00404DB9" w:rsidRDefault="00404DB9" w:rsidP="00404DB9">
      <w:pPr>
        <w:pStyle w:val="a7"/>
        <w:jc w:val="both"/>
        <w:rPr>
          <w:rFonts w:ascii="Times New Roman" w:hAnsi="Times New Roman" w:cs="Times New Roman"/>
          <w:b/>
          <w:color w:val="000000"/>
          <w:sz w:val="24"/>
          <w:szCs w:val="24"/>
        </w:rPr>
      </w:pPr>
      <w:r>
        <w:rPr>
          <w:rFonts w:ascii="Times New Roman" w:hAnsi="Times New Roman" w:cs="Times New Roman"/>
          <w:bCs/>
          <w:color w:val="000000"/>
        </w:rPr>
        <w:t xml:space="preserve"> </w:t>
      </w:r>
      <w:r w:rsidR="000273A8">
        <w:rPr>
          <w:rStyle w:val="af8"/>
          <w:color w:val="000000"/>
        </w:rPr>
        <w:t>«</w:t>
      </w:r>
      <w:r>
        <w:rPr>
          <w:rStyle w:val="af8"/>
          <w:rFonts w:ascii="Times New Roman" w:hAnsi="Times New Roman" w:cs="Times New Roman"/>
          <w:color w:val="000000"/>
          <w:sz w:val="24"/>
          <w:szCs w:val="24"/>
        </w:rPr>
        <w:t>Выдача разрешения на ввод объекта в эксплуатацию</w:t>
      </w:r>
      <w:r w:rsidR="000273A8">
        <w:rPr>
          <w:rStyle w:val="af8"/>
          <w:color w:val="000000"/>
        </w:rPr>
        <w:t>»</w:t>
      </w:r>
    </w:p>
    <w:p w:rsidR="00404DB9" w:rsidRDefault="00404DB9" w:rsidP="00404DB9">
      <w:pPr>
        <w:pStyle w:val="a7"/>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p>
    <w:p w:rsidR="00404DB9" w:rsidRDefault="00404DB9" w:rsidP="00404DB9">
      <w:pPr>
        <w:pStyle w:val="a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Руководствуясь Федеральным законом от 06.10.2003 №  131 «Об общих принципах организации местного самоуправления в Российской Федерации», Постановлением Правительства Российской Федерации от 11.11.2005 года №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на основании Устава Санарпосинского  сельского поселения Вурнарского района Чувашской Республики    администрация Санарпосинского  сельского поселения </w:t>
      </w:r>
      <w:proofErr w:type="spellStart"/>
      <w:proofErr w:type="gramStart"/>
      <w:r>
        <w:rPr>
          <w:rFonts w:ascii="Times New Roman" w:hAnsi="Times New Roman" w:cs="Times New Roman"/>
          <w:color w:val="000000"/>
          <w:sz w:val="24"/>
          <w:szCs w:val="24"/>
        </w:rPr>
        <w:t>п</w:t>
      </w:r>
      <w:proofErr w:type="spellEnd"/>
      <w:proofErr w:type="gramEnd"/>
      <w:r>
        <w:rPr>
          <w:rFonts w:ascii="Times New Roman" w:hAnsi="Times New Roman" w:cs="Times New Roman"/>
          <w:color w:val="000000"/>
          <w:sz w:val="24"/>
          <w:szCs w:val="24"/>
        </w:rPr>
        <w:t xml:space="preserve"> о с т а </w:t>
      </w:r>
      <w:proofErr w:type="spellStart"/>
      <w:r>
        <w:rPr>
          <w:rFonts w:ascii="Times New Roman" w:hAnsi="Times New Roman" w:cs="Times New Roman"/>
          <w:color w:val="000000"/>
          <w:sz w:val="24"/>
          <w:szCs w:val="24"/>
        </w:rPr>
        <w:t>н</w:t>
      </w:r>
      <w:proofErr w:type="spellEnd"/>
      <w:r>
        <w:rPr>
          <w:rFonts w:ascii="Times New Roman" w:hAnsi="Times New Roman" w:cs="Times New Roman"/>
          <w:color w:val="000000"/>
          <w:sz w:val="24"/>
          <w:szCs w:val="24"/>
        </w:rPr>
        <w:t xml:space="preserve"> о в л я е т:</w:t>
      </w:r>
    </w:p>
    <w:p w:rsidR="00404DB9" w:rsidRDefault="00404DB9" w:rsidP="00404DB9">
      <w:pPr>
        <w:pStyle w:val="a7"/>
        <w:jc w:val="both"/>
        <w:rPr>
          <w:rFonts w:ascii="Times New Roman" w:hAnsi="Times New Roman" w:cs="Times New Roman"/>
          <w:color w:val="000000"/>
          <w:sz w:val="24"/>
          <w:szCs w:val="24"/>
        </w:rPr>
      </w:pPr>
    </w:p>
    <w:p w:rsidR="00404DB9" w:rsidRPr="00404DB9" w:rsidRDefault="00404DB9" w:rsidP="00404DB9">
      <w:pPr>
        <w:pStyle w:val="a7"/>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     1.Утвердить прилагаемый Административный регламент  администрации Санарпосинского  сельского поселения Вурнарского района Чувашской Республики по  предоставлению муниципальной услуги   </w:t>
      </w:r>
      <w:r>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Выдача разрешения на </w:t>
      </w:r>
      <w:r w:rsidRPr="00404DB9">
        <w:rPr>
          <w:rStyle w:val="af8"/>
          <w:rFonts w:ascii="Times New Roman" w:hAnsi="Times New Roman" w:cs="Times New Roman"/>
          <w:b w:val="0"/>
          <w:color w:val="000000"/>
          <w:sz w:val="24"/>
          <w:szCs w:val="24"/>
        </w:rPr>
        <w:t>ввод объекта в эксплуатацию</w:t>
      </w:r>
      <w:r w:rsidRPr="00404DB9">
        <w:rPr>
          <w:rFonts w:ascii="Times New Roman" w:hAnsi="Times New Roman" w:cs="Times New Roman"/>
          <w:b/>
          <w:color w:val="000000"/>
          <w:sz w:val="24"/>
          <w:szCs w:val="24"/>
        </w:rPr>
        <w:t xml:space="preserve">». </w:t>
      </w:r>
    </w:p>
    <w:p w:rsidR="00404DB9" w:rsidRPr="00404DB9" w:rsidRDefault="00404DB9" w:rsidP="00404DB9">
      <w:pPr>
        <w:pStyle w:val="a7"/>
        <w:jc w:val="both"/>
        <w:rPr>
          <w:rStyle w:val="af8"/>
          <w:rFonts w:ascii="Times New Roman" w:hAnsi="Times New Roman" w:cs="Times New Roman"/>
          <w:b w:val="0"/>
          <w:color w:val="000000"/>
          <w:sz w:val="24"/>
          <w:szCs w:val="24"/>
        </w:rPr>
      </w:pPr>
      <w:r>
        <w:rPr>
          <w:rFonts w:ascii="Times New Roman" w:hAnsi="Times New Roman" w:cs="Times New Roman"/>
          <w:color w:val="000000"/>
          <w:sz w:val="24"/>
          <w:szCs w:val="24"/>
        </w:rPr>
        <w:t xml:space="preserve">    2.  Признать утратившими силу постановление администрации Санарпосинского  сельского поселения </w:t>
      </w:r>
      <w:r>
        <w:rPr>
          <w:rStyle w:val="af8"/>
          <w:rFonts w:ascii="Times New Roman" w:hAnsi="Times New Roman" w:cs="Times New Roman"/>
          <w:color w:val="000000"/>
          <w:sz w:val="24"/>
          <w:szCs w:val="24"/>
        </w:rPr>
        <w:t xml:space="preserve"> </w:t>
      </w:r>
      <w:r w:rsidRPr="00404DB9">
        <w:rPr>
          <w:rStyle w:val="af8"/>
          <w:rFonts w:ascii="Times New Roman" w:hAnsi="Times New Roman" w:cs="Times New Roman"/>
          <w:b w:val="0"/>
          <w:color w:val="000000"/>
          <w:sz w:val="24"/>
          <w:szCs w:val="24"/>
        </w:rPr>
        <w:t xml:space="preserve">от 02.07.2019 № 35 «Об утверждении административного регламента администрации Санарпосинского  сельского поселения Вурнарского района Чувашской Республики по предоставлению муниципальной услуги «Выдача  разрешения на ввод объекта в эксплуатацию» </w:t>
      </w:r>
      <w:proofErr w:type="gramStart"/>
      <w:r w:rsidRPr="00404DB9">
        <w:rPr>
          <w:rStyle w:val="af8"/>
          <w:rFonts w:ascii="Times New Roman" w:hAnsi="Times New Roman" w:cs="Times New Roman"/>
          <w:b w:val="0"/>
          <w:color w:val="000000"/>
          <w:sz w:val="24"/>
          <w:szCs w:val="24"/>
        </w:rPr>
        <w:t xml:space="preserve">( </w:t>
      </w:r>
      <w:proofErr w:type="gramEnd"/>
      <w:r w:rsidRPr="00404DB9">
        <w:rPr>
          <w:rStyle w:val="af8"/>
          <w:rFonts w:ascii="Times New Roman" w:hAnsi="Times New Roman" w:cs="Times New Roman"/>
          <w:b w:val="0"/>
          <w:color w:val="000000"/>
          <w:sz w:val="24"/>
          <w:szCs w:val="24"/>
        </w:rPr>
        <w:t>изменениями от 18.10.2018 № 60, от 01.03.2019 № 04, от 13.09.2019 № 55).</w:t>
      </w:r>
    </w:p>
    <w:p w:rsidR="00404DB9" w:rsidRDefault="00404DB9" w:rsidP="00404DB9">
      <w:pPr>
        <w:jc w:val="both"/>
        <w:rPr>
          <w:color w:val="000000"/>
        </w:rPr>
      </w:pPr>
      <w:r>
        <w:rPr>
          <w:rStyle w:val="af8"/>
          <w:color w:val="000000"/>
        </w:rPr>
        <w:t xml:space="preserve"> </w:t>
      </w:r>
      <w:r>
        <w:rPr>
          <w:color w:val="000000"/>
        </w:rPr>
        <w:t xml:space="preserve">   3. Настоящее постановление вступает в силу после его официального опубликования.</w:t>
      </w:r>
    </w:p>
    <w:p w:rsidR="00404DB9" w:rsidRDefault="00404DB9" w:rsidP="00404DB9">
      <w:pPr>
        <w:pStyle w:val="a7"/>
        <w:jc w:val="both"/>
        <w:rPr>
          <w:rFonts w:ascii="Times New Roman" w:hAnsi="Times New Roman" w:cs="Times New Roman"/>
          <w:color w:val="000000"/>
          <w:sz w:val="24"/>
          <w:szCs w:val="24"/>
        </w:rPr>
      </w:pPr>
    </w:p>
    <w:p w:rsidR="00404DB9" w:rsidRDefault="00404DB9" w:rsidP="00404DB9">
      <w:pPr>
        <w:pStyle w:val="a7"/>
        <w:jc w:val="both"/>
        <w:rPr>
          <w:rFonts w:ascii="Times New Roman" w:hAnsi="Times New Roman" w:cs="Times New Roman"/>
          <w:color w:val="000000"/>
          <w:sz w:val="24"/>
          <w:szCs w:val="24"/>
        </w:rPr>
      </w:pPr>
    </w:p>
    <w:p w:rsidR="00404DB9" w:rsidRDefault="00404DB9" w:rsidP="00404DB9">
      <w:pPr>
        <w:pStyle w:val="a7"/>
        <w:jc w:val="both"/>
        <w:rPr>
          <w:rFonts w:ascii="Times New Roman" w:hAnsi="Times New Roman" w:cs="Times New Roman"/>
          <w:color w:val="000000"/>
          <w:sz w:val="24"/>
          <w:szCs w:val="24"/>
        </w:rPr>
      </w:pPr>
    </w:p>
    <w:p w:rsidR="00404DB9" w:rsidRDefault="00404DB9" w:rsidP="00404DB9">
      <w:pPr>
        <w:pStyle w:val="a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Глава Санарпосинского </w:t>
      </w:r>
    </w:p>
    <w:p w:rsidR="00404DB9" w:rsidRDefault="00404DB9" w:rsidP="00404DB9">
      <w:pPr>
        <w:pStyle w:val="a7"/>
        <w:jc w:val="both"/>
        <w:rPr>
          <w:rFonts w:ascii="Times New Roman" w:hAnsi="Times New Roman" w:cs="Times New Roman"/>
          <w:color w:val="000000"/>
        </w:rPr>
      </w:pPr>
      <w:r>
        <w:rPr>
          <w:rFonts w:ascii="Times New Roman" w:hAnsi="Times New Roman" w:cs="Times New Roman"/>
          <w:color w:val="000000"/>
          <w:sz w:val="24"/>
          <w:szCs w:val="24"/>
        </w:rPr>
        <w:t xml:space="preserve">сельского поселения                                                      </w:t>
      </w:r>
      <w:r w:rsidR="000273A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В.А. Белов</w:t>
      </w:r>
    </w:p>
    <w:p w:rsidR="00404DB9" w:rsidRDefault="00404DB9" w:rsidP="00404DB9">
      <w:pPr>
        <w:pStyle w:val="a7"/>
        <w:rPr>
          <w:rFonts w:ascii="Times New Roman" w:hAnsi="Times New Roman" w:cs="Times New Roman"/>
          <w:color w:val="000000"/>
        </w:rPr>
      </w:pPr>
    </w:p>
    <w:p w:rsidR="00404DB9" w:rsidRPr="000374E2" w:rsidRDefault="00404DB9" w:rsidP="00404DB9">
      <w:pPr>
        <w:pageBreakBefore/>
        <w:widowControl w:val="0"/>
        <w:autoSpaceDE w:val="0"/>
        <w:ind w:firstLine="709"/>
        <w:jc w:val="right"/>
        <w:rPr>
          <w:bCs/>
          <w:color w:val="000000"/>
        </w:rPr>
      </w:pPr>
      <w:r w:rsidRPr="000374E2">
        <w:rPr>
          <w:bCs/>
          <w:color w:val="000000"/>
        </w:rPr>
        <w:lastRenderedPageBreak/>
        <w:t xml:space="preserve">Приложение к постановлению </w:t>
      </w:r>
    </w:p>
    <w:p w:rsidR="00404DB9" w:rsidRPr="000374E2" w:rsidRDefault="00404DB9" w:rsidP="00404DB9">
      <w:pPr>
        <w:widowControl w:val="0"/>
        <w:autoSpaceDE w:val="0"/>
        <w:ind w:firstLine="709"/>
        <w:jc w:val="right"/>
        <w:rPr>
          <w:bCs/>
          <w:color w:val="000000"/>
        </w:rPr>
      </w:pPr>
      <w:r w:rsidRPr="000374E2">
        <w:rPr>
          <w:bCs/>
          <w:color w:val="000000"/>
        </w:rPr>
        <w:t xml:space="preserve">администрации Санарпосинского  </w:t>
      </w:r>
    </w:p>
    <w:p w:rsidR="00404DB9" w:rsidRPr="000374E2" w:rsidRDefault="00404DB9" w:rsidP="00404DB9">
      <w:pPr>
        <w:widowControl w:val="0"/>
        <w:autoSpaceDE w:val="0"/>
        <w:ind w:firstLine="709"/>
        <w:jc w:val="right"/>
        <w:rPr>
          <w:bCs/>
          <w:color w:val="000000"/>
        </w:rPr>
      </w:pPr>
      <w:r w:rsidRPr="000374E2">
        <w:rPr>
          <w:bCs/>
          <w:color w:val="000000"/>
        </w:rPr>
        <w:t>сельского поселения</w:t>
      </w:r>
    </w:p>
    <w:p w:rsidR="00404DB9" w:rsidRPr="000374E2" w:rsidRDefault="00404DB9" w:rsidP="00404DB9">
      <w:pPr>
        <w:widowControl w:val="0"/>
        <w:autoSpaceDE w:val="0"/>
        <w:ind w:firstLine="709"/>
        <w:jc w:val="right"/>
        <w:rPr>
          <w:b/>
          <w:bCs/>
          <w:color w:val="000000"/>
        </w:rPr>
      </w:pPr>
      <w:r w:rsidRPr="000374E2">
        <w:rPr>
          <w:bCs/>
          <w:color w:val="000000"/>
        </w:rPr>
        <w:t xml:space="preserve">от  20.03. 2020 г. № 15  </w:t>
      </w:r>
    </w:p>
    <w:p w:rsidR="00404DB9" w:rsidRPr="000374E2" w:rsidRDefault="00404DB9" w:rsidP="00404DB9">
      <w:pPr>
        <w:widowControl w:val="0"/>
        <w:autoSpaceDE w:val="0"/>
        <w:ind w:firstLine="709"/>
        <w:jc w:val="center"/>
        <w:rPr>
          <w:b/>
          <w:bCs/>
          <w:color w:val="000000"/>
        </w:rPr>
      </w:pPr>
    </w:p>
    <w:p w:rsidR="00404DB9" w:rsidRPr="000374E2" w:rsidRDefault="00404DB9" w:rsidP="00404DB9">
      <w:pPr>
        <w:widowControl w:val="0"/>
        <w:autoSpaceDE w:val="0"/>
        <w:ind w:firstLine="709"/>
        <w:jc w:val="center"/>
        <w:rPr>
          <w:b/>
          <w:bCs/>
          <w:color w:val="000000"/>
        </w:rPr>
      </w:pPr>
      <w:r w:rsidRPr="000374E2">
        <w:rPr>
          <w:b/>
          <w:bCs/>
          <w:color w:val="000000"/>
        </w:rPr>
        <w:t>АДМИНИСТРАТИВНЫЙ РЕГЛАМЕНТ</w:t>
      </w:r>
    </w:p>
    <w:p w:rsidR="00404DB9" w:rsidRPr="000374E2" w:rsidRDefault="00404DB9" w:rsidP="00404DB9">
      <w:pPr>
        <w:widowControl w:val="0"/>
        <w:autoSpaceDE w:val="0"/>
        <w:ind w:firstLine="709"/>
        <w:jc w:val="center"/>
        <w:rPr>
          <w:color w:val="000000"/>
        </w:rPr>
      </w:pPr>
      <w:r w:rsidRPr="000374E2">
        <w:rPr>
          <w:b/>
          <w:bCs/>
          <w:color w:val="000000"/>
        </w:rPr>
        <w:t>ПО ПРЕДОСТАВЛЕНИЮ МУНИЦИПАЛЬНОЙ УСЛУГИ</w:t>
      </w:r>
      <w:r w:rsidRPr="000374E2">
        <w:rPr>
          <w:b/>
          <w:bCs/>
          <w:color w:val="000000"/>
        </w:rPr>
        <w:br/>
      </w:r>
      <w:r w:rsidRPr="000374E2">
        <w:rPr>
          <w:b/>
          <w:color w:val="000000"/>
        </w:rPr>
        <w:t>«ВЫДАЧА РАЗРЕШЕНИЯ НА ВВОД ОБЪЕКТА В ЭКСПЛУАТАЦИЮ»</w:t>
      </w:r>
    </w:p>
    <w:p w:rsidR="00404DB9" w:rsidRPr="000374E2" w:rsidRDefault="00404DB9" w:rsidP="00404DB9">
      <w:pPr>
        <w:spacing w:after="1" w:line="240" w:lineRule="atLeast"/>
        <w:jc w:val="both"/>
        <w:rPr>
          <w:color w:val="000000"/>
        </w:rPr>
      </w:pPr>
    </w:p>
    <w:p w:rsidR="00404DB9" w:rsidRPr="000374E2" w:rsidRDefault="00404DB9" w:rsidP="00404DB9">
      <w:pPr>
        <w:spacing w:after="1" w:line="240" w:lineRule="atLeast"/>
        <w:jc w:val="center"/>
        <w:rPr>
          <w:b/>
          <w:color w:val="000000"/>
        </w:rPr>
      </w:pPr>
      <w:r w:rsidRPr="000374E2">
        <w:rPr>
          <w:b/>
          <w:color w:val="000000"/>
        </w:rPr>
        <w:t>I. Общие положения</w:t>
      </w:r>
    </w:p>
    <w:p w:rsidR="00404DB9" w:rsidRPr="000374E2" w:rsidRDefault="00404DB9" w:rsidP="00404DB9">
      <w:pPr>
        <w:spacing w:line="240" w:lineRule="atLeast"/>
        <w:ind w:firstLine="540"/>
        <w:jc w:val="both"/>
        <w:rPr>
          <w:color w:val="000000"/>
        </w:rPr>
      </w:pPr>
      <w:r w:rsidRPr="000374E2">
        <w:rPr>
          <w:b/>
          <w:color w:val="000000"/>
        </w:rPr>
        <w:t>1.1. Предмет регулирования административного регламента</w:t>
      </w:r>
    </w:p>
    <w:p w:rsidR="00404DB9" w:rsidRPr="000374E2" w:rsidRDefault="00404DB9" w:rsidP="00404DB9">
      <w:pPr>
        <w:spacing w:line="240" w:lineRule="atLeast"/>
        <w:ind w:firstLine="540"/>
        <w:jc w:val="both"/>
        <w:rPr>
          <w:color w:val="000000"/>
        </w:rPr>
      </w:pPr>
      <w:r w:rsidRPr="000374E2">
        <w:rPr>
          <w:color w:val="000000"/>
        </w:rPr>
        <w:t xml:space="preserve">Административный регламент по предоставлению муниципальной услуги «Выдача разрешения на ввод объекта в эксплуатацию» (далее - Административный регламент) устанавливает сроки и последовательность действий (административные процедуры) по предоставлению муниципальной услуги. Административный регламент разработан в </w:t>
      </w:r>
      <w:proofErr w:type="gramStart"/>
      <w:r w:rsidRPr="000374E2">
        <w:rPr>
          <w:color w:val="000000"/>
        </w:rPr>
        <w:t>целях</w:t>
      </w:r>
      <w:proofErr w:type="gramEnd"/>
      <w:r w:rsidRPr="000374E2">
        <w:rPr>
          <w:color w:val="000000"/>
        </w:rPr>
        <w:t xml:space="preserve">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вопросу выдачи разрешения на ввод объекта в эксплуатацию (далее - муниципальная услуга).</w:t>
      </w:r>
    </w:p>
    <w:p w:rsidR="000273A8" w:rsidRPr="000374E2" w:rsidRDefault="000273A8" w:rsidP="00404DB9">
      <w:pPr>
        <w:spacing w:line="240" w:lineRule="atLeast"/>
        <w:ind w:firstLine="540"/>
        <w:jc w:val="both"/>
        <w:rPr>
          <w:b/>
          <w:color w:val="000000"/>
        </w:rPr>
      </w:pPr>
    </w:p>
    <w:p w:rsidR="00404DB9" w:rsidRPr="000374E2" w:rsidRDefault="00404DB9" w:rsidP="00404DB9">
      <w:pPr>
        <w:spacing w:line="240" w:lineRule="atLeast"/>
        <w:ind w:firstLine="540"/>
        <w:jc w:val="both"/>
        <w:rPr>
          <w:color w:val="000000"/>
        </w:rPr>
      </w:pPr>
      <w:r w:rsidRPr="000374E2">
        <w:rPr>
          <w:b/>
          <w:color w:val="000000"/>
        </w:rPr>
        <w:t>1.2. Круг заявителей</w:t>
      </w:r>
    </w:p>
    <w:p w:rsidR="00404DB9" w:rsidRPr="000374E2" w:rsidRDefault="00404DB9" w:rsidP="00404DB9">
      <w:pPr>
        <w:spacing w:line="240" w:lineRule="atLeast"/>
        <w:ind w:firstLine="540"/>
        <w:jc w:val="both"/>
        <w:rPr>
          <w:color w:val="000000"/>
        </w:rPr>
      </w:pPr>
      <w:r w:rsidRPr="000374E2">
        <w:rPr>
          <w:color w:val="000000"/>
        </w:rPr>
        <w:t>Заявителями на предоставление муниципальной услуги являются физические лица, в том числе индивидуальные предприниматели, а также юридические лица (далее - заявители). С заявлением и документами для предоставления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0273A8" w:rsidRPr="000374E2" w:rsidRDefault="000273A8" w:rsidP="00404DB9">
      <w:pPr>
        <w:spacing w:line="240" w:lineRule="atLeast"/>
        <w:ind w:firstLine="540"/>
        <w:jc w:val="both"/>
        <w:rPr>
          <w:b/>
          <w:color w:val="000000"/>
        </w:rPr>
      </w:pPr>
    </w:p>
    <w:p w:rsidR="00404DB9" w:rsidRPr="000374E2" w:rsidRDefault="00404DB9" w:rsidP="00404DB9">
      <w:pPr>
        <w:spacing w:line="240" w:lineRule="atLeast"/>
        <w:ind w:firstLine="540"/>
        <w:jc w:val="both"/>
        <w:rPr>
          <w:color w:val="000000"/>
        </w:rPr>
      </w:pPr>
      <w:r w:rsidRPr="000374E2">
        <w:rPr>
          <w:b/>
          <w:color w:val="000000"/>
        </w:rPr>
        <w:t>1.3. Требования к порядку информирования о предоставлении муниципальной услуги</w:t>
      </w:r>
    </w:p>
    <w:p w:rsidR="00404DB9" w:rsidRPr="000374E2" w:rsidRDefault="00404DB9" w:rsidP="00404DB9">
      <w:pPr>
        <w:spacing w:line="240" w:lineRule="atLeast"/>
        <w:ind w:firstLine="540"/>
        <w:jc w:val="both"/>
      </w:pPr>
      <w:r w:rsidRPr="000374E2">
        <w:rPr>
          <w:color w:val="000000"/>
        </w:rPr>
        <w:t>1.3.1. Информация о порядке и сроках предоставления муниципальной услуги является открытой и общедоступной.</w:t>
      </w:r>
    </w:p>
    <w:p w:rsidR="00404DB9" w:rsidRPr="000374E2" w:rsidRDefault="00B22659" w:rsidP="00404DB9">
      <w:pPr>
        <w:spacing w:line="240" w:lineRule="atLeast"/>
        <w:ind w:firstLine="540"/>
        <w:jc w:val="both"/>
        <w:rPr>
          <w:color w:val="000000"/>
        </w:rPr>
      </w:pPr>
      <w:hyperlink w:anchor="P482" w:history="1">
        <w:r w:rsidR="00404DB9" w:rsidRPr="000374E2">
          <w:rPr>
            <w:rStyle w:val="ac"/>
            <w:color w:val="000000"/>
            <w:u w:val="none"/>
          </w:rPr>
          <w:t>Информация</w:t>
        </w:r>
      </w:hyperlink>
      <w:r w:rsidR="00404DB9" w:rsidRPr="000374E2">
        <w:rPr>
          <w:color w:val="000000"/>
        </w:rPr>
        <w:t xml:space="preserve"> об адресах, контактных телефонах, адресах электронной почты администрации Санарпосинского  сельского поселения, предоставляющей муниципальную услугу, содержится в приложении № 1 к настоящему Административному регламенту.</w:t>
      </w:r>
    </w:p>
    <w:p w:rsidR="00404DB9" w:rsidRPr="000374E2" w:rsidRDefault="00404DB9" w:rsidP="00404DB9">
      <w:pPr>
        <w:spacing w:line="240" w:lineRule="atLeast"/>
        <w:ind w:firstLine="540"/>
        <w:jc w:val="both"/>
        <w:rPr>
          <w:color w:val="000000"/>
        </w:rPr>
      </w:pPr>
      <w:proofErr w:type="gramStart"/>
      <w:r w:rsidRPr="000374E2">
        <w:rPr>
          <w:color w:val="000000"/>
        </w:rPr>
        <w:t>Сведения о местах нахождения и графиках работы, контактных телефонах, адресах электронной почты администрации Санарпосинского  сельского поселения, предоставляющей муниципальную услугу, его специалистов, размещаются на информационных стендах в здании администрации поселения, в средствах массовой информации (далее - СМИ), на официальных сайтах органов местного самоуправления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 в федеральной государственной</w:t>
      </w:r>
      <w:proofErr w:type="gramEnd"/>
      <w:r w:rsidRPr="000374E2">
        <w:rPr>
          <w:color w:val="000000"/>
        </w:rPr>
        <w:t xml:space="preserve"> информационной системе «Единый портал государственных и муниципальных услуг (функций)» </w:t>
      </w:r>
      <w:proofErr w:type="spellStart"/>
      <w:r w:rsidRPr="000374E2">
        <w:rPr>
          <w:color w:val="000000"/>
        </w:rPr>
        <w:t>www.gosuslugi.ru</w:t>
      </w:r>
      <w:proofErr w:type="spellEnd"/>
      <w:r w:rsidRPr="000374E2">
        <w:rPr>
          <w:color w:val="000000"/>
        </w:rPr>
        <w:t xml:space="preserve"> и региональной информационной системе Чувашской Республики «Портал государственных и муниципальных услуг (функций) Чувашской Республики» www.21.gosuslugi.ru (далее соответственно - Единый портал и Портал).</w:t>
      </w:r>
    </w:p>
    <w:p w:rsidR="00404DB9" w:rsidRPr="000374E2" w:rsidRDefault="00404DB9" w:rsidP="00404DB9">
      <w:pPr>
        <w:spacing w:line="240" w:lineRule="atLeast"/>
        <w:ind w:firstLine="540"/>
        <w:jc w:val="both"/>
        <w:rPr>
          <w:color w:val="000000"/>
        </w:rPr>
      </w:pPr>
      <w:r w:rsidRPr="000374E2">
        <w:rPr>
          <w:color w:val="000000"/>
        </w:rPr>
        <w:t>Прием и информирование заинтересованных лиц по вопросам предоставления муниципальной услуги осуществляются специалистами администрации поселения.</w:t>
      </w:r>
    </w:p>
    <w:p w:rsidR="00404DB9" w:rsidRPr="000374E2" w:rsidRDefault="00404DB9" w:rsidP="00404DB9">
      <w:pPr>
        <w:spacing w:line="240" w:lineRule="atLeast"/>
        <w:ind w:firstLine="540"/>
        <w:jc w:val="both"/>
        <w:rPr>
          <w:color w:val="000000"/>
        </w:rPr>
      </w:pPr>
      <w:r w:rsidRPr="000374E2">
        <w:rPr>
          <w:color w:val="000000"/>
        </w:rPr>
        <w:t xml:space="preserve">В соответствии с соглашением о взаимодействии между органом местного самоуправления и многофункциональным центром предоставления </w:t>
      </w:r>
      <w:proofErr w:type="gramStart"/>
      <w:r w:rsidRPr="000374E2">
        <w:rPr>
          <w:color w:val="000000"/>
        </w:rPr>
        <w:t>государственных</w:t>
      </w:r>
      <w:proofErr w:type="gramEnd"/>
      <w:r w:rsidRPr="000374E2">
        <w:rPr>
          <w:color w:val="000000"/>
        </w:rPr>
        <w:t xml:space="preserve"> и муниципальных услуг (далее - соглашение) информацию по вопросам предоставления </w:t>
      </w:r>
      <w:r w:rsidRPr="000374E2">
        <w:rPr>
          <w:color w:val="000000"/>
        </w:rPr>
        <w:lastRenderedPageBreak/>
        <w:t>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404DB9" w:rsidRPr="000374E2" w:rsidRDefault="00404DB9" w:rsidP="00404DB9">
      <w:pPr>
        <w:spacing w:line="240" w:lineRule="atLeast"/>
        <w:ind w:firstLine="540"/>
        <w:jc w:val="both"/>
        <w:rPr>
          <w:b/>
          <w:color w:val="000000"/>
        </w:rPr>
      </w:pPr>
      <w:r w:rsidRPr="000374E2">
        <w:rPr>
          <w:color w:val="000000"/>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0273A8" w:rsidRPr="000374E2" w:rsidRDefault="000273A8" w:rsidP="00404DB9">
      <w:pPr>
        <w:spacing w:line="240" w:lineRule="atLeast"/>
        <w:ind w:firstLine="540"/>
        <w:jc w:val="both"/>
        <w:rPr>
          <w:b/>
          <w:color w:val="000000"/>
        </w:rPr>
      </w:pPr>
    </w:p>
    <w:p w:rsidR="00404DB9" w:rsidRPr="000374E2" w:rsidRDefault="00404DB9" w:rsidP="00404DB9">
      <w:pPr>
        <w:spacing w:line="240" w:lineRule="atLeast"/>
        <w:ind w:firstLine="540"/>
        <w:jc w:val="both"/>
        <w:rPr>
          <w:color w:val="000000"/>
        </w:rPr>
      </w:pPr>
      <w:r w:rsidRPr="000374E2">
        <w:rPr>
          <w:b/>
          <w:color w:val="000000"/>
        </w:rPr>
        <w:t>1.3.2. Для получения информации о процедуре предоставления муниципальной услуги заинтересованное лицо вправе обратиться:</w:t>
      </w:r>
    </w:p>
    <w:p w:rsidR="00404DB9" w:rsidRPr="000374E2" w:rsidRDefault="00404DB9" w:rsidP="00404DB9">
      <w:pPr>
        <w:spacing w:line="240" w:lineRule="atLeast"/>
        <w:ind w:firstLine="540"/>
        <w:jc w:val="both"/>
        <w:rPr>
          <w:color w:val="000000"/>
        </w:rPr>
      </w:pPr>
      <w:r w:rsidRPr="000374E2">
        <w:rPr>
          <w:color w:val="000000"/>
        </w:rPr>
        <w:t xml:space="preserve"> устной форме в администрацию Санарпосинского  сельского поселения, </w:t>
      </w:r>
      <w:proofErr w:type="gramStart"/>
      <w:r w:rsidRPr="000374E2">
        <w:rPr>
          <w:color w:val="000000"/>
        </w:rPr>
        <w:t>предоставляющего</w:t>
      </w:r>
      <w:proofErr w:type="gramEnd"/>
      <w:r w:rsidRPr="000374E2">
        <w:rPr>
          <w:color w:val="000000"/>
        </w:rPr>
        <w:t xml:space="preserve"> муниципальную услугу, или в соответствии с соглашением в МФЦ;</w:t>
      </w:r>
    </w:p>
    <w:p w:rsidR="00404DB9" w:rsidRPr="000374E2" w:rsidRDefault="00404DB9" w:rsidP="00404DB9">
      <w:pPr>
        <w:spacing w:line="240" w:lineRule="atLeast"/>
        <w:ind w:firstLine="540"/>
        <w:jc w:val="both"/>
        <w:rPr>
          <w:color w:val="000000"/>
        </w:rPr>
      </w:pPr>
      <w:r w:rsidRPr="000374E2">
        <w:rPr>
          <w:color w:val="000000"/>
        </w:rPr>
        <w:t xml:space="preserve">по телефону в администрацию Санарпосинского  сельского поселения, </w:t>
      </w:r>
      <w:proofErr w:type="gramStart"/>
      <w:r w:rsidRPr="000374E2">
        <w:rPr>
          <w:color w:val="000000"/>
        </w:rPr>
        <w:t>предоставляющего</w:t>
      </w:r>
      <w:proofErr w:type="gramEnd"/>
      <w:r w:rsidRPr="000374E2">
        <w:rPr>
          <w:color w:val="000000"/>
        </w:rPr>
        <w:t xml:space="preserve"> услугу, или в соответствии с соглашением в МФЦ;</w:t>
      </w:r>
    </w:p>
    <w:p w:rsidR="00404DB9" w:rsidRPr="000374E2" w:rsidRDefault="00404DB9" w:rsidP="00404DB9">
      <w:pPr>
        <w:spacing w:line="240" w:lineRule="atLeast"/>
        <w:ind w:firstLine="540"/>
        <w:jc w:val="both"/>
        <w:rPr>
          <w:color w:val="000000"/>
        </w:rPr>
      </w:pPr>
      <w:r w:rsidRPr="000374E2">
        <w:rPr>
          <w:color w:val="000000"/>
        </w:rPr>
        <w:t>в письменной форме или в форме электронного документа в администрацию Санарпосинского  сельского поселения, предоставляющего услугу, или в соответствии с соглашением в МФЦ;</w:t>
      </w:r>
    </w:p>
    <w:p w:rsidR="00404DB9" w:rsidRPr="000374E2" w:rsidRDefault="00404DB9" w:rsidP="00404DB9">
      <w:pPr>
        <w:spacing w:line="240" w:lineRule="atLeast"/>
        <w:ind w:firstLine="540"/>
        <w:jc w:val="both"/>
        <w:rPr>
          <w:color w:val="000000"/>
        </w:rPr>
      </w:pPr>
      <w:r w:rsidRPr="000374E2">
        <w:rPr>
          <w:color w:val="000000"/>
        </w:rPr>
        <w:t>через официальный сайт администрации Санарпосинского  сельского поселения, Единый портал и Портал.</w:t>
      </w:r>
    </w:p>
    <w:p w:rsidR="00404DB9" w:rsidRPr="000374E2" w:rsidRDefault="00404DB9" w:rsidP="00404DB9">
      <w:pPr>
        <w:spacing w:line="240" w:lineRule="atLeast"/>
        <w:ind w:firstLine="540"/>
        <w:jc w:val="both"/>
        <w:rPr>
          <w:color w:val="000000"/>
        </w:rPr>
      </w:pPr>
      <w:r w:rsidRPr="000374E2">
        <w:rPr>
          <w:color w:val="000000"/>
        </w:rPr>
        <w:t>Основными требованиями к информированию заинтересованных лиц о процедуре предоставления муниципальной услуги являются:</w:t>
      </w:r>
    </w:p>
    <w:p w:rsidR="00404DB9" w:rsidRPr="000374E2" w:rsidRDefault="00404DB9" w:rsidP="00404DB9">
      <w:pPr>
        <w:spacing w:line="240" w:lineRule="atLeast"/>
        <w:ind w:firstLine="540"/>
        <w:jc w:val="both"/>
        <w:rPr>
          <w:color w:val="000000"/>
        </w:rPr>
      </w:pPr>
      <w:r w:rsidRPr="000374E2">
        <w:rPr>
          <w:color w:val="000000"/>
        </w:rPr>
        <w:t>достоверность и полнота информирования о процедуре;</w:t>
      </w:r>
    </w:p>
    <w:p w:rsidR="00404DB9" w:rsidRPr="000374E2" w:rsidRDefault="00404DB9" w:rsidP="00404DB9">
      <w:pPr>
        <w:spacing w:line="240" w:lineRule="atLeast"/>
        <w:ind w:firstLine="540"/>
        <w:jc w:val="both"/>
        <w:rPr>
          <w:color w:val="000000"/>
        </w:rPr>
      </w:pPr>
      <w:r w:rsidRPr="000374E2">
        <w:rPr>
          <w:color w:val="000000"/>
        </w:rPr>
        <w:t xml:space="preserve">четкость в </w:t>
      </w:r>
      <w:proofErr w:type="gramStart"/>
      <w:r w:rsidRPr="000374E2">
        <w:rPr>
          <w:color w:val="000000"/>
        </w:rPr>
        <w:t>изложении</w:t>
      </w:r>
      <w:proofErr w:type="gramEnd"/>
      <w:r w:rsidRPr="000374E2">
        <w:rPr>
          <w:color w:val="000000"/>
        </w:rPr>
        <w:t xml:space="preserve"> информации о процедуре;</w:t>
      </w:r>
    </w:p>
    <w:p w:rsidR="00404DB9" w:rsidRPr="000374E2" w:rsidRDefault="00404DB9" w:rsidP="00404DB9">
      <w:pPr>
        <w:spacing w:line="240" w:lineRule="atLeast"/>
        <w:ind w:firstLine="540"/>
        <w:jc w:val="both"/>
        <w:rPr>
          <w:color w:val="000000"/>
        </w:rPr>
      </w:pPr>
      <w:r w:rsidRPr="000374E2">
        <w:rPr>
          <w:color w:val="000000"/>
        </w:rPr>
        <w:t>наглядность форм предоставляемой информации;</w:t>
      </w:r>
    </w:p>
    <w:p w:rsidR="00404DB9" w:rsidRPr="000374E2" w:rsidRDefault="00404DB9" w:rsidP="00404DB9">
      <w:pPr>
        <w:spacing w:line="240" w:lineRule="atLeast"/>
        <w:ind w:firstLine="540"/>
        <w:jc w:val="both"/>
        <w:rPr>
          <w:color w:val="000000"/>
        </w:rPr>
      </w:pPr>
      <w:r w:rsidRPr="000374E2">
        <w:rPr>
          <w:color w:val="000000"/>
        </w:rPr>
        <w:t>удобство и доступность получения информации о процедуре;</w:t>
      </w:r>
    </w:p>
    <w:p w:rsidR="00404DB9" w:rsidRPr="000374E2" w:rsidRDefault="00404DB9" w:rsidP="00404DB9">
      <w:pPr>
        <w:spacing w:line="240" w:lineRule="atLeast"/>
        <w:ind w:firstLine="540"/>
        <w:jc w:val="both"/>
        <w:rPr>
          <w:color w:val="000000"/>
        </w:rPr>
      </w:pPr>
      <w:r w:rsidRPr="000374E2">
        <w:rPr>
          <w:color w:val="000000"/>
        </w:rPr>
        <w:t xml:space="preserve">корректность и тактичность в </w:t>
      </w:r>
      <w:proofErr w:type="gramStart"/>
      <w:r w:rsidRPr="000374E2">
        <w:rPr>
          <w:color w:val="000000"/>
        </w:rPr>
        <w:t>процессе</w:t>
      </w:r>
      <w:proofErr w:type="gramEnd"/>
      <w:r w:rsidRPr="000374E2">
        <w:rPr>
          <w:color w:val="000000"/>
        </w:rPr>
        <w:t xml:space="preserve"> информирования о процедуре.</w:t>
      </w:r>
    </w:p>
    <w:p w:rsidR="00404DB9" w:rsidRPr="000374E2" w:rsidRDefault="00404DB9" w:rsidP="00404DB9">
      <w:pPr>
        <w:spacing w:line="240" w:lineRule="atLeast"/>
        <w:ind w:firstLine="540"/>
        <w:jc w:val="both"/>
        <w:rPr>
          <w:color w:val="000000"/>
        </w:rPr>
      </w:pPr>
      <w:r w:rsidRPr="000374E2">
        <w:rPr>
          <w:color w:val="000000"/>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404DB9" w:rsidRPr="000374E2" w:rsidRDefault="00404DB9" w:rsidP="00404DB9">
      <w:pPr>
        <w:spacing w:line="240" w:lineRule="atLeast"/>
        <w:ind w:firstLine="540"/>
        <w:jc w:val="both"/>
        <w:rPr>
          <w:color w:val="000000"/>
        </w:rPr>
      </w:pPr>
      <w:r w:rsidRPr="000374E2">
        <w:rPr>
          <w:color w:val="000000"/>
        </w:rPr>
        <w:t>1.3.3. Публичное устное информирование осуществляется с привлечением СМИ.</w:t>
      </w:r>
    </w:p>
    <w:p w:rsidR="00404DB9" w:rsidRPr="000374E2" w:rsidRDefault="00404DB9" w:rsidP="00404DB9">
      <w:pPr>
        <w:spacing w:line="240" w:lineRule="atLeast"/>
        <w:ind w:firstLine="540"/>
        <w:jc w:val="both"/>
        <w:rPr>
          <w:color w:val="000000"/>
        </w:rPr>
      </w:pPr>
      <w:r w:rsidRPr="000374E2">
        <w:rPr>
          <w:color w:val="000000"/>
        </w:rPr>
        <w:t>1.3.4. Публичное письменное информирование осуществляется путем публикации информационных материалов в СМИ, размещения на Едином портале, Портале, на официальных сайтах органов местного самоуправления и МФЦ, использования информационных стендов, размещенных в местах предоставления муниципальной услуги.</w:t>
      </w:r>
    </w:p>
    <w:p w:rsidR="00404DB9" w:rsidRPr="000374E2" w:rsidRDefault="00404DB9" w:rsidP="00404DB9">
      <w:pPr>
        <w:spacing w:line="240" w:lineRule="atLeast"/>
        <w:ind w:firstLine="540"/>
        <w:jc w:val="both"/>
        <w:rPr>
          <w:color w:val="000000"/>
        </w:rPr>
      </w:pPr>
      <w:r w:rsidRPr="000374E2">
        <w:rPr>
          <w:color w:val="000000"/>
        </w:rPr>
        <w:t xml:space="preserve">Информационные стенды оборудуются в </w:t>
      </w:r>
      <w:proofErr w:type="gramStart"/>
      <w:r w:rsidRPr="000374E2">
        <w:rPr>
          <w:color w:val="000000"/>
        </w:rPr>
        <w:t>месте</w:t>
      </w:r>
      <w:proofErr w:type="gramEnd"/>
      <w:r w:rsidRPr="000374E2">
        <w:rPr>
          <w:color w:val="000000"/>
        </w:rPr>
        <w:t xml:space="preserve"> доступном для получения информации. На информационных стендах и на официальном сайте администрации Санарпосинского  сельского поселения размещается следующая обязательная информация:</w:t>
      </w:r>
    </w:p>
    <w:p w:rsidR="00404DB9" w:rsidRPr="000374E2" w:rsidRDefault="00404DB9" w:rsidP="00404DB9">
      <w:pPr>
        <w:spacing w:line="240" w:lineRule="atLeast"/>
        <w:ind w:firstLine="540"/>
        <w:jc w:val="both"/>
        <w:rPr>
          <w:color w:val="000000"/>
        </w:rPr>
      </w:pPr>
      <w:r w:rsidRPr="000374E2">
        <w:rPr>
          <w:color w:val="000000"/>
        </w:rPr>
        <w:t>полное наименование администрации органа местного самоуправления, предоставляющего муниципальную услугу;</w:t>
      </w:r>
    </w:p>
    <w:p w:rsidR="00404DB9" w:rsidRPr="000374E2" w:rsidRDefault="00404DB9" w:rsidP="00404DB9">
      <w:pPr>
        <w:spacing w:line="240" w:lineRule="atLeast"/>
        <w:ind w:firstLine="540"/>
        <w:jc w:val="both"/>
        <w:rPr>
          <w:color w:val="000000"/>
        </w:rPr>
      </w:pPr>
      <w:r w:rsidRPr="000374E2">
        <w:rPr>
          <w:color w:val="000000"/>
        </w:rP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404DB9" w:rsidRPr="000374E2" w:rsidRDefault="00404DB9" w:rsidP="00404DB9">
      <w:pPr>
        <w:spacing w:line="240" w:lineRule="atLeast"/>
        <w:ind w:firstLine="540"/>
        <w:jc w:val="both"/>
        <w:rPr>
          <w:color w:val="000000"/>
        </w:rPr>
      </w:pPr>
      <w:r w:rsidRPr="000374E2">
        <w:rPr>
          <w:color w:val="000000"/>
        </w:rPr>
        <w:t>формы и образцы заполнения заявления о предоставлении муниципальной услуги;</w:t>
      </w:r>
    </w:p>
    <w:p w:rsidR="00404DB9" w:rsidRPr="000374E2" w:rsidRDefault="00404DB9" w:rsidP="00404DB9">
      <w:pPr>
        <w:spacing w:line="240" w:lineRule="atLeast"/>
        <w:ind w:firstLine="540"/>
        <w:jc w:val="both"/>
        <w:rPr>
          <w:color w:val="000000"/>
        </w:rPr>
      </w:pPr>
      <w:r w:rsidRPr="000374E2">
        <w:rPr>
          <w:color w:val="000000"/>
        </w:rPr>
        <w:t>рекомендации по заполнению заявления о предоставлении муниципальной услуги;</w:t>
      </w:r>
    </w:p>
    <w:p w:rsidR="00404DB9" w:rsidRPr="000374E2" w:rsidRDefault="00404DB9" w:rsidP="00404DB9">
      <w:pPr>
        <w:spacing w:line="240" w:lineRule="atLeast"/>
        <w:ind w:firstLine="540"/>
        <w:jc w:val="both"/>
        <w:rPr>
          <w:color w:val="000000"/>
        </w:rPr>
      </w:pPr>
      <w:r w:rsidRPr="000374E2">
        <w:rPr>
          <w:color w:val="000000"/>
        </w:rPr>
        <w:t>перечень документов, необходимых для предоставления муниципальной услуги;</w:t>
      </w:r>
    </w:p>
    <w:p w:rsidR="00404DB9" w:rsidRPr="000374E2" w:rsidRDefault="00404DB9" w:rsidP="00404DB9">
      <w:pPr>
        <w:spacing w:line="240" w:lineRule="atLeast"/>
        <w:ind w:firstLine="540"/>
        <w:jc w:val="both"/>
        <w:rPr>
          <w:color w:val="000000"/>
        </w:rPr>
      </w:pPr>
      <w:r w:rsidRPr="000374E2">
        <w:rPr>
          <w:color w:val="000000"/>
        </w:rPr>
        <w:t>порядок предоставления муниципальной услуги, в том числе в электронной форме;</w:t>
      </w:r>
    </w:p>
    <w:p w:rsidR="00404DB9" w:rsidRPr="000374E2" w:rsidRDefault="00404DB9" w:rsidP="00404DB9">
      <w:pPr>
        <w:spacing w:line="240" w:lineRule="atLeast"/>
        <w:ind w:firstLine="540"/>
        <w:jc w:val="both"/>
        <w:rPr>
          <w:color w:val="000000"/>
        </w:rPr>
      </w:pPr>
      <w:r w:rsidRPr="000374E2">
        <w:rPr>
          <w:color w:val="000000"/>
        </w:rPr>
        <w:t xml:space="preserve">перечень оснований для отказа в </w:t>
      </w:r>
      <w:proofErr w:type="gramStart"/>
      <w:r w:rsidRPr="000374E2">
        <w:rPr>
          <w:color w:val="000000"/>
        </w:rPr>
        <w:t>предоставлении</w:t>
      </w:r>
      <w:proofErr w:type="gramEnd"/>
      <w:r w:rsidRPr="000374E2">
        <w:rPr>
          <w:color w:val="000000"/>
        </w:rPr>
        <w:t xml:space="preserve"> муниципальной услуги;</w:t>
      </w:r>
    </w:p>
    <w:p w:rsidR="00404DB9" w:rsidRPr="000374E2" w:rsidRDefault="00404DB9" w:rsidP="00404DB9">
      <w:pPr>
        <w:spacing w:line="240" w:lineRule="atLeast"/>
        <w:ind w:firstLine="540"/>
        <w:jc w:val="both"/>
        <w:rPr>
          <w:color w:val="000000"/>
        </w:rPr>
      </w:pPr>
      <w:r w:rsidRPr="000374E2">
        <w:rPr>
          <w:color w:val="000000"/>
        </w:rPr>
        <w:t>извлечения из законодательных и иных нормативных правовых актов, содержащих нормы, регулирующие предоставление муниципальной услуги;</w:t>
      </w:r>
    </w:p>
    <w:p w:rsidR="00404DB9" w:rsidRPr="000374E2" w:rsidRDefault="00404DB9" w:rsidP="00404DB9">
      <w:pPr>
        <w:spacing w:line="240" w:lineRule="atLeast"/>
        <w:ind w:firstLine="540"/>
        <w:jc w:val="both"/>
        <w:rPr>
          <w:color w:val="000000"/>
        </w:rPr>
      </w:pPr>
      <w:r w:rsidRPr="000374E2">
        <w:rPr>
          <w:color w:val="000000"/>
        </w:rPr>
        <w:t>перечень наиболее часто задаваемых заявителями вопросов и ответов на них;</w:t>
      </w:r>
    </w:p>
    <w:p w:rsidR="00404DB9" w:rsidRPr="000374E2" w:rsidRDefault="00404DB9" w:rsidP="00404DB9">
      <w:pPr>
        <w:spacing w:line="240" w:lineRule="atLeast"/>
        <w:ind w:firstLine="540"/>
        <w:jc w:val="both"/>
        <w:rPr>
          <w:color w:val="000000"/>
        </w:rPr>
      </w:pPr>
      <w:r w:rsidRPr="000374E2">
        <w:rPr>
          <w:color w:val="000000"/>
        </w:rPr>
        <w:lastRenderedPageBreak/>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404DB9" w:rsidRPr="000374E2" w:rsidRDefault="00404DB9" w:rsidP="00404DB9">
      <w:pPr>
        <w:spacing w:line="240" w:lineRule="atLeast"/>
        <w:ind w:firstLine="540"/>
        <w:jc w:val="both"/>
        <w:rPr>
          <w:color w:val="000000"/>
        </w:rPr>
      </w:pPr>
      <w:r w:rsidRPr="000374E2">
        <w:rPr>
          <w:color w:val="000000"/>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404DB9" w:rsidRPr="000374E2" w:rsidRDefault="00404DB9" w:rsidP="00404DB9">
      <w:pPr>
        <w:spacing w:line="240" w:lineRule="atLeast"/>
        <w:ind w:firstLine="540"/>
        <w:jc w:val="both"/>
        <w:rPr>
          <w:color w:val="000000"/>
        </w:rPr>
      </w:pPr>
      <w:r w:rsidRPr="000374E2">
        <w:rPr>
          <w:color w:val="000000"/>
        </w:rPr>
        <w:t>На Едином Портале размещена следующая информация:</w:t>
      </w:r>
    </w:p>
    <w:p w:rsidR="00404DB9" w:rsidRPr="000374E2" w:rsidRDefault="00404DB9" w:rsidP="00404DB9">
      <w:pPr>
        <w:spacing w:line="240" w:lineRule="atLeast"/>
        <w:ind w:firstLine="540"/>
        <w:jc w:val="both"/>
        <w:rPr>
          <w:color w:val="000000"/>
        </w:rPr>
      </w:pPr>
      <w:r w:rsidRPr="000374E2">
        <w:rPr>
          <w:color w:val="000000"/>
        </w:rPr>
        <w:t>а) наименование услуги;</w:t>
      </w:r>
    </w:p>
    <w:p w:rsidR="00404DB9" w:rsidRPr="000374E2" w:rsidRDefault="00404DB9" w:rsidP="00404DB9">
      <w:pPr>
        <w:spacing w:line="240" w:lineRule="atLeast"/>
        <w:ind w:firstLine="540"/>
        <w:jc w:val="both"/>
        <w:rPr>
          <w:color w:val="000000"/>
        </w:rPr>
      </w:pPr>
      <w:r w:rsidRPr="000374E2">
        <w:rPr>
          <w:color w:val="000000"/>
        </w:rPr>
        <w:t>б) уникальный реестровый номер услуги и дату размещения сведений о ней в Реестре;</w:t>
      </w:r>
    </w:p>
    <w:p w:rsidR="00404DB9" w:rsidRPr="000374E2" w:rsidRDefault="00404DB9" w:rsidP="00404DB9">
      <w:pPr>
        <w:spacing w:line="240" w:lineRule="atLeast"/>
        <w:ind w:firstLine="540"/>
        <w:jc w:val="both"/>
        <w:rPr>
          <w:color w:val="000000"/>
        </w:rPr>
      </w:pPr>
      <w:r w:rsidRPr="000374E2">
        <w:rPr>
          <w:color w:val="000000"/>
        </w:rPr>
        <w:t xml:space="preserve">в) наименование органа местного самоуправления, </w:t>
      </w:r>
      <w:proofErr w:type="gramStart"/>
      <w:r w:rsidRPr="000374E2">
        <w:rPr>
          <w:color w:val="000000"/>
        </w:rPr>
        <w:t>предоставляющих</w:t>
      </w:r>
      <w:proofErr w:type="gramEnd"/>
      <w:r w:rsidRPr="000374E2">
        <w:rPr>
          <w:color w:val="000000"/>
        </w:rPr>
        <w:t xml:space="preserve"> услугу;</w:t>
      </w:r>
    </w:p>
    <w:p w:rsidR="00404DB9" w:rsidRPr="000374E2" w:rsidRDefault="00404DB9" w:rsidP="00404DB9">
      <w:pPr>
        <w:spacing w:line="240" w:lineRule="atLeast"/>
        <w:ind w:firstLine="540"/>
        <w:jc w:val="both"/>
        <w:rPr>
          <w:color w:val="000000"/>
        </w:rPr>
      </w:pPr>
      <w:r w:rsidRPr="000374E2">
        <w:rPr>
          <w:color w:val="000000"/>
        </w:rPr>
        <w:t>г) наименования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услуги;</w:t>
      </w:r>
    </w:p>
    <w:p w:rsidR="00404DB9" w:rsidRPr="000374E2" w:rsidRDefault="00404DB9" w:rsidP="00404DB9">
      <w:pPr>
        <w:spacing w:line="240" w:lineRule="atLeast"/>
        <w:ind w:firstLine="540"/>
        <w:jc w:val="both"/>
        <w:rPr>
          <w:color w:val="000000"/>
        </w:rPr>
      </w:pPr>
      <w:proofErr w:type="spellStart"/>
      <w:r w:rsidRPr="000374E2">
        <w:rPr>
          <w:color w:val="000000"/>
        </w:rPr>
        <w:t>д</w:t>
      </w:r>
      <w:proofErr w:type="spellEnd"/>
      <w:r w:rsidRPr="000374E2">
        <w:rPr>
          <w:color w:val="000000"/>
        </w:rPr>
        <w:t>) перечень и тексты нормативных правовых актов, непосредственно регулирующих предоставление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0374E2">
        <w:rPr>
          <w:color w:val="000000"/>
        </w:rPr>
        <w:t>кст пр</w:t>
      </w:r>
      <w:proofErr w:type="gramEnd"/>
      <w:r w:rsidRPr="000374E2">
        <w:rPr>
          <w:color w:val="000000"/>
        </w:rPr>
        <w:t>оекта административного регламента);</w:t>
      </w:r>
    </w:p>
    <w:p w:rsidR="00404DB9" w:rsidRPr="000374E2" w:rsidRDefault="00404DB9" w:rsidP="00404DB9">
      <w:pPr>
        <w:spacing w:line="240" w:lineRule="atLeast"/>
        <w:ind w:firstLine="540"/>
        <w:jc w:val="both"/>
        <w:rPr>
          <w:color w:val="000000"/>
        </w:rPr>
      </w:pPr>
      <w:r w:rsidRPr="000374E2">
        <w:rPr>
          <w:color w:val="000000"/>
        </w:rPr>
        <w:t>е) способы предоставления услуги;</w:t>
      </w:r>
    </w:p>
    <w:p w:rsidR="00404DB9" w:rsidRPr="000374E2" w:rsidRDefault="00404DB9" w:rsidP="00404DB9">
      <w:pPr>
        <w:spacing w:line="240" w:lineRule="atLeast"/>
        <w:ind w:firstLine="540"/>
        <w:jc w:val="both"/>
        <w:rPr>
          <w:color w:val="000000"/>
        </w:rPr>
      </w:pPr>
      <w:r w:rsidRPr="000374E2">
        <w:rPr>
          <w:color w:val="000000"/>
        </w:rPr>
        <w:t>ж) описание результата предоставления услуги;</w:t>
      </w:r>
    </w:p>
    <w:p w:rsidR="00404DB9" w:rsidRPr="000374E2" w:rsidRDefault="00404DB9" w:rsidP="00404DB9">
      <w:pPr>
        <w:spacing w:line="240" w:lineRule="atLeast"/>
        <w:ind w:firstLine="540"/>
        <w:jc w:val="both"/>
        <w:rPr>
          <w:color w:val="000000"/>
        </w:rPr>
      </w:pPr>
      <w:proofErr w:type="spellStart"/>
      <w:r w:rsidRPr="000374E2">
        <w:rPr>
          <w:color w:val="000000"/>
        </w:rPr>
        <w:t>з</w:t>
      </w:r>
      <w:proofErr w:type="spellEnd"/>
      <w:r w:rsidRPr="000374E2">
        <w:rPr>
          <w:color w:val="000000"/>
        </w:rPr>
        <w:t>) категорию заявителей, которым предоставляется услуга;</w:t>
      </w:r>
    </w:p>
    <w:p w:rsidR="00404DB9" w:rsidRPr="000374E2" w:rsidRDefault="00404DB9" w:rsidP="00404DB9">
      <w:pPr>
        <w:spacing w:line="240" w:lineRule="atLeast"/>
        <w:ind w:firstLine="540"/>
        <w:jc w:val="both"/>
        <w:rPr>
          <w:color w:val="000000"/>
        </w:rPr>
      </w:pPr>
      <w:r w:rsidRPr="000374E2">
        <w:rPr>
          <w:color w:val="000000"/>
        </w:rPr>
        <w:t>и) сведения о местах, в которых можно получить информацию о правилах предоставления услуги, в том числе телефоны центра телефонного обслуживания граждан и организаций;</w:t>
      </w:r>
    </w:p>
    <w:p w:rsidR="00404DB9" w:rsidRPr="000374E2" w:rsidRDefault="00404DB9" w:rsidP="00404DB9">
      <w:pPr>
        <w:spacing w:line="240" w:lineRule="atLeast"/>
        <w:ind w:firstLine="540"/>
        <w:jc w:val="both"/>
        <w:rPr>
          <w:color w:val="000000"/>
        </w:rPr>
      </w:pPr>
      <w:r w:rsidRPr="000374E2">
        <w:rPr>
          <w:color w:val="000000"/>
        </w:rPr>
        <w:t>к) срок предоставления услуги (в том числе с учетом необходимости обращения в органы, учреждения и организации, участвующие в предоставлении услуги) и срок выдачи (направления) документов, являющихся результатом предоставления услуги;</w:t>
      </w:r>
    </w:p>
    <w:p w:rsidR="00404DB9" w:rsidRPr="000374E2" w:rsidRDefault="00404DB9" w:rsidP="00404DB9">
      <w:pPr>
        <w:spacing w:line="240" w:lineRule="atLeast"/>
        <w:ind w:firstLine="540"/>
        <w:jc w:val="both"/>
        <w:rPr>
          <w:color w:val="000000"/>
        </w:rPr>
      </w:pPr>
      <w:r w:rsidRPr="000374E2">
        <w:rPr>
          <w:color w:val="000000"/>
        </w:rPr>
        <w:t>л) срок, в течение которого заявление о предоставлении услуги должно быть зарегистрировано;</w:t>
      </w:r>
    </w:p>
    <w:p w:rsidR="00404DB9" w:rsidRPr="000374E2" w:rsidRDefault="00404DB9" w:rsidP="00404DB9">
      <w:pPr>
        <w:spacing w:line="240" w:lineRule="atLeast"/>
        <w:ind w:firstLine="540"/>
        <w:jc w:val="both"/>
        <w:rPr>
          <w:color w:val="000000"/>
        </w:rPr>
      </w:pPr>
      <w:r w:rsidRPr="000374E2">
        <w:rPr>
          <w:color w:val="000000"/>
        </w:rPr>
        <w:t>м) максимальный срок ожидания в очереди при подаче заявления о предоставлении услуги лично;</w:t>
      </w:r>
    </w:p>
    <w:p w:rsidR="00404DB9" w:rsidRPr="000374E2" w:rsidRDefault="00404DB9" w:rsidP="00404DB9">
      <w:pPr>
        <w:spacing w:line="240" w:lineRule="atLeast"/>
        <w:ind w:firstLine="540"/>
        <w:jc w:val="both"/>
        <w:rPr>
          <w:color w:val="000000"/>
        </w:rPr>
      </w:pPr>
      <w:proofErr w:type="spellStart"/>
      <w:r w:rsidRPr="000374E2">
        <w:rPr>
          <w:color w:val="000000"/>
        </w:rPr>
        <w:t>н</w:t>
      </w:r>
      <w:proofErr w:type="spellEnd"/>
      <w:r w:rsidRPr="000374E2">
        <w:rPr>
          <w:color w:val="000000"/>
        </w:rPr>
        <w:t xml:space="preserve">) основания для приостановления предоставления либо отказа в </w:t>
      </w:r>
      <w:proofErr w:type="gramStart"/>
      <w:r w:rsidRPr="000374E2">
        <w:rPr>
          <w:color w:val="000000"/>
        </w:rPr>
        <w:t>предоставлении</w:t>
      </w:r>
      <w:proofErr w:type="gramEnd"/>
      <w:r w:rsidRPr="000374E2">
        <w:rPr>
          <w:color w:val="000000"/>
        </w:rPr>
        <w:t xml:space="preserve"> услуги (если возможность приостановления либо отказа в предоставлении услуги предусмотрена законодательством Российской Федерации);</w:t>
      </w:r>
    </w:p>
    <w:p w:rsidR="00404DB9" w:rsidRPr="000374E2" w:rsidRDefault="00404DB9" w:rsidP="00404DB9">
      <w:pPr>
        <w:spacing w:line="240" w:lineRule="atLeast"/>
        <w:ind w:firstLine="540"/>
        <w:jc w:val="both"/>
        <w:rPr>
          <w:color w:val="000000"/>
        </w:rPr>
      </w:pPr>
      <w:r w:rsidRPr="000374E2">
        <w:rPr>
          <w:color w:val="000000"/>
        </w:rPr>
        <w:t>о) документы, подлежащие обязательному представлению заявителем для получения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04DB9" w:rsidRPr="000374E2" w:rsidRDefault="00404DB9" w:rsidP="00404DB9">
      <w:pPr>
        <w:spacing w:line="240" w:lineRule="atLeast"/>
        <w:ind w:firstLine="540"/>
        <w:jc w:val="both"/>
        <w:rPr>
          <w:color w:val="000000"/>
        </w:rPr>
      </w:pPr>
      <w:proofErr w:type="spellStart"/>
      <w:proofErr w:type="gramStart"/>
      <w:r w:rsidRPr="000374E2">
        <w:rPr>
          <w:color w:val="000000"/>
        </w:rPr>
        <w:t>п</w:t>
      </w:r>
      <w:proofErr w:type="spellEnd"/>
      <w:r w:rsidRPr="000374E2">
        <w:rPr>
          <w:color w:val="000000"/>
        </w:rPr>
        <w:t>) документы, необходимые для предоставления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0374E2">
        <w:rPr>
          <w:color w:val="000000"/>
        </w:rPr>
        <w:t xml:space="preserve"> получены такие документы;</w:t>
      </w:r>
    </w:p>
    <w:p w:rsidR="00404DB9" w:rsidRPr="000374E2" w:rsidRDefault="00404DB9" w:rsidP="00404DB9">
      <w:pPr>
        <w:spacing w:line="240" w:lineRule="atLeast"/>
        <w:ind w:firstLine="540"/>
        <w:jc w:val="both"/>
        <w:rPr>
          <w:color w:val="000000"/>
        </w:rPr>
      </w:pPr>
      <w:proofErr w:type="spellStart"/>
      <w:r w:rsidRPr="000374E2">
        <w:rPr>
          <w:color w:val="000000"/>
        </w:rPr>
        <w:t>р</w:t>
      </w:r>
      <w:proofErr w:type="spellEnd"/>
      <w:r w:rsidRPr="000374E2">
        <w:rPr>
          <w:color w:val="000000"/>
        </w:rPr>
        <w:t>) формы заявлений о предоставлении услуг и иных документов, заполнение которых заявителем необходимо для обращения за получением услуги в электронной форме;</w:t>
      </w:r>
    </w:p>
    <w:p w:rsidR="00404DB9" w:rsidRPr="000374E2" w:rsidRDefault="00404DB9" w:rsidP="00404DB9">
      <w:pPr>
        <w:spacing w:line="240" w:lineRule="atLeast"/>
        <w:ind w:firstLine="540"/>
        <w:jc w:val="both"/>
        <w:rPr>
          <w:color w:val="000000"/>
        </w:rPr>
      </w:pPr>
      <w:r w:rsidRPr="000374E2">
        <w:rPr>
          <w:color w:val="000000"/>
        </w:rPr>
        <w:t xml:space="preserve">с) сведения о </w:t>
      </w:r>
      <w:proofErr w:type="spellStart"/>
      <w:r w:rsidRPr="000374E2">
        <w:rPr>
          <w:color w:val="000000"/>
        </w:rPr>
        <w:t>возмездности</w:t>
      </w:r>
      <w:proofErr w:type="spellEnd"/>
      <w:r w:rsidRPr="000374E2">
        <w:rPr>
          <w:color w:val="000000"/>
        </w:rPr>
        <w:t xml:space="preserve"> (безвозмездности) предоставления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услуги с указанием нормативного правового акта, которым эта методика утверждена;</w:t>
      </w:r>
    </w:p>
    <w:p w:rsidR="00404DB9" w:rsidRPr="000374E2" w:rsidRDefault="00404DB9" w:rsidP="00404DB9">
      <w:pPr>
        <w:spacing w:line="240" w:lineRule="atLeast"/>
        <w:ind w:firstLine="540"/>
        <w:jc w:val="both"/>
        <w:rPr>
          <w:color w:val="000000"/>
        </w:rPr>
      </w:pPr>
      <w:r w:rsidRPr="000374E2">
        <w:rPr>
          <w:color w:val="000000"/>
        </w:rPr>
        <w:t>т) показатели доступности и качества услуги;</w:t>
      </w:r>
    </w:p>
    <w:p w:rsidR="00404DB9" w:rsidRPr="000374E2" w:rsidRDefault="00404DB9" w:rsidP="00404DB9">
      <w:pPr>
        <w:spacing w:line="240" w:lineRule="atLeast"/>
        <w:ind w:firstLine="540"/>
        <w:jc w:val="both"/>
        <w:rPr>
          <w:color w:val="000000"/>
        </w:rPr>
      </w:pPr>
      <w:r w:rsidRPr="000374E2">
        <w:rPr>
          <w:color w:val="000000"/>
        </w:rPr>
        <w:lastRenderedPageBreak/>
        <w:t>у) информацию о внутриведомственных и межведомственных административных процедурах, подлежащих выполнению органом, предоставляющим услугу, в том числе информацию о промежуточных и окончательных сроках таких административных процедур;</w:t>
      </w:r>
    </w:p>
    <w:p w:rsidR="00404DB9" w:rsidRPr="000374E2" w:rsidRDefault="00404DB9" w:rsidP="00404DB9">
      <w:pPr>
        <w:spacing w:line="240" w:lineRule="atLeast"/>
        <w:ind w:firstLine="540"/>
        <w:jc w:val="both"/>
        <w:rPr>
          <w:color w:val="000000"/>
        </w:rPr>
      </w:pPr>
      <w:proofErr w:type="spellStart"/>
      <w:r w:rsidRPr="000374E2">
        <w:rPr>
          <w:color w:val="000000"/>
        </w:rPr>
        <w:t>ф</w:t>
      </w:r>
      <w:proofErr w:type="spellEnd"/>
      <w:r w:rsidRPr="000374E2">
        <w:rPr>
          <w:color w:val="000000"/>
        </w:rPr>
        <w:t>) сведения о допустимости (возможности) и порядке досудебного (внесудебного) обжалования решений и действий (бездействия) органа, предоставляющего услугу;</w:t>
      </w:r>
    </w:p>
    <w:p w:rsidR="00404DB9" w:rsidRPr="000374E2" w:rsidRDefault="00404DB9" w:rsidP="00404DB9">
      <w:pPr>
        <w:spacing w:line="240" w:lineRule="atLeast"/>
        <w:ind w:firstLine="540"/>
        <w:jc w:val="both"/>
        <w:rPr>
          <w:color w:val="000000"/>
        </w:rPr>
      </w:pPr>
      <w:proofErr w:type="spellStart"/>
      <w:r w:rsidRPr="000374E2">
        <w:rPr>
          <w:color w:val="000000"/>
        </w:rPr>
        <w:t>х</w:t>
      </w:r>
      <w:proofErr w:type="spellEnd"/>
      <w:r w:rsidRPr="000374E2">
        <w:rPr>
          <w:color w:val="000000"/>
        </w:rPr>
        <w:t>) дату и основания внесения изменений в сведения об услуге, содержащиеся в Реестре;</w:t>
      </w:r>
    </w:p>
    <w:p w:rsidR="00404DB9" w:rsidRPr="000374E2" w:rsidRDefault="00404DB9" w:rsidP="00404DB9">
      <w:pPr>
        <w:spacing w:line="240" w:lineRule="atLeast"/>
        <w:ind w:firstLine="540"/>
        <w:jc w:val="both"/>
        <w:rPr>
          <w:color w:val="000000"/>
        </w:rPr>
      </w:pPr>
      <w:proofErr w:type="spellStart"/>
      <w:r w:rsidRPr="000374E2">
        <w:rPr>
          <w:color w:val="000000"/>
        </w:rPr>
        <w:t>ц</w:t>
      </w:r>
      <w:proofErr w:type="spellEnd"/>
      <w:r w:rsidRPr="000374E2">
        <w:rPr>
          <w:color w:val="000000"/>
        </w:rPr>
        <w:t>) технологическую карту межведомственного взаимодействия (при наличии межведомственного взаимодействия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 учреждениями (организациями), участвующими в предоставлении услуги;</w:t>
      </w:r>
    </w:p>
    <w:p w:rsidR="00404DB9" w:rsidRPr="000374E2" w:rsidRDefault="00404DB9" w:rsidP="00404DB9">
      <w:pPr>
        <w:spacing w:line="240" w:lineRule="atLeast"/>
        <w:ind w:firstLine="540"/>
        <w:jc w:val="both"/>
        <w:rPr>
          <w:b/>
          <w:color w:val="000000"/>
        </w:rPr>
      </w:pPr>
      <w:r w:rsidRPr="000374E2">
        <w:rPr>
          <w:color w:val="000000"/>
        </w:rPr>
        <w:t>ч) сведения о возможности электронной записи на прием, в том числе для представления заявлений и документов, необходимых для предоставления муниципальной услуги, а также для получения результата муниципальной услуги, с использованием Портала.</w:t>
      </w:r>
    </w:p>
    <w:p w:rsidR="000273A8" w:rsidRPr="000374E2" w:rsidRDefault="000273A8" w:rsidP="00404DB9">
      <w:pPr>
        <w:spacing w:line="240" w:lineRule="atLeast"/>
        <w:ind w:firstLine="540"/>
        <w:jc w:val="both"/>
        <w:rPr>
          <w:b/>
          <w:color w:val="000000"/>
        </w:rPr>
      </w:pPr>
      <w:bookmarkStart w:id="0" w:name="_GoBack"/>
      <w:bookmarkEnd w:id="0"/>
    </w:p>
    <w:p w:rsidR="00404DB9" w:rsidRPr="000374E2" w:rsidRDefault="00404DB9" w:rsidP="00404DB9">
      <w:pPr>
        <w:spacing w:line="240" w:lineRule="atLeast"/>
        <w:ind w:firstLine="540"/>
        <w:jc w:val="both"/>
        <w:rPr>
          <w:color w:val="000000"/>
        </w:rPr>
      </w:pPr>
      <w:r w:rsidRPr="000374E2">
        <w:rPr>
          <w:b/>
          <w:color w:val="000000"/>
        </w:rPr>
        <w:t>1.3.5. Индивидуальное устное информирование о порядке предоставления муниципальной услуги осуществляется специалистом администрации либо в соответствии с соглашением специалистом МФЦ при обращении заявителей за информацией:</w:t>
      </w:r>
    </w:p>
    <w:p w:rsidR="00404DB9" w:rsidRPr="000374E2" w:rsidRDefault="00404DB9" w:rsidP="00404DB9">
      <w:pPr>
        <w:spacing w:line="240" w:lineRule="atLeast"/>
        <w:ind w:firstLine="540"/>
        <w:jc w:val="both"/>
        <w:rPr>
          <w:color w:val="000000"/>
        </w:rPr>
      </w:pPr>
      <w:r w:rsidRPr="000374E2">
        <w:rPr>
          <w:color w:val="000000"/>
        </w:rPr>
        <w:t>лично;</w:t>
      </w:r>
    </w:p>
    <w:p w:rsidR="00404DB9" w:rsidRPr="000374E2" w:rsidRDefault="00404DB9" w:rsidP="00404DB9">
      <w:pPr>
        <w:spacing w:line="240" w:lineRule="atLeast"/>
        <w:ind w:firstLine="540"/>
        <w:jc w:val="both"/>
        <w:rPr>
          <w:color w:val="000000"/>
        </w:rPr>
      </w:pPr>
      <w:r w:rsidRPr="000374E2">
        <w:rPr>
          <w:color w:val="000000"/>
        </w:rPr>
        <w:t>по телефону.</w:t>
      </w:r>
    </w:p>
    <w:p w:rsidR="00404DB9" w:rsidRPr="000374E2" w:rsidRDefault="00404DB9" w:rsidP="00404DB9">
      <w:pPr>
        <w:spacing w:line="240" w:lineRule="atLeast"/>
        <w:ind w:firstLine="540"/>
        <w:jc w:val="both"/>
        <w:rPr>
          <w:color w:val="000000"/>
        </w:rPr>
      </w:pPr>
      <w:r w:rsidRPr="000374E2">
        <w:rPr>
          <w:color w:val="000000"/>
        </w:rPr>
        <w:t xml:space="preserve">Специалист, </w:t>
      </w:r>
      <w:proofErr w:type="gramStart"/>
      <w:r w:rsidRPr="000374E2">
        <w:rPr>
          <w:color w:val="000000"/>
        </w:rPr>
        <w:t>осуществляющий</w:t>
      </w:r>
      <w:proofErr w:type="gramEnd"/>
      <w:r w:rsidRPr="000374E2">
        <w:rPr>
          <w:color w:val="000000"/>
        </w:rPr>
        <w:t xml:space="preserve">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404DB9" w:rsidRPr="000374E2" w:rsidRDefault="00404DB9" w:rsidP="00404DB9">
      <w:pPr>
        <w:spacing w:line="240" w:lineRule="atLeast"/>
        <w:ind w:firstLine="540"/>
        <w:jc w:val="both"/>
        <w:rPr>
          <w:color w:val="000000"/>
        </w:rPr>
      </w:pPr>
      <w:r w:rsidRPr="000374E2">
        <w:rPr>
          <w:color w:val="000000"/>
        </w:rPr>
        <w:t xml:space="preserve">Специалист, </w:t>
      </w:r>
      <w:proofErr w:type="gramStart"/>
      <w:r w:rsidRPr="000374E2">
        <w:rPr>
          <w:color w:val="000000"/>
        </w:rPr>
        <w:t>осуществляющий</w:t>
      </w:r>
      <w:proofErr w:type="gramEnd"/>
      <w:r w:rsidRPr="000374E2">
        <w:rPr>
          <w:color w:val="000000"/>
        </w:rPr>
        <w:t xml:space="preserve">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404DB9" w:rsidRPr="000374E2" w:rsidRDefault="00404DB9" w:rsidP="00404DB9">
      <w:pPr>
        <w:spacing w:line="240" w:lineRule="atLeast"/>
        <w:ind w:firstLine="540"/>
        <w:jc w:val="both"/>
        <w:rPr>
          <w:color w:val="000000"/>
        </w:rPr>
      </w:pPr>
      <w:r w:rsidRPr="000374E2">
        <w:rPr>
          <w:color w:val="000000"/>
        </w:rPr>
        <w:t xml:space="preserve">Специалист, </w:t>
      </w:r>
      <w:proofErr w:type="gramStart"/>
      <w:r w:rsidRPr="000374E2">
        <w:rPr>
          <w:color w:val="000000"/>
        </w:rPr>
        <w:t>осуществляющий</w:t>
      </w:r>
      <w:proofErr w:type="gramEnd"/>
      <w:r w:rsidRPr="000374E2">
        <w:rPr>
          <w:color w:val="000000"/>
        </w:rPr>
        <w:t xml:space="preserve">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404DB9" w:rsidRPr="000374E2" w:rsidRDefault="00404DB9" w:rsidP="00404DB9">
      <w:pPr>
        <w:spacing w:line="240" w:lineRule="atLeast"/>
        <w:ind w:firstLine="540"/>
        <w:jc w:val="both"/>
        <w:rPr>
          <w:color w:val="000000"/>
        </w:rPr>
      </w:pPr>
      <w:r w:rsidRPr="000374E2">
        <w:rPr>
          <w:color w:val="000000"/>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404DB9" w:rsidRPr="000374E2" w:rsidRDefault="00404DB9" w:rsidP="00404DB9">
      <w:pPr>
        <w:spacing w:line="240" w:lineRule="atLeast"/>
        <w:ind w:firstLine="540"/>
        <w:jc w:val="both"/>
        <w:rPr>
          <w:b/>
          <w:color w:val="000000"/>
        </w:rPr>
      </w:pPr>
      <w:proofErr w:type="gramStart"/>
      <w:r w:rsidRPr="000374E2">
        <w:rPr>
          <w:color w:val="000000"/>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w:t>
      </w:r>
      <w:proofErr w:type="gramEnd"/>
      <w:r w:rsidRPr="000374E2">
        <w:rPr>
          <w:color w:val="000000"/>
        </w:rPr>
        <w:t xml:space="preserve"> В остальных случаях дается письменный ответ по существу поставленных в обращении вопросов.</w:t>
      </w:r>
    </w:p>
    <w:p w:rsidR="000273A8" w:rsidRPr="000374E2" w:rsidRDefault="000273A8" w:rsidP="00404DB9">
      <w:pPr>
        <w:spacing w:line="240" w:lineRule="atLeast"/>
        <w:ind w:firstLine="540"/>
        <w:jc w:val="both"/>
        <w:rPr>
          <w:b/>
          <w:color w:val="000000"/>
        </w:rPr>
      </w:pPr>
    </w:p>
    <w:p w:rsidR="00404DB9" w:rsidRPr="000374E2" w:rsidRDefault="00404DB9" w:rsidP="00404DB9">
      <w:pPr>
        <w:spacing w:line="240" w:lineRule="atLeast"/>
        <w:ind w:firstLine="540"/>
        <w:jc w:val="both"/>
        <w:rPr>
          <w:color w:val="000000"/>
        </w:rPr>
      </w:pPr>
      <w:r w:rsidRPr="000374E2">
        <w:rPr>
          <w:b/>
          <w:color w:val="000000"/>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404DB9" w:rsidRPr="000374E2" w:rsidRDefault="00404DB9" w:rsidP="00404DB9">
      <w:pPr>
        <w:spacing w:line="240" w:lineRule="atLeast"/>
        <w:ind w:firstLine="540"/>
        <w:jc w:val="both"/>
        <w:rPr>
          <w:color w:val="000000"/>
        </w:rPr>
      </w:pPr>
      <w:r w:rsidRPr="000374E2">
        <w:rPr>
          <w:color w:val="000000"/>
        </w:rPr>
        <w:t xml:space="preserve">Ответы на письменные обращения заинтересованных лиц направляются в письменном </w:t>
      </w:r>
      <w:proofErr w:type="gramStart"/>
      <w:r w:rsidRPr="000374E2">
        <w:rPr>
          <w:color w:val="000000"/>
        </w:rPr>
        <w:t>виде</w:t>
      </w:r>
      <w:proofErr w:type="gramEnd"/>
      <w:r w:rsidRPr="000374E2">
        <w:rPr>
          <w:color w:val="000000"/>
        </w:rPr>
        <w:t xml:space="preserve"> и должны содержать ответы на поставленные вопросы, фамилию, инициалы и номер телефона исполнителя.</w:t>
      </w:r>
    </w:p>
    <w:p w:rsidR="00404DB9" w:rsidRPr="000374E2" w:rsidRDefault="00404DB9" w:rsidP="00404DB9">
      <w:pPr>
        <w:spacing w:line="240" w:lineRule="atLeast"/>
        <w:ind w:firstLine="540"/>
        <w:jc w:val="both"/>
        <w:rPr>
          <w:color w:val="000000"/>
        </w:rPr>
      </w:pPr>
      <w:r w:rsidRPr="000374E2">
        <w:rPr>
          <w:color w:val="000000"/>
        </w:rPr>
        <w:lastRenderedPageBreak/>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04DB9" w:rsidRPr="000374E2" w:rsidRDefault="00404DB9" w:rsidP="00404DB9">
      <w:pPr>
        <w:spacing w:line="240" w:lineRule="atLeast"/>
        <w:ind w:firstLine="540"/>
        <w:jc w:val="both"/>
        <w:rPr>
          <w:color w:val="000000"/>
        </w:rPr>
      </w:pPr>
      <w:r w:rsidRPr="000374E2">
        <w:rPr>
          <w:color w:val="000000"/>
        </w:rPr>
        <w:t>Ответ на обращение направляется заинтересованному лицу в течение 30 дней со дня его регистрации.</w:t>
      </w:r>
    </w:p>
    <w:p w:rsidR="00404DB9" w:rsidRPr="000374E2" w:rsidRDefault="00404DB9" w:rsidP="00404DB9">
      <w:pPr>
        <w:spacing w:line="240" w:lineRule="atLeast"/>
        <w:jc w:val="both"/>
        <w:rPr>
          <w:color w:val="000000"/>
        </w:rPr>
      </w:pPr>
    </w:p>
    <w:p w:rsidR="00404DB9" w:rsidRPr="000374E2" w:rsidRDefault="00404DB9" w:rsidP="00404DB9">
      <w:pPr>
        <w:spacing w:line="240" w:lineRule="atLeast"/>
        <w:jc w:val="center"/>
        <w:rPr>
          <w:b/>
          <w:color w:val="000000"/>
        </w:rPr>
      </w:pPr>
      <w:r w:rsidRPr="000374E2">
        <w:rPr>
          <w:b/>
          <w:color w:val="000000"/>
        </w:rPr>
        <w:t>II. Стандарт предоставления муниципальной услуги</w:t>
      </w:r>
    </w:p>
    <w:p w:rsidR="00404DB9" w:rsidRPr="000374E2" w:rsidRDefault="00404DB9" w:rsidP="00404DB9">
      <w:pPr>
        <w:spacing w:line="240" w:lineRule="atLeast"/>
        <w:jc w:val="both"/>
        <w:rPr>
          <w:b/>
          <w:color w:val="000000"/>
        </w:rPr>
      </w:pPr>
    </w:p>
    <w:p w:rsidR="00404DB9" w:rsidRPr="000374E2" w:rsidRDefault="00404DB9" w:rsidP="00404DB9">
      <w:pPr>
        <w:spacing w:line="240" w:lineRule="atLeast"/>
        <w:ind w:firstLine="540"/>
        <w:jc w:val="both"/>
        <w:rPr>
          <w:color w:val="000000"/>
        </w:rPr>
      </w:pPr>
      <w:r w:rsidRPr="000374E2">
        <w:rPr>
          <w:b/>
          <w:color w:val="000000"/>
        </w:rPr>
        <w:t>2.1. Наименование муниципальной услуги</w:t>
      </w:r>
    </w:p>
    <w:p w:rsidR="00404DB9" w:rsidRPr="000374E2" w:rsidRDefault="00404DB9" w:rsidP="00404DB9">
      <w:pPr>
        <w:spacing w:line="240" w:lineRule="atLeast"/>
        <w:ind w:firstLine="540"/>
        <w:jc w:val="both"/>
        <w:rPr>
          <w:color w:val="000000"/>
        </w:rPr>
      </w:pPr>
      <w:r w:rsidRPr="000374E2">
        <w:rPr>
          <w:color w:val="000000"/>
        </w:rPr>
        <w:t>Муниципальная услуга имеет следующее наименование:</w:t>
      </w:r>
    </w:p>
    <w:p w:rsidR="00404DB9" w:rsidRPr="000374E2" w:rsidRDefault="00404DB9" w:rsidP="00404DB9">
      <w:pPr>
        <w:spacing w:line="240" w:lineRule="atLeast"/>
        <w:ind w:firstLine="540"/>
        <w:jc w:val="both"/>
        <w:rPr>
          <w:color w:val="000000"/>
        </w:rPr>
      </w:pPr>
      <w:r w:rsidRPr="000374E2">
        <w:rPr>
          <w:color w:val="000000"/>
        </w:rPr>
        <w:t>«Выдача разрешения на ввод объекта в эксплуатацию».</w:t>
      </w:r>
    </w:p>
    <w:p w:rsidR="00404DB9" w:rsidRPr="000374E2" w:rsidRDefault="00404DB9" w:rsidP="00404DB9">
      <w:pPr>
        <w:spacing w:line="240" w:lineRule="atLeast"/>
        <w:jc w:val="both"/>
        <w:rPr>
          <w:color w:val="000000"/>
        </w:rPr>
      </w:pPr>
    </w:p>
    <w:p w:rsidR="00404DB9" w:rsidRPr="000374E2" w:rsidRDefault="00404DB9" w:rsidP="00404DB9">
      <w:pPr>
        <w:spacing w:line="240" w:lineRule="atLeast"/>
        <w:ind w:firstLine="540"/>
        <w:jc w:val="both"/>
        <w:rPr>
          <w:color w:val="000000"/>
        </w:rPr>
      </w:pPr>
      <w:r w:rsidRPr="000374E2">
        <w:rPr>
          <w:b/>
          <w:color w:val="000000"/>
        </w:rPr>
        <w:t>2.2. Наименование органа местного самоуправления, предоставляющего муниципальную услугу</w:t>
      </w:r>
    </w:p>
    <w:p w:rsidR="00404DB9" w:rsidRPr="000374E2" w:rsidRDefault="00404DB9" w:rsidP="00404DB9">
      <w:pPr>
        <w:spacing w:line="240" w:lineRule="atLeast"/>
        <w:ind w:firstLine="540"/>
        <w:jc w:val="both"/>
        <w:rPr>
          <w:color w:val="000000"/>
        </w:rPr>
      </w:pPr>
      <w:r w:rsidRPr="000374E2">
        <w:rPr>
          <w:color w:val="000000"/>
        </w:rPr>
        <w:t xml:space="preserve">Муниципальная услуга </w:t>
      </w:r>
      <w:proofErr w:type="gramStart"/>
      <w:r w:rsidRPr="000374E2">
        <w:rPr>
          <w:color w:val="000000"/>
        </w:rPr>
        <w:t>предоставляется администрацией Санарпосинского   сельского  поселения Вурнарского района Чувашской Республики и осуществляется</w:t>
      </w:r>
      <w:proofErr w:type="gramEnd"/>
      <w:r w:rsidRPr="000374E2">
        <w:rPr>
          <w:color w:val="000000"/>
        </w:rPr>
        <w:t xml:space="preserve"> через специалистов администрации.</w:t>
      </w:r>
    </w:p>
    <w:p w:rsidR="00404DB9" w:rsidRPr="000374E2" w:rsidRDefault="00404DB9" w:rsidP="00404DB9">
      <w:pPr>
        <w:spacing w:line="240" w:lineRule="atLeast"/>
        <w:ind w:firstLine="540"/>
        <w:jc w:val="both"/>
        <w:rPr>
          <w:color w:val="000000"/>
        </w:rPr>
      </w:pPr>
      <w:r w:rsidRPr="000374E2">
        <w:rPr>
          <w:color w:val="000000"/>
        </w:rPr>
        <w:t>Прием, регистрация заявления и выдача документов осуществляется администрацией Санарпосинского  сельского поселения, МФЦ.</w:t>
      </w:r>
    </w:p>
    <w:p w:rsidR="00404DB9" w:rsidRPr="000374E2" w:rsidRDefault="00404DB9" w:rsidP="00404DB9">
      <w:pPr>
        <w:spacing w:line="240" w:lineRule="atLeast"/>
        <w:ind w:firstLine="540"/>
        <w:jc w:val="both"/>
        <w:rPr>
          <w:color w:val="000000"/>
        </w:rPr>
      </w:pPr>
      <w:r w:rsidRPr="000374E2">
        <w:rPr>
          <w:color w:val="000000"/>
        </w:rPr>
        <w:t>Информационное и техническое обеспечение по предоставлению муниципальной услуги осуществляется администрацией Санарпосинского  сельского поселения.</w:t>
      </w:r>
    </w:p>
    <w:p w:rsidR="00404DB9" w:rsidRPr="000374E2" w:rsidRDefault="00404DB9" w:rsidP="00404DB9">
      <w:pPr>
        <w:spacing w:line="240" w:lineRule="atLeast"/>
        <w:jc w:val="both"/>
        <w:rPr>
          <w:color w:val="000000"/>
        </w:rPr>
      </w:pPr>
    </w:p>
    <w:p w:rsidR="00404DB9" w:rsidRPr="000374E2" w:rsidRDefault="00404DB9" w:rsidP="00404DB9">
      <w:pPr>
        <w:spacing w:line="240" w:lineRule="atLeast"/>
        <w:ind w:firstLine="540"/>
        <w:jc w:val="both"/>
        <w:rPr>
          <w:color w:val="000000"/>
        </w:rPr>
      </w:pPr>
      <w:r w:rsidRPr="000374E2">
        <w:rPr>
          <w:b/>
          <w:color w:val="000000"/>
        </w:rPr>
        <w:t>2.2.1. Государственные и муниципальные органы и организации, участвующие в предоставлении муниципальной услуги</w:t>
      </w:r>
    </w:p>
    <w:p w:rsidR="00404DB9" w:rsidRPr="000374E2" w:rsidRDefault="00404DB9" w:rsidP="00404DB9">
      <w:pPr>
        <w:spacing w:line="240" w:lineRule="atLeast"/>
        <w:ind w:firstLine="540"/>
        <w:jc w:val="both"/>
        <w:rPr>
          <w:color w:val="000000"/>
        </w:rPr>
      </w:pPr>
      <w:r w:rsidRPr="000374E2">
        <w:rPr>
          <w:color w:val="000000"/>
        </w:rPr>
        <w:t>При предоставлении муниципальной услуги специалисты администрации поселения взаимодействует с:</w:t>
      </w:r>
    </w:p>
    <w:p w:rsidR="00404DB9" w:rsidRPr="000374E2" w:rsidRDefault="00404DB9" w:rsidP="00404DB9">
      <w:pPr>
        <w:spacing w:line="240" w:lineRule="atLeast"/>
        <w:ind w:firstLine="540"/>
        <w:jc w:val="both"/>
        <w:rPr>
          <w:color w:val="000000"/>
        </w:rPr>
      </w:pPr>
      <w:r w:rsidRPr="000374E2">
        <w:rPr>
          <w:color w:val="000000"/>
        </w:rPr>
        <w:t>Министерством строительства, архитектуры и жилищно-коммунального хозяйства Чувашской Республики;</w:t>
      </w:r>
    </w:p>
    <w:p w:rsidR="00404DB9" w:rsidRPr="000374E2" w:rsidRDefault="00404DB9" w:rsidP="00404DB9">
      <w:pPr>
        <w:spacing w:line="240" w:lineRule="atLeast"/>
        <w:ind w:firstLine="540"/>
        <w:jc w:val="both"/>
        <w:rPr>
          <w:color w:val="000000"/>
        </w:rPr>
      </w:pPr>
      <w:r w:rsidRPr="000374E2">
        <w:rPr>
          <w:color w:val="000000"/>
        </w:rPr>
        <w:t>Управлением Федеральной службы государственной регистрации, кадастра и картографии по Чувашской Республике;</w:t>
      </w:r>
    </w:p>
    <w:p w:rsidR="00404DB9" w:rsidRPr="000374E2" w:rsidRDefault="00404DB9" w:rsidP="00404DB9">
      <w:pPr>
        <w:spacing w:line="240" w:lineRule="atLeast"/>
        <w:ind w:firstLine="540"/>
        <w:jc w:val="both"/>
        <w:rPr>
          <w:color w:val="000000"/>
        </w:rPr>
      </w:pPr>
      <w:r w:rsidRPr="000374E2">
        <w:rPr>
          <w:color w:val="000000"/>
        </w:rPr>
        <w:t>Филиалом ФГБУ «Федеральная кадастровая палата Росреестра» по Чувашской Республике - Чувашии;</w:t>
      </w:r>
    </w:p>
    <w:p w:rsidR="00404DB9" w:rsidRPr="000374E2" w:rsidRDefault="00404DB9" w:rsidP="00404DB9">
      <w:pPr>
        <w:spacing w:line="240" w:lineRule="atLeast"/>
        <w:ind w:firstLine="540"/>
        <w:jc w:val="both"/>
        <w:rPr>
          <w:color w:val="000000"/>
        </w:rPr>
      </w:pPr>
      <w:r w:rsidRPr="000374E2">
        <w:rPr>
          <w:color w:val="000000"/>
        </w:rPr>
        <w:t>АУ Чувашской Республики «Центр по ценообразованию Чувашской Республики» Минстроя Чувашии;</w:t>
      </w:r>
    </w:p>
    <w:p w:rsidR="00404DB9" w:rsidRPr="000374E2" w:rsidRDefault="00404DB9" w:rsidP="00404DB9">
      <w:pPr>
        <w:spacing w:line="240" w:lineRule="atLeast"/>
        <w:ind w:firstLine="540"/>
        <w:jc w:val="both"/>
        <w:rPr>
          <w:color w:val="000000"/>
        </w:rPr>
      </w:pPr>
      <w:r w:rsidRPr="000374E2">
        <w:rPr>
          <w:color w:val="000000"/>
        </w:rPr>
        <w:t>МФЦ.</w:t>
      </w:r>
    </w:p>
    <w:p w:rsidR="00404DB9" w:rsidRPr="000374E2" w:rsidRDefault="00404DB9" w:rsidP="00404DB9">
      <w:pPr>
        <w:spacing w:line="240" w:lineRule="atLeast"/>
        <w:jc w:val="both"/>
        <w:rPr>
          <w:color w:val="000000"/>
        </w:rPr>
      </w:pPr>
    </w:p>
    <w:p w:rsidR="00404DB9" w:rsidRPr="000374E2" w:rsidRDefault="00404DB9" w:rsidP="00404DB9">
      <w:pPr>
        <w:spacing w:line="240" w:lineRule="atLeast"/>
        <w:ind w:firstLine="540"/>
        <w:jc w:val="both"/>
        <w:rPr>
          <w:color w:val="000000"/>
        </w:rPr>
      </w:pPr>
      <w:r w:rsidRPr="000374E2">
        <w:rPr>
          <w:b/>
          <w:color w:val="000000"/>
        </w:rPr>
        <w:t>2.2.2. Особенности взаимодействия с заявителем при предоставлении муниципальной услуги</w:t>
      </w:r>
    </w:p>
    <w:p w:rsidR="00404DB9" w:rsidRPr="000374E2" w:rsidRDefault="00404DB9" w:rsidP="00404DB9">
      <w:pPr>
        <w:spacing w:line="240" w:lineRule="atLeast"/>
        <w:ind w:firstLine="540"/>
        <w:jc w:val="both"/>
        <w:rPr>
          <w:color w:val="000000"/>
        </w:rPr>
      </w:pPr>
      <w:r w:rsidRPr="000374E2">
        <w:rPr>
          <w:color w:val="000000"/>
        </w:rPr>
        <w:t xml:space="preserve">При подаче заявления с документами на предоставление муниципальной услуги в администрацию Санарпосинского  сельского поселения, МФЦ, а также в процессе предоставления муниципальной услуги, запрещается требовать от заявителя </w:t>
      </w:r>
      <w:proofErr w:type="gramStart"/>
      <w:r w:rsidRPr="000374E2">
        <w:rPr>
          <w:color w:val="000000"/>
        </w:rPr>
        <w:t>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представительным органом местного самоуправления сельского поселения.</w:t>
      </w:r>
      <w:proofErr w:type="gramEnd"/>
    </w:p>
    <w:p w:rsidR="00404DB9" w:rsidRPr="000374E2" w:rsidRDefault="00404DB9" w:rsidP="00404DB9">
      <w:pPr>
        <w:spacing w:line="240" w:lineRule="atLeast"/>
        <w:jc w:val="both"/>
        <w:rPr>
          <w:color w:val="000000"/>
        </w:rPr>
      </w:pPr>
    </w:p>
    <w:p w:rsidR="00404DB9" w:rsidRPr="000374E2" w:rsidRDefault="00404DB9" w:rsidP="00404DB9">
      <w:pPr>
        <w:spacing w:line="240" w:lineRule="atLeast"/>
        <w:ind w:firstLine="540"/>
        <w:jc w:val="both"/>
        <w:rPr>
          <w:color w:val="000000"/>
        </w:rPr>
      </w:pPr>
      <w:r w:rsidRPr="000374E2">
        <w:rPr>
          <w:b/>
          <w:color w:val="000000"/>
        </w:rPr>
        <w:t>2.3. Описание результата предоставления муниципальной услуги</w:t>
      </w:r>
    </w:p>
    <w:p w:rsidR="00404DB9" w:rsidRPr="000374E2" w:rsidRDefault="00404DB9" w:rsidP="000273A8">
      <w:pPr>
        <w:spacing w:line="240" w:lineRule="atLeast"/>
        <w:jc w:val="both"/>
        <w:rPr>
          <w:color w:val="000000"/>
        </w:rPr>
      </w:pPr>
      <w:r w:rsidRPr="000374E2">
        <w:rPr>
          <w:color w:val="000000"/>
        </w:rPr>
        <w:lastRenderedPageBreak/>
        <w:t>Конечным результатом предоставления муниципальной услуги является:</w:t>
      </w:r>
    </w:p>
    <w:p w:rsidR="00404DB9" w:rsidRPr="000374E2" w:rsidRDefault="00404DB9" w:rsidP="000273A8">
      <w:pPr>
        <w:spacing w:line="240" w:lineRule="atLeast"/>
        <w:jc w:val="both"/>
        <w:rPr>
          <w:color w:val="000000"/>
        </w:rPr>
      </w:pPr>
      <w:r w:rsidRPr="000374E2">
        <w:rPr>
          <w:color w:val="000000"/>
        </w:rPr>
        <w:t>выдача разрешения на ввод объекта в эксплуатацию;</w:t>
      </w:r>
    </w:p>
    <w:p w:rsidR="00404DB9" w:rsidRPr="000374E2" w:rsidRDefault="00404DB9" w:rsidP="000273A8">
      <w:pPr>
        <w:spacing w:line="240" w:lineRule="atLeast"/>
        <w:jc w:val="both"/>
        <w:rPr>
          <w:color w:val="000000"/>
        </w:rPr>
      </w:pPr>
      <w:r w:rsidRPr="000374E2">
        <w:rPr>
          <w:color w:val="000000"/>
        </w:rPr>
        <w:t>уведомление об отказе в выдаче разрешения на ввод объекта в эксплуатацию.</w:t>
      </w:r>
    </w:p>
    <w:p w:rsidR="00404DB9" w:rsidRPr="000374E2" w:rsidRDefault="00404DB9" w:rsidP="000273A8">
      <w:pPr>
        <w:spacing w:line="240" w:lineRule="atLeast"/>
        <w:jc w:val="both"/>
        <w:rPr>
          <w:color w:val="000000"/>
        </w:rPr>
      </w:pPr>
    </w:p>
    <w:p w:rsidR="00404DB9" w:rsidRPr="000374E2" w:rsidRDefault="00404DB9" w:rsidP="00404DB9">
      <w:pPr>
        <w:spacing w:line="240" w:lineRule="atLeast"/>
        <w:ind w:firstLine="540"/>
        <w:jc w:val="both"/>
        <w:rPr>
          <w:color w:val="000000"/>
        </w:rPr>
      </w:pPr>
      <w:bookmarkStart w:id="1" w:name="P114"/>
      <w:bookmarkEnd w:id="1"/>
      <w:r w:rsidRPr="000374E2">
        <w:rPr>
          <w:b/>
          <w:color w:val="000000"/>
        </w:rPr>
        <w:t>2.4. Срок предоставления муниципальной услуги</w:t>
      </w:r>
    </w:p>
    <w:p w:rsidR="00404DB9" w:rsidRPr="000374E2" w:rsidRDefault="00404DB9" w:rsidP="00404DB9">
      <w:pPr>
        <w:spacing w:line="240" w:lineRule="atLeast"/>
        <w:ind w:firstLine="540"/>
        <w:jc w:val="both"/>
        <w:rPr>
          <w:color w:val="000000"/>
        </w:rPr>
      </w:pPr>
      <w:r w:rsidRPr="000374E2">
        <w:rPr>
          <w:color w:val="000000"/>
        </w:rPr>
        <w:t xml:space="preserve">Разрешение на ввод объекта в эксплуатацию или уведомление об отказе в выдаче разрешения на ввод объекта в эксплуатацию выдается в течение 5 рабочих дней со дня получения </w:t>
      </w:r>
      <w:hyperlink w:anchor="P602" w:history="1">
        <w:r w:rsidRPr="000374E2">
          <w:rPr>
            <w:rStyle w:val="ac"/>
            <w:color w:val="000000"/>
            <w:u w:val="none"/>
          </w:rPr>
          <w:t>заявления</w:t>
        </w:r>
      </w:hyperlink>
      <w:r w:rsidRPr="000374E2">
        <w:rPr>
          <w:color w:val="000000"/>
        </w:rPr>
        <w:t xml:space="preserve"> о выдаче разрешения на ввод, оформленного в соответствии с приложением № 2 к Административному регламенту. Указанные документы выдаются (направляются) заявителю в течение 1 дня со дня подписания, но не позднее 5 рабочих дней со дня поступления заявления о выдаче разрешения на ввод объекта в эксплуатацию.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днем.</w:t>
      </w:r>
    </w:p>
    <w:p w:rsidR="00404DB9" w:rsidRPr="000374E2" w:rsidRDefault="00404DB9" w:rsidP="00404DB9">
      <w:pPr>
        <w:spacing w:line="240" w:lineRule="atLeast"/>
        <w:jc w:val="both"/>
        <w:rPr>
          <w:color w:val="000000"/>
        </w:rPr>
      </w:pPr>
    </w:p>
    <w:p w:rsidR="00404DB9" w:rsidRPr="000374E2" w:rsidRDefault="00404DB9" w:rsidP="00404DB9">
      <w:pPr>
        <w:spacing w:line="240" w:lineRule="atLeast"/>
        <w:ind w:firstLine="540"/>
        <w:jc w:val="both"/>
        <w:rPr>
          <w:color w:val="000000"/>
        </w:rPr>
      </w:pPr>
      <w:r w:rsidRPr="000374E2">
        <w:rPr>
          <w:b/>
          <w:color w:val="000000"/>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404DB9" w:rsidRPr="000374E2" w:rsidRDefault="00404DB9" w:rsidP="00404DB9">
      <w:pPr>
        <w:spacing w:line="240" w:lineRule="atLeast"/>
        <w:ind w:firstLine="540"/>
        <w:jc w:val="both"/>
        <w:rPr>
          <w:color w:val="000000"/>
        </w:rPr>
      </w:pPr>
      <w:r w:rsidRPr="000374E2">
        <w:rPr>
          <w:color w:val="000000"/>
        </w:rPr>
        <w:t xml:space="preserve">Предоставление муниципальной услуги осуществляется в </w:t>
      </w:r>
      <w:proofErr w:type="gramStart"/>
      <w:r w:rsidRPr="000374E2">
        <w:rPr>
          <w:color w:val="000000"/>
        </w:rPr>
        <w:t>соответствии</w:t>
      </w:r>
      <w:proofErr w:type="gramEnd"/>
      <w:r w:rsidRPr="000374E2">
        <w:rPr>
          <w:color w:val="000000"/>
        </w:rPr>
        <w:t xml:space="preserve"> с:</w:t>
      </w:r>
    </w:p>
    <w:p w:rsidR="00404DB9" w:rsidRPr="000374E2" w:rsidRDefault="00404DB9" w:rsidP="00404DB9">
      <w:pPr>
        <w:spacing w:line="240" w:lineRule="atLeast"/>
        <w:jc w:val="both"/>
        <w:rPr>
          <w:color w:val="000000"/>
        </w:rPr>
      </w:pPr>
      <w:proofErr w:type="gramStart"/>
      <w:r w:rsidRPr="000374E2">
        <w:rPr>
          <w:color w:val="000000"/>
        </w:rPr>
        <w:t xml:space="preserve">Конституцией Российской Федерации, принятой всенародным голосованием 12.12.1993 (официальный текст Конституции Российской Федерации с внесенными поправками от 21.07.2014 опубликован на Официальном </w:t>
      </w:r>
      <w:proofErr w:type="spellStart"/>
      <w:r w:rsidRPr="000374E2">
        <w:rPr>
          <w:color w:val="000000"/>
        </w:rPr>
        <w:t>интернет-портале</w:t>
      </w:r>
      <w:proofErr w:type="spellEnd"/>
      <w:r w:rsidRPr="000374E2">
        <w:rPr>
          <w:color w:val="000000"/>
        </w:rPr>
        <w:t xml:space="preserve"> правовой информации http://www.pravo.gov.ru, 01.08.2014, в издании «Собрание законодательства Российской Федерации» от 04.08.2014 № 31 ст. 4398.);</w:t>
      </w:r>
      <w:proofErr w:type="gramEnd"/>
    </w:p>
    <w:p w:rsidR="00404DB9" w:rsidRPr="000374E2" w:rsidRDefault="00404DB9" w:rsidP="00404DB9">
      <w:pPr>
        <w:spacing w:line="240" w:lineRule="atLeast"/>
        <w:jc w:val="both"/>
        <w:rPr>
          <w:color w:val="000000"/>
        </w:rPr>
      </w:pPr>
      <w:r w:rsidRPr="000374E2">
        <w:rPr>
          <w:color w:val="000000"/>
        </w:rPr>
        <w:t>Земельным кодексом Российской Федерации от 25.10.2001 № 136-ФЗ («Российская газета» от 30.10.2001 № 211-212, «Парламентская газета» от 30.10.2001 № 204-205, «Собрание законодательства Российской Федерации» от 29.10.2001 № 44 ст. 4147);</w:t>
      </w:r>
    </w:p>
    <w:p w:rsidR="00404DB9" w:rsidRPr="000374E2" w:rsidRDefault="00404DB9" w:rsidP="00404DB9">
      <w:pPr>
        <w:spacing w:line="240" w:lineRule="atLeast"/>
        <w:jc w:val="both"/>
        <w:rPr>
          <w:color w:val="000000"/>
        </w:rPr>
      </w:pPr>
      <w:r w:rsidRPr="000374E2">
        <w:rPr>
          <w:color w:val="000000"/>
        </w:rPr>
        <w:t>Градостроительным кодексом Российской Федерации от 29.12.2004 № 190-ФЗ («Российская газета» от 30.12.2004 № 290, «Собрание законодательства Российской Федерации» от 03.01.2005 № 1 (часть 1), ст. 16, «Парламентская газета» от 14.01.2005 № 5-6);</w:t>
      </w:r>
    </w:p>
    <w:p w:rsidR="00404DB9" w:rsidRPr="000374E2" w:rsidRDefault="00404DB9" w:rsidP="00404DB9">
      <w:pPr>
        <w:spacing w:line="240" w:lineRule="atLeast"/>
        <w:jc w:val="both"/>
        <w:rPr>
          <w:color w:val="000000"/>
        </w:rPr>
      </w:pPr>
      <w:r w:rsidRPr="000374E2">
        <w:rPr>
          <w:color w:val="000000"/>
        </w:rPr>
        <w:t>Федеральным законом от 25.10.2001 № 137-ФЗ «О введении в действие Земельного кодекса Российской Федерации» («Российская газета» от 30.10.2001 № 211-212, «Парламентская газета» от 30.10.2001 № 204-205, «Собрание законодательства Российской Федерации» от 29.10.2001 № 44 ст. 4148);</w:t>
      </w:r>
    </w:p>
    <w:p w:rsidR="00404DB9" w:rsidRPr="000374E2" w:rsidRDefault="00404DB9" w:rsidP="00404DB9">
      <w:pPr>
        <w:spacing w:line="240" w:lineRule="atLeast"/>
        <w:jc w:val="both"/>
        <w:rPr>
          <w:color w:val="000000"/>
        </w:rPr>
      </w:pPr>
      <w:r w:rsidRPr="000374E2">
        <w:rPr>
          <w:color w:val="000000"/>
        </w:rPr>
        <w:t>Федеральным законом от 29.12.2004 № 191-ФЗ «О введении в действие Градостроительного кодекса Российской Федерации» («Российская газета» от 30.12.2004 № 290, «Собрание законодательства Российской Федерации» от 03.01.2005 № 1 (часть 1), ст. 17, «Парламентская газета» от 14.01.2005 № 5-6);</w:t>
      </w:r>
    </w:p>
    <w:p w:rsidR="00404DB9" w:rsidRPr="000374E2" w:rsidRDefault="00404DB9" w:rsidP="00404DB9">
      <w:pPr>
        <w:spacing w:line="240" w:lineRule="atLeast"/>
        <w:jc w:val="both"/>
        <w:rPr>
          <w:color w:val="000000"/>
        </w:rPr>
      </w:pPr>
      <w:r w:rsidRPr="000374E2">
        <w:rPr>
          <w:color w:val="000000"/>
        </w:rPr>
        <w:t>Федеральным законом от 06.10.2003 № 131-ФЗ «Об общих принципах организации местного самоуправления в Российской Федерации» («Российская газета» от 08.10.2003 № 202, «Парламентская газета» от 08.10.2003 № 186, «Собрание законодательства Российской Федерации» от 06.10.2003 № 40 ст. 3822);</w:t>
      </w:r>
    </w:p>
    <w:p w:rsidR="00404DB9" w:rsidRPr="000374E2" w:rsidRDefault="00404DB9" w:rsidP="00404DB9">
      <w:pPr>
        <w:spacing w:line="240" w:lineRule="atLeast"/>
        <w:jc w:val="both"/>
        <w:rPr>
          <w:color w:val="000000"/>
        </w:rPr>
      </w:pPr>
      <w:r w:rsidRPr="000374E2">
        <w:rPr>
          <w:color w:val="000000"/>
        </w:rPr>
        <w:t>Федеральным законом от 02.05.2006 № 59-ФЗ «О порядке рассмотрения обращений граждан Российской Федерации» («Парламентская газета» от 11.05.2006 № 70-71, «Российская газета» от 05.05.2006 № 95, «Собрание законодательства Российской Федерации» от 08.05.2006 № 19 ст. 2060);</w:t>
      </w:r>
    </w:p>
    <w:p w:rsidR="00404DB9" w:rsidRPr="000374E2" w:rsidRDefault="00404DB9" w:rsidP="00404DB9">
      <w:pPr>
        <w:spacing w:line="240" w:lineRule="atLeast"/>
        <w:jc w:val="both"/>
        <w:rPr>
          <w:color w:val="000000"/>
        </w:rPr>
      </w:pPr>
      <w:r w:rsidRPr="000374E2">
        <w:rPr>
          <w:color w:val="000000"/>
        </w:rPr>
        <w:t>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w:t>
      </w:r>
    </w:p>
    <w:p w:rsidR="00404DB9" w:rsidRPr="000374E2" w:rsidRDefault="00404DB9" w:rsidP="00404DB9">
      <w:pPr>
        <w:spacing w:line="240" w:lineRule="atLeast"/>
        <w:jc w:val="both"/>
        <w:rPr>
          <w:color w:val="000000"/>
        </w:rPr>
      </w:pPr>
      <w:r w:rsidRPr="000374E2">
        <w:rPr>
          <w:color w:val="000000"/>
        </w:rPr>
        <w:lastRenderedPageBreak/>
        <w:t xml:space="preserve">Федеральным законом от 27.07.2010 № 210-ФЗ «Об организации предоставления </w:t>
      </w:r>
      <w:proofErr w:type="gramStart"/>
      <w:r w:rsidRPr="000374E2">
        <w:rPr>
          <w:color w:val="000000"/>
        </w:rPr>
        <w:t>государственных</w:t>
      </w:r>
      <w:proofErr w:type="gramEnd"/>
      <w:r w:rsidRPr="000374E2">
        <w:rPr>
          <w:color w:val="000000"/>
        </w:rPr>
        <w:t xml:space="preserve"> и муниципальных услуг» («Российская газета» от 30.07.2010 № 168, «Собрание законодательства Российской Федерации» от 02.08.2010 № 31, ст. 4179.);</w:t>
      </w:r>
    </w:p>
    <w:p w:rsidR="00404DB9" w:rsidRPr="000374E2" w:rsidRDefault="00404DB9" w:rsidP="00404DB9">
      <w:pPr>
        <w:spacing w:line="240" w:lineRule="atLeast"/>
        <w:jc w:val="both"/>
        <w:rPr>
          <w:color w:val="000000"/>
        </w:rPr>
      </w:pPr>
      <w:r w:rsidRPr="000374E2">
        <w:rPr>
          <w:color w:val="000000"/>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w:t>
      </w:r>
    </w:p>
    <w:p w:rsidR="00404DB9" w:rsidRPr="000374E2" w:rsidRDefault="00404DB9" w:rsidP="00404DB9">
      <w:pPr>
        <w:spacing w:line="240" w:lineRule="atLeast"/>
        <w:jc w:val="both"/>
        <w:rPr>
          <w:color w:val="000000"/>
        </w:rPr>
      </w:pPr>
      <w:r w:rsidRPr="000374E2">
        <w:rPr>
          <w:color w:val="000000"/>
        </w:rPr>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w:t>
      </w:r>
    </w:p>
    <w:p w:rsidR="00404DB9" w:rsidRPr="000374E2" w:rsidRDefault="00404DB9" w:rsidP="00404DB9">
      <w:pPr>
        <w:spacing w:line="240" w:lineRule="atLeast"/>
        <w:jc w:val="both"/>
        <w:rPr>
          <w:color w:val="000000"/>
        </w:rPr>
      </w:pPr>
      <w:r w:rsidRPr="000374E2">
        <w:rPr>
          <w:color w:val="000000"/>
        </w:rPr>
        <w:t>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 2014, № 50, ст. 7113);</w:t>
      </w:r>
    </w:p>
    <w:p w:rsidR="00404DB9" w:rsidRPr="000374E2" w:rsidRDefault="00404DB9" w:rsidP="00404DB9">
      <w:pPr>
        <w:spacing w:line="240" w:lineRule="atLeast"/>
        <w:jc w:val="both"/>
        <w:rPr>
          <w:color w:val="000000"/>
        </w:rPr>
      </w:pPr>
      <w:r w:rsidRPr="000374E2">
        <w:rPr>
          <w:color w:val="000000"/>
        </w:rPr>
        <w:t>постановлением Правительства Российской Федерации от 25.07.2012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2013, № 45, ст. 5807);</w:t>
      </w:r>
    </w:p>
    <w:p w:rsidR="00404DB9" w:rsidRPr="000374E2" w:rsidRDefault="00404DB9" w:rsidP="00404DB9">
      <w:pPr>
        <w:spacing w:line="240" w:lineRule="atLeast"/>
        <w:jc w:val="both"/>
        <w:rPr>
          <w:color w:val="000000"/>
        </w:rPr>
      </w:pPr>
      <w:r w:rsidRPr="000374E2">
        <w:rPr>
          <w:color w:val="000000"/>
        </w:rPr>
        <w:t xml:space="preserve">Постановлением Правительства Российской Федерации от 22.12.2012 № 1376 «Об утверждении </w:t>
      </w:r>
      <w:proofErr w:type="gramStart"/>
      <w:r w:rsidRPr="000374E2">
        <w:rPr>
          <w:color w:val="000000"/>
        </w:rPr>
        <w:t>Правил организации деятельности многофункциональных центров предоставления государственных</w:t>
      </w:r>
      <w:proofErr w:type="gramEnd"/>
      <w:r w:rsidRPr="000374E2">
        <w:rPr>
          <w:color w:val="000000"/>
        </w:rPr>
        <w:t xml:space="preserve"> и муниципальных услуг» («Российская газета» от 31.12.2012 № 303, «Собрание законодательства Российской Федерации» от 31.12.2012 № 53 (ч. 2), ст. 7932);</w:t>
      </w:r>
    </w:p>
    <w:p w:rsidR="00404DB9" w:rsidRPr="000374E2" w:rsidRDefault="00404DB9" w:rsidP="00404DB9">
      <w:pPr>
        <w:spacing w:line="240" w:lineRule="atLeast"/>
        <w:jc w:val="both"/>
        <w:rPr>
          <w:color w:val="000000"/>
        </w:rPr>
      </w:pPr>
      <w:r w:rsidRPr="000374E2">
        <w:rPr>
          <w:color w:val="000000"/>
        </w:rPr>
        <w:t>Приказом Министерства строительства и жилищно-коммунального хозяйства Российской Федерации от 19.02.2015 № 117/</w:t>
      </w:r>
      <w:proofErr w:type="spellStart"/>
      <w:proofErr w:type="gramStart"/>
      <w:r w:rsidRPr="000374E2">
        <w:rPr>
          <w:color w:val="000000"/>
        </w:rPr>
        <w:t>пр</w:t>
      </w:r>
      <w:proofErr w:type="spellEnd"/>
      <w:proofErr w:type="gramEnd"/>
      <w:r w:rsidRPr="000374E2">
        <w:rPr>
          <w:color w:val="000000"/>
        </w:rPr>
        <w:t xml:space="preserve"> «Об утверждении формы разрешения на строительство и формы разрешения на ввод объекта в эксплуатацию» (зарегистрирован в Министерстве юстиции Российской Федерации 09.04.2015, регистрационный № 36782) (текст приказа опубликован на Официальном </w:t>
      </w:r>
      <w:proofErr w:type="spellStart"/>
      <w:r w:rsidRPr="000374E2">
        <w:rPr>
          <w:color w:val="000000"/>
        </w:rPr>
        <w:t>интернет-портале</w:t>
      </w:r>
      <w:proofErr w:type="spellEnd"/>
      <w:r w:rsidRPr="000374E2">
        <w:rPr>
          <w:color w:val="000000"/>
        </w:rPr>
        <w:t xml:space="preserve"> правовой информации http://www.pravo.gov.ru, 13.04.2015);</w:t>
      </w:r>
    </w:p>
    <w:p w:rsidR="00404DB9" w:rsidRPr="000374E2" w:rsidRDefault="00404DB9" w:rsidP="00404DB9">
      <w:pPr>
        <w:spacing w:line="240" w:lineRule="atLeast"/>
        <w:jc w:val="both"/>
        <w:rPr>
          <w:color w:val="000000"/>
        </w:rPr>
      </w:pPr>
      <w:r w:rsidRPr="000374E2">
        <w:rPr>
          <w:color w:val="000000"/>
        </w:rPr>
        <w:t>Конституцией Чувашской Республики, принятой 30.11.2000 (первоначальный текст документа опубликован в изданиях «Республика» от 09.12.2000 № 52, «</w:t>
      </w:r>
      <w:proofErr w:type="spellStart"/>
      <w:r w:rsidRPr="000374E2">
        <w:rPr>
          <w:color w:val="000000"/>
        </w:rPr>
        <w:t>Чаваш</w:t>
      </w:r>
      <w:proofErr w:type="spellEnd"/>
      <w:r w:rsidRPr="000374E2">
        <w:rPr>
          <w:color w:val="000000"/>
        </w:rPr>
        <w:t xml:space="preserve"> </w:t>
      </w:r>
      <w:proofErr w:type="spellStart"/>
      <w:proofErr w:type="gramStart"/>
      <w:r w:rsidRPr="000374E2">
        <w:rPr>
          <w:color w:val="000000"/>
        </w:rPr>
        <w:t>ен</w:t>
      </w:r>
      <w:proofErr w:type="spellEnd"/>
      <w:r w:rsidRPr="000374E2">
        <w:rPr>
          <w:color w:val="000000"/>
        </w:rPr>
        <w:t>» от</w:t>
      </w:r>
      <w:proofErr w:type="gramEnd"/>
      <w:r w:rsidRPr="000374E2">
        <w:rPr>
          <w:color w:val="000000"/>
        </w:rPr>
        <w:t xml:space="preserve"> 09.12.2000 № 45, «Советская Чувашия» 09.12.2000 № 238 (</w:t>
      </w:r>
      <w:proofErr w:type="spellStart"/>
      <w:r w:rsidRPr="000374E2">
        <w:rPr>
          <w:color w:val="000000"/>
        </w:rPr>
        <w:t>спецвыпуск</w:t>
      </w:r>
      <w:proofErr w:type="spellEnd"/>
      <w:r w:rsidRPr="000374E2">
        <w:rPr>
          <w:color w:val="000000"/>
        </w:rPr>
        <w:t>), «</w:t>
      </w:r>
      <w:proofErr w:type="spellStart"/>
      <w:r w:rsidRPr="000374E2">
        <w:rPr>
          <w:color w:val="000000"/>
        </w:rPr>
        <w:t>Хыпар</w:t>
      </w:r>
      <w:proofErr w:type="spellEnd"/>
      <w:r w:rsidRPr="000374E2">
        <w:rPr>
          <w:color w:val="000000"/>
        </w:rPr>
        <w:t>» от 09.12.2000 № 224 (</w:t>
      </w:r>
      <w:proofErr w:type="spellStart"/>
      <w:r w:rsidRPr="000374E2">
        <w:rPr>
          <w:color w:val="000000"/>
        </w:rPr>
        <w:t>спецвыпуск</w:t>
      </w:r>
      <w:proofErr w:type="spellEnd"/>
      <w:r w:rsidRPr="000374E2">
        <w:rPr>
          <w:color w:val="000000"/>
        </w:rPr>
        <w:t>), «Собрание законодательства Чувашской Республики» № 11-12, ст. 442 (подписано в печать 17.01.2001), «Ведомости Государственного Совета Чувашской Республики», № 38 (подписано в печать 28.12.2000), «Ведомости Государственного Совета Чувашской Республики», 2000, № 39).</w:t>
      </w:r>
    </w:p>
    <w:p w:rsidR="00404DB9" w:rsidRPr="000374E2" w:rsidRDefault="00404DB9" w:rsidP="00404DB9">
      <w:pPr>
        <w:spacing w:line="240" w:lineRule="atLeast"/>
        <w:jc w:val="both"/>
        <w:rPr>
          <w:color w:val="000000"/>
        </w:rPr>
      </w:pPr>
      <w:r w:rsidRPr="000374E2">
        <w:rPr>
          <w:color w:val="000000"/>
        </w:rPr>
        <w:t>Уставом Санарпосинского  сельского поселения Вурнарского района Чувашской Республики</w:t>
      </w:r>
    </w:p>
    <w:p w:rsidR="00404DB9" w:rsidRPr="000374E2" w:rsidRDefault="00404DB9" w:rsidP="00404DB9">
      <w:pPr>
        <w:spacing w:line="240" w:lineRule="atLeast"/>
        <w:jc w:val="both"/>
        <w:rPr>
          <w:color w:val="000000"/>
        </w:rPr>
      </w:pPr>
    </w:p>
    <w:p w:rsidR="00404DB9" w:rsidRPr="000374E2" w:rsidRDefault="00404DB9" w:rsidP="00404DB9">
      <w:pPr>
        <w:spacing w:line="240" w:lineRule="atLeast"/>
        <w:ind w:firstLine="540"/>
        <w:jc w:val="both"/>
        <w:rPr>
          <w:color w:val="000000"/>
        </w:rPr>
      </w:pPr>
      <w:bookmarkStart w:id="2" w:name="P137"/>
      <w:bookmarkEnd w:id="2"/>
      <w:r w:rsidRPr="000374E2">
        <w:rPr>
          <w:b/>
          <w:color w:val="000000"/>
        </w:rPr>
        <w:t xml:space="preserve">2.6. Исчерпывающий перечень документов, необходимых в </w:t>
      </w:r>
      <w:proofErr w:type="gramStart"/>
      <w:r w:rsidRPr="000374E2">
        <w:rPr>
          <w:b/>
          <w:color w:val="000000"/>
        </w:rPr>
        <w:t>соответствии</w:t>
      </w:r>
      <w:proofErr w:type="gramEnd"/>
      <w:r w:rsidRPr="000374E2">
        <w:rPr>
          <w:b/>
          <w:color w:val="000000"/>
        </w:rPr>
        <w:t xml:space="preserve">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04DB9" w:rsidRPr="000374E2" w:rsidRDefault="00404DB9" w:rsidP="00404DB9">
      <w:pPr>
        <w:spacing w:line="240" w:lineRule="atLeast"/>
        <w:jc w:val="both"/>
        <w:rPr>
          <w:color w:val="000000"/>
        </w:rPr>
      </w:pPr>
    </w:p>
    <w:p w:rsidR="00404DB9" w:rsidRPr="000374E2" w:rsidRDefault="00404DB9" w:rsidP="00404DB9">
      <w:pPr>
        <w:spacing w:line="240" w:lineRule="atLeast"/>
        <w:ind w:firstLine="540"/>
        <w:jc w:val="both"/>
        <w:rPr>
          <w:color w:val="000000"/>
        </w:rPr>
      </w:pPr>
      <w:r w:rsidRPr="000374E2">
        <w:rPr>
          <w:color w:val="000000"/>
        </w:rPr>
        <w:t xml:space="preserve">В целях получения разрешения на ввод объекта в эксплуатацию заявитель направляет в администрацию Санарпосинского  сельского поселения, либо МФЦ </w:t>
      </w:r>
      <w:hyperlink w:anchor="P602" w:history="1">
        <w:r w:rsidRPr="000374E2">
          <w:rPr>
            <w:rStyle w:val="ac"/>
            <w:color w:val="000000"/>
            <w:u w:val="none"/>
          </w:rPr>
          <w:t>заявление</w:t>
        </w:r>
      </w:hyperlink>
      <w:r w:rsidRPr="000374E2">
        <w:rPr>
          <w:color w:val="000000"/>
        </w:rPr>
        <w:t xml:space="preserve"> о выдаче разрешения на ввод, оформленное в соответствии с приложением № 2 к Административному регламенту.</w:t>
      </w:r>
    </w:p>
    <w:p w:rsidR="00404DB9" w:rsidRPr="000374E2" w:rsidRDefault="00404DB9" w:rsidP="00404DB9">
      <w:pPr>
        <w:spacing w:line="240" w:lineRule="atLeast"/>
        <w:ind w:firstLine="540"/>
        <w:jc w:val="both"/>
        <w:rPr>
          <w:color w:val="000000"/>
        </w:rPr>
      </w:pPr>
      <w:r w:rsidRPr="000374E2">
        <w:rPr>
          <w:color w:val="000000"/>
        </w:rPr>
        <w:t>К заявлению прилагаются следующие документы:</w:t>
      </w:r>
    </w:p>
    <w:p w:rsidR="00404DB9" w:rsidRPr="000374E2" w:rsidRDefault="00404DB9" w:rsidP="00404DB9">
      <w:pPr>
        <w:spacing w:line="240" w:lineRule="atLeast"/>
        <w:ind w:firstLine="540"/>
        <w:jc w:val="both"/>
        <w:rPr>
          <w:color w:val="000000"/>
        </w:rPr>
      </w:pPr>
      <w:bookmarkStart w:id="3" w:name="P141"/>
      <w:bookmarkEnd w:id="3"/>
      <w:r w:rsidRPr="000374E2">
        <w:rPr>
          <w:color w:val="000000"/>
        </w:rPr>
        <w:lastRenderedPageBreak/>
        <w:t xml:space="preserve">1. Акт приемки объекта капитального строительства (в </w:t>
      </w:r>
      <w:proofErr w:type="gramStart"/>
      <w:r w:rsidRPr="000374E2">
        <w:rPr>
          <w:color w:val="000000"/>
        </w:rPr>
        <w:t>случае</w:t>
      </w:r>
      <w:proofErr w:type="gramEnd"/>
      <w:r w:rsidRPr="000374E2">
        <w:rPr>
          <w:color w:val="000000"/>
        </w:rPr>
        <w:t xml:space="preserve"> осуществления строительства, реконструкции на основании договора строительного подряда) (Приложение № 3 к Административному регламенту).</w:t>
      </w:r>
    </w:p>
    <w:p w:rsidR="00404DB9" w:rsidRPr="000374E2" w:rsidRDefault="00404DB9" w:rsidP="00404DB9">
      <w:pPr>
        <w:spacing w:line="240" w:lineRule="atLeast"/>
        <w:ind w:firstLine="540"/>
        <w:jc w:val="both"/>
        <w:rPr>
          <w:color w:val="000000"/>
        </w:rPr>
      </w:pPr>
      <w:bookmarkStart w:id="4" w:name="P143"/>
      <w:bookmarkStart w:id="5" w:name="P142"/>
      <w:bookmarkEnd w:id="4"/>
      <w:bookmarkEnd w:id="5"/>
      <w:r w:rsidRPr="000374E2">
        <w:rPr>
          <w:color w:val="000000"/>
        </w:rPr>
        <w:t xml:space="preserve">2. </w:t>
      </w:r>
      <w:proofErr w:type="gramStart"/>
      <w:r w:rsidRPr="000374E2">
        <w:rPr>
          <w:color w:val="000000"/>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w:t>
      </w:r>
      <w:proofErr w:type="gramEnd"/>
      <w:r w:rsidRPr="000374E2">
        <w:rPr>
          <w:color w:val="000000"/>
        </w:rPr>
        <w:t xml:space="preserve"> строительного контроля на основании договора) (Приложение № 4 к Административному регламенту) </w:t>
      </w:r>
      <w:bookmarkStart w:id="6" w:name="P144"/>
      <w:bookmarkEnd w:id="6"/>
    </w:p>
    <w:p w:rsidR="00404DB9" w:rsidRPr="000374E2" w:rsidRDefault="00404DB9" w:rsidP="00404DB9">
      <w:pPr>
        <w:spacing w:line="240" w:lineRule="atLeast"/>
        <w:ind w:firstLine="540"/>
        <w:jc w:val="both"/>
        <w:rPr>
          <w:color w:val="000000"/>
        </w:rPr>
      </w:pPr>
      <w:r w:rsidRPr="000374E2">
        <w:rPr>
          <w:color w:val="000000"/>
        </w:rPr>
        <w:t>3.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осуществляющими эксплуатацию сетей инженерно-технического обеспечения (при их наличии).</w:t>
      </w:r>
    </w:p>
    <w:p w:rsidR="00404DB9" w:rsidRPr="000374E2" w:rsidRDefault="00404DB9" w:rsidP="00404DB9">
      <w:pPr>
        <w:spacing w:line="240" w:lineRule="atLeast"/>
        <w:ind w:firstLine="540"/>
        <w:jc w:val="both"/>
        <w:rPr>
          <w:color w:val="000000"/>
        </w:rPr>
      </w:pPr>
      <w:r w:rsidRPr="000374E2">
        <w:rPr>
          <w:color w:val="000000"/>
        </w:rPr>
        <w:t xml:space="preserve">4. </w:t>
      </w:r>
      <w:proofErr w:type="gramStart"/>
      <w:r w:rsidRPr="000374E2">
        <w:rPr>
          <w:color w:val="000000"/>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roofErr w:type="gramEnd"/>
    </w:p>
    <w:p w:rsidR="00404DB9" w:rsidRPr="000374E2" w:rsidRDefault="00404DB9" w:rsidP="00404DB9">
      <w:pPr>
        <w:spacing w:line="240" w:lineRule="atLeast"/>
        <w:ind w:firstLine="540"/>
        <w:jc w:val="both"/>
        <w:rPr>
          <w:color w:val="000000"/>
        </w:rPr>
      </w:pPr>
      <w:r w:rsidRPr="000374E2">
        <w:rPr>
          <w:color w:val="000000"/>
        </w:rPr>
        <w:t xml:space="preserve">5. </w:t>
      </w:r>
      <w:proofErr w:type="gramStart"/>
      <w:r w:rsidRPr="000374E2">
        <w:rPr>
          <w:color w:val="000000"/>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3233" w:history="1">
        <w:r w:rsidRPr="000374E2">
          <w:rPr>
            <w:rStyle w:val="ac"/>
            <w:color w:val="000000"/>
            <w:u w:val="none"/>
          </w:rPr>
          <w:t>частью 1 статьи 54</w:t>
        </w:r>
      </w:hyperlink>
      <w:r w:rsidRPr="000374E2">
        <w:rPr>
          <w:color w:val="000000"/>
        </w:rPr>
        <w:t xml:space="preserve"> Градостроительного Кодекса РФ)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w:anchor="P2695" w:history="1">
        <w:r w:rsidRPr="000374E2">
          <w:rPr>
            <w:rStyle w:val="ac"/>
            <w:color w:val="000000"/>
            <w:u w:val="none"/>
          </w:rPr>
          <w:t>частями 3.8</w:t>
        </w:r>
      </w:hyperlink>
      <w:r w:rsidRPr="000374E2">
        <w:rPr>
          <w:color w:val="000000"/>
        </w:rPr>
        <w:t xml:space="preserve"> и </w:t>
      </w:r>
      <w:hyperlink w:anchor="P2702" w:history="1">
        <w:r w:rsidRPr="000374E2">
          <w:rPr>
            <w:rStyle w:val="ac"/>
            <w:color w:val="000000"/>
            <w:u w:val="none"/>
          </w:rPr>
          <w:t>3.9 статьи 49</w:t>
        </w:r>
      </w:hyperlink>
      <w:r w:rsidRPr="000374E2">
        <w:rPr>
          <w:color w:val="000000"/>
        </w:rPr>
        <w:t xml:space="preserve"> Градостроительного  Кодекса), в том числе требованиям энергетической эффективности и требованиям</w:t>
      </w:r>
      <w:proofErr w:type="gramEnd"/>
      <w:r w:rsidRPr="000374E2">
        <w:rPr>
          <w:color w:val="000000"/>
        </w:rPr>
        <w:t xml:space="preserve">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3282" w:history="1">
        <w:r w:rsidRPr="000374E2">
          <w:rPr>
            <w:rStyle w:val="ac"/>
            <w:color w:val="000000"/>
            <w:u w:val="none"/>
          </w:rPr>
          <w:t>частью 7 статьи 54</w:t>
        </w:r>
      </w:hyperlink>
      <w:r w:rsidRPr="000374E2">
        <w:rPr>
          <w:color w:val="000000"/>
        </w:rPr>
        <w:t xml:space="preserve"> Градостроительного Кодекса;</w:t>
      </w:r>
    </w:p>
    <w:p w:rsidR="00404DB9" w:rsidRPr="000374E2" w:rsidRDefault="00404DB9" w:rsidP="00404DB9">
      <w:pPr>
        <w:spacing w:line="240" w:lineRule="atLeast"/>
        <w:ind w:firstLine="540"/>
        <w:jc w:val="both"/>
        <w:rPr>
          <w:color w:val="000000"/>
        </w:rPr>
      </w:pPr>
      <w:r w:rsidRPr="000374E2">
        <w:rPr>
          <w:color w:val="000000"/>
        </w:rPr>
        <w:t xml:space="preserve">6. Документ, подтверждающий заключение </w:t>
      </w:r>
      <w:proofErr w:type="gramStart"/>
      <w:r w:rsidRPr="000374E2">
        <w:rPr>
          <w:color w:val="000000"/>
        </w:rPr>
        <w:t>договора обязательного страхования гражданской ответственности владельца опасного объекта</w:t>
      </w:r>
      <w:proofErr w:type="gramEnd"/>
      <w:r w:rsidRPr="000374E2">
        <w:rPr>
          <w:color w:val="000000"/>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04DB9" w:rsidRPr="000374E2" w:rsidRDefault="00404DB9" w:rsidP="00404DB9">
      <w:pPr>
        <w:spacing w:line="240" w:lineRule="atLeast"/>
        <w:ind w:firstLine="540"/>
        <w:jc w:val="both"/>
        <w:rPr>
          <w:color w:val="000000"/>
        </w:rPr>
      </w:pPr>
      <w:r w:rsidRPr="000374E2">
        <w:rPr>
          <w:color w:val="000000"/>
        </w:rPr>
        <w:t xml:space="preserve">7. </w:t>
      </w:r>
      <w:proofErr w:type="gramStart"/>
      <w:r w:rsidRPr="000374E2">
        <w:rPr>
          <w:color w:val="000000"/>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8" w:history="1">
        <w:r w:rsidRPr="000374E2">
          <w:rPr>
            <w:rStyle w:val="ac"/>
            <w:color w:val="000000"/>
            <w:u w:val="none"/>
          </w:rPr>
          <w:t>законом</w:t>
        </w:r>
      </w:hyperlink>
      <w:r w:rsidRPr="000374E2">
        <w:rPr>
          <w:color w:val="000000"/>
        </w:rPr>
        <w:t xml:space="preserve">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404DB9" w:rsidRPr="000374E2" w:rsidRDefault="00404DB9" w:rsidP="00404DB9">
      <w:pPr>
        <w:spacing w:line="240" w:lineRule="atLeast"/>
        <w:ind w:firstLine="540"/>
        <w:jc w:val="both"/>
        <w:rPr>
          <w:color w:val="000000"/>
        </w:rPr>
      </w:pPr>
      <w:bookmarkStart w:id="7" w:name="P148"/>
      <w:bookmarkEnd w:id="7"/>
      <w:r w:rsidRPr="000374E2">
        <w:rPr>
          <w:color w:val="000000"/>
        </w:rPr>
        <w:t xml:space="preserve">8. Технический план объекта капитального строительства, подготовленный в </w:t>
      </w:r>
      <w:proofErr w:type="gramStart"/>
      <w:r w:rsidRPr="000374E2">
        <w:rPr>
          <w:color w:val="000000"/>
        </w:rPr>
        <w:t>соответствии</w:t>
      </w:r>
      <w:proofErr w:type="gramEnd"/>
      <w:r w:rsidRPr="000374E2">
        <w:rPr>
          <w:color w:val="000000"/>
        </w:rPr>
        <w:t xml:space="preserve"> с Федеральным </w:t>
      </w:r>
      <w:hyperlink r:id="rId9" w:history="1">
        <w:r w:rsidRPr="000374E2">
          <w:rPr>
            <w:rStyle w:val="ac"/>
            <w:color w:val="000000"/>
            <w:u w:val="none"/>
          </w:rPr>
          <w:t>законом</w:t>
        </w:r>
      </w:hyperlink>
      <w:r w:rsidRPr="000374E2">
        <w:rPr>
          <w:color w:val="000000"/>
        </w:rPr>
        <w:t xml:space="preserve"> от 13.07.2015 № 218-ФЗ «О государственной регистрации».</w:t>
      </w:r>
    </w:p>
    <w:p w:rsidR="00404DB9" w:rsidRPr="000374E2" w:rsidRDefault="00404DB9" w:rsidP="00404DB9">
      <w:pPr>
        <w:pStyle w:val="ConsPlusNormal0"/>
        <w:ind w:firstLine="540"/>
        <w:jc w:val="both"/>
        <w:rPr>
          <w:rFonts w:ascii="Times New Roman" w:hAnsi="Times New Roman" w:cs="Times New Roman"/>
          <w:color w:val="000000"/>
          <w:sz w:val="24"/>
          <w:szCs w:val="24"/>
        </w:rPr>
      </w:pPr>
      <w:proofErr w:type="gramStart"/>
      <w:r w:rsidRPr="000374E2">
        <w:rPr>
          <w:rFonts w:ascii="Times New Roman" w:hAnsi="Times New Roman" w:cs="Times New Roman"/>
          <w:color w:val="000000"/>
          <w:sz w:val="24"/>
          <w:szCs w:val="24"/>
        </w:rPr>
        <w:t xml:space="preserve">Указанный в пункте 2, 5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w:t>
      </w:r>
      <w:r w:rsidRPr="000374E2">
        <w:rPr>
          <w:rFonts w:ascii="Times New Roman" w:hAnsi="Times New Roman" w:cs="Times New Roman"/>
          <w:color w:val="000000"/>
          <w:sz w:val="24"/>
          <w:szCs w:val="24"/>
        </w:rPr>
        <w:lastRenderedPageBreak/>
        <w:t>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w:t>
      </w:r>
      <w:proofErr w:type="gramEnd"/>
      <w:r w:rsidRPr="000374E2">
        <w:rPr>
          <w:rFonts w:ascii="Times New Roman" w:hAnsi="Times New Roman" w:cs="Times New Roman"/>
          <w:color w:val="000000"/>
          <w:sz w:val="24"/>
          <w:szCs w:val="24"/>
        </w:rPr>
        <w:t xml:space="preserve">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0" w:history="1">
        <w:r w:rsidRPr="000374E2">
          <w:rPr>
            <w:rStyle w:val="ac"/>
            <w:rFonts w:ascii="Times New Roman" w:hAnsi="Times New Roman" w:cs="Times New Roman"/>
            <w:color w:val="000000"/>
            <w:sz w:val="24"/>
            <w:szCs w:val="24"/>
            <w:u w:val="none"/>
          </w:rPr>
          <w:t>законодательством</w:t>
        </w:r>
      </w:hyperlink>
      <w:r w:rsidRPr="000374E2">
        <w:rPr>
          <w:rFonts w:ascii="Times New Roman" w:hAnsi="Times New Roman" w:cs="Times New Roman"/>
          <w:color w:val="000000"/>
          <w:sz w:val="24"/>
          <w:szCs w:val="24"/>
        </w:rPr>
        <w:t xml:space="preserve"> об энергосбережении </w:t>
      </w:r>
      <w:proofErr w:type="gramStart"/>
      <w:r w:rsidRPr="000374E2">
        <w:rPr>
          <w:rFonts w:ascii="Times New Roman" w:hAnsi="Times New Roman" w:cs="Times New Roman"/>
          <w:color w:val="000000"/>
          <w:sz w:val="24"/>
          <w:szCs w:val="24"/>
        </w:rPr>
        <w:t>и</w:t>
      </w:r>
      <w:proofErr w:type="gramEnd"/>
      <w:r w:rsidRPr="000374E2">
        <w:rPr>
          <w:rFonts w:ascii="Times New Roman" w:hAnsi="Times New Roman" w:cs="Times New Roman"/>
          <w:color w:val="000000"/>
          <w:sz w:val="24"/>
          <w:szCs w:val="24"/>
        </w:rPr>
        <w:t xml:space="preserve"> о повышении энергетической эффективности.</w:t>
      </w:r>
    </w:p>
    <w:p w:rsidR="00404DB9" w:rsidRPr="000374E2" w:rsidRDefault="00404DB9" w:rsidP="00404DB9">
      <w:pPr>
        <w:pStyle w:val="ConsPlusNormal0"/>
        <w:ind w:firstLine="540"/>
        <w:jc w:val="both"/>
        <w:rPr>
          <w:rFonts w:ascii="Times New Roman" w:hAnsi="Times New Roman" w:cs="Times New Roman"/>
          <w:color w:val="000000"/>
          <w:sz w:val="24"/>
          <w:szCs w:val="24"/>
        </w:rPr>
      </w:pPr>
      <w:r w:rsidRPr="000374E2">
        <w:rPr>
          <w:rFonts w:ascii="Times New Roman" w:hAnsi="Times New Roman" w:cs="Times New Roman"/>
          <w:color w:val="000000"/>
          <w:sz w:val="24"/>
          <w:szCs w:val="24"/>
        </w:rPr>
        <w:t>В случае</w:t>
      </w:r>
      <w:proofErr w:type="gramStart"/>
      <w:r w:rsidRPr="000374E2">
        <w:rPr>
          <w:rFonts w:ascii="Times New Roman" w:hAnsi="Times New Roman" w:cs="Times New Roman"/>
          <w:color w:val="000000"/>
          <w:sz w:val="24"/>
          <w:szCs w:val="24"/>
        </w:rPr>
        <w:t>,</w:t>
      </w:r>
      <w:proofErr w:type="gramEnd"/>
      <w:r w:rsidRPr="000374E2">
        <w:rPr>
          <w:rFonts w:ascii="Times New Roman" w:hAnsi="Times New Roman" w:cs="Times New Roman"/>
          <w:color w:val="000000"/>
          <w:sz w:val="24"/>
          <w:szCs w:val="24"/>
        </w:rPr>
        <w:t xml:space="preserve">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3309" w:history="1">
        <w:r w:rsidRPr="000374E2">
          <w:rPr>
            <w:rStyle w:val="ac"/>
            <w:rFonts w:ascii="Times New Roman" w:hAnsi="Times New Roman" w:cs="Times New Roman"/>
            <w:color w:val="000000"/>
            <w:sz w:val="24"/>
            <w:szCs w:val="24"/>
            <w:u w:val="none"/>
          </w:rPr>
          <w:t>пунктах 1</w:t>
        </w:r>
      </w:hyperlink>
      <w:r w:rsidRPr="000374E2">
        <w:rPr>
          <w:rFonts w:ascii="Times New Roman" w:hAnsi="Times New Roman" w:cs="Times New Roman"/>
          <w:color w:val="000000"/>
          <w:sz w:val="24"/>
          <w:szCs w:val="24"/>
        </w:rPr>
        <w:t>-8 настоящего подраздела,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404DB9" w:rsidRPr="000374E2" w:rsidRDefault="00404DB9" w:rsidP="00404DB9">
      <w:pPr>
        <w:spacing w:line="240" w:lineRule="atLeast"/>
        <w:ind w:firstLine="540"/>
        <w:jc w:val="both"/>
        <w:rPr>
          <w:color w:val="000000"/>
        </w:rPr>
      </w:pPr>
      <w:r w:rsidRPr="000374E2">
        <w:rPr>
          <w:color w:val="000000"/>
        </w:rPr>
        <w:t xml:space="preserve">Заявители представляют оригиналы документов, указанных в </w:t>
      </w:r>
      <w:hyperlink w:anchor="P141" w:history="1">
        <w:proofErr w:type="gramStart"/>
        <w:r w:rsidRPr="000374E2">
          <w:rPr>
            <w:rStyle w:val="ac"/>
            <w:color w:val="000000"/>
            <w:u w:val="none"/>
          </w:rPr>
          <w:t>пунктах</w:t>
        </w:r>
        <w:proofErr w:type="gramEnd"/>
        <w:r w:rsidRPr="000374E2">
          <w:rPr>
            <w:rStyle w:val="ac"/>
            <w:color w:val="000000"/>
            <w:u w:val="none"/>
          </w:rPr>
          <w:t xml:space="preserve"> 1</w:t>
        </w:r>
      </w:hyperlink>
      <w:r w:rsidRPr="000374E2">
        <w:rPr>
          <w:color w:val="000000"/>
        </w:rPr>
        <w:t xml:space="preserve">, </w:t>
      </w:r>
      <w:hyperlink w:anchor="P142" w:history="1">
        <w:r w:rsidRPr="000374E2">
          <w:rPr>
            <w:rStyle w:val="ac"/>
            <w:color w:val="000000"/>
            <w:u w:val="none"/>
          </w:rPr>
          <w:t>2</w:t>
        </w:r>
      </w:hyperlink>
      <w:r w:rsidRPr="000374E2">
        <w:rPr>
          <w:color w:val="000000"/>
        </w:rPr>
        <w:t xml:space="preserve">, </w:t>
      </w:r>
      <w:hyperlink w:anchor="P143" w:history="1">
        <w:r w:rsidRPr="000374E2">
          <w:rPr>
            <w:rStyle w:val="ac"/>
            <w:color w:val="000000"/>
            <w:u w:val="none"/>
          </w:rPr>
          <w:t>3</w:t>
        </w:r>
      </w:hyperlink>
      <w:r w:rsidRPr="000374E2">
        <w:rPr>
          <w:color w:val="000000"/>
        </w:rPr>
        <w:t xml:space="preserve">, </w:t>
      </w:r>
      <w:hyperlink w:anchor="P144" w:history="1">
        <w:r w:rsidRPr="000374E2">
          <w:rPr>
            <w:rStyle w:val="ac"/>
            <w:color w:val="000000"/>
            <w:u w:val="none"/>
          </w:rPr>
          <w:t>4</w:t>
        </w:r>
      </w:hyperlink>
      <w:r w:rsidRPr="000374E2">
        <w:rPr>
          <w:color w:val="000000"/>
        </w:rPr>
        <w:t xml:space="preserve">, </w:t>
      </w:r>
      <w:hyperlink w:anchor="P148" w:history="1">
        <w:r w:rsidRPr="000374E2">
          <w:rPr>
            <w:rStyle w:val="ac"/>
            <w:color w:val="000000"/>
            <w:u w:val="none"/>
          </w:rPr>
          <w:t>8</w:t>
        </w:r>
      </w:hyperlink>
      <w:r w:rsidRPr="000374E2">
        <w:rPr>
          <w:color w:val="000000"/>
        </w:rPr>
        <w:t xml:space="preserve"> настоящего подраздела. Документ, указанный в </w:t>
      </w:r>
      <w:hyperlink w:anchor="P141" w:history="1">
        <w:proofErr w:type="gramStart"/>
        <w:r w:rsidRPr="000374E2">
          <w:rPr>
            <w:rStyle w:val="ac"/>
            <w:color w:val="000000"/>
            <w:u w:val="none"/>
          </w:rPr>
          <w:t>пункте</w:t>
        </w:r>
        <w:proofErr w:type="gramEnd"/>
        <w:r w:rsidRPr="000374E2">
          <w:rPr>
            <w:rStyle w:val="ac"/>
            <w:color w:val="000000"/>
            <w:u w:val="none"/>
          </w:rPr>
          <w:t xml:space="preserve"> 1</w:t>
        </w:r>
      </w:hyperlink>
      <w:r w:rsidRPr="000374E2">
        <w:rPr>
          <w:color w:val="000000"/>
        </w:rPr>
        <w:t xml:space="preserve"> настоящего подраздела, представляется в 2-х экземплярах. Остальные документы допускается представлять в </w:t>
      </w:r>
      <w:proofErr w:type="gramStart"/>
      <w:r w:rsidRPr="000374E2">
        <w:rPr>
          <w:color w:val="000000"/>
        </w:rPr>
        <w:t>виде</w:t>
      </w:r>
      <w:proofErr w:type="gramEnd"/>
      <w:r w:rsidRPr="000374E2">
        <w:rPr>
          <w:color w:val="000000"/>
        </w:rPr>
        <w:t xml:space="preserve"> заверенных копий. </w:t>
      </w:r>
      <w:proofErr w:type="gramStart"/>
      <w:r w:rsidRPr="000374E2">
        <w:rPr>
          <w:color w:val="000000"/>
        </w:rPr>
        <w:t xml:space="preserve">Правительством Российской Федерации могут устанавливаться помимо предусмотренных </w:t>
      </w:r>
      <w:hyperlink r:id="rId11" w:history="1">
        <w:r w:rsidRPr="000374E2">
          <w:rPr>
            <w:rStyle w:val="ac"/>
            <w:color w:val="000000"/>
            <w:u w:val="none"/>
          </w:rPr>
          <w:t>частью 3 статьи 55</w:t>
        </w:r>
      </w:hyperlink>
      <w:r w:rsidRPr="000374E2">
        <w:rPr>
          <w:color w:val="000000"/>
        </w:rPr>
        <w:t xml:space="preserve"> Градостроительного кодекса Российской Федерации от 29.12.2004 № 190-ФЗ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404DB9" w:rsidRPr="000374E2" w:rsidRDefault="00404DB9" w:rsidP="00404DB9">
      <w:pPr>
        <w:spacing w:line="240" w:lineRule="atLeast"/>
        <w:ind w:firstLine="540"/>
        <w:jc w:val="both"/>
        <w:rPr>
          <w:color w:val="000000"/>
        </w:rPr>
      </w:pPr>
      <w:r w:rsidRPr="000374E2">
        <w:rPr>
          <w:color w:val="000000"/>
        </w:rPr>
        <w:t xml:space="preserve">Указанные документы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местного самоуправления) могут быть установлены случаи, в которых направление указанных в </w:t>
      </w:r>
      <w:hyperlink r:id="rId12" w:history="1">
        <w:r w:rsidRPr="000374E2">
          <w:rPr>
            <w:rStyle w:val="ac"/>
            <w:color w:val="000000"/>
            <w:u w:val="none"/>
          </w:rPr>
          <w:t>частях 3</w:t>
        </w:r>
      </w:hyperlink>
      <w:r w:rsidRPr="000374E2">
        <w:rPr>
          <w:color w:val="000000"/>
        </w:rPr>
        <w:t xml:space="preserve"> и </w:t>
      </w:r>
      <w:hyperlink r:id="rId13" w:history="1">
        <w:r w:rsidRPr="000374E2">
          <w:rPr>
            <w:rStyle w:val="ac"/>
            <w:color w:val="000000"/>
            <w:u w:val="none"/>
          </w:rPr>
          <w:t>4 статьи 55</w:t>
        </w:r>
      </w:hyperlink>
      <w:r w:rsidRPr="000374E2">
        <w:rPr>
          <w:color w:val="000000"/>
        </w:rPr>
        <w:t xml:space="preserve"> Градостроительного кодекса Российской Федерации документов осуществляется исключительно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p w:rsidR="00404DB9" w:rsidRPr="000374E2" w:rsidRDefault="00404DB9" w:rsidP="00404DB9">
      <w:pPr>
        <w:spacing w:line="240" w:lineRule="atLeast"/>
        <w:ind w:firstLine="540"/>
        <w:jc w:val="both"/>
        <w:rPr>
          <w:color w:val="000000"/>
        </w:rPr>
      </w:pPr>
      <w:proofErr w:type="gramStart"/>
      <w:r w:rsidRPr="000374E2">
        <w:rPr>
          <w:color w:val="000000"/>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или Портала государственных и муниципальных услуг с момента создания соответствующей информационной и телекоммуникационной инфраструктуры.</w:t>
      </w:r>
      <w:proofErr w:type="gramEnd"/>
    </w:p>
    <w:p w:rsidR="00404DB9" w:rsidRPr="000374E2" w:rsidRDefault="00404DB9" w:rsidP="00404DB9">
      <w:pPr>
        <w:spacing w:line="240" w:lineRule="atLeast"/>
        <w:ind w:firstLine="540"/>
        <w:jc w:val="both"/>
        <w:rPr>
          <w:color w:val="000000"/>
        </w:rPr>
      </w:pPr>
      <w:r w:rsidRPr="000374E2">
        <w:rPr>
          <w:color w:val="000000"/>
        </w:rP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 «Об организации предоставления государственных и муниципальных услуг».</w:t>
      </w:r>
    </w:p>
    <w:p w:rsidR="00404DB9" w:rsidRPr="000374E2" w:rsidRDefault="00404DB9" w:rsidP="00404DB9">
      <w:pPr>
        <w:spacing w:line="240" w:lineRule="atLeast"/>
        <w:ind w:firstLine="540"/>
        <w:jc w:val="both"/>
        <w:rPr>
          <w:color w:val="000000"/>
        </w:rPr>
      </w:pPr>
    </w:p>
    <w:p w:rsidR="00404DB9" w:rsidRPr="000374E2" w:rsidRDefault="00404DB9" w:rsidP="00404DB9">
      <w:pPr>
        <w:spacing w:line="240" w:lineRule="atLeast"/>
        <w:jc w:val="both"/>
        <w:rPr>
          <w:color w:val="000000"/>
        </w:rPr>
      </w:pPr>
    </w:p>
    <w:p w:rsidR="00404DB9" w:rsidRPr="000374E2" w:rsidRDefault="00404DB9" w:rsidP="00404DB9">
      <w:pPr>
        <w:spacing w:line="240" w:lineRule="atLeast"/>
        <w:ind w:firstLine="540"/>
        <w:jc w:val="both"/>
        <w:rPr>
          <w:color w:val="000000"/>
        </w:rPr>
      </w:pPr>
      <w:bookmarkStart w:id="8" w:name="P153"/>
      <w:bookmarkEnd w:id="8"/>
      <w:r w:rsidRPr="000374E2">
        <w:rPr>
          <w:b/>
          <w:color w:val="000000"/>
        </w:rPr>
        <w:t xml:space="preserve">2.7. </w:t>
      </w:r>
      <w:proofErr w:type="gramStart"/>
      <w:r w:rsidRPr="000374E2">
        <w:rPr>
          <w:b/>
          <w:color w:val="000000"/>
        </w:rPr>
        <w:t xml:space="preserve">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w:t>
      </w:r>
      <w:r w:rsidRPr="000374E2">
        <w:rPr>
          <w:b/>
          <w:color w:val="000000"/>
        </w:rPr>
        <w:lastRenderedPageBreak/>
        <w:t>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roofErr w:type="gramEnd"/>
    </w:p>
    <w:p w:rsidR="00404DB9" w:rsidRPr="000374E2" w:rsidRDefault="00404DB9" w:rsidP="00404DB9">
      <w:pPr>
        <w:spacing w:line="240" w:lineRule="atLeast"/>
        <w:ind w:firstLine="540"/>
        <w:jc w:val="both"/>
        <w:rPr>
          <w:color w:val="000000"/>
        </w:rPr>
      </w:pPr>
      <w:r w:rsidRPr="000374E2">
        <w:rPr>
          <w:color w:val="000000"/>
        </w:rPr>
        <w:t xml:space="preserve">В соответствии с Федеральным </w:t>
      </w:r>
      <w:hyperlink r:id="rId14" w:history="1">
        <w:r w:rsidRPr="000374E2">
          <w:rPr>
            <w:rStyle w:val="ac"/>
            <w:color w:val="000000"/>
            <w:u w:val="none"/>
          </w:rPr>
          <w:t>законом</w:t>
        </w:r>
      </w:hyperlink>
      <w:r w:rsidRPr="000374E2">
        <w:rPr>
          <w:color w:val="000000"/>
        </w:rPr>
        <w:t xml:space="preserve"> от 27.07.2010 № 210-ФЗ «Об организации предоставления </w:t>
      </w:r>
      <w:proofErr w:type="gramStart"/>
      <w:r w:rsidRPr="000374E2">
        <w:rPr>
          <w:color w:val="000000"/>
        </w:rPr>
        <w:t>государственных</w:t>
      </w:r>
      <w:proofErr w:type="gramEnd"/>
      <w:r w:rsidRPr="000374E2">
        <w:rPr>
          <w:color w:val="000000"/>
        </w:rPr>
        <w:t xml:space="preserve"> и муниципальных услуг» (далее - Федеральный закон № 210-ФЗ) при предоставлении муниципальной услуги уполномоченное должностное лицо не вправе требовать от заявителя:</w:t>
      </w:r>
    </w:p>
    <w:p w:rsidR="00404DB9" w:rsidRPr="000374E2" w:rsidRDefault="00404DB9" w:rsidP="00404DB9">
      <w:pPr>
        <w:spacing w:line="240" w:lineRule="atLeast"/>
        <w:ind w:firstLine="540"/>
        <w:jc w:val="both"/>
        <w:rPr>
          <w:color w:val="000000"/>
        </w:rPr>
      </w:pPr>
      <w:r w:rsidRPr="000374E2">
        <w:rPr>
          <w:color w:val="000000"/>
        </w:rPr>
        <w:t>1.</w:t>
      </w:r>
      <w:r w:rsidRPr="000374E2">
        <w:rPr>
          <w:rFonts w:ascii="Arial" w:hAnsi="Arial" w:cs="Arial"/>
          <w:color w:val="000000"/>
          <w:sz w:val="20"/>
          <w:szCs w:val="20"/>
          <w:shd w:val="clear" w:color="auto" w:fill="FFFFFF"/>
        </w:rPr>
        <w:t xml:space="preserve"> </w:t>
      </w:r>
      <w:r w:rsidRPr="000374E2">
        <w:rPr>
          <w:color w:val="000000"/>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404DB9" w:rsidRPr="000374E2" w:rsidRDefault="00404DB9" w:rsidP="00404DB9">
      <w:pPr>
        <w:spacing w:line="240" w:lineRule="atLeast"/>
        <w:ind w:firstLine="540"/>
        <w:jc w:val="both"/>
        <w:rPr>
          <w:color w:val="000000"/>
        </w:rPr>
      </w:pPr>
      <w:r w:rsidRPr="000374E2">
        <w:rPr>
          <w:color w:val="000000"/>
        </w:rPr>
        <w:t>2.</w:t>
      </w:r>
      <w:r w:rsidRPr="000374E2">
        <w:rPr>
          <w:rFonts w:ascii="Arial" w:hAnsi="Arial" w:cs="Arial"/>
          <w:color w:val="000000"/>
          <w:sz w:val="20"/>
          <w:szCs w:val="20"/>
          <w:shd w:val="clear" w:color="auto" w:fill="FFFFFF"/>
        </w:rPr>
        <w:t xml:space="preserve"> </w:t>
      </w:r>
      <w:proofErr w:type="gramStart"/>
      <w:r w:rsidRPr="000374E2">
        <w:rPr>
          <w:color w:val="000000"/>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w:t>
      </w:r>
      <w:proofErr w:type="gramEnd"/>
      <w:r w:rsidRPr="000374E2">
        <w:rPr>
          <w:color w:val="000000"/>
        </w:rPr>
        <w:t xml:space="preserve"> земельного участка.</w:t>
      </w:r>
    </w:p>
    <w:p w:rsidR="00404DB9" w:rsidRPr="000374E2" w:rsidRDefault="00404DB9" w:rsidP="00404DB9">
      <w:pPr>
        <w:spacing w:line="240" w:lineRule="atLeast"/>
        <w:ind w:firstLine="540"/>
        <w:jc w:val="both"/>
        <w:rPr>
          <w:color w:val="000000"/>
        </w:rPr>
      </w:pPr>
      <w:r w:rsidRPr="000374E2">
        <w:rPr>
          <w:color w:val="000000"/>
        </w:rPr>
        <w:t>3. Разрешение на строительство.</w:t>
      </w:r>
    </w:p>
    <w:p w:rsidR="00404DB9" w:rsidRPr="000374E2" w:rsidRDefault="00404DB9" w:rsidP="00404DB9">
      <w:pPr>
        <w:spacing w:line="240" w:lineRule="atLeast"/>
        <w:ind w:firstLine="540"/>
        <w:jc w:val="both"/>
        <w:rPr>
          <w:color w:val="000000"/>
        </w:rPr>
      </w:pPr>
      <w:bookmarkStart w:id="9" w:name="P159"/>
      <w:bookmarkEnd w:id="9"/>
      <w:r w:rsidRPr="000374E2">
        <w:rPr>
          <w:color w:val="000000"/>
        </w:rPr>
        <w:t xml:space="preserve">4. </w:t>
      </w:r>
      <w:proofErr w:type="gramStart"/>
      <w:r w:rsidRPr="000374E2">
        <w:rPr>
          <w:color w:val="000000"/>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5" w:anchor="dst171" w:history="1">
        <w:r w:rsidRPr="000374E2">
          <w:rPr>
            <w:rStyle w:val="ac"/>
            <w:color w:val="000000"/>
            <w:u w:val="none"/>
          </w:rPr>
          <w:t>частью 1 статьи 54</w:t>
        </w:r>
      </w:hyperlink>
      <w:r w:rsidRPr="000374E2">
        <w:rPr>
          <w:color w:val="000000"/>
        </w:rPr>
        <w:t> Градостроительного Кодекса РФ)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16" w:anchor="dst3054" w:history="1">
        <w:r w:rsidRPr="000374E2">
          <w:rPr>
            <w:rStyle w:val="ac"/>
            <w:color w:val="000000"/>
            <w:u w:val="none"/>
          </w:rPr>
          <w:t>частями 3.8</w:t>
        </w:r>
      </w:hyperlink>
      <w:r w:rsidRPr="000374E2">
        <w:rPr>
          <w:color w:val="000000"/>
        </w:rPr>
        <w:t> и </w:t>
      </w:r>
      <w:hyperlink r:id="rId17" w:anchor="dst3060" w:history="1">
        <w:r w:rsidRPr="000374E2">
          <w:rPr>
            <w:rStyle w:val="ac"/>
            <w:color w:val="000000"/>
            <w:u w:val="none"/>
          </w:rPr>
          <w:t>3.9 статьи 49</w:t>
        </w:r>
      </w:hyperlink>
      <w:r w:rsidRPr="000374E2">
        <w:rPr>
          <w:color w:val="000000"/>
        </w:rPr>
        <w:t> Градостроительного Кодекса РФ), в том числе требованиям энергетической эффективности и</w:t>
      </w:r>
      <w:proofErr w:type="gramEnd"/>
      <w:r w:rsidRPr="000374E2">
        <w:rPr>
          <w:color w:val="000000"/>
        </w:rPr>
        <w:t xml:space="preserve">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8" w:anchor="dst2426" w:history="1">
        <w:r w:rsidRPr="000374E2">
          <w:rPr>
            <w:rStyle w:val="ac"/>
            <w:color w:val="000000"/>
            <w:u w:val="none"/>
          </w:rPr>
          <w:t>частью 7 статьи 54</w:t>
        </w:r>
      </w:hyperlink>
      <w:r w:rsidRPr="000374E2">
        <w:rPr>
          <w:color w:val="000000"/>
        </w:rPr>
        <w:t> Градостроительного Кодекса РФ.</w:t>
      </w:r>
    </w:p>
    <w:p w:rsidR="00404DB9" w:rsidRPr="000374E2" w:rsidRDefault="00404DB9" w:rsidP="00404DB9">
      <w:pPr>
        <w:spacing w:line="240" w:lineRule="atLeast"/>
        <w:ind w:firstLine="540"/>
        <w:jc w:val="both"/>
        <w:rPr>
          <w:color w:val="000000"/>
        </w:rPr>
      </w:pPr>
      <w:r w:rsidRPr="000374E2">
        <w:rPr>
          <w:color w:val="000000"/>
        </w:rPr>
        <w:t>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404DB9" w:rsidRPr="000374E2" w:rsidRDefault="00404DB9" w:rsidP="00404DB9">
      <w:pPr>
        <w:spacing w:line="240" w:lineRule="atLeast"/>
        <w:ind w:firstLine="540"/>
        <w:jc w:val="both"/>
        <w:rPr>
          <w:color w:val="000000"/>
        </w:rPr>
      </w:pPr>
      <w:r w:rsidRPr="000374E2">
        <w:rPr>
          <w:color w:val="000000"/>
        </w:rPr>
        <w:t>Заявитель вправе представить указанные документы по собственной инициативе, при этом документы могут быть представлены с заявлением о выдаче разрешения на ввод объекта в эксплуатацию в администрацию Санарпосинского  сельского поселения, МФЦ, а также - почтовым отправлением либо в электронной форме.</w:t>
      </w:r>
    </w:p>
    <w:p w:rsidR="00404DB9" w:rsidRPr="000374E2" w:rsidRDefault="00404DB9" w:rsidP="00404DB9">
      <w:pPr>
        <w:spacing w:line="240" w:lineRule="atLeast"/>
        <w:jc w:val="both"/>
        <w:rPr>
          <w:color w:val="000000"/>
        </w:rPr>
      </w:pPr>
    </w:p>
    <w:p w:rsidR="00404DB9" w:rsidRPr="000374E2" w:rsidRDefault="00404DB9" w:rsidP="00404DB9">
      <w:pPr>
        <w:spacing w:line="240" w:lineRule="atLeast"/>
        <w:ind w:firstLine="540"/>
        <w:jc w:val="both"/>
        <w:rPr>
          <w:color w:val="000000"/>
        </w:rPr>
      </w:pPr>
      <w:r w:rsidRPr="000374E2">
        <w:rPr>
          <w:b/>
          <w:color w:val="000000"/>
        </w:rPr>
        <w:t>2.8. Указание на запрет требовать от заявителя</w:t>
      </w:r>
    </w:p>
    <w:p w:rsidR="00404DB9" w:rsidRPr="000374E2" w:rsidRDefault="00404DB9" w:rsidP="00404DB9">
      <w:pPr>
        <w:spacing w:line="240" w:lineRule="atLeast"/>
        <w:ind w:firstLine="540"/>
        <w:jc w:val="both"/>
        <w:rPr>
          <w:color w:val="000000"/>
        </w:rPr>
      </w:pPr>
      <w:r w:rsidRPr="000374E2">
        <w:rPr>
          <w:color w:val="000000"/>
        </w:rPr>
        <w:t xml:space="preserve">В соответствии с требованиями </w:t>
      </w:r>
      <w:hyperlink r:id="rId19" w:history="1">
        <w:r w:rsidRPr="000374E2">
          <w:rPr>
            <w:rStyle w:val="ac"/>
            <w:color w:val="000000"/>
            <w:u w:val="none"/>
          </w:rPr>
          <w:t>пунктов 1</w:t>
        </w:r>
      </w:hyperlink>
      <w:r w:rsidRPr="000374E2">
        <w:rPr>
          <w:color w:val="000000"/>
        </w:rPr>
        <w:t xml:space="preserve">, </w:t>
      </w:r>
      <w:hyperlink r:id="rId20" w:history="1">
        <w:r w:rsidRPr="000374E2">
          <w:rPr>
            <w:rStyle w:val="ac"/>
            <w:color w:val="000000"/>
            <w:u w:val="none"/>
          </w:rPr>
          <w:t>2 части 1 статьи 7</w:t>
        </w:r>
      </w:hyperlink>
      <w:r w:rsidRPr="000374E2">
        <w:rPr>
          <w:color w:val="000000"/>
        </w:rPr>
        <w:t xml:space="preserve"> Федерального закона № 210-ФЗ при предоставлении муниципальной услуги уполномоченное должностное лицо не вправе требовать от заявителя:</w:t>
      </w:r>
    </w:p>
    <w:p w:rsidR="00404DB9" w:rsidRPr="000374E2" w:rsidRDefault="00404DB9" w:rsidP="00404DB9">
      <w:pPr>
        <w:spacing w:line="240" w:lineRule="atLeast"/>
        <w:ind w:firstLine="540"/>
        <w:jc w:val="both"/>
        <w:rPr>
          <w:color w:val="000000"/>
        </w:rPr>
      </w:pPr>
      <w:r w:rsidRPr="000374E2">
        <w:rPr>
          <w:color w:val="000000"/>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04DB9" w:rsidRPr="000374E2" w:rsidRDefault="00404DB9" w:rsidP="00404DB9">
      <w:pPr>
        <w:spacing w:line="240" w:lineRule="atLeast"/>
        <w:ind w:firstLine="540"/>
        <w:jc w:val="both"/>
        <w:rPr>
          <w:color w:val="000000"/>
        </w:rPr>
      </w:pPr>
      <w:proofErr w:type="gramStart"/>
      <w:r w:rsidRPr="000374E2">
        <w:rPr>
          <w:color w:val="000000"/>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1" w:history="1">
        <w:r w:rsidRPr="000374E2">
          <w:rPr>
            <w:rStyle w:val="ac"/>
            <w:color w:val="000000"/>
            <w:u w:val="none"/>
          </w:rPr>
          <w:t>частью 1 статьи 1</w:t>
        </w:r>
      </w:hyperlink>
      <w:r w:rsidRPr="000374E2">
        <w:rPr>
          <w:color w:val="000000"/>
        </w:rPr>
        <w:t xml:space="preserve"> Федерального закона № 210-ФЗ государственных и муниципальных услуг, в</w:t>
      </w:r>
      <w:proofErr w:type="gramEnd"/>
      <w:r w:rsidRPr="000374E2">
        <w:rPr>
          <w:color w:val="000000"/>
        </w:rPr>
        <w:t xml:space="preserve"> </w:t>
      </w:r>
      <w:proofErr w:type="gramStart"/>
      <w:r w:rsidRPr="000374E2">
        <w:rPr>
          <w:color w:val="000000"/>
        </w:rPr>
        <w:t xml:space="preserve">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22" w:history="1">
        <w:r w:rsidRPr="000374E2">
          <w:rPr>
            <w:rStyle w:val="ac"/>
            <w:color w:val="000000"/>
            <w:u w:val="none"/>
          </w:rPr>
          <w:t>частью 6 статьи 7</w:t>
        </w:r>
      </w:hyperlink>
      <w:r w:rsidRPr="000374E2">
        <w:rPr>
          <w:color w:val="000000"/>
        </w:rPr>
        <w:t xml:space="preserve"> Федерального закона № 210-ФЗ перечень документов.</w:t>
      </w:r>
      <w:proofErr w:type="gramEnd"/>
      <w:r w:rsidRPr="000374E2">
        <w:rPr>
          <w:color w:val="000000"/>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404DB9" w:rsidRPr="000374E2" w:rsidRDefault="00404DB9" w:rsidP="00404DB9">
      <w:pPr>
        <w:spacing w:line="240" w:lineRule="atLeast"/>
        <w:jc w:val="both"/>
        <w:rPr>
          <w:color w:val="000000"/>
        </w:rPr>
      </w:pPr>
    </w:p>
    <w:p w:rsidR="00404DB9" w:rsidRPr="000374E2" w:rsidRDefault="00404DB9" w:rsidP="00404DB9">
      <w:pPr>
        <w:spacing w:line="240" w:lineRule="atLeast"/>
        <w:ind w:firstLine="540"/>
        <w:jc w:val="both"/>
        <w:rPr>
          <w:color w:val="000000"/>
        </w:rPr>
      </w:pPr>
      <w:r w:rsidRPr="000374E2">
        <w:rPr>
          <w:b/>
          <w:color w:val="000000"/>
        </w:rPr>
        <w:t xml:space="preserve">2.9. Исчерпывающий перечень оснований для отказа в </w:t>
      </w:r>
      <w:proofErr w:type="gramStart"/>
      <w:r w:rsidRPr="000374E2">
        <w:rPr>
          <w:b/>
          <w:color w:val="000000"/>
        </w:rPr>
        <w:t>приеме</w:t>
      </w:r>
      <w:proofErr w:type="gramEnd"/>
      <w:r w:rsidRPr="000374E2">
        <w:rPr>
          <w:b/>
          <w:color w:val="000000"/>
        </w:rPr>
        <w:t xml:space="preserve"> документов, необходимых для предоставления муниципальной услуги</w:t>
      </w:r>
    </w:p>
    <w:p w:rsidR="00404DB9" w:rsidRPr="000374E2" w:rsidRDefault="00404DB9" w:rsidP="00404DB9">
      <w:pPr>
        <w:spacing w:line="240" w:lineRule="atLeast"/>
        <w:ind w:firstLine="540"/>
        <w:jc w:val="both"/>
        <w:rPr>
          <w:color w:val="000000"/>
        </w:rPr>
      </w:pPr>
      <w:r w:rsidRPr="000374E2">
        <w:rPr>
          <w:color w:val="000000"/>
        </w:rPr>
        <w:t xml:space="preserve">Оснований для отказа в </w:t>
      </w:r>
      <w:proofErr w:type="gramStart"/>
      <w:r w:rsidRPr="000374E2">
        <w:rPr>
          <w:color w:val="000000"/>
        </w:rPr>
        <w:t>приеме</w:t>
      </w:r>
      <w:proofErr w:type="gramEnd"/>
      <w:r w:rsidRPr="000374E2">
        <w:rPr>
          <w:color w:val="000000"/>
        </w:rPr>
        <w:t xml:space="preserve"> документов, необходимых для предоставления муниципальной услуги, не предусмотрено.</w:t>
      </w:r>
    </w:p>
    <w:p w:rsidR="00404DB9" w:rsidRPr="000374E2" w:rsidRDefault="00404DB9" w:rsidP="00404DB9">
      <w:pPr>
        <w:spacing w:line="240" w:lineRule="atLeast"/>
        <w:jc w:val="both"/>
        <w:rPr>
          <w:color w:val="000000"/>
        </w:rPr>
      </w:pPr>
    </w:p>
    <w:p w:rsidR="00404DB9" w:rsidRPr="000374E2" w:rsidRDefault="00404DB9" w:rsidP="00404DB9">
      <w:pPr>
        <w:spacing w:line="240" w:lineRule="atLeast"/>
        <w:ind w:firstLine="540"/>
        <w:jc w:val="both"/>
        <w:rPr>
          <w:color w:val="000000"/>
        </w:rPr>
      </w:pPr>
      <w:bookmarkStart w:id="10" w:name="P174"/>
      <w:bookmarkEnd w:id="10"/>
      <w:r w:rsidRPr="000374E2">
        <w:rPr>
          <w:b/>
          <w:color w:val="000000"/>
        </w:rPr>
        <w:t xml:space="preserve">2.10. Исчерпывающий перечень оснований для приостановления или отказа в </w:t>
      </w:r>
      <w:proofErr w:type="gramStart"/>
      <w:r w:rsidRPr="000374E2">
        <w:rPr>
          <w:b/>
          <w:color w:val="000000"/>
        </w:rPr>
        <w:t>предоставлении</w:t>
      </w:r>
      <w:proofErr w:type="gramEnd"/>
      <w:r w:rsidRPr="000374E2">
        <w:rPr>
          <w:b/>
          <w:color w:val="000000"/>
        </w:rPr>
        <w:t xml:space="preserve"> муниципальной услуги</w:t>
      </w:r>
    </w:p>
    <w:p w:rsidR="00404DB9" w:rsidRPr="000374E2" w:rsidRDefault="00404DB9" w:rsidP="00404DB9">
      <w:pPr>
        <w:spacing w:line="240" w:lineRule="atLeast"/>
        <w:ind w:firstLine="540"/>
        <w:jc w:val="both"/>
        <w:rPr>
          <w:color w:val="000000"/>
        </w:rPr>
      </w:pPr>
      <w:r w:rsidRPr="000374E2">
        <w:rPr>
          <w:color w:val="000000"/>
        </w:rPr>
        <w:t>Основания для приостановления предоставления муниципальной услуги не предусмотрены.</w:t>
      </w:r>
    </w:p>
    <w:p w:rsidR="00404DB9" w:rsidRPr="000374E2" w:rsidRDefault="00404DB9" w:rsidP="00404DB9">
      <w:pPr>
        <w:spacing w:line="240" w:lineRule="atLeast"/>
        <w:ind w:firstLine="540"/>
        <w:jc w:val="both"/>
        <w:rPr>
          <w:color w:val="000000"/>
        </w:rPr>
      </w:pPr>
      <w:r w:rsidRPr="000374E2">
        <w:rPr>
          <w:color w:val="000000"/>
        </w:rPr>
        <w:t xml:space="preserve">Основаниями для отказа в </w:t>
      </w:r>
      <w:proofErr w:type="gramStart"/>
      <w:r w:rsidRPr="000374E2">
        <w:rPr>
          <w:color w:val="000000"/>
        </w:rPr>
        <w:t>предоставлении</w:t>
      </w:r>
      <w:proofErr w:type="gramEnd"/>
      <w:r w:rsidRPr="000374E2">
        <w:rPr>
          <w:color w:val="000000"/>
        </w:rPr>
        <w:t xml:space="preserve"> муниципальной услуги являются:</w:t>
      </w:r>
    </w:p>
    <w:p w:rsidR="00404DB9" w:rsidRPr="000374E2" w:rsidRDefault="00404DB9" w:rsidP="00404DB9">
      <w:pPr>
        <w:spacing w:line="240" w:lineRule="atLeast"/>
        <w:ind w:firstLine="540"/>
        <w:jc w:val="both"/>
        <w:rPr>
          <w:color w:val="000000"/>
        </w:rPr>
      </w:pPr>
      <w:r w:rsidRPr="000374E2">
        <w:rPr>
          <w:color w:val="000000"/>
        </w:rPr>
        <w:t xml:space="preserve">отсутствие документов, перечисленных в </w:t>
      </w:r>
      <w:hyperlink w:anchor="P137" w:history="1">
        <w:proofErr w:type="gramStart"/>
        <w:r w:rsidRPr="000374E2">
          <w:rPr>
            <w:rStyle w:val="ac"/>
            <w:color w:val="000000"/>
            <w:u w:val="none"/>
          </w:rPr>
          <w:t>подразделах</w:t>
        </w:r>
        <w:proofErr w:type="gramEnd"/>
        <w:r w:rsidRPr="000374E2">
          <w:rPr>
            <w:rStyle w:val="ac"/>
            <w:color w:val="000000"/>
            <w:u w:val="none"/>
          </w:rPr>
          <w:t xml:space="preserve"> 2.6</w:t>
        </w:r>
      </w:hyperlink>
      <w:r w:rsidRPr="000374E2">
        <w:rPr>
          <w:color w:val="000000"/>
        </w:rPr>
        <w:t xml:space="preserve">, </w:t>
      </w:r>
      <w:hyperlink w:anchor="P153" w:history="1">
        <w:r w:rsidRPr="000374E2">
          <w:rPr>
            <w:rStyle w:val="ac"/>
            <w:color w:val="000000"/>
            <w:u w:val="none"/>
          </w:rPr>
          <w:t>2.7</w:t>
        </w:r>
      </w:hyperlink>
      <w:r w:rsidRPr="000374E2">
        <w:rPr>
          <w:color w:val="000000"/>
        </w:rPr>
        <w:t xml:space="preserve"> Административного регламента, необходимых для предоставления муниципальной услуги;</w:t>
      </w:r>
    </w:p>
    <w:p w:rsidR="00404DB9" w:rsidRPr="000374E2" w:rsidRDefault="00404DB9" w:rsidP="00404DB9">
      <w:pPr>
        <w:spacing w:line="240" w:lineRule="atLeast"/>
        <w:ind w:firstLine="540"/>
        <w:jc w:val="both"/>
        <w:rPr>
          <w:color w:val="000000"/>
        </w:rPr>
      </w:pPr>
      <w:proofErr w:type="gramStart"/>
      <w:r w:rsidRPr="000374E2">
        <w:rPr>
          <w:color w:val="000000"/>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0374E2">
        <w:rPr>
          <w:color w:val="000000"/>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04DB9" w:rsidRPr="000374E2" w:rsidRDefault="00404DB9" w:rsidP="00404DB9">
      <w:pPr>
        <w:spacing w:line="240" w:lineRule="atLeast"/>
        <w:ind w:firstLine="540"/>
        <w:jc w:val="both"/>
        <w:rPr>
          <w:color w:val="000000"/>
        </w:rPr>
      </w:pPr>
      <w:r w:rsidRPr="000374E2">
        <w:rPr>
          <w:color w:val="000000"/>
        </w:rPr>
        <w:t xml:space="preserve">несоответствие объекта капитального строительства требованиям, установленным в </w:t>
      </w:r>
      <w:proofErr w:type="gramStart"/>
      <w:r w:rsidRPr="000374E2">
        <w:rPr>
          <w:color w:val="000000"/>
        </w:rPr>
        <w:t>разрешении</w:t>
      </w:r>
      <w:proofErr w:type="gramEnd"/>
      <w:r w:rsidRPr="000374E2">
        <w:rPr>
          <w:color w:val="000000"/>
        </w:rPr>
        <w:t xml:space="preserve"> на строительство;</w:t>
      </w:r>
    </w:p>
    <w:p w:rsidR="00404DB9" w:rsidRPr="000374E2" w:rsidRDefault="00404DB9" w:rsidP="00404DB9">
      <w:pPr>
        <w:spacing w:line="240" w:lineRule="atLeast"/>
        <w:ind w:firstLine="540"/>
        <w:jc w:val="both"/>
        <w:rPr>
          <w:color w:val="000000"/>
        </w:rPr>
      </w:pPr>
      <w:r w:rsidRPr="000374E2">
        <w:rPr>
          <w:color w:val="000000"/>
        </w:rPr>
        <w:t>несоответствие параметров построенного, реконструированного объекта капитального строительства проектной документации;</w:t>
      </w:r>
    </w:p>
    <w:p w:rsidR="00404DB9" w:rsidRPr="000374E2" w:rsidRDefault="00404DB9" w:rsidP="00404DB9">
      <w:pPr>
        <w:spacing w:line="240" w:lineRule="atLeast"/>
        <w:ind w:firstLine="540"/>
        <w:jc w:val="both"/>
        <w:rPr>
          <w:color w:val="000000"/>
        </w:rPr>
      </w:pPr>
      <w:proofErr w:type="gramStart"/>
      <w:r w:rsidRPr="000374E2">
        <w:rPr>
          <w:color w:val="000000"/>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3" w:anchor="dst2536" w:history="1">
        <w:r w:rsidRPr="000374E2">
          <w:rPr>
            <w:rStyle w:val="ac"/>
            <w:color w:val="000000"/>
            <w:u w:val="none"/>
          </w:rPr>
          <w:t>пунктом 9 части 7 статьи 51</w:t>
        </w:r>
      </w:hyperlink>
      <w:r w:rsidRPr="000374E2">
        <w:rPr>
          <w:color w:val="000000"/>
        </w:rPr>
        <w:t> Градостроительного Кодекса</w:t>
      </w:r>
      <w:proofErr w:type="gramEnd"/>
      <w:r w:rsidRPr="000374E2">
        <w:rPr>
          <w:color w:val="000000"/>
        </w:rPr>
        <w:t xml:space="preserve">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404DB9" w:rsidRPr="000374E2" w:rsidRDefault="00404DB9" w:rsidP="00404DB9">
      <w:pPr>
        <w:spacing w:line="240" w:lineRule="atLeast"/>
        <w:ind w:firstLine="540"/>
        <w:jc w:val="both"/>
        <w:rPr>
          <w:color w:val="000000"/>
        </w:rPr>
      </w:pPr>
      <w:r w:rsidRPr="000374E2">
        <w:rPr>
          <w:color w:val="000000"/>
        </w:rPr>
        <w:lastRenderedPageBreak/>
        <w:t xml:space="preserve">Неполучение (несвоевременное получение) документов, запрошенных в </w:t>
      </w:r>
      <w:proofErr w:type="gramStart"/>
      <w:r w:rsidRPr="000374E2">
        <w:rPr>
          <w:color w:val="000000"/>
        </w:rPr>
        <w:t>соответствии</w:t>
      </w:r>
      <w:proofErr w:type="gramEnd"/>
      <w:r w:rsidRPr="000374E2">
        <w:rPr>
          <w:color w:val="000000"/>
        </w:rPr>
        <w:t xml:space="preserve"> с </w:t>
      </w:r>
      <w:hyperlink w:anchor="P153" w:history="1">
        <w:r w:rsidRPr="000374E2">
          <w:rPr>
            <w:rStyle w:val="ac"/>
            <w:color w:val="000000"/>
            <w:u w:val="none"/>
          </w:rPr>
          <w:t>подразделом 2.7</w:t>
        </w:r>
      </w:hyperlink>
      <w:r w:rsidRPr="000374E2">
        <w:rPr>
          <w:color w:val="000000"/>
        </w:rPr>
        <w:t xml:space="preserve"> Административного регламента, не может являться основанием для отказа в выдаче разрешения.</w:t>
      </w:r>
    </w:p>
    <w:p w:rsidR="00404DB9" w:rsidRPr="000374E2" w:rsidRDefault="00404DB9" w:rsidP="00404DB9">
      <w:pPr>
        <w:spacing w:line="240" w:lineRule="atLeast"/>
        <w:jc w:val="both"/>
        <w:rPr>
          <w:color w:val="000000"/>
        </w:rPr>
      </w:pPr>
    </w:p>
    <w:p w:rsidR="00404DB9" w:rsidRPr="000374E2" w:rsidRDefault="00404DB9" w:rsidP="00404DB9">
      <w:pPr>
        <w:spacing w:line="240" w:lineRule="atLeast"/>
        <w:ind w:firstLine="540"/>
        <w:jc w:val="both"/>
        <w:rPr>
          <w:color w:val="000000"/>
        </w:rPr>
      </w:pPr>
      <w:r w:rsidRPr="000374E2">
        <w:rPr>
          <w:b/>
          <w:color w:val="000000"/>
        </w:rPr>
        <w:t xml:space="preserve">2.11. </w:t>
      </w:r>
      <w:proofErr w:type="gramStart"/>
      <w:r w:rsidRPr="000374E2">
        <w:rPr>
          <w:b/>
          <w:color w:val="00000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404DB9" w:rsidRPr="000374E2" w:rsidRDefault="00404DB9" w:rsidP="00404DB9">
      <w:pPr>
        <w:spacing w:line="240" w:lineRule="atLeast"/>
        <w:ind w:firstLine="540"/>
        <w:jc w:val="both"/>
        <w:rPr>
          <w:color w:val="000000"/>
        </w:rPr>
      </w:pPr>
      <w:r w:rsidRPr="000374E2">
        <w:rPr>
          <w:color w:val="000000"/>
        </w:rPr>
        <w:t xml:space="preserve">1. Составление акта приемки объекта капитального строительства (в </w:t>
      </w:r>
      <w:proofErr w:type="gramStart"/>
      <w:r w:rsidRPr="000374E2">
        <w:rPr>
          <w:color w:val="000000"/>
        </w:rPr>
        <w:t>случае</w:t>
      </w:r>
      <w:proofErr w:type="gramEnd"/>
      <w:r w:rsidRPr="000374E2">
        <w:rPr>
          <w:color w:val="000000"/>
        </w:rPr>
        <w:t xml:space="preserve"> осуществления строительства, реконструкции на основании договора строительного подряда);</w:t>
      </w:r>
    </w:p>
    <w:p w:rsidR="00404DB9" w:rsidRPr="000374E2" w:rsidRDefault="00404DB9" w:rsidP="00404DB9">
      <w:pPr>
        <w:spacing w:line="240" w:lineRule="atLeast"/>
        <w:ind w:firstLine="540"/>
        <w:jc w:val="both"/>
        <w:rPr>
          <w:color w:val="000000"/>
        </w:rPr>
      </w:pPr>
      <w:r w:rsidRPr="000374E2">
        <w:rPr>
          <w:color w:val="000000"/>
        </w:rPr>
        <w:t xml:space="preserve">2. </w:t>
      </w:r>
      <w:proofErr w:type="gramStart"/>
      <w:r w:rsidRPr="000374E2">
        <w:rPr>
          <w:color w:val="000000"/>
        </w:rPr>
        <w:t>Получение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подписанного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0374E2">
        <w:rPr>
          <w:color w:val="000000"/>
        </w:rPr>
        <w:t xml:space="preserve"> контроля на основании договора); </w:t>
      </w:r>
    </w:p>
    <w:p w:rsidR="00404DB9" w:rsidRPr="000374E2" w:rsidRDefault="00404DB9" w:rsidP="00404DB9">
      <w:pPr>
        <w:spacing w:line="240" w:lineRule="atLeast"/>
        <w:ind w:firstLine="540"/>
        <w:jc w:val="both"/>
        <w:rPr>
          <w:color w:val="000000"/>
        </w:rPr>
      </w:pPr>
      <w:r w:rsidRPr="000374E2">
        <w:rPr>
          <w:color w:val="000000"/>
        </w:rPr>
        <w:t>3. Получение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осуществляющими эксплуатацию сетей инженерно-технического обеспечения (при их наличии);</w:t>
      </w:r>
    </w:p>
    <w:p w:rsidR="00404DB9" w:rsidRPr="000374E2" w:rsidRDefault="00404DB9" w:rsidP="00404DB9">
      <w:pPr>
        <w:spacing w:line="240" w:lineRule="atLeast"/>
        <w:ind w:firstLine="540"/>
        <w:jc w:val="both"/>
        <w:rPr>
          <w:color w:val="000000"/>
        </w:rPr>
      </w:pPr>
      <w:r w:rsidRPr="000374E2">
        <w:rPr>
          <w:color w:val="000000"/>
        </w:rPr>
        <w:t xml:space="preserve">4. </w:t>
      </w:r>
      <w:proofErr w:type="gramStart"/>
      <w:r w:rsidRPr="000374E2">
        <w:rPr>
          <w:color w:val="000000"/>
        </w:rPr>
        <w:t>Изготовление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подписанной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404DB9" w:rsidRPr="000374E2" w:rsidRDefault="00404DB9" w:rsidP="00404DB9">
      <w:pPr>
        <w:spacing w:line="240" w:lineRule="atLeast"/>
        <w:ind w:firstLine="540"/>
        <w:jc w:val="both"/>
        <w:rPr>
          <w:color w:val="000000"/>
        </w:rPr>
      </w:pPr>
      <w:r w:rsidRPr="000374E2">
        <w:rPr>
          <w:color w:val="000000"/>
        </w:rPr>
        <w:t xml:space="preserve">5. Получение документа, подтверждающего заключение </w:t>
      </w:r>
      <w:proofErr w:type="gramStart"/>
      <w:r w:rsidRPr="000374E2">
        <w:rPr>
          <w:color w:val="000000"/>
        </w:rPr>
        <w:t>договора обязательного страхования гражданской ответственности владельца опасного объекта</w:t>
      </w:r>
      <w:proofErr w:type="gramEnd"/>
      <w:r w:rsidRPr="000374E2">
        <w:rPr>
          <w:color w:val="000000"/>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04DB9" w:rsidRPr="000374E2" w:rsidRDefault="00404DB9" w:rsidP="00404DB9">
      <w:pPr>
        <w:spacing w:line="240" w:lineRule="atLeast"/>
        <w:ind w:firstLine="540"/>
        <w:jc w:val="both"/>
        <w:rPr>
          <w:color w:val="000000"/>
        </w:rPr>
      </w:pPr>
      <w:r w:rsidRPr="000374E2">
        <w:rPr>
          <w:color w:val="000000"/>
        </w:rPr>
        <w:t xml:space="preserve">6. Изготовление технического плана объекта капитального строительства в </w:t>
      </w:r>
      <w:proofErr w:type="gramStart"/>
      <w:r w:rsidRPr="000374E2">
        <w:rPr>
          <w:color w:val="000000"/>
        </w:rPr>
        <w:t>соответствии</w:t>
      </w:r>
      <w:proofErr w:type="gramEnd"/>
      <w:r w:rsidRPr="000374E2">
        <w:rPr>
          <w:color w:val="000000"/>
        </w:rPr>
        <w:t xml:space="preserve"> с Федеральным </w:t>
      </w:r>
      <w:hyperlink r:id="rId24" w:history="1">
        <w:r w:rsidRPr="000374E2">
          <w:rPr>
            <w:rStyle w:val="ac"/>
            <w:color w:val="000000"/>
            <w:u w:val="none"/>
          </w:rPr>
          <w:t>законом</w:t>
        </w:r>
      </w:hyperlink>
      <w:r w:rsidRPr="000374E2">
        <w:rPr>
          <w:color w:val="000000"/>
        </w:rPr>
        <w:t xml:space="preserve"> от 13.07.2015 № 218-ФЗ «О государственной регистрации».</w:t>
      </w:r>
    </w:p>
    <w:p w:rsidR="00404DB9" w:rsidRPr="000374E2" w:rsidRDefault="00404DB9" w:rsidP="00404DB9">
      <w:pPr>
        <w:spacing w:line="240" w:lineRule="atLeast"/>
        <w:jc w:val="both"/>
        <w:rPr>
          <w:color w:val="000000"/>
        </w:rPr>
      </w:pPr>
    </w:p>
    <w:p w:rsidR="00404DB9" w:rsidRPr="000374E2" w:rsidRDefault="00404DB9" w:rsidP="00404DB9">
      <w:pPr>
        <w:spacing w:line="240" w:lineRule="atLeast"/>
        <w:ind w:firstLine="540"/>
        <w:jc w:val="both"/>
        <w:rPr>
          <w:color w:val="000000"/>
        </w:rPr>
      </w:pPr>
      <w:r w:rsidRPr="000374E2">
        <w:rPr>
          <w:b/>
          <w:color w:val="000000"/>
        </w:rPr>
        <w:t>2.12. Порядок, размер и основания взимания государственной пошлины или иной платы, взимаемой за предоставление муниципальной услуги</w:t>
      </w:r>
    </w:p>
    <w:p w:rsidR="00404DB9" w:rsidRPr="000374E2" w:rsidRDefault="00404DB9" w:rsidP="00404DB9">
      <w:pPr>
        <w:spacing w:line="240" w:lineRule="atLeast"/>
        <w:ind w:firstLine="540"/>
        <w:jc w:val="both"/>
        <w:rPr>
          <w:color w:val="000000"/>
        </w:rPr>
      </w:pPr>
      <w:r w:rsidRPr="000374E2">
        <w:rPr>
          <w:color w:val="000000"/>
        </w:rPr>
        <w:t>Предоставление муниципальной услуги осуществляется без взимания государственной пошлины или иной платы.</w:t>
      </w:r>
    </w:p>
    <w:p w:rsidR="00404DB9" w:rsidRPr="000374E2" w:rsidRDefault="00404DB9" w:rsidP="00404DB9">
      <w:pPr>
        <w:spacing w:line="240" w:lineRule="atLeast"/>
        <w:jc w:val="both"/>
        <w:rPr>
          <w:color w:val="000000"/>
        </w:rPr>
      </w:pPr>
    </w:p>
    <w:p w:rsidR="00404DB9" w:rsidRPr="000374E2" w:rsidRDefault="00404DB9" w:rsidP="00404DB9">
      <w:pPr>
        <w:spacing w:line="240" w:lineRule="atLeast"/>
        <w:ind w:firstLine="540"/>
        <w:jc w:val="both"/>
        <w:rPr>
          <w:color w:val="000000"/>
        </w:rPr>
      </w:pPr>
      <w:r w:rsidRPr="000374E2">
        <w:rPr>
          <w:b/>
          <w:color w:val="000000"/>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04DB9" w:rsidRPr="000374E2" w:rsidRDefault="00404DB9" w:rsidP="00404DB9">
      <w:pPr>
        <w:spacing w:line="240" w:lineRule="atLeast"/>
        <w:ind w:firstLine="540"/>
        <w:jc w:val="both"/>
        <w:rPr>
          <w:color w:val="000000"/>
        </w:rPr>
      </w:pPr>
      <w:r w:rsidRPr="000374E2">
        <w:rPr>
          <w:color w:val="000000"/>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404DB9" w:rsidRPr="000374E2" w:rsidRDefault="00404DB9" w:rsidP="00404DB9">
      <w:pPr>
        <w:spacing w:line="240" w:lineRule="atLeast"/>
        <w:jc w:val="both"/>
        <w:rPr>
          <w:color w:val="000000"/>
        </w:rPr>
      </w:pPr>
    </w:p>
    <w:p w:rsidR="00404DB9" w:rsidRPr="000374E2" w:rsidRDefault="00404DB9" w:rsidP="00404DB9">
      <w:pPr>
        <w:spacing w:line="240" w:lineRule="atLeast"/>
        <w:ind w:firstLine="540"/>
        <w:jc w:val="both"/>
        <w:rPr>
          <w:b/>
          <w:color w:val="000000"/>
        </w:rPr>
      </w:pPr>
      <w:r w:rsidRPr="000374E2">
        <w:rPr>
          <w:b/>
          <w:color w:val="000000"/>
        </w:rPr>
        <w:t>2.14. Срок и порядок регистрации заявления, в том числе в электронной форме</w:t>
      </w:r>
    </w:p>
    <w:p w:rsidR="00404DB9" w:rsidRPr="000374E2" w:rsidRDefault="00404DB9" w:rsidP="00404DB9">
      <w:pPr>
        <w:spacing w:line="240" w:lineRule="atLeast"/>
        <w:ind w:firstLine="540"/>
        <w:jc w:val="both"/>
        <w:rPr>
          <w:color w:val="000000"/>
        </w:rPr>
      </w:pPr>
      <w:r w:rsidRPr="000374E2">
        <w:rPr>
          <w:color w:val="000000"/>
        </w:rPr>
        <w:t>Заявление регистрируется в день поступления:</w:t>
      </w:r>
    </w:p>
    <w:p w:rsidR="00404DB9" w:rsidRPr="000374E2" w:rsidRDefault="00404DB9" w:rsidP="00404DB9">
      <w:pPr>
        <w:spacing w:line="240" w:lineRule="atLeast"/>
        <w:ind w:firstLine="540"/>
        <w:jc w:val="both"/>
        <w:rPr>
          <w:color w:val="000000"/>
        </w:rPr>
      </w:pPr>
      <w:r w:rsidRPr="000374E2">
        <w:rPr>
          <w:color w:val="000000"/>
        </w:rPr>
        <w:lastRenderedPageBreak/>
        <w:t>в системе электронного документооборота (далее - СЭД) с присвоением статуса «зарегистрировано» в течение 1 рабочего дня с даты поступления;</w:t>
      </w:r>
    </w:p>
    <w:p w:rsidR="00404DB9" w:rsidRPr="000374E2" w:rsidRDefault="00404DB9" w:rsidP="00404DB9">
      <w:pPr>
        <w:spacing w:line="240" w:lineRule="atLeast"/>
        <w:ind w:firstLine="540"/>
        <w:jc w:val="both"/>
        <w:rPr>
          <w:color w:val="000000"/>
        </w:rPr>
      </w:pPr>
      <w:r w:rsidRPr="000374E2">
        <w:rPr>
          <w:color w:val="000000"/>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404DB9" w:rsidRPr="000374E2" w:rsidRDefault="00404DB9" w:rsidP="00404DB9">
      <w:pPr>
        <w:spacing w:line="240" w:lineRule="atLeast"/>
        <w:jc w:val="both"/>
        <w:rPr>
          <w:color w:val="000000"/>
        </w:rPr>
      </w:pPr>
    </w:p>
    <w:p w:rsidR="00404DB9" w:rsidRPr="000374E2" w:rsidRDefault="00404DB9" w:rsidP="00404DB9">
      <w:pPr>
        <w:spacing w:line="240" w:lineRule="atLeast"/>
        <w:ind w:firstLine="540"/>
        <w:jc w:val="both"/>
        <w:rPr>
          <w:color w:val="000000"/>
        </w:rPr>
      </w:pPr>
      <w:r w:rsidRPr="000374E2">
        <w:rPr>
          <w:b/>
          <w:color w:val="000000"/>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04DB9" w:rsidRPr="000374E2" w:rsidRDefault="00404DB9" w:rsidP="00404DB9">
      <w:pPr>
        <w:spacing w:line="240" w:lineRule="atLeast"/>
        <w:ind w:firstLine="540"/>
        <w:jc w:val="both"/>
        <w:rPr>
          <w:color w:val="000000"/>
        </w:rPr>
      </w:pPr>
      <w:r w:rsidRPr="000374E2">
        <w:rPr>
          <w:color w:val="000000"/>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0374E2">
        <w:rPr>
          <w:color w:val="000000"/>
        </w:rPr>
        <w:t>маломобильных</w:t>
      </w:r>
      <w:proofErr w:type="spellEnd"/>
      <w:r w:rsidRPr="000374E2">
        <w:rPr>
          <w:color w:val="000000"/>
        </w:rPr>
        <w:t xml:space="preserve"> групп населения, в том числе оборудование пандусов, наличие удобной офисной мебели.</w:t>
      </w:r>
    </w:p>
    <w:p w:rsidR="00404DB9" w:rsidRPr="000374E2" w:rsidRDefault="00404DB9" w:rsidP="00404DB9">
      <w:pPr>
        <w:spacing w:line="240" w:lineRule="atLeast"/>
        <w:ind w:firstLine="540"/>
        <w:jc w:val="both"/>
        <w:rPr>
          <w:color w:val="000000"/>
        </w:rPr>
      </w:pPr>
      <w:r w:rsidRPr="000374E2">
        <w:rPr>
          <w:color w:val="000000"/>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404DB9" w:rsidRPr="000374E2" w:rsidRDefault="00404DB9" w:rsidP="00404DB9">
      <w:pPr>
        <w:spacing w:line="240" w:lineRule="atLeast"/>
        <w:ind w:firstLine="540"/>
        <w:jc w:val="both"/>
        <w:rPr>
          <w:color w:val="000000"/>
        </w:rPr>
      </w:pPr>
      <w:r w:rsidRPr="000374E2">
        <w:rPr>
          <w:color w:val="000000"/>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404DB9" w:rsidRPr="000374E2" w:rsidRDefault="00404DB9" w:rsidP="00404DB9">
      <w:pPr>
        <w:spacing w:line="240" w:lineRule="atLeast"/>
        <w:ind w:firstLine="540"/>
        <w:jc w:val="both"/>
        <w:rPr>
          <w:color w:val="000000"/>
        </w:rPr>
      </w:pPr>
      <w:r w:rsidRPr="000374E2">
        <w:rPr>
          <w:color w:val="000000"/>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404DB9" w:rsidRPr="000374E2" w:rsidRDefault="00404DB9" w:rsidP="00404DB9">
      <w:pPr>
        <w:spacing w:line="240" w:lineRule="atLeast"/>
        <w:ind w:firstLine="540"/>
        <w:jc w:val="both"/>
        <w:rPr>
          <w:color w:val="000000"/>
        </w:rPr>
      </w:pPr>
      <w:r w:rsidRPr="000374E2">
        <w:rPr>
          <w:color w:val="000000"/>
        </w:rPr>
        <w:t xml:space="preserve">Специалист, </w:t>
      </w:r>
      <w:proofErr w:type="gramStart"/>
      <w:r w:rsidRPr="000374E2">
        <w:rPr>
          <w:color w:val="000000"/>
        </w:rPr>
        <w:t>предоставляющий</w:t>
      </w:r>
      <w:proofErr w:type="gramEnd"/>
      <w:r w:rsidRPr="000374E2">
        <w:rPr>
          <w:color w:val="000000"/>
        </w:rPr>
        <w:t xml:space="preserve"> муниципальную услугу, обязан предложить заявителю воспользоваться стулом, находящимся рядом с рабочим местом данного специалиста.</w:t>
      </w:r>
    </w:p>
    <w:p w:rsidR="00404DB9" w:rsidRPr="000374E2" w:rsidRDefault="00404DB9" w:rsidP="00404DB9">
      <w:pPr>
        <w:spacing w:line="240" w:lineRule="atLeast"/>
        <w:ind w:firstLine="540"/>
        <w:jc w:val="both"/>
        <w:rPr>
          <w:color w:val="000000"/>
        </w:rPr>
      </w:pPr>
      <w:r w:rsidRPr="000374E2">
        <w:rPr>
          <w:color w:val="000000"/>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и на Портале.</w:t>
      </w:r>
    </w:p>
    <w:p w:rsidR="00404DB9" w:rsidRPr="000374E2" w:rsidRDefault="00404DB9" w:rsidP="00404DB9">
      <w:pPr>
        <w:spacing w:line="240" w:lineRule="atLeast"/>
        <w:ind w:firstLine="540"/>
        <w:jc w:val="both"/>
        <w:rPr>
          <w:color w:val="000000"/>
        </w:rPr>
      </w:pPr>
      <w:r w:rsidRPr="000374E2">
        <w:rPr>
          <w:color w:val="000000"/>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404DB9" w:rsidRPr="000374E2" w:rsidRDefault="00404DB9" w:rsidP="00404DB9">
      <w:pPr>
        <w:spacing w:line="240" w:lineRule="atLeast"/>
        <w:ind w:firstLine="540"/>
        <w:jc w:val="both"/>
        <w:rPr>
          <w:color w:val="000000"/>
        </w:rPr>
      </w:pPr>
      <w:r w:rsidRPr="000374E2">
        <w:rPr>
          <w:color w:val="000000"/>
        </w:rPr>
        <w:t xml:space="preserve">Информационные стенды оборудуются в доступном для заявителей </w:t>
      </w:r>
      <w:proofErr w:type="gramStart"/>
      <w:r w:rsidRPr="000374E2">
        <w:rPr>
          <w:color w:val="000000"/>
        </w:rPr>
        <w:t>помещении</w:t>
      </w:r>
      <w:proofErr w:type="gramEnd"/>
      <w:r w:rsidRPr="000374E2">
        <w:rPr>
          <w:color w:val="000000"/>
        </w:rPr>
        <w:t xml:space="preserve"> администрации.</w:t>
      </w:r>
    </w:p>
    <w:p w:rsidR="00404DB9" w:rsidRPr="000374E2" w:rsidRDefault="00404DB9" w:rsidP="00404DB9">
      <w:pPr>
        <w:spacing w:line="240" w:lineRule="atLeast"/>
        <w:jc w:val="both"/>
        <w:rPr>
          <w:color w:val="000000"/>
        </w:rPr>
      </w:pPr>
    </w:p>
    <w:p w:rsidR="00404DB9" w:rsidRPr="000374E2" w:rsidRDefault="00404DB9" w:rsidP="00404DB9">
      <w:pPr>
        <w:spacing w:line="240" w:lineRule="atLeast"/>
        <w:ind w:firstLine="540"/>
        <w:jc w:val="both"/>
        <w:rPr>
          <w:color w:val="000000"/>
        </w:rPr>
      </w:pPr>
      <w:r w:rsidRPr="000374E2">
        <w:rPr>
          <w:b/>
          <w:color w:val="000000"/>
        </w:rPr>
        <w:t>2.16. Показатели доступности и качества муниципальной услуги</w:t>
      </w:r>
    </w:p>
    <w:p w:rsidR="00404DB9" w:rsidRPr="000374E2" w:rsidRDefault="00404DB9" w:rsidP="00404DB9">
      <w:pPr>
        <w:spacing w:line="240" w:lineRule="atLeast"/>
        <w:ind w:firstLine="540"/>
        <w:jc w:val="both"/>
        <w:rPr>
          <w:color w:val="000000"/>
        </w:rPr>
      </w:pPr>
      <w:r w:rsidRPr="000374E2">
        <w:rPr>
          <w:color w:val="000000"/>
        </w:rPr>
        <w:t>Показателями доступности муниципальной услуги являются:</w:t>
      </w:r>
    </w:p>
    <w:p w:rsidR="00404DB9" w:rsidRPr="000374E2" w:rsidRDefault="00404DB9" w:rsidP="00404DB9">
      <w:pPr>
        <w:spacing w:line="240" w:lineRule="atLeast"/>
        <w:ind w:firstLine="540"/>
        <w:jc w:val="both"/>
        <w:rPr>
          <w:color w:val="000000"/>
        </w:rPr>
      </w:pPr>
      <w:r w:rsidRPr="000374E2">
        <w:rPr>
          <w:color w:val="000000"/>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и Портале);</w:t>
      </w:r>
    </w:p>
    <w:p w:rsidR="00404DB9" w:rsidRPr="000374E2" w:rsidRDefault="00404DB9" w:rsidP="00404DB9">
      <w:pPr>
        <w:spacing w:line="240" w:lineRule="atLeast"/>
        <w:ind w:firstLine="540"/>
        <w:jc w:val="both"/>
        <w:rPr>
          <w:color w:val="000000"/>
        </w:rPr>
      </w:pPr>
      <w:r w:rsidRPr="000374E2">
        <w:rPr>
          <w:color w:val="000000"/>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404DB9" w:rsidRPr="000374E2" w:rsidRDefault="00404DB9" w:rsidP="00404DB9">
      <w:pPr>
        <w:spacing w:line="240" w:lineRule="atLeast"/>
        <w:ind w:firstLine="540"/>
        <w:jc w:val="both"/>
        <w:rPr>
          <w:color w:val="000000"/>
        </w:rPr>
      </w:pPr>
      <w:r w:rsidRPr="000374E2">
        <w:rPr>
          <w:color w:val="000000"/>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404DB9" w:rsidRPr="000374E2" w:rsidRDefault="00404DB9" w:rsidP="00404DB9">
      <w:pPr>
        <w:spacing w:line="240" w:lineRule="atLeast"/>
        <w:ind w:firstLine="540"/>
        <w:jc w:val="both"/>
        <w:rPr>
          <w:color w:val="000000"/>
        </w:rPr>
      </w:pPr>
      <w:r w:rsidRPr="000374E2">
        <w:rPr>
          <w:color w:val="000000"/>
        </w:rPr>
        <w:t>обеспечение свободного доступа в здание администрации;</w:t>
      </w:r>
    </w:p>
    <w:p w:rsidR="00404DB9" w:rsidRPr="000374E2" w:rsidRDefault="00404DB9" w:rsidP="00404DB9">
      <w:pPr>
        <w:spacing w:line="240" w:lineRule="atLeast"/>
        <w:ind w:firstLine="540"/>
        <w:jc w:val="both"/>
        <w:rPr>
          <w:color w:val="000000"/>
        </w:rPr>
      </w:pPr>
      <w:r w:rsidRPr="000374E2">
        <w:rPr>
          <w:color w:val="000000"/>
        </w:rPr>
        <w:lastRenderedPageBreak/>
        <w:t>организация предоставления муниципальной услуги через МФЦ.</w:t>
      </w:r>
    </w:p>
    <w:p w:rsidR="00404DB9" w:rsidRPr="000374E2" w:rsidRDefault="00404DB9" w:rsidP="00404DB9">
      <w:pPr>
        <w:spacing w:line="240" w:lineRule="atLeast"/>
        <w:ind w:firstLine="540"/>
        <w:jc w:val="both"/>
        <w:rPr>
          <w:color w:val="000000"/>
        </w:rPr>
      </w:pPr>
      <w:r w:rsidRPr="000374E2">
        <w:rPr>
          <w:color w:val="000000"/>
        </w:rPr>
        <w:t>Показателями качества муниципальной услуги являются:</w:t>
      </w:r>
    </w:p>
    <w:p w:rsidR="00404DB9" w:rsidRPr="000374E2" w:rsidRDefault="00404DB9" w:rsidP="00404DB9">
      <w:pPr>
        <w:spacing w:line="240" w:lineRule="atLeast"/>
        <w:ind w:firstLine="540"/>
        <w:jc w:val="both"/>
        <w:rPr>
          <w:color w:val="000000"/>
        </w:rPr>
      </w:pPr>
      <w:r w:rsidRPr="000374E2">
        <w:rPr>
          <w:color w:val="000000"/>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404DB9" w:rsidRPr="000374E2" w:rsidRDefault="00404DB9" w:rsidP="00404DB9">
      <w:pPr>
        <w:spacing w:line="240" w:lineRule="atLeast"/>
        <w:ind w:firstLine="540"/>
        <w:jc w:val="both"/>
        <w:rPr>
          <w:color w:val="000000"/>
        </w:rPr>
      </w:pPr>
      <w:r w:rsidRPr="000374E2">
        <w:rPr>
          <w:color w:val="000000"/>
        </w:rPr>
        <w:t xml:space="preserve">компетентность специалистов, предоставляющих муниципальную услугу, в </w:t>
      </w:r>
      <w:proofErr w:type="gramStart"/>
      <w:r w:rsidRPr="000374E2">
        <w:rPr>
          <w:color w:val="000000"/>
        </w:rPr>
        <w:t>вопросах</w:t>
      </w:r>
      <w:proofErr w:type="gramEnd"/>
      <w:r w:rsidRPr="000374E2">
        <w:rPr>
          <w:color w:val="000000"/>
        </w:rPr>
        <w:t xml:space="preserve"> предоставления муниципальной услуги;</w:t>
      </w:r>
    </w:p>
    <w:p w:rsidR="00404DB9" w:rsidRPr="000374E2" w:rsidRDefault="00404DB9" w:rsidP="00404DB9">
      <w:pPr>
        <w:spacing w:line="240" w:lineRule="atLeast"/>
        <w:ind w:firstLine="540"/>
        <w:jc w:val="both"/>
        <w:rPr>
          <w:color w:val="000000"/>
        </w:rPr>
      </w:pPr>
      <w:r w:rsidRPr="000374E2">
        <w:rPr>
          <w:color w:val="000000"/>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404DB9" w:rsidRPr="000374E2" w:rsidRDefault="00404DB9" w:rsidP="00404DB9">
      <w:pPr>
        <w:spacing w:line="240" w:lineRule="atLeast"/>
        <w:ind w:firstLine="540"/>
        <w:jc w:val="both"/>
        <w:rPr>
          <w:color w:val="000000"/>
        </w:rPr>
      </w:pPr>
      <w:r w:rsidRPr="000374E2">
        <w:rPr>
          <w:color w:val="000000"/>
        </w:rPr>
        <w:t>строгое соблюдение стандарта и порядка предоставления муниципальной услуги;</w:t>
      </w:r>
    </w:p>
    <w:p w:rsidR="00404DB9" w:rsidRPr="000374E2" w:rsidRDefault="00404DB9" w:rsidP="00404DB9">
      <w:pPr>
        <w:spacing w:line="240" w:lineRule="atLeast"/>
        <w:ind w:firstLine="540"/>
        <w:jc w:val="both"/>
        <w:rPr>
          <w:color w:val="000000"/>
        </w:rPr>
      </w:pPr>
      <w:r w:rsidRPr="000374E2">
        <w:rPr>
          <w:color w:val="000000"/>
        </w:rPr>
        <w:t>эффективность и своевременность рассмотрения поступивших обращений по вопросам предоставления муниципальной услуги;</w:t>
      </w:r>
    </w:p>
    <w:p w:rsidR="00404DB9" w:rsidRPr="000374E2" w:rsidRDefault="00404DB9" w:rsidP="00404DB9">
      <w:pPr>
        <w:spacing w:line="240" w:lineRule="atLeast"/>
        <w:ind w:firstLine="540"/>
        <w:jc w:val="both"/>
        <w:rPr>
          <w:color w:val="000000"/>
        </w:rPr>
      </w:pPr>
      <w:r w:rsidRPr="000374E2">
        <w:rPr>
          <w:color w:val="000000"/>
        </w:rPr>
        <w:t>отсутствие жалоб.</w:t>
      </w:r>
    </w:p>
    <w:p w:rsidR="00404DB9" w:rsidRPr="000374E2" w:rsidRDefault="00404DB9" w:rsidP="00404DB9">
      <w:pPr>
        <w:spacing w:line="240" w:lineRule="atLeast"/>
        <w:ind w:firstLine="540"/>
        <w:jc w:val="both"/>
        <w:rPr>
          <w:color w:val="000000"/>
        </w:rPr>
      </w:pPr>
      <w:r w:rsidRPr="000374E2">
        <w:rPr>
          <w:color w:val="000000"/>
        </w:rPr>
        <w:t>Специалист органа местного самоуправления, предоставляющего муниципальную услугу:</w:t>
      </w:r>
    </w:p>
    <w:p w:rsidR="00404DB9" w:rsidRPr="000374E2" w:rsidRDefault="00404DB9" w:rsidP="00404DB9">
      <w:pPr>
        <w:spacing w:line="240" w:lineRule="atLeast"/>
        <w:ind w:firstLine="540"/>
        <w:jc w:val="both"/>
        <w:rPr>
          <w:color w:val="000000"/>
        </w:rPr>
      </w:pPr>
      <w:r w:rsidRPr="000374E2">
        <w:rPr>
          <w:color w:val="000000"/>
        </w:rPr>
        <w:t>обеспечивает объективное, всестороннее и своевременное рассмотрение заявления;</w:t>
      </w:r>
    </w:p>
    <w:p w:rsidR="00404DB9" w:rsidRPr="000374E2" w:rsidRDefault="00404DB9" w:rsidP="00404DB9">
      <w:pPr>
        <w:spacing w:line="240" w:lineRule="atLeast"/>
        <w:ind w:firstLine="540"/>
        <w:jc w:val="both"/>
        <w:rPr>
          <w:color w:val="000000"/>
        </w:rPr>
      </w:pPr>
      <w:r w:rsidRPr="000374E2">
        <w:rPr>
          <w:color w:val="000000"/>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404DB9" w:rsidRPr="000374E2" w:rsidRDefault="00404DB9" w:rsidP="00404DB9">
      <w:pPr>
        <w:spacing w:line="240" w:lineRule="atLeast"/>
        <w:ind w:firstLine="540"/>
        <w:jc w:val="both"/>
        <w:rPr>
          <w:color w:val="000000"/>
        </w:rPr>
      </w:pPr>
      <w:r w:rsidRPr="000374E2">
        <w:rPr>
          <w:color w:val="000000"/>
        </w:rPr>
        <w:t>принимает меры, направленные на восстановление или защиту нарушенных прав, свобод и законных интересов гражданина.</w:t>
      </w:r>
    </w:p>
    <w:p w:rsidR="00404DB9" w:rsidRPr="000374E2" w:rsidRDefault="00404DB9" w:rsidP="00404DB9">
      <w:pPr>
        <w:spacing w:line="240" w:lineRule="atLeast"/>
        <w:ind w:firstLine="540"/>
        <w:jc w:val="both"/>
        <w:rPr>
          <w:color w:val="000000"/>
        </w:rPr>
      </w:pPr>
      <w:r w:rsidRPr="000374E2">
        <w:rPr>
          <w:color w:val="000000"/>
        </w:rPr>
        <w:t>При рассмотрении заявления специалист органа местного самоуправления, предоставляющего муниципальную услугу, не вправе:</w:t>
      </w:r>
    </w:p>
    <w:p w:rsidR="00404DB9" w:rsidRPr="000374E2" w:rsidRDefault="00404DB9" w:rsidP="00404DB9">
      <w:pPr>
        <w:spacing w:line="240" w:lineRule="atLeast"/>
        <w:ind w:firstLine="540"/>
        <w:jc w:val="both"/>
        <w:rPr>
          <w:color w:val="000000"/>
        </w:rPr>
      </w:pPr>
      <w:r w:rsidRPr="000374E2">
        <w:rPr>
          <w:color w:val="000000"/>
        </w:rPr>
        <w:t>искажать положения нормативных правовых актов;</w:t>
      </w:r>
    </w:p>
    <w:p w:rsidR="00404DB9" w:rsidRPr="000374E2" w:rsidRDefault="00404DB9" w:rsidP="00404DB9">
      <w:pPr>
        <w:spacing w:line="240" w:lineRule="atLeast"/>
        <w:ind w:firstLine="540"/>
        <w:jc w:val="both"/>
        <w:rPr>
          <w:color w:val="000000"/>
        </w:rPr>
      </w:pPr>
      <w:r w:rsidRPr="000374E2">
        <w:rPr>
          <w:color w:val="000000"/>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404DB9" w:rsidRPr="000374E2" w:rsidRDefault="00404DB9" w:rsidP="00404DB9">
      <w:pPr>
        <w:spacing w:line="240" w:lineRule="atLeast"/>
        <w:ind w:firstLine="540"/>
        <w:jc w:val="both"/>
        <w:rPr>
          <w:color w:val="000000"/>
        </w:rPr>
      </w:pPr>
      <w:r w:rsidRPr="000374E2">
        <w:rPr>
          <w:color w:val="000000"/>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404DB9" w:rsidRPr="000374E2" w:rsidRDefault="00404DB9" w:rsidP="00404DB9">
      <w:pPr>
        <w:spacing w:line="240" w:lineRule="atLeast"/>
        <w:ind w:firstLine="540"/>
        <w:jc w:val="both"/>
        <w:rPr>
          <w:color w:val="000000"/>
        </w:rPr>
      </w:pPr>
      <w:r w:rsidRPr="000374E2">
        <w:rPr>
          <w:color w:val="000000"/>
        </w:rPr>
        <w:t>вносить изменения и дополнения в любые представленные заявителем документы;</w:t>
      </w:r>
    </w:p>
    <w:p w:rsidR="00404DB9" w:rsidRPr="000374E2" w:rsidRDefault="00404DB9" w:rsidP="00404DB9">
      <w:pPr>
        <w:spacing w:line="240" w:lineRule="atLeast"/>
        <w:ind w:firstLine="540"/>
        <w:jc w:val="both"/>
        <w:rPr>
          <w:color w:val="000000"/>
        </w:rPr>
      </w:pPr>
      <w:r w:rsidRPr="000374E2">
        <w:rPr>
          <w:color w:val="000000"/>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404DB9" w:rsidRPr="000374E2" w:rsidRDefault="00404DB9" w:rsidP="00404DB9">
      <w:pPr>
        <w:spacing w:line="240" w:lineRule="atLeast"/>
        <w:jc w:val="both"/>
        <w:rPr>
          <w:color w:val="000000"/>
        </w:rPr>
      </w:pPr>
    </w:p>
    <w:p w:rsidR="00404DB9" w:rsidRPr="000374E2" w:rsidRDefault="00404DB9" w:rsidP="00404DB9">
      <w:pPr>
        <w:spacing w:line="240" w:lineRule="atLeast"/>
        <w:ind w:firstLine="540"/>
        <w:jc w:val="both"/>
        <w:rPr>
          <w:color w:val="000000"/>
        </w:rPr>
      </w:pPr>
      <w:r w:rsidRPr="000374E2">
        <w:rPr>
          <w:b/>
          <w:color w:val="000000"/>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04DB9" w:rsidRPr="000374E2" w:rsidRDefault="00404DB9" w:rsidP="00404DB9">
      <w:pPr>
        <w:spacing w:line="240" w:lineRule="atLeast"/>
        <w:ind w:firstLine="540"/>
        <w:jc w:val="both"/>
        <w:rPr>
          <w:color w:val="000000"/>
        </w:rPr>
      </w:pPr>
      <w:r w:rsidRPr="000374E2">
        <w:rPr>
          <w:color w:val="000000"/>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404DB9" w:rsidRPr="000374E2" w:rsidRDefault="00404DB9" w:rsidP="00404DB9">
      <w:pPr>
        <w:spacing w:line="240" w:lineRule="atLeast"/>
        <w:ind w:firstLine="540"/>
        <w:jc w:val="both"/>
        <w:rPr>
          <w:color w:val="000000"/>
        </w:rPr>
      </w:pPr>
      <w:r w:rsidRPr="000374E2">
        <w:rPr>
          <w:color w:val="000000"/>
        </w:rPr>
        <w:t>При предоставлении муниципальной услуги в электронной форме осуществляются:</w:t>
      </w:r>
    </w:p>
    <w:p w:rsidR="00404DB9" w:rsidRPr="000374E2" w:rsidRDefault="00404DB9" w:rsidP="00404DB9">
      <w:pPr>
        <w:spacing w:line="240" w:lineRule="atLeast"/>
        <w:ind w:firstLine="540"/>
        <w:jc w:val="both"/>
        <w:rPr>
          <w:color w:val="000000"/>
        </w:rPr>
      </w:pPr>
      <w:r w:rsidRPr="000374E2">
        <w:rPr>
          <w:color w:val="000000"/>
        </w:rPr>
        <w:t xml:space="preserve">1. предоставление в установленном </w:t>
      </w:r>
      <w:proofErr w:type="gramStart"/>
      <w:r w:rsidRPr="000374E2">
        <w:rPr>
          <w:color w:val="000000"/>
        </w:rPr>
        <w:t>порядке</w:t>
      </w:r>
      <w:proofErr w:type="gramEnd"/>
      <w:r w:rsidRPr="000374E2">
        <w:rPr>
          <w:color w:val="000000"/>
        </w:rPr>
        <w:t xml:space="preserve"> информации и обеспечение доступа заявителей к сведениям о муниципальной услуге;</w:t>
      </w:r>
    </w:p>
    <w:p w:rsidR="00404DB9" w:rsidRPr="000374E2" w:rsidRDefault="00404DB9" w:rsidP="00404DB9">
      <w:pPr>
        <w:spacing w:line="240" w:lineRule="atLeast"/>
        <w:ind w:firstLine="540"/>
        <w:jc w:val="both"/>
        <w:rPr>
          <w:color w:val="000000"/>
        </w:rPr>
      </w:pPr>
      <w:r w:rsidRPr="000374E2">
        <w:rPr>
          <w:color w:val="000000"/>
        </w:rPr>
        <w:t>2. подача запроса и иных документов, необходимых для предоставления муниципальной услуги, и прием такого запроса и документов с использованием информационно-технологической и коммуникационной инфраструктуры, в том числе Единого портала и Портала;</w:t>
      </w:r>
    </w:p>
    <w:p w:rsidR="00404DB9" w:rsidRPr="000374E2" w:rsidRDefault="00404DB9" w:rsidP="00404DB9">
      <w:pPr>
        <w:spacing w:line="240" w:lineRule="atLeast"/>
        <w:ind w:firstLine="540"/>
        <w:jc w:val="both"/>
        <w:rPr>
          <w:color w:val="000000"/>
        </w:rPr>
      </w:pPr>
      <w:r w:rsidRPr="000374E2">
        <w:rPr>
          <w:color w:val="000000"/>
        </w:rPr>
        <w:t>3. получение сведений о ходе выполнения запроса о предоставлении муниципальной услуги;</w:t>
      </w:r>
    </w:p>
    <w:p w:rsidR="00404DB9" w:rsidRPr="000374E2" w:rsidRDefault="00404DB9" w:rsidP="00404DB9">
      <w:pPr>
        <w:spacing w:line="240" w:lineRule="atLeast"/>
        <w:ind w:firstLine="540"/>
        <w:jc w:val="both"/>
        <w:rPr>
          <w:color w:val="000000"/>
        </w:rPr>
      </w:pPr>
      <w:r w:rsidRPr="000374E2">
        <w:rPr>
          <w:color w:val="000000"/>
        </w:rPr>
        <w:lastRenderedPageBreak/>
        <w:t>4.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404DB9" w:rsidRPr="000374E2" w:rsidRDefault="00404DB9" w:rsidP="00404DB9">
      <w:pPr>
        <w:spacing w:line="240" w:lineRule="atLeast"/>
        <w:ind w:firstLine="540"/>
        <w:jc w:val="both"/>
        <w:rPr>
          <w:color w:val="000000"/>
        </w:rPr>
      </w:pPr>
      <w:r w:rsidRPr="000374E2">
        <w:rPr>
          <w:color w:val="000000"/>
        </w:rPr>
        <w:t>5. получение результата предоставления муниципальной услуги, если иное не установлено федеральным законом;</w:t>
      </w:r>
    </w:p>
    <w:p w:rsidR="00404DB9" w:rsidRPr="000374E2" w:rsidRDefault="00404DB9" w:rsidP="00404DB9">
      <w:pPr>
        <w:spacing w:line="240" w:lineRule="atLeast"/>
        <w:ind w:firstLine="540"/>
        <w:jc w:val="both"/>
        <w:rPr>
          <w:color w:val="000000"/>
        </w:rPr>
      </w:pPr>
      <w:r w:rsidRPr="000374E2">
        <w:rPr>
          <w:color w:val="000000"/>
        </w:rPr>
        <w:t>6. иные действия, необходимые для предоставления муниципальной услуги.</w:t>
      </w:r>
    </w:p>
    <w:p w:rsidR="00404DB9" w:rsidRPr="000374E2" w:rsidRDefault="00404DB9" w:rsidP="00404DB9">
      <w:pPr>
        <w:spacing w:line="240" w:lineRule="atLeast"/>
        <w:ind w:firstLine="540"/>
        <w:jc w:val="both"/>
        <w:rPr>
          <w:color w:val="000000"/>
        </w:rPr>
      </w:pPr>
      <w:r w:rsidRPr="000374E2">
        <w:rPr>
          <w:color w:val="000000"/>
        </w:rPr>
        <w:t xml:space="preserve">Муниципальная услуга предоставляется в МФЦ в </w:t>
      </w:r>
      <w:proofErr w:type="gramStart"/>
      <w:r w:rsidRPr="000374E2">
        <w:rPr>
          <w:color w:val="000000"/>
        </w:rPr>
        <w:t>соответствии</w:t>
      </w:r>
      <w:proofErr w:type="gramEnd"/>
      <w:r w:rsidRPr="000374E2">
        <w:rPr>
          <w:color w:val="000000"/>
        </w:rPr>
        <w:t xml:space="preserve"> с соглашением.</w:t>
      </w:r>
    </w:p>
    <w:p w:rsidR="00404DB9" w:rsidRPr="000374E2" w:rsidRDefault="00404DB9" w:rsidP="00404DB9">
      <w:pPr>
        <w:spacing w:line="240" w:lineRule="atLeast"/>
        <w:ind w:firstLine="540"/>
        <w:jc w:val="both"/>
        <w:rPr>
          <w:color w:val="000000"/>
        </w:rPr>
      </w:pPr>
      <w:r w:rsidRPr="000374E2">
        <w:rPr>
          <w:color w:val="000000"/>
        </w:rPr>
        <w:t>В соответствии с соглашением МФЦ осуществляет:</w:t>
      </w:r>
    </w:p>
    <w:p w:rsidR="00404DB9" w:rsidRPr="000374E2" w:rsidRDefault="00404DB9" w:rsidP="00404DB9">
      <w:pPr>
        <w:spacing w:line="240" w:lineRule="atLeast"/>
        <w:ind w:firstLine="540"/>
        <w:jc w:val="both"/>
        <w:rPr>
          <w:color w:val="000000"/>
        </w:rPr>
      </w:pPr>
      <w:r w:rsidRPr="000374E2">
        <w:rPr>
          <w:color w:val="000000"/>
        </w:rPr>
        <w:t>взаимодействие с органом местного самоуправления, предоставляющим муниципальную услугу;</w:t>
      </w:r>
    </w:p>
    <w:p w:rsidR="00404DB9" w:rsidRPr="000374E2" w:rsidRDefault="00404DB9" w:rsidP="00404DB9">
      <w:pPr>
        <w:spacing w:line="240" w:lineRule="atLeast"/>
        <w:ind w:firstLine="540"/>
        <w:jc w:val="both"/>
        <w:rPr>
          <w:color w:val="000000"/>
        </w:rPr>
      </w:pPr>
      <w:r w:rsidRPr="000374E2">
        <w:rPr>
          <w:color w:val="000000"/>
        </w:rPr>
        <w:t>информирование заявителей по вопросам предоставления муниципальной услуги;</w:t>
      </w:r>
    </w:p>
    <w:p w:rsidR="00404DB9" w:rsidRPr="000374E2" w:rsidRDefault="00404DB9" w:rsidP="00404DB9">
      <w:pPr>
        <w:spacing w:line="240" w:lineRule="atLeast"/>
        <w:ind w:firstLine="540"/>
        <w:jc w:val="both"/>
        <w:rPr>
          <w:color w:val="000000"/>
        </w:rPr>
      </w:pPr>
      <w:r w:rsidRPr="000374E2">
        <w:rPr>
          <w:color w:val="000000"/>
        </w:rPr>
        <w:t>прием и выдачу документов, необходимых для предоставления муниципальной услуги;</w:t>
      </w:r>
    </w:p>
    <w:p w:rsidR="00404DB9" w:rsidRPr="000374E2" w:rsidRDefault="00404DB9" w:rsidP="00404DB9">
      <w:pPr>
        <w:spacing w:line="240" w:lineRule="atLeast"/>
        <w:ind w:firstLine="540"/>
        <w:jc w:val="both"/>
        <w:rPr>
          <w:color w:val="000000"/>
        </w:rPr>
      </w:pPr>
      <w:r w:rsidRPr="000374E2">
        <w:rPr>
          <w:color w:val="000000"/>
        </w:rPr>
        <w:t>обработку персональных данных, связанных с предоставлением муниципальной услуги.</w:t>
      </w:r>
    </w:p>
    <w:p w:rsidR="00404DB9" w:rsidRPr="000374E2" w:rsidRDefault="00404DB9" w:rsidP="00404DB9">
      <w:pPr>
        <w:spacing w:line="240" w:lineRule="atLeast"/>
        <w:ind w:firstLine="540"/>
        <w:jc w:val="both"/>
        <w:rPr>
          <w:color w:val="000000"/>
        </w:rPr>
      </w:pPr>
      <w:r w:rsidRPr="000374E2">
        <w:rPr>
          <w:color w:val="000000"/>
        </w:rPr>
        <w:t xml:space="preserve">Прием и выдачу документов, необходимых для предоставления муниципальной услуги, осуществляют специалисты МФЦ в </w:t>
      </w:r>
      <w:proofErr w:type="gramStart"/>
      <w:r w:rsidRPr="000374E2">
        <w:rPr>
          <w:color w:val="000000"/>
        </w:rPr>
        <w:t>соответствии</w:t>
      </w:r>
      <w:proofErr w:type="gramEnd"/>
      <w:r w:rsidRPr="000374E2">
        <w:rPr>
          <w:color w:val="000000"/>
        </w:rPr>
        <w:t xml:space="preserve"> с графиком работы МФЦ.</w:t>
      </w:r>
    </w:p>
    <w:p w:rsidR="00404DB9" w:rsidRPr="000374E2" w:rsidRDefault="00404DB9" w:rsidP="00404DB9">
      <w:pPr>
        <w:spacing w:line="240" w:lineRule="atLeast"/>
        <w:ind w:firstLine="540"/>
        <w:jc w:val="both"/>
        <w:rPr>
          <w:color w:val="000000"/>
        </w:rPr>
      </w:pPr>
      <w:r w:rsidRPr="000374E2">
        <w:rPr>
          <w:color w:val="000000"/>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структурного подразделения органа местного самоуправления, предоставляющего муниципальную услугу, направляет необходимые документы в МФЦ для их последующей выдачи заявителю.</w:t>
      </w:r>
    </w:p>
    <w:p w:rsidR="00404DB9" w:rsidRPr="000374E2" w:rsidRDefault="00404DB9" w:rsidP="00404DB9">
      <w:pPr>
        <w:spacing w:line="240" w:lineRule="atLeast"/>
        <w:ind w:firstLine="540"/>
        <w:jc w:val="both"/>
        <w:rPr>
          <w:b/>
          <w:color w:val="000000"/>
        </w:rPr>
      </w:pPr>
      <w:r w:rsidRPr="000374E2">
        <w:rPr>
          <w:color w:val="000000"/>
        </w:rPr>
        <w:t xml:space="preserve">МФЦ несет ответственность за невыполнение или ненадлежащее выполнение обязательств по соглашению в </w:t>
      </w:r>
      <w:proofErr w:type="gramStart"/>
      <w:r w:rsidRPr="000374E2">
        <w:rPr>
          <w:color w:val="000000"/>
        </w:rPr>
        <w:t>соответствии</w:t>
      </w:r>
      <w:proofErr w:type="gramEnd"/>
      <w:r w:rsidRPr="000374E2">
        <w:rPr>
          <w:color w:val="000000"/>
        </w:rPr>
        <w:t xml:space="preserve"> с условиями указанного соглашения в порядке, установленном законодательством Российской Федерации.</w:t>
      </w:r>
    </w:p>
    <w:p w:rsidR="000273A8" w:rsidRPr="000374E2" w:rsidRDefault="000273A8" w:rsidP="00404DB9">
      <w:pPr>
        <w:spacing w:line="240" w:lineRule="atLeast"/>
        <w:ind w:firstLine="540"/>
        <w:jc w:val="both"/>
        <w:rPr>
          <w:b/>
          <w:color w:val="000000"/>
        </w:rPr>
      </w:pPr>
    </w:p>
    <w:p w:rsidR="00404DB9" w:rsidRPr="000374E2" w:rsidRDefault="00404DB9" w:rsidP="00404DB9">
      <w:pPr>
        <w:spacing w:line="240" w:lineRule="atLeast"/>
        <w:ind w:firstLine="540"/>
        <w:jc w:val="both"/>
        <w:rPr>
          <w:color w:val="000000"/>
        </w:rPr>
      </w:pPr>
      <w:r w:rsidRPr="000374E2">
        <w:rPr>
          <w:b/>
          <w:color w:val="000000"/>
        </w:rPr>
        <w:t>2.18.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404DB9" w:rsidRPr="000374E2" w:rsidRDefault="00404DB9" w:rsidP="00404DB9">
      <w:pPr>
        <w:spacing w:line="240" w:lineRule="atLeast"/>
        <w:ind w:firstLine="540"/>
        <w:jc w:val="both"/>
        <w:rPr>
          <w:color w:val="000000"/>
        </w:rPr>
      </w:pPr>
      <w:r w:rsidRPr="000374E2">
        <w:rPr>
          <w:color w:val="000000"/>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w:t>
      </w:r>
      <w:proofErr w:type="gramStart"/>
      <w:r w:rsidRPr="000374E2">
        <w:rPr>
          <w:color w:val="000000"/>
        </w:rPr>
        <w:t>соответствии</w:t>
      </w:r>
      <w:proofErr w:type="gramEnd"/>
      <w:r w:rsidRPr="000374E2">
        <w:rPr>
          <w:color w:val="000000"/>
        </w:rPr>
        <w:t xml:space="preserve"> с требованиями Федерального закона от 06.04.2011 № 63-ФЗ «Об электронной подписи» и Федерального закона № 210-ФЗ.</w:t>
      </w:r>
    </w:p>
    <w:p w:rsidR="00404DB9" w:rsidRPr="000374E2" w:rsidRDefault="00404DB9" w:rsidP="00404DB9">
      <w:pPr>
        <w:spacing w:line="240" w:lineRule="atLeast"/>
        <w:ind w:firstLine="540"/>
        <w:jc w:val="both"/>
        <w:rPr>
          <w:color w:val="000000"/>
        </w:rPr>
      </w:pPr>
      <w:r w:rsidRPr="000374E2">
        <w:rPr>
          <w:color w:val="000000"/>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404DB9" w:rsidRPr="000374E2" w:rsidRDefault="00404DB9" w:rsidP="00404DB9">
      <w:pPr>
        <w:spacing w:line="240" w:lineRule="atLeast"/>
        <w:ind w:firstLine="540"/>
        <w:jc w:val="both"/>
        <w:rPr>
          <w:color w:val="000000"/>
        </w:rPr>
      </w:pPr>
      <w:proofErr w:type="gramStart"/>
      <w:r w:rsidRPr="000374E2">
        <w:rPr>
          <w:color w:val="000000"/>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404DB9" w:rsidRPr="000374E2" w:rsidRDefault="00404DB9" w:rsidP="00404DB9">
      <w:pPr>
        <w:spacing w:line="240" w:lineRule="atLeast"/>
        <w:ind w:firstLine="540"/>
        <w:jc w:val="both"/>
        <w:rPr>
          <w:color w:val="000000"/>
        </w:rPr>
      </w:pPr>
      <w:r w:rsidRPr="000374E2">
        <w:rPr>
          <w:color w:val="000000"/>
        </w:rP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404DB9" w:rsidRPr="000374E2" w:rsidRDefault="00404DB9" w:rsidP="00404DB9">
      <w:pPr>
        <w:spacing w:line="240" w:lineRule="atLeast"/>
        <w:ind w:firstLine="540"/>
        <w:jc w:val="both"/>
        <w:rPr>
          <w:color w:val="000000"/>
        </w:rPr>
      </w:pPr>
      <w:r w:rsidRPr="000374E2">
        <w:rPr>
          <w:color w:val="000000"/>
        </w:rPr>
        <w:t>При предоставлении муниципальной услуги в электронной форме осуществляются:</w:t>
      </w:r>
    </w:p>
    <w:p w:rsidR="00404DB9" w:rsidRPr="000374E2" w:rsidRDefault="00404DB9" w:rsidP="00404DB9">
      <w:pPr>
        <w:spacing w:line="240" w:lineRule="atLeast"/>
        <w:ind w:firstLine="540"/>
        <w:jc w:val="both"/>
        <w:rPr>
          <w:color w:val="000000"/>
        </w:rPr>
      </w:pPr>
      <w:r w:rsidRPr="000374E2">
        <w:rPr>
          <w:color w:val="000000"/>
        </w:rPr>
        <w:t>1) получение информации о порядке и сроках предоставления услуги;</w:t>
      </w:r>
    </w:p>
    <w:p w:rsidR="00404DB9" w:rsidRPr="000374E2" w:rsidRDefault="00404DB9" w:rsidP="00404DB9">
      <w:pPr>
        <w:spacing w:line="240" w:lineRule="atLeast"/>
        <w:ind w:firstLine="540"/>
        <w:jc w:val="both"/>
        <w:rPr>
          <w:color w:val="000000"/>
        </w:rPr>
      </w:pPr>
      <w:r w:rsidRPr="000374E2">
        <w:rPr>
          <w:color w:val="000000"/>
        </w:rPr>
        <w:t>2) запись на прием в МФЦ для подачи запроса;</w:t>
      </w:r>
    </w:p>
    <w:p w:rsidR="00404DB9" w:rsidRPr="000374E2" w:rsidRDefault="00404DB9" w:rsidP="00404DB9">
      <w:pPr>
        <w:spacing w:line="240" w:lineRule="atLeast"/>
        <w:ind w:firstLine="540"/>
        <w:jc w:val="both"/>
        <w:rPr>
          <w:color w:val="000000"/>
        </w:rPr>
      </w:pPr>
      <w:r w:rsidRPr="000374E2">
        <w:rPr>
          <w:color w:val="000000"/>
        </w:rPr>
        <w:t>3) формирование запроса;</w:t>
      </w:r>
    </w:p>
    <w:p w:rsidR="00404DB9" w:rsidRPr="000374E2" w:rsidRDefault="00404DB9" w:rsidP="00404DB9">
      <w:pPr>
        <w:spacing w:line="240" w:lineRule="atLeast"/>
        <w:ind w:firstLine="540"/>
        <w:jc w:val="both"/>
        <w:rPr>
          <w:color w:val="000000"/>
        </w:rPr>
      </w:pPr>
      <w:r w:rsidRPr="000374E2">
        <w:rPr>
          <w:color w:val="000000"/>
        </w:rPr>
        <w:lastRenderedPageBreak/>
        <w:t>4) прием и регистрация органом (организацией) запроса и иных документов, необходимых для предоставления услуги;</w:t>
      </w:r>
    </w:p>
    <w:p w:rsidR="00404DB9" w:rsidRPr="000374E2" w:rsidRDefault="00404DB9" w:rsidP="00404DB9">
      <w:pPr>
        <w:spacing w:line="240" w:lineRule="atLeast"/>
        <w:ind w:firstLine="540"/>
        <w:jc w:val="both"/>
        <w:rPr>
          <w:color w:val="000000"/>
        </w:rPr>
      </w:pPr>
      <w:r w:rsidRPr="000374E2">
        <w:rPr>
          <w:color w:val="000000"/>
        </w:rPr>
        <w:t>5) получение сведений о ходе выполнения запроса;</w:t>
      </w:r>
    </w:p>
    <w:p w:rsidR="00404DB9" w:rsidRPr="000374E2" w:rsidRDefault="00404DB9" w:rsidP="00404DB9">
      <w:pPr>
        <w:spacing w:line="240" w:lineRule="atLeast"/>
        <w:ind w:firstLine="540"/>
        <w:jc w:val="both"/>
        <w:rPr>
          <w:color w:val="000000"/>
        </w:rPr>
      </w:pPr>
      <w:r w:rsidRPr="000374E2">
        <w:rPr>
          <w:color w:val="000000"/>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404DB9" w:rsidRPr="000374E2" w:rsidRDefault="00404DB9" w:rsidP="00404DB9">
      <w:pPr>
        <w:spacing w:line="240" w:lineRule="atLeast"/>
        <w:ind w:firstLine="540"/>
        <w:jc w:val="both"/>
        <w:rPr>
          <w:color w:val="000000"/>
        </w:rPr>
      </w:pPr>
      <w:r w:rsidRPr="000374E2">
        <w:rPr>
          <w:color w:val="000000"/>
        </w:rPr>
        <w:t>7) получение результата предоставления муниципальной услуги, если иное не установлено законодательством Российской Федерации;</w:t>
      </w:r>
    </w:p>
    <w:p w:rsidR="00404DB9" w:rsidRPr="000374E2" w:rsidRDefault="00404DB9" w:rsidP="00404DB9">
      <w:pPr>
        <w:spacing w:line="240" w:lineRule="atLeast"/>
        <w:ind w:firstLine="540"/>
        <w:jc w:val="both"/>
        <w:rPr>
          <w:color w:val="000000"/>
        </w:rPr>
      </w:pPr>
      <w:r w:rsidRPr="000374E2">
        <w:rPr>
          <w:color w:val="000000"/>
        </w:rPr>
        <w:t>8) осуществление оценки качества предоставления услуги;</w:t>
      </w:r>
    </w:p>
    <w:p w:rsidR="00404DB9" w:rsidRPr="000374E2" w:rsidRDefault="00404DB9" w:rsidP="00404DB9">
      <w:pPr>
        <w:spacing w:line="240" w:lineRule="atLeast"/>
        <w:ind w:firstLine="540"/>
        <w:jc w:val="both"/>
        <w:rPr>
          <w:color w:val="000000"/>
        </w:rPr>
      </w:pPr>
      <w:r w:rsidRPr="000374E2">
        <w:rPr>
          <w:color w:val="000000"/>
        </w:rP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404DB9" w:rsidRPr="000374E2" w:rsidRDefault="00404DB9" w:rsidP="00404DB9">
      <w:pPr>
        <w:spacing w:line="240" w:lineRule="atLeast"/>
        <w:ind w:firstLine="540"/>
        <w:jc w:val="both"/>
        <w:rPr>
          <w:color w:val="000000"/>
        </w:rPr>
      </w:pPr>
      <w:proofErr w:type="gramStart"/>
      <w:r w:rsidRPr="000374E2">
        <w:rPr>
          <w:color w:val="000000"/>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Pr="000374E2">
        <w:rPr>
          <w:color w:val="000000"/>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04DB9" w:rsidRPr="000374E2" w:rsidRDefault="00404DB9" w:rsidP="00404DB9">
      <w:pPr>
        <w:spacing w:line="240" w:lineRule="atLeast"/>
        <w:ind w:firstLine="540"/>
        <w:jc w:val="both"/>
        <w:rPr>
          <w:color w:val="000000"/>
        </w:rPr>
      </w:pPr>
      <w:proofErr w:type="gramStart"/>
      <w:r w:rsidRPr="000374E2">
        <w:rPr>
          <w:color w:val="000000"/>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0374E2">
        <w:rPr>
          <w:color w:val="000000"/>
        </w:rPr>
        <w:t xml:space="preserve"> </w:t>
      </w:r>
      <w:proofErr w:type="gramStart"/>
      <w:r w:rsidRPr="000374E2">
        <w:rPr>
          <w:color w:val="000000"/>
        </w:rPr>
        <w:t>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404DB9" w:rsidRPr="000374E2" w:rsidRDefault="00404DB9" w:rsidP="00404DB9">
      <w:pPr>
        <w:spacing w:line="240" w:lineRule="atLeast"/>
        <w:jc w:val="both"/>
        <w:rPr>
          <w:color w:val="000000"/>
        </w:rPr>
      </w:pPr>
    </w:p>
    <w:p w:rsidR="00404DB9" w:rsidRPr="000374E2" w:rsidRDefault="00404DB9" w:rsidP="00404DB9">
      <w:pPr>
        <w:spacing w:line="240" w:lineRule="atLeast"/>
        <w:jc w:val="center"/>
        <w:rPr>
          <w:b/>
          <w:color w:val="000000"/>
        </w:rPr>
      </w:pPr>
      <w:r w:rsidRPr="000374E2">
        <w:rPr>
          <w:b/>
          <w:color w:val="000000"/>
        </w:rPr>
        <w:t>III. Состав, последовательность и сроки выполнения</w:t>
      </w:r>
    </w:p>
    <w:p w:rsidR="00404DB9" w:rsidRPr="000374E2" w:rsidRDefault="00404DB9" w:rsidP="00404DB9">
      <w:pPr>
        <w:spacing w:line="240" w:lineRule="atLeast"/>
        <w:jc w:val="center"/>
        <w:rPr>
          <w:b/>
          <w:color w:val="000000"/>
        </w:rPr>
      </w:pPr>
      <w:r w:rsidRPr="000374E2">
        <w:rPr>
          <w:b/>
          <w:color w:val="000000"/>
        </w:rPr>
        <w:t>административных процедур (действий), требования</w:t>
      </w:r>
    </w:p>
    <w:p w:rsidR="00404DB9" w:rsidRPr="000374E2" w:rsidRDefault="00404DB9" w:rsidP="00404DB9">
      <w:pPr>
        <w:spacing w:line="240" w:lineRule="atLeast"/>
        <w:jc w:val="center"/>
        <w:rPr>
          <w:b/>
          <w:color w:val="000000"/>
        </w:rPr>
      </w:pPr>
      <w:r w:rsidRPr="000374E2">
        <w:rPr>
          <w:b/>
          <w:color w:val="000000"/>
        </w:rPr>
        <w:t>к порядку их выполнения, в том числе особенности выполнения</w:t>
      </w:r>
    </w:p>
    <w:p w:rsidR="00404DB9" w:rsidRPr="000374E2" w:rsidRDefault="00404DB9" w:rsidP="00404DB9">
      <w:pPr>
        <w:spacing w:line="240" w:lineRule="atLeast"/>
        <w:jc w:val="center"/>
        <w:rPr>
          <w:b/>
          <w:color w:val="000000"/>
        </w:rPr>
      </w:pPr>
      <w:r w:rsidRPr="000374E2">
        <w:rPr>
          <w:b/>
          <w:color w:val="000000"/>
        </w:rPr>
        <w:t>административных процедур в электронной форме,</w:t>
      </w:r>
    </w:p>
    <w:p w:rsidR="00404DB9" w:rsidRPr="000374E2" w:rsidRDefault="00404DB9" w:rsidP="00404DB9">
      <w:pPr>
        <w:spacing w:line="240" w:lineRule="atLeast"/>
        <w:jc w:val="center"/>
        <w:rPr>
          <w:b/>
          <w:color w:val="000000"/>
        </w:rPr>
      </w:pPr>
      <w:r w:rsidRPr="000374E2">
        <w:rPr>
          <w:b/>
          <w:color w:val="000000"/>
        </w:rPr>
        <w:t>а также особенности выполнения административных процедур</w:t>
      </w:r>
    </w:p>
    <w:p w:rsidR="00404DB9" w:rsidRPr="000374E2" w:rsidRDefault="00404DB9" w:rsidP="00404DB9">
      <w:pPr>
        <w:spacing w:line="240" w:lineRule="atLeast"/>
        <w:jc w:val="center"/>
        <w:rPr>
          <w:b/>
          <w:color w:val="000000"/>
        </w:rPr>
      </w:pPr>
      <w:r w:rsidRPr="000374E2">
        <w:rPr>
          <w:b/>
          <w:color w:val="000000"/>
        </w:rPr>
        <w:t xml:space="preserve">в многофункциональных </w:t>
      </w:r>
      <w:proofErr w:type="gramStart"/>
      <w:r w:rsidRPr="000374E2">
        <w:rPr>
          <w:b/>
          <w:color w:val="000000"/>
        </w:rPr>
        <w:t>центрах</w:t>
      </w:r>
      <w:proofErr w:type="gramEnd"/>
      <w:r w:rsidRPr="000374E2">
        <w:rPr>
          <w:b/>
          <w:color w:val="000000"/>
        </w:rPr>
        <w:t xml:space="preserve"> предоставления</w:t>
      </w:r>
    </w:p>
    <w:p w:rsidR="00404DB9" w:rsidRPr="000374E2" w:rsidRDefault="00404DB9" w:rsidP="00404DB9">
      <w:pPr>
        <w:spacing w:line="240" w:lineRule="atLeast"/>
        <w:jc w:val="center"/>
        <w:rPr>
          <w:color w:val="000000"/>
        </w:rPr>
      </w:pPr>
      <w:r w:rsidRPr="000374E2">
        <w:rPr>
          <w:b/>
          <w:color w:val="000000"/>
        </w:rPr>
        <w:t>государственных и муниципальных услуг</w:t>
      </w:r>
    </w:p>
    <w:p w:rsidR="00404DB9" w:rsidRPr="000374E2" w:rsidRDefault="00404DB9" w:rsidP="00404DB9">
      <w:pPr>
        <w:spacing w:line="240" w:lineRule="atLeast"/>
        <w:jc w:val="both"/>
        <w:rPr>
          <w:color w:val="000000"/>
        </w:rPr>
      </w:pPr>
    </w:p>
    <w:p w:rsidR="00404DB9" w:rsidRPr="000374E2" w:rsidRDefault="00404DB9" w:rsidP="00404DB9">
      <w:pPr>
        <w:spacing w:line="240" w:lineRule="atLeast"/>
        <w:ind w:firstLine="540"/>
        <w:jc w:val="both"/>
        <w:rPr>
          <w:color w:val="000000"/>
        </w:rPr>
      </w:pPr>
      <w:r w:rsidRPr="000374E2">
        <w:rPr>
          <w:color w:val="000000"/>
        </w:rPr>
        <w:t>Для предоставления муниципальной услуги осуществляются следующие административные процедуры:</w:t>
      </w:r>
    </w:p>
    <w:p w:rsidR="00404DB9" w:rsidRPr="000374E2" w:rsidRDefault="00404DB9" w:rsidP="00404DB9">
      <w:pPr>
        <w:spacing w:line="240" w:lineRule="atLeast"/>
        <w:ind w:firstLine="540"/>
        <w:jc w:val="both"/>
        <w:rPr>
          <w:color w:val="000000"/>
        </w:rPr>
      </w:pPr>
      <w:r w:rsidRPr="000374E2">
        <w:rPr>
          <w:color w:val="000000"/>
        </w:rPr>
        <w:t>прием и регистрация документов;</w:t>
      </w:r>
    </w:p>
    <w:p w:rsidR="00404DB9" w:rsidRPr="000374E2" w:rsidRDefault="00404DB9" w:rsidP="00404DB9">
      <w:pPr>
        <w:spacing w:line="240" w:lineRule="atLeast"/>
        <w:ind w:firstLine="540"/>
        <w:jc w:val="both"/>
        <w:rPr>
          <w:color w:val="000000"/>
        </w:rPr>
      </w:pPr>
      <w:r w:rsidRPr="000374E2">
        <w:rPr>
          <w:color w:val="000000"/>
        </w:rPr>
        <w:t>формирование и направление запросов в органы (организации), участвующие в предоставлении муниципальной услуги;</w:t>
      </w:r>
    </w:p>
    <w:p w:rsidR="00404DB9" w:rsidRPr="000374E2" w:rsidRDefault="00404DB9" w:rsidP="00404DB9">
      <w:pPr>
        <w:spacing w:line="240" w:lineRule="atLeast"/>
        <w:ind w:firstLine="540"/>
        <w:jc w:val="both"/>
        <w:rPr>
          <w:color w:val="000000"/>
        </w:rPr>
      </w:pPr>
      <w:r w:rsidRPr="000374E2">
        <w:rPr>
          <w:color w:val="000000"/>
        </w:rPr>
        <w:t>рассмотрение принятых документов и осмотр объекта капитального строительства;</w:t>
      </w:r>
    </w:p>
    <w:p w:rsidR="00404DB9" w:rsidRPr="000374E2" w:rsidRDefault="00404DB9" w:rsidP="00404DB9">
      <w:pPr>
        <w:spacing w:line="240" w:lineRule="atLeast"/>
        <w:ind w:firstLine="540"/>
        <w:jc w:val="both"/>
        <w:rPr>
          <w:color w:val="000000"/>
        </w:rPr>
      </w:pPr>
      <w:r w:rsidRPr="000374E2">
        <w:rPr>
          <w:color w:val="000000"/>
        </w:rPr>
        <w:t>письменное уведомление об отказе в предоставлении муниципальной услуги;</w:t>
      </w:r>
    </w:p>
    <w:p w:rsidR="00404DB9" w:rsidRPr="000374E2" w:rsidRDefault="00404DB9" w:rsidP="00404DB9">
      <w:pPr>
        <w:spacing w:line="240" w:lineRule="atLeast"/>
        <w:ind w:firstLine="540"/>
        <w:jc w:val="both"/>
        <w:rPr>
          <w:color w:val="000000"/>
        </w:rPr>
      </w:pPr>
      <w:r w:rsidRPr="000374E2">
        <w:rPr>
          <w:color w:val="000000"/>
        </w:rPr>
        <w:t>подготовка и выдача разрешения на ввод объекта в эксплуатацию.</w:t>
      </w:r>
    </w:p>
    <w:p w:rsidR="00404DB9" w:rsidRPr="000374E2" w:rsidRDefault="00404DB9" w:rsidP="00404DB9">
      <w:pPr>
        <w:spacing w:line="240" w:lineRule="atLeast"/>
        <w:ind w:firstLine="540"/>
        <w:jc w:val="both"/>
        <w:rPr>
          <w:color w:val="000000"/>
        </w:rPr>
      </w:pPr>
      <w:r w:rsidRPr="000374E2">
        <w:rPr>
          <w:color w:val="000000"/>
        </w:rPr>
        <w:t xml:space="preserve">Описание </w:t>
      </w:r>
      <w:proofErr w:type="gramStart"/>
      <w:r w:rsidRPr="000374E2">
        <w:rPr>
          <w:color w:val="000000"/>
        </w:rPr>
        <w:t>последовательности прохождения процедуры предоставления муниципальной услуги</w:t>
      </w:r>
      <w:proofErr w:type="gramEnd"/>
      <w:r w:rsidRPr="000374E2">
        <w:rPr>
          <w:color w:val="000000"/>
        </w:rPr>
        <w:t xml:space="preserve"> представлено в </w:t>
      </w:r>
      <w:hyperlink r:id="rId25" w:history="1">
        <w:r w:rsidRPr="000374E2">
          <w:rPr>
            <w:rStyle w:val="ac"/>
            <w:color w:val="000000"/>
            <w:u w:val="none"/>
          </w:rPr>
          <w:t>блок-схемах</w:t>
        </w:r>
      </w:hyperlink>
      <w:r w:rsidRPr="000374E2">
        <w:rPr>
          <w:color w:val="000000"/>
        </w:rPr>
        <w:t xml:space="preserve"> (Приложение № 6 к Административному регламенту).</w:t>
      </w:r>
    </w:p>
    <w:p w:rsidR="00404DB9" w:rsidRPr="000374E2" w:rsidRDefault="00404DB9" w:rsidP="00404DB9">
      <w:pPr>
        <w:spacing w:line="240" w:lineRule="atLeast"/>
        <w:jc w:val="both"/>
        <w:rPr>
          <w:color w:val="000000"/>
        </w:rPr>
      </w:pPr>
    </w:p>
    <w:p w:rsidR="00404DB9" w:rsidRPr="000374E2" w:rsidRDefault="00404DB9" w:rsidP="00404DB9">
      <w:pPr>
        <w:spacing w:line="240" w:lineRule="atLeast"/>
        <w:ind w:firstLine="540"/>
        <w:jc w:val="both"/>
        <w:rPr>
          <w:color w:val="000000"/>
        </w:rPr>
      </w:pPr>
      <w:r w:rsidRPr="000374E2">
        <w:rPr>
          <w:b/>
          <w:color w:val="000000"/>
        </w:rPr>
        <w:t>3.1. Прием и регистрация документов</w:t>
      </w:r>
    </w:p>
    <w:p w:rsidR="00404DB9" w:rsidRPr="000374E2" w:rsidRDefault="00404DB9" w:rsidP="00404DB9">
      <w:pPr>
        <w:spacing w:line="240" w:lineRule="atLeast"/>
        <w:jc w:val="both"/>
        <w:rPr>
          <w:color w:val="000000"/>
        </w:rPr>
      </w:pPr>
    </w:p>
    <w:p w:rsidR="00404DB9" w:rsidRPr="000374E2" w:rsidRDefault="00404DB9" w:rsidP="00404DB9">
      <w:pPr>
        <w:spacing w:line="240" w:lineRule="atLeast"/>
        <w:ind w:firstLine="540"/>
        <w:jc w:val="both"/>
        <w:rPr>
          <w:color w:val="000000"/>
        </w:rPr>
      </w:pPr>
      <w:r w:rsidRPr="000374E2">
        <w:rPr>
          <w:color w:val="000000"/>
        </w:rPr>
        <w:t xml:space="preserve">3.1.1. В администрации органа местного самоуправления сельского поселения </w:t>
      </w:r>
    </w:p>
    <w:p w:rsidR="00404DB9" w:rsidRPr="000374E2" w:rsidRDefault="00404DB9" w:rsidP="00404DB9">
      <w:pPr>
        <w:spacing w:line="240" w:lineRule="atLeast"/>
        <w:ind w:firstLine="540"/>
        <w:jc w:val="both"/>
        <w:rPr>
          <w:color w:val="000000"/>
        </w:rPr>
      </w:pPr>
      <w:r w:rsidRPr="000374E2">
        <w:rPr>
          <w:color w:val="000000"/>
        </w:rPr>
        <w:t xml:space="preserve">Основанием для предоставления муниципальной услуги является представление Заявления с приложением документов, предусмотренных </w:t>
      </w:r>
      <w:hyperlink w:anchor="P137" w:history="1">
        <w:r w:rsidRPr="000374E2">
          <w:rPr>
            <w:rStyle w:val="ac"/>
            <w:color w:val="000000"/>
            <w:u w:val="none"/>
          </w:rPr>
          <w:t>подразделом 2.6</w:t>
        </w:r>
      </w:hyperlink>
      <w:r w:rsidRPr="000374E2">
        <w:rPr>
          <w:color w:val="000000"/>
        </w:rPr>
        <w:t xml:space="preserve"> настоящего Административного регламента, путем личного обращения заявителя либо его уполномоченным лицом в администрацию органа местного самоуправления сельского поселения;</w:t>
      </w:r>
    </w:p>
    <w:p w:rsidR="00404DB9" w:rsidRPr="000374E2" w:rsidRDefault="00404DB9" w:rsidP="00404DB9">
      <w:pPr>
        <w:spacing w:line="240" w:lineRule="atLeast"/>
        <w:ind w:firstLine="540"/>
        <w:jc w:val="both"/>
        <w:rPr>
          <w:color w:val="000000"/>
        </w:rPr>
      </w:pPr>
      <w:r w:rsidRPr="000374E2">
        <w:rPr>
          <w:color w:val="000000"/>
        </w:rPr>
        <w:t>через организации федеральной почтовой связи;</w:t>
      </w:r>
    </w:p>
    <w:p w:rsidR="00404DB9" w:rsidRPr="000374E2" w:rsidRDefault="00404DB9" w:rsidP="00404DB9">
      <w:pPr>
        <w:spacing w:line="240" w:lineRule="atLeast"/>
        <w:ind w:firstLine="540"/>
        <w:jc w:val="both"/>
        <w:rPr>
          <w:color w:val="000000"/>
        </w:rPr>
      </w:pPr>
      <w:r w:rsidRPr="000374E2">
        <w:rPr>
          <w:color w:val="000000"/>
        </w:rPr>
        <w:t xml:space="preserve">через Единый портал </w:t>
      </w:r>
      <w:proofErr w:type="gramStart"/>
      <w:r w:rsidRPr="000374E2">
        <w:rPr>
          <w:color w:val="000000"/>
        </w:rPr>
        <w:t>государственных</w:t>
      </w:r>
      <w:proofErr w:type="gramEnd"/>
      <w:r w:rsidRPr="000374E2">
        <w:rPr>
          <w:color w:val="000000"/>
        </w:rPr>
        <w:t xml:space="preserve"> и муниципальных услуг или Портал государственных и муниципальных услуг. </w:t>
      </w:r>
    </w:p>
    <w:p w:rsidR="00404DB9" w:rsidRPr="000374E2" w:rsidRDefault="00404DB9" w:rsidP="00404DB9">
      <w:pPr>
        <w:spacing w:line="240" w:lineRule="atLeast"/>
        <w:ind w:firstLine="540"/>
        <w:jc w:val="both"/>
        <w:rPr>
          <w:color w:val="000000"/>
        </w:rPr>
      </w:pPr>
      <w:r w:rsidRPr="000374E2">
        <w:rPr>
          <w:color w:val="000000"/>
        </w:rPr>
        <w:t>Заявитель при предоставлении заявления и документов, необходимых для предоставления муниципальной услуги, предъявляет документ, удостоверяющий личность.</w:t>
      </w:r>
    </w:p>
    <w:p w:rsidR="00404DB9" w:rsidRPr="000374E2" w:rsidRDefault="00404DB9" w:rsidP="00404DB9">
      <w:pPr>
        <w:spacing w:line="240" w:lineRule="atLeast"/>
        <w:ind w:firstLine="540"/>
        <w:jc w:val="both"/>
        <w:rPr>
          <w:color w:val="000000"/>
        </w:rPr>
      </w:pPr>
      <w:r w:rsidRPr="000374E2">
        <w:rPr>
          <w:color w:val="000000"/>
        </w:rPr>
        <w:t>Специалист органа местного самоуправления,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404DB9" w:rsidRPr="000374E2" w:rsidRDefault="00404DB9" w:rsidP="00404DB9">
      <w:pPr>
        <w:spacing w:line="240" w:lineRule="atLeast"/>
        <w:ind w:firstLine="540"/>
        <w:jc w:val="both"/>
        <w:rPr>
          <w:color w:val="000000"/>
        </w:rPr>
      </w:pPr>
      <w:r w:rsidRPr="000374E2">
        <w:rPr>
          <w:color w:val="000000"/>
        </w:rPr>
        <w:t>Специалист органа местного самоуправления, осуществляющий прием документов,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404DB9" w:rsidRPr="000374E2" w:rsidRDefault="00404DB9" w:rsidP="00404DB9">
      <w:pPr>
        <w:spacing w:line="240" w:lineRule="atLeast"/>
        <w:ind w:firstLine="540"/>
        <w:jc w:val="both"/>
        <w:rPr>
          <w:color w:val="000000"/>
        </w:rPr>
      </w:pPr>
      <w:proofErr w:type="gramStart"/>
      <w:r w:rsidRPr="000374E2">
        <w:rPr>
          <w:color w:val="000000"/>
        </w:rPr>
        <w:t>В день поступления заявления о выдаче разрешения на ввод объекта в эксплуатацию и документов, необходимых для предоставления муниципальной услуги, специалист администрации органа местного самоуправления, регистрирует принятый пакет документов в системе электронного документооборота с присвоением регистрационного номера и даты получения и в этот же день передает полученные документы на рассмотрение главе администрации органа местного самоуправления.</w:t>
      </w:r>
      <w:proofErr w:type="gramEnd"/>
    </w:p>
    <w:p w:rsidR="00404DB9" w:rsidRPr="000374E2" w:rsidRDefault="00404DB9" w:rsidP="00404DB9">
      <w:pPr>
        <w:spacing w:line="240" w:lineRule="atLeast"/>
        <w:ind w:firstLine="540"/>
        <w:jc w:val="both"/>
        <w:rPr>
          <w:color w:val="000000"/>
        </w:rPr>
      </w:pPr>
      <w:r w:rsidRPr="000374E2">
        <w:rPr>
          <w:color w:val="000000"/>
        </w:rPr>
        <w:t>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404DB9" w:rsidRPr="000374E2" w:rsidRDefault="00404DB9" w:rsidP="00404DB9">
      <w:pPr>
        <w:spacing w:line="240" w:lineRule="atLeast"/>
        <w:ind w:firstLine="540"/>
        <w:jc w:val="both"/>
        <w:rPr>
          <w:color w:val="000000"/>
        </w:rPr>
      </w:pPr>
      <w:r w:rsidRPr="000374E2">
        <w:rPr>
          <w:color w:val="000000"/>
        </w:rPr>
        <w:t>Глава (заместитель главы) администрации органа местного самоуправления в течение рабочего дня определяет специалиста ответственным исполнителем по данным документам.</w:t>
      </w:r>
    </w:p>
    <w:p w:rsidR="00404DB9" w:rsidRPr="000374E2" w:rsidRDefault="00404DB9" w:rsidP="00404DB9">
      <w:pPr>
        <w:spacing w:line="240" w:lineRule="atLeast"/>
        <w:ind w:firstLine="540"/>
        <w:jc w:val="both"/>
        <w:rPr>
          <w:color w:val="000000"/>
        </w:rPr>
      </w:pPr>
      <w:r w:rsidRPr="000374E2">
        <w:rPr>
          <w:color w:val="000000"/>
        </w:rPr>
        <w:t>Заявитель несет ответственность за достоверность представленных сведений и документов.</w:t>
      </w:r>
    </w:p>
    <w:p w:rsidR="00404DB9" w:rsidRPr="000374E2" w:rsidRDefault="00404DB9" w:rsidP="00404DB9">
      <w:pPr>
        <w:spacing w:line="240" w:lineRule="atLeast"/>
        <w:jc w:val="both"/>
        <w:rPr>
          <w:color w:val="000000"/>
        </w:rPr>
      </w:pPr>
    </w:p>
    <w:p w:rsidR="00404DB9" w:rsidRPr="000374E2" w:rsidRDefault="00404DB9" w:rsidP="00404DB9">
      <w:pPr>
        <w:spacing w:line="240" w:lineRule="atLeast"/>
        <w:ind w:firstLine="540"/>
        <w:jc w:val="both"/>
        <w:rPr>
          <w:color w:val="000000"/>
        </w:rPr>
      </w:pPr>
      <w:r w:rsidRPr="000374E2">
        <w:rPr>
          <w:b/>
          <w:color w:val="000000"/>
        </w:rPr>
        <w:t>3.1.2. В МФЦ:</w:t>
      </w:r>
    </w:p>
    <w:p w:rsidR="00404DB9" w:rsidRPr="000374E2" w:rsidRDefault="00404DB9" w:rsidP="00404DB9">
      <w:pPr>
        <w:spacing w:line="240" w:lineRule="atLeast"/>
        <w:ind w:firstLine="540"/>
        <w:jc w:val="both"/>
        <w:rPr>
          <w:color w:val="000000"/>
        </w:rPr>
      </w:pPr>
      <w:r w:rsidRPr="000374E2">
        <w:rPr>
          <w:color w:val="000000"/>
        </w:rPr>
        <w:t xml:space="preserve">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w:t>
      </w:r>
      <w:hyperlink w:anchor="P137" w:history="1">
        <w:r w:rsidRPr="000374E2">
          <w:rPr>
            <w:rStyle w:val="ac"/>
            <w:color w:val="000000"/>
            <w:u w:val="none"/>
          </w:rPr>
          <w:t>подразделом 2.6</w:t>
        </w:r>
      </w:hyperlink>
      <w:r w:rsidRPr="000374E2">
        <w:rPr>
          <w:color w:val="000000"/>
        </w:rPr>
        <w:t xml:space="preserve"> Административного регламента в МФЦ.</w:t>
      </w:r>
    </w:p>
    <w:p w:rsidR="00404DB9" w:rsidRPr="000374E2" w:rsidRDefault="00404DB9" w:rsidP="00404DB9">
      <w:pPr>
        <w:spacing w:line="240" w:lineRule="atLeast"/>
        <w:ind w:firstLine="540"/>
        <w:jc w:val="both"/>
        <w:rPr>
          <w:color w:val="000000"/>
        </w:rPr>
      </w:pPr>
      <w:proofErr w:type="gramStart"/>
      <w:r w:rsidRPr="000374E2">
        <w:rPr>
          <w:color w:val="000000"/>
        </w:rPr>
        <w:t>Специалист МФЦ, ответственный за прием и регистрацию документов, фиксирует обращения заявителей в АИС МФЦ с присвоением статуса «зарегистрировано».</w:t>
      </w:r>
      <w:proofErr w:type="gramEnd"/>
      <w:r w:rsidRPr="000374E2">
        <w:rPr>
          <w:color w:val="000000"/>
        </w:rPr>
        <w:t xml:space="preserve"> После регистрации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орган местного самоуправления сельского поселения, 3-й остается в МФЦ) в соответствии с действующими правилами ведения учета документов.</w:t>
      </w:r>
    </w:p>
    <w:p w:rsidR="00404DB9" w:rsidRPr="000374E2" w:rsidRDefault="00404DB9" w:rsidP="00404DB9">
      <w:pPr>
        <w:spacing w:line="240" w:lineRule="atLeast"/>
        <w:ind w:firstLine="540"/>
        <w:jc w:val="both"/>
        <w:rPr>
          <w:color w:val="000000"/>
        </w:rPr>
      </w:pPr>
      <w:r w:rsidRPr="000374E2">
        <w:rPr>
          <w:color w:val="000000"/>
        </w:rPr>
        <w:t>В расписке указываются следующие пункты:</w:t>
      </w:r>
    </w:p>
    <w:p w:rsidR="00404DB9" w:rsidRPr="000374E2" w:rsidRDefault="00404DB9" w:rsidP="00404DB9">
      <w:pPr>
        <w:spacing w:line="240" w:lineRule="atLeast"/>
        <w:ind w:firstLine="540"/>
        <w:jc w:val="both"/>
        <w:rPr>
          <w:color w:val="000000"/>
        </w:rPr>
      </w:pPr>
      <w:r w:rsidRPr="000374E2">
        <w:rPr>
          <w:color w:val="000000"/>
        </w:rPr>
        <w:t>согласие на обработку персональных данных;</w:t>
      </w:r>
    </w:p>
    <w:p w:rsidR="00404DB9" w:rsidRPr="000374E2" w:rsidRDefault="00404DB9" w:rsidP="00404DB9">
      <w:pPr>
        <w:spacing w:line="240" w:lineRule="atLeast"/>
        <w:ind w:firstLine="540"/>
        <w:jc w:val="both"/>
        <w:rPr>
          <w:color w:val="000000"/>
        </w:rPr>
      </w:pPr>
      <w:r w:rsidRPr="000374E2">
        <w:rPr>
          <w:color w:val="000000"/>
        </w:rPr>
        <w:t>данные о заявителе;</w:t>
      </w:r>
    </w:p>
    <w:p w:rsidR="00404DB9" w:rsidRPr="000374E2" w:rsidRDefault="00404DB9" w:rsidP="00404DB9">
      <w:pPr>
        <w:spacing w:line="240" w:lineRule="atLeast"/>
        <w:ind w:firstLine="540"/>
        <w:jc w:val="both"/>
        <w:rPr>
          <w:color w:val="000000"/>
        </w:rPr>
      </w:pPr>
      <w:r w:rsidRPr="000374E2">
        <w:rPr>
          <w:color w:val="000000"/>
        </w:rPr>
        <w:t>порядковый номер заявителя;</w:t>
      </w:r>
    </w:p>
    <w:p w:rsidR="00404DB9" w:rsidRPr="000374E2" w:rsidRDefault="00404DB9" w:rsidP="00404DB9">
      <w:pPr>
        <w:spacing w:line="240" w:lineRule="atLeast"/>
        <w:ind w:firstLine="540"/>
        <w:jc w:val="both"/>
        <w:rPr>
          <w:color w:val="000000"/>
        </w:rPr>
      </w:pPr>
      <w:r w:rsidRPr="000374E2">
        <w:rPr>
          <w:color w:val="000000"/>
        </w:rPr>
        <w:t>дата поступления документов;</w:t>
      </w:r>
    </w:p>
    <w:p w:rsidR="00404DB9" w:rsidRPr="000374E2" w:rsidRDefault="00404DB9" w:rsidP="00404DB9">
      <w:pPr>
        <w:spacing w:line="240" w:lineRule="atLeast"/>
        <w:ind w:firstLine="540"/>
        <w:jc w:val="both"/>
        <w:rPr>
          <w:color w:val="000000"/>
        </w:rPr>
      </w:pPr>
      <w:r w:rsidRPr="000374E2">
        <w:rPr>
          <w:color w:val="000000"/>
        </w:rPr>
        <w:lastRenderedPageBreak/>
        <w:t>подпись специалиста;</w:t>
      </w:r>
    </w:p>
    <w:p w:rsidR="00404DB9" w:rsidRPr="000374E2" w:rsidRDefault="00404DB9" w:rsidP="00404DB9">
      <w:pPr>
        <w:spacing w:line="240" w:lineRule="atLeast"/>
        <w:ind w:firstLine="540"/>
        <w:jc w:val="both"/>
        <w:rPr>
          <w:color w:val="000000"/>
        </w:rPr>
      </w:pPr>
      <w:r w:rsidRPr="000374E2">
        <w:rPr>
          <w:color w:val="000000"/>
        </w:rPr>
        <w:t>перечень принятых документов;</w:t>
      </w:r>
    </w:p>
    <w:p w:rsidR="00404DB9" w:rsidRPr="000374E2" w:rsidRDefault="00404DB9" w:rsidP="00404DB9">
      <w:pPr>
        <w:spacing w:line="240" w:lineRule="atLeast"/>
        <w:ind w:firstLine="540"/>
        <w:jc w:val="both"/>
        <w:rPr>
          <w:color w:val="000000"/>
        </w:rPr>
      </w:pPr>
      <w:r w:rsidRPr="000374E2">
        <w:rPr>
          <w:color w:val="000000"/>
        </w:rPr>
        <w:t>сроки предоставления услуги;</w:t>
      </w:r>
    </w:p>
    <w:p w:rsidR="00404DB9" w:rsidRPr="000374E2" w:rsidRDefault="00404DB9" w:rsidP="00404DB9">
      <w:pPr>
        <w:spacing w:line="240" w:lineRule="atLeast"/>
        <w:ind w:firstLine="540"/>
        <w:jc w:val="both"/>
        <w:rPr>
          <w:color w:val="000000"/>
        </w:rPr>
      </w:pPr>
      <w:r w:rsidRPr="000374E2">
        <w:rPr>
          <w:color w:val="000000"/>
        </w:rPr>
        <w:t>расписка о выдаче результата.</w:t>
      </w:r>
    </w:p>
    <w:p w:rsidR="00404DB9" w:rsidRPr="000374E2" w:rsidRDefault="00404DB9" w:rsidP="00404DB9">
      <w:pPr>
        <w:spacing w:line="240" w:lineRule="atLeast"/>
        <w:ind w:firstLine="540"/>
        <w:jc w:val="both"/>
        <w:rPr>
          <w:color w:val="000000"/>
        </w:rPr>
      </w:pPr>
      <w:r w:rsidRPr="000374E2">
        <w:rPr>
          <w:color w:val="000000"/>
        </w:rPr>
        <w:t>После регистрации заявления специалист МФЦ в течение одного рабочего дня организует доставку предоставленного заявителем пакета документов из МФЦ в орган местного самоуправления сельского поселения,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404DB9" w:rsidRPr="000374E2" w:rsidRDefault="00404DB9" w:rsidP="00404DB9">
      <w:pPr>
        <w:spacing w:line="240" w:lineRule="atLeast"/>
        <w:ind w:firstLine="539"/>
        <w:jc w:val="both"/>
        <w:rPr>
          <w:color w:val="000000"/>
        </w:rPr>
      </w:pPr>
      <w:r w:rsidRPr="000374E2">
        <w:rPr>
          <w:color w:val="000000"/>
        </w:rPr>
        <w:t>Результатом административной процедуры является принятое к рассмотрению заявление с приложенными документами и его регистрация.</w:t>
      </w:r>
    </w:p>
    <w:p w:rsidR="00404DB9" w:rsidRPr="000374E2" w:rsidRDefault="00404DB9" w:rsidP="00404DB9">
      <w:pPr>
        <w:spacing w:line="240" w:lineRule="atLeast"/>
        <w:ind w:firstLine="539"/>
        <w:jc w:val="both"/>
        <w:rPr>
          <w:color w:val="000000"/>
        </w:rPr>
      </w:pPr>
      <w:r w:rsidRPr="000374E2">
        <w:rPr>
          <w:color w:val="000000"/>
        </w:rPr>
        <w:t>В случае поступления документов в электронной форме специалист по делопроизводству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404DB9" w:rsidRPr="000374E2" w:rsidRDefault="00404DB9" w:rsidP="00404DB9">
      <w:pPr>
        <w:spacing w:line="240" w:lineRule="atLeast"/>
        <w:ind w:firstLine="539"/>
        <w:jc w:val="both"/>
        <w:rPr>
          <w:color w:val="000000"/>
        </w:rPr>
      </w:pPr>
      <w:r w:rsidRPr="000374E2">
        <w:rPr>
          <w:color w:val="000000"/>
        </w:rPr>
        <w:t xml:space="preserve">При направлении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или Портала государственных и муниципальных услуг, заявитель имеет возможность получения сведений о поступившем </w:t>
      </w:r>
      <w:proofErr w:type="gramStart"/>
      <w:r w:rsidRPr="000374E2">
        <w:rPr>
          <w:color w:val="000000"/>
        </w:rPr>
        <w:t>заявлении</w:t>
      </w:r>
      <w:proofErr w:type="gramEnd"/>
      <w:r w:rsidRPr="000374E2">
        <w:rPr>
          <w:color w:val="000000"/>
        </w:rPr>
        <w:t xml:space="preserve">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w:t>
      </w:r>
    </w:p>
    <w:p w:rsidR="00404DB9" w:rsidRPr="000374E2" w:rsidRDefault="00404DB9" w:rsidP="00404DB9">
      <w:pPr>
        <w:spacing w:line="240" w:lineRule="atLeast"/>
        <w:ind w:firstLine="539"/>
        <w:jc w:val="both"/>
        <w:rPr>
          <w:color w:val="000000"/>
        </w:rPr>
      </w:pPr>
      <w:r w:rsidRPr="000374E2">
        <w:rPr>
          <w:color w:val="000000"/>
        </w:rPr>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404DB9" w:rsidRPr="000374E2" w:rsidRDefault="00404DB9" w:rsidP="00404DB9">
      <w:pPr>
        <w:spacing w:line="240" w:lineRule="atLeast"/>
        <w:jc w:val="both"/>
        <w:rPr>
          <w:color w:val="000000"/>
        </w:rPr>
      </w:pPr>
    </w:p>
    <w:p w:rsidR="00404DB9" w:rsidRPr="000374E2" w:rsidRDefault="00404DB9" w:rsidP="00404DB9">
      <w:pPr>
        <w:spacing w:line="240" w:lineRule="atLeast"/>
        <w:ind w:firstLine="540"/>
        <w:jc w:val="both"/>
        <w:rPr>
          <w:color w:val="000000"/>
        </w:rPr>
      </w:pPr>
      <w:r w:rsidRPr="000374E2">
        <w:rPr>
          <w:b/>
          <w:color w:val="000000"/>
        </w:rPr>
        <w:t>3.2. Формирование и направление запросов в органы (организации), участвующие в предоставлении муниципальной услуги</w:t>
      </w:r>
    </w:p>
    <w:p w:rsidR="00404DB9" w:rsidRPr="000374E2" w:rsidRDefault="00404DB9" w:rsidP="00404DB9">
      <w:pPr>
        <w:spacing w:line="240" w:lineRule="atLeast"/>
        <w:ind w:firstLine="540"/>
        <w:jc w:val="both"/>
        <w:rPr>
          <w:color w:val="000000"/>
        </w:rPr>
      </w:pPr>
      <w:proofErr w:type="gramStart"/>
      <w:r w:rsidRPr="000374E2">
        <w:rPr>
          <w:color w:val="000000"/>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0374E2">
        <w:rPr>
          <w:color w:val="000000"/>
        </w:rPr>
        <w:t xml:space="preserve"> </w:t>
      </w:r>
      <w:proofErr w:type="gramStart"/>
      <w:r w:rsidRPr="000374E2">
        <w:rPr>
          <w:color w:val="000000"/>
        </w:rPr>
        <w:t>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roofErr w:type="gramEnd"/>
    </w:p>
    <w:p w:rsidR="00404DB9" w:rsidRPr="000374E2" w:rsidRDefault="00404DB9" w:rsidP="00404DB9">
      <w:pPr>
        <w:spacing w:line="240" w:lineRule="atLeast"/>
        <w:ind w:firstLine="540"/>
        <w:jc w:val="both"/>
        <w:rPr>
          <w:color w:val="000000"/>
        </w:rPr>
      </w:pPr>
      <w:proofErr w:type="gramStart"/>
      <w:r w:rsidRPr="000374E2">
        <w:rPr>
          <w:color w:val="000000"/>
        </w:rPr>
        <w:t xml:space="preserve">Документы (их копии или сведения, содержащиеся в них), предусмотренные </w:t>
      </w:r>
      <w:hyperlink w:anchor="P153" w:history="1">
        <w:r w:rsidRPr="000374E2">
          <w:rPr>
            <w:rStyle w:val="ac"/>
            <w:color w:val="000000"/>
            <w:u w:val="none"/>
          </w:rPr>
          <w:t>подразделом 2.7</w:t>
        </w:r>
      </w:hyperlink>
      <w:r w:rsidRPr="000374E2">
        <w:rPr>
          <w:color w:val="000000"/>
        </w:rPr>
        <w:t>, запрашиваются специалистом администрации органа местного самоуправления, предоставляющего муниципальную услугу,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w:t>
      </w:r>
      <w:proofErr w:type="gramEnd"/>
      <w:r w:rsidRPr="000374E2">
        <w:rPr>
          <w:color w:val="000000"/>
        </w:rPr>
        <w:t xml:space="preserve"> трех рабочих дней со дня получения заявления о выдаче разрешения на ввод объекта в эксплуатацию, если застройщик не представил указанные документы самостоятельно.</w:t>
      </w:r>
    </w:p>
    <w:p w:rsidR="00404DB9" w:rsidRPr="000374E2" w:rsidRDefault="00404DB9" w:rsidP="00404DB9">
      <w:pPr>
        <w:spacing w:line="240" w:lineRule="atLeast"/>
        <w:ind w:firstLine="540"/>
        <w:jc w:val="both"/>
        <w:rPr>
          <w:color w:val="000000"/>
        </w:rPr>
      </w:pPr>
      <w:proofErr w:type="gramStart"/>
      <w:r w:rsidRPr="000374E2">
        <w:rPr>
          <w:color w:val="000000"/>
        </w:rPr>
        <w:t xml:space="preserve">Межведомственный запрос администрации органа местного самоуправления, предоставляющего услугу, о представлении документов (их копии или сведения, содержащиеся </w:t>
      </w:r>
      <w:r w:rsidRPr="000374E2">
        <w:rPr>
          <w:color w:val="000000"/>
        </w:rPr>
        <w:lastRenderedPageBreak/>
        <w:t>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roofErr w:type="gramEnd"/>
    </w:p>
    <w:p w:rsidR="00404DB9" w:rsidRPr="000374E2" w:rsidRDefault="00404DB9" w:rsidP="00404DB9">
      <w:pPr>
        <w:spacing w:line="240" w:lineRule="atLeast"/>
        <w:ind w:firstLine="540"/>
        <w:jc w:val="both"/>
        <w:rPr>
          <w:color w:val="000000"/>
        </w:rPr>
      </w:pPr>
      <w:r w:rsidRPr="000374E2">
        <w:rPr>
          <w:color w:val="000000"/>
        </w:rPr>
        <w:t>наименование органа, направляющего межведомственный запрос;</w:t>
      </w:r>
    </w:p>
    <w:p w:rsidR="00404DB9" w:rsidRPr="000374E2" w:rsidRDefault="00404DB9" w:rsidP="00404DB9">
      <w:pPr>
        <w:spacing w:line="240" w:lineRule="atLeast"/>
        <w:ind w:firstLine="540"/>
        <w:jc w:val="both"/>
        <w:rPr>
          <w:color w:val="000000"/>
        </w:rPr>
      </w:pPr>
      <w:r w:rsidRPr="000374E2">
        <w:rPr>
          <w:color w:val="000000"/>
        </w:rPr>
        <w:t>наименование органа, в адрес которого направляется межведомственный запрос;</w:t>
      </w:r>
    </w:p>
    <w:p w:rsidR="00404DB9" w:rsidRPr="000374E2" w:rsidRDefault="00404DB9" w:rsidP="00404DB9">
      <w:pPr>
        <w:spacing w:line="240" w:lineRule="atLeast"/>
        <w:ind w:firstLine="540"/>
        <w:jc w:val="both"/>
        <w:rPr>
          <w:color w:val="000000"/>
        </w:rPr>
      </w:pPr>
      <w:r w:rsidRPr="000374E2">
        <w:rPr>
          <w:color w:val="000000"/>
        </w:rPr>
        <w:t xml:space="preserve">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w:t>
      </w:r>
      <w:proofErr w:type="gramStart"/>
      <w:r w:rsidRPr="000374E2">
        <w:rPr>
          <w:color w:val="000000"/>
        </w:rPr>
        <w:t>муниципальных</w:t>
      </w:r>
      <w:proofErr w:type="gramEnd"/>
      <w:r w:rsidRPr="000374E2">
        <w:rPr>
          <w:color w:val="000000"/>
        </w:rPr>
        <w:t xml:space="preserve"> услуг;</w:t>
      </w:r>
    </w:p>
    <w:p w:rsidR="00404DB9" w:rsidRPr="000374E2" w:rsidRDefault="00404DB9" w:rsidP="00404DB9">
      <w:pPr>
        <w:spacing w:line="240" w:lineRule="atLeast"/>
        <w:ind w:firstLine="540"/>
        <w:jc w:val="both"/>
        <w:rPr>
          <w:color w:val="000000"/>
        </w:rPr>
      </w:pPr>
      <w:r w:rsidRPr="000374E2">
        <w:rPr>
          <w:color w:val="000000"/>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0374E2">
        <w:rPr>
          <w:color w:val="000000"/>
        </w:rPr>
        <w:t>необходимых</w:t>
      </w:r>
      <w:proofErr w:type="gramEnd"/>
      <w:r w:rsidRPr="000374E2">
        <w:rPr>
          <w:color w:val="000000"/>
        </w:rPr>
        <w:t xml:space="preserve"> для предоставления муниципальной услуги, и указание на реквизиты данного нормативного правового акта;</w:t>
      </w:r>
    </w:p>
    <w:p w:rsidR="00404DB9" w:rsidRPr="000374E2" w:rsidRDefault="00404DB9" w:rsidP="00404DB9">
      <w:pPr>
        <w:spacing w:line="240" w:lineRule="atLeast"/>
        <w:ind w:firstLine="540"/>
        <w:jc w:val="both"/>
        <w:rPr>
          <w:color w:val="000000"/>
        </w:rPr>
      </w:pPr>
      <w:r w:rsidRPr="000374E2">
        <w:rPr>
          <w:color w:val="000000"/>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404DB9" w:rsidRPr="000374E2" w:rsidRDefault="00404DB9" w:rsidP="00404DB9">
      <w:pPr>
        <w:spacing w:line="240" w:lineRule="atLeast"/>
        <w:ind w:firstLine="540"/>
        <w:jc w:val="both"/>
        <w:rPr>
          <w:color w:val="000000"/>
        </w:rPr>
      </w:pPr>
      <w:r w:rsidRPr="000374E2">
        <w:rPr>
          <w:color w:val="000000"/>
        </w:rPr>
        <w:t>контактная информация для направления ответа на межведомственный запрос;</w:t>
      </w:r>
    </w:p>
    <w:p w:rsidR="00404DB9" w:rsidRPr="000374E2" w:rsidRDefault="00404DB9" w:rsidP="00404DB9">
      <w:pPr>
        <w:spacing w:line="240" w:lineRule="atLeast"/>
        <w:ind w:firstLine="540"/>
        <w:jc w:val="both"/>
        <w:rPr>
          <w:color w:val="000000"/>
        </w:rPr>
      </w:pPr>
      <w:r w:rsidRPr="000374E2">
        <w:rPr>
          <w:color w:val="000000"/>
        </w:rPr>
        <w:t>дата направления межведомственного запроса;</w:t>
      </w:r>
    </w:p>
    <w:p w:rsidR="00404DB9" w:rsidRPr="000374E2" w:rsidRDefault="00404DB9" w:rsidP="00404DB9">
      <w:pPr>
        <w:spacing w:line="240" w:lineRule="atLeast"/>
        <w:ind w:firstLine="540"/>
        <w:jc w:val="both"/>
        <w:rPr>
          <w:color w:val="000000"/>
        </w:rPr>
      </w:pPr>
      <w:r w:rsidRPr="000374E2">
        <w:rPr>
          <w:color w:val="000000"/>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04DB9" w:rsidRPr="000374E2" w:rsidRDefault="00404DB9" w:rsidP="00404DB9">
      <w:pPr>
        <w:spacing w:line="240" w:lineRule="atLeast"/>
        <w:ind w:firstLine="540"/>
        <w:jc w:val="both"/>
        <w:rPr>
          <w:color w:val="000000"/>
        </w:rPr>
      </w:pPr>
      <w:r w:rsidRPr="000374E2">
        <w:rPr>
          <w:color w:val="000000"/>
        </w:rPr>
        <w:t xml:space="preserve">Результатом административной процедуры является направление специалистом администрации органа местного самоуправления, предоставляющей муниципальную услугу, ответственным за межведомственное информационное взаимодействие, межведомственного запроса в </w:t>
      </w:r>
      <w:proofErr w:type="gramStart"/>
      <w:r w:rsidRPr="000374E2">
        <w:rPr>
          <w:color w:val="000000"/>
        </w:rPr>
        <w:t>соответствующий</w:t>
      </w:r>
      <w:proofErr w:type="gramEnd"/>
      <w:r w:rsidRPr="000374E2">
        <w:rPr>
          <w:color w:val="000000"/>
        </w:rPr>
        <w:t xml:space="preserve"> орган (организацию).</w:t>
      </w:r>
    </w:p>
    <w:p w:rsidR="00404DB9" w:rsidRPr="000374E2" w:rsidRDefault="00404DB9" w:rsidP="00404DB9">
      <w:pPr>
        <w:spacing w:line="240" w:lineRule="atLeast"/>
        <w:jc w:val="both"/>
        <w:rPr>
          <w:color w:val="000000"/>
        </w:rPr>
      </w:pPr>
    </w:p>
    <w:p w:rsidR="00404DB9" w:rsidRPr="000374E2" w:rsidRDefault="00404DB9" w:rsidP="00404DB9">
      <w:pPr>
        <w:spacing w:line="240" w:lineRule="atLeast"/>
        <w:ind w:firstLine="540"/>
        <w:jc w:val="both"/>
        <w:rPr>
          <w:color w:val="000000"/>
        </w:rPr>
      </w:pPr>
      <w:r w:rsidRPr="000374E2">
        <w:rPr>
          <w:b/>
          <w:color w:val="000000"/>
        </w:rPr>
        <w:t>3.3. Рассмотрение принятых документов и осмотр объекта капитального строительства</w:t>
      </w:r>
    </w:p>
    <w:p w:rsidR="00404DB9" w:rsidRPr="000374E2" w:rsidRDefault="00404DB9" w:rsidP="00404DB9">
      <w:pPr>
        <w:spacing w:line="240" w:lineRule="atLeast"/>
        <w:ind w:firstLine="540"/>
        <w:jc w:val="both"/>
        <w:rPr>
          <w:color w:val="000000"/>
        </w:rPr>
      </w:pPr>
      <w:r w:rsidRPr="000374E2">
        <w:rPr>
          <w:color w:val="000000"/>
        </w:rPr>
        <w:t>Основанием для начала административной процедуры является наличие документов, необходимых для предоставления муниципальной услуги.</w:t>
      </w:r>
    </w:p>
    <w:p w:rsidR="00404DB9" w:rsidRPr="000374E2" w:rsidRDefault="00404DB9" w:rsidP="00404DB9">
      <w:pPr>
        <w:spacing w:line="240" w:lineRule="atLeast"/>
        <w:ind w:firstLine="540"/>
        <w:jc w:val="both"/>
        <w:rPr>
          <w:color w:val="000000"/>
        </w:rPr>
      </w:pPr>
      <w:r w:rsidRPr="000374E2">
        <w:rPr>
          <w:color w:val="000000"/>
        </w:rPr>
        <w:t xml:space="preserve">Специалист администрации органа местного самоуправления, предоставляющей муниципальную услугу, уполномоченный на выдачу Разрешений, в течение 5 дней со дня передачи документов на рассмотрение обязан обеспечить проверку наличия и правильности оформления документов, указанных в </w:t>
      </w:r>
      <w:hyperlink w:anchor="P137" w:history="1">
        <w:r w:rsidRPr="000374E2">
          <w:rPr>
            <w:rStyle w:val="ac"/>
            <w:color w:val="000000"/>
            <w:u w:val="none"/>
          </w:rPr>
          <w:t>подразделе 2.6</w:t>
        </w:r>
      </w:hyperlink>
      <w:r w:rsidRPr="000374E2">
        <w:rPr>
          <w:color w:val="000000"/>
        </w:rPr>
        <w:t xml:space="preserve"> настоящего Административного регламента.</w:t>
      </w:r>
    </w:p>
    <w:p w:rsidR="00404DB9" w:rsidRPr="000374E2" w:rsidRDefault="00404DB9" w:rsidP="00404DB9">
      <w:pPr>
        <w:spacing w:line="240" w:lineRule="atLeast"/>
        <w:ind w:firstLine="540"/>
        <w:jc w:val="both"/>
        <w:rPr>
          <w:color w:val="000000"/>
        </w:rPr>
      </w:pPr>
      <w:proofErr w:type="gramStart"/>
      <w:r w:rsidRPr="000374E2">
        <w:rPr>
          <w:color w:val="000000"/>
        </w:rPr>
        <w:t xml:space="preserve">После проверки представленных застройщиком документов на наличие согласно </w:t>
      </w:r>
      <w:hyperlink w:anchor="P137" w:history="1">
        <w:r w:rsidRPr="000374E2">
          <w:rPr>
            <w:rStyle w:val="ac"/>
            <w:color w:val="000000"/>
            <w:u w:val="none"/>
          </w:rPr>
          <w:t>подразделу 2.6</w:t>
        </w:r>
      </w:hyperlink>
      <w:r w:rsidRPr="000374E2">
        <w:rPr>
          <w:color w:val="000000"/>
        </w:rPr>
        <w:t xml:space="preserve"> настоящего Административного регламента и правильности оформления, а также наличия документов согласно </w:t>
      </w:r>
      <w:hyperlink w:anchor="P153" w:history="1">
        <w:r w:rsidRPr="000374E2">
          <w:rPr>
            <w:rStyle w:val="ac"/>
            <w:color w:val="000000"/>
            <w:u w:val="none"/>
          </w:rPr>
          <w:t>подразделу 2.7</w:t>
        </w:r>
      </w:hyperlink>
      <w:r w:rsidRPr="000374E2">
        <w:rPr>
          <w:color w:val="000000"/>
        </w:rPr>
        <w:t>, запрошенных специалистом в порядке межведомственного взаимодействия, специалист администрации органа местного самоуправления, предоставляющей муниципальную услугу, осуществляющий рассмотрение документов, уведомляет застройщика, связавшись с ним по номеру телефона, указанному в заявлении, о необходимости осуществления осмотра объекта и в течение 1</w:t>
      </w:r>
      <w:proofErr w:type="gramEnd"/>
      <w:r w:rsidRPr="000374E2">
        <w:rPr>
          <w:color w:val="000000"/>
        </w:rPr>
        <w:t xml:space="preserve"> дня с выездом на место производит осмотр объекта капитального строительства. Осмотр объекта капитального строительства осуществляется в </w:t>
      </w:r>
      <w:proofErr w:type="gramStart"/>
      <w:r w:rsidRPr="000374E2">
        <w:rPr>
          <w:color w:val="000000"/>
        </w:rPr>
        <w:t>присутствии</w:t>
      </w:r>
      <w:proofErr w:type="gramEnd"/>
      <w:r w:rsidRPr="000374E2">
        <w:rPr>
          <w:color w:val="000000"/>
        </w:rPr>
        <w:t xml:space="preserve"> застройщика либо его представителя в срок, не превышающий 1 дня со дня установления соответствия документов на наличие и правильности оформления согласно </w:t>
      </w:r>
      <w:hyperlink w:anchor="P137" w:history="1">
        <w:r w:rsidRPr="000374E2">
          <w:rPr>
            <w:rStyle w:val="ac"/>
            <w:color w:val="000000"/>
            <w:u w:val="none"/>
          </w:rPr>
          <w:t>подразделам 2.6</w:t>
        </w:r>
      </w:hyperlink>
      <w:r w:rsidRPr="000374E2">
        <w:rPr>
          <w:color w:val="000000"/>
        </w:rPr>
        <w:t xml:space="preserve">, </w:t>
      </w:r>
      <w:hyperlink w:anchor="P153" w:history="1">
        <w:r w:rsidRPr="000374E2">
          <w:rPr>
            <w:rStyle w:val="ac"/>
            <w:color w:val="000000"/>
            <w:u w:val="none"/>
          </w:rPr>
          <w:t>2.7</w:t>
        </w:r>
      </w:hyperlink>
      <w:r w:rsidRPr="000374E2">
        <w:rPr>
          <w:color w:val="000000"/>
        </w:rPr>
        <w:t xml:space="preserve"> настоящего Административного регламента.</w:t>
      </w:r>
    </w:p>
    <w:p w:rsidR="00404DB9" w:rsidRPr="000374E2" w:rsidRDefault="00404DB9" w:rsidP="00404DB9">
      <w:pPr>
        <w:spacing w:line="240" w:lineRule="atLeast"/>
        <w:ind w:firstLine="540"/>
        <w:jc w:val="both"/>
        <w:rPr>
          <w:color w:val="000000"/>
        </w:rPr>
      </w:pPr>
      <w:proofErr w:type="gramStart"/>
      <w:r w:rsidRPr="000374E2">
        <w:rPr>
          <w:color w:val="000000"/>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w:t>
      </w:r>
      <w:r w:rsidRPr="000374E2">
        <w:rPr>
          <w:color w:val="000000"/>
        </w:rPr>
        <w:lastRenderedPageBreak/>
        <w:t>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w:t>
      </w:r>
      <w:proofErr w:type="gramEnd"/>
      <w:r w:rsidRPr="000374E2">
        <w:rPr>
          <w:color w:val="000000"/>
        </w:rPr>
        <w:t xml:space="preserve"> </w:t>
      </w:r>
      <w:proofErr w:type="gramStart"/>
      <w:r w:rsidRPr="000374E2">
        <w:rPr>
          <w:color w:val="000000"/>
        </w:rPr>
        <w:t>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roofErr w:type="gramEnd"/>
    </w:p>
    <w:p w:rsidR="00404DB9" w:rsidRPr="000374E2" w:rsidRDefault="00404DB9" w:rsidP="00404DB9">
      <w:pPr>
        <w:spacing w:line="240" w:lineRule="atLeast"/>
        <w:ind w:firstLine="540"/>
        <w:jc w:val="both"/>
        <w:rPr>
          <w:color w:val="000000"/>
        </w:rPr>
      </w:pPr>
      <w:r w:rsidRPr="000374E2">
        <w:rPr>
          <w:color w:val="000000"/>
        </w:rPr>
        <w:t>В случае</w:t>
      </w:r>
      <w:proofErr w:type="gramStart"/>
      <w:r w:rsidRPr="000374E2">
        <w:rPr>
          <w:color w:val="000000"/>
        </w:rPr>
        <w:t>,</w:t>
      </w:r>
      <w:proofErr w:type="gramEnd"/>
      <w:r w:rsidRPr="000374E2">
        <w:rPr>
          <w:color w:val="000000"/>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404DB9" w:rsidRPr="000374E2" w:rsidRDefault="00404DB9" w:rsidP="00404DB9">
      <w:pPr>
        <w:spacing w:line="240" w:lineRule="atLeast"/>
        <w:ind w:firstLine="540"/>
        <w:jc w:val="both"/>
        <w:rPr>
          <w:color w:val="000000"/>
        </w:rPr>
      </w:pPr>
      <w:r w:rsidRPr="000374E2">
        <w:rPr>
          <w:color w:val="000000"/>
        </w:rPr>
        <w:t>Результатом административной процедуры является рассмотрение представленных документов и осмотр объекта капитального строительства.</w:t>
      </w:r>
    </w:p>
    <w:p w:rsidR="00404DB9" w:rsidRPr="000374E2" w:rsidRDefault="00404DB9" w:rsidP="00404DB9">
      <w:pPr>
        <w:spacing w:line="240" w:lineRule="atLeast"/>
        <w:jc w:val="both"/>
        <w:rPr>
          <w:color w:val="000000"/>
        </w:rPr>
      </w:pPr>
    </w:p>
    <w:p w:rsidR="00404DB9" w:rsidRPr="000374E2" w:rsidRDefault="00404DB9" w:rsidP="00404DB9">
      <w:pPr>
        <w:spacing w:line="240" w:lineRule="atLeast"/>
        <w:ind w:firstLine="540"/>
        <w:jc w:val="both"/>
        <w:rPr>
          <w:b/>
          <w:color w:val="000000"/>
        </w:rPr>
      </w:pPr>
      <w:r w:rsidRPr="000374E2">
        <w:rPr>
          <w:b/>
          <w:color w:val="000000"/>
        </w:rPr>
        <w:t>3.4. Письменное уведомление об отказе в предоставлении муниципальной услуги</w:t>
      </w:r>
    </w:p>
    <w:p w:rsidR="00404DB9" w:rsidRPr="000374E2" w:rsidRDefault="00404DB9" w:rsidP="00404DB9">
      <w:pPr>
        <w:ind w:firstLine="539"/>
        <w:jc w:val="both"/>
        <w:rPr>
          <w:color w:val="000000"/>
        </w:rPr>
      </w:pPr>
      <w:proofErr w:type="gramStart"/>
      <w:r w:rsidRPr="000374E2">
        <w:rPr>
          <w:color w:val="000000"/>
        </w:rPr>
        <w:t xml:space="preserve">Основанием для начала административной процедуры является выявление оснований для отказа в выдаче разрешения на ввод объекта в эксплуатацию в соответствии с </w:t>
      </w:r>
      <w:hyperlink w:anchor="P174" w:history="1">
        <w:r w:rsidRPr="000374E2">
          <w:rPr>
            <w:rStyle w:val="ac"/>
            <w:color w:val="000000"/>
            <w:u w:val="none"/>
          </w:rPr>
          <w:t>подразделом 2.10</w:t>
        </w:r>
      </w:hyperlink>
      <w:r w:rsidRPr="000374E2">
        <w:rPr>
          <w:color w:val="000000"/>
        </w:rPr>
        <w:t xml:space="preserve"> настоящего Административного регламента в ходе проверки документов, указанных в </w:t>
      </w:r>
      <w:hyperlink w:anchor="P137" w:history="1">
        <w:r w:rsidRPr="000374E2">
          <w:rPr>
            <w:rStyle w:val="ac"/>
            <w:color w:val="000000"/>
            <w:u w:val="none"/>
          </w:rPr>
          <w:t>подразделах 2.6</w:t>
        </w:r>
      </w:hyperlink>
      <w:r w:rsidRPr="000374E2">
        <w:rPr>
          <w:color w:val="000000"/>
        </w:rPr>
        <w:t xml:space="preserve">, </w:t>
      </w:r>
      <w:hyperlink w:anchor="P153" w:history="1">
        <w:r w:rsidRPr="000374E2">
          <w:rPr>
            <w:rStyle w:val="ac"/>
            <w:color w:val="000000"/>
            <w:u w:val="none"/>
          </w:rPr>
          <w:t>2.7</w:t>
        </w:r>
      </w:hyperlink>
      <w:r w:rsidRPr="000374E2">
        <w:rPr>
          <w:color w:val="000000"/>
        </w:rPr>
        <w:t xml:space="preserve"> настоящего Административного регламента, осмотре объекта капитального строительства специалист в течение 1 дня готовит письменное </w:t>
      </w:r>
      <w:hyperlink r:id="rId26" w:history="1">
        <w:r w:rsidRPr="000374E2">
          <w:rPr>
            <w:rStyle w:val="ac"/>
            <w:color w:val="000000"/>
            <w:u w:val="none"/>
          </w:rPr>
          <w:t>уведомление</w:t>
        </w:r>
      </w:hyperlink>
      <w:r w:rsidRPr="000374E2">
        <w:rPr>
          <w:color w:val="000000"/>
        </w:rPr>
        <w:t xml:space="preserve"> об отказе в выдаче Разрешения (Приложение № 5 к Административному регламенту</w:t>
      </w:r>
      <w:proofErr w:type="gramEnd"/>
      <w:r w:rsidRPr="000374E2">
        <w:rPr>
          <w:color w:val="000000"/>
        </w:rPr>
        <w:t xml:space="preserve">), </w:t>
      </w:r>
      <w:proofErr w:type="gramStart"/>
      <w:r w:rsidRPr="000374E2">
        <w:rPr>
          <w:color w:val="000000"/>
        </w:rPr>
        <w:t>визирует его и согласовывает</w:t>
      </w:r>
      <w:proofErr w:type="gramEnd"/>
      <w:r w:rsidRPr="000374E2">
        <w:rPr>
          <w:color w:val="000000"/>
        </w:rPr>
        <w:t xml:space="preserve"> с главой администрации органа местного самоуправления. Подготовленное уведомление об отказе в выдаче Разрешения в тот же дня подписывается главой (заместителем) администрации органа местного самоуправления сельского поселения.</w:t>
      </w:r>
    </w:p>
    <w:p w:rsidR="00404DB9" w:rsidRPr="000374E2" w:rsidRDefault="00404DB9" w:rsidP="00404DB9">
      <w:pPr>
        <w:ind w:firstLine="539"/>
        <w:jc w:val="both"/>
        <w:rPr>
          <w:color w:val="000000"/>
        </w:rPr>
      </w:pPr>
      <w:r w:rsidRPr="000374E2">
        <w:rPr>
          <w:color w:val="000000"/>
        </w:rPr>
        <w:t xml:space="preserve">Уведомление с указанием причин отказа в этот же день регистрируется в </w:t>
      </w:r>
      <w:proofErr w:type="gramStart"/>
      <w:r w:rsidRPr="000374E2">
        <w:rPr>
          <w:color w:val="000000"/>
        </w:rPr>
        <w:t>журнале</w:t>
      </w:r>
      <w:proofErr w:type="gramEnd"/>
      <w:r w:rsidRPr="000374E2">
        <w:rPr>
          <w:color w:val="000000"/>
        </w:rPr>
        <w:t xml:space="preserve"> учета уведомлений об отказе в выдаче разрешений на строительство и разрешений на ввод объектов в эксплуатацию и вручается заявителю лично под роспись либо направляется почтовым уведомлением в адрес заявителя. Вместе с уведомлением заявителям (их уполномоченным представителям) возвращаются представленные ими документы. </w:t>
      </w:r>
    </w:p>
    <w:p w:rsidR="00404DB9" w:rsidRPr="000374E2" w:rsidRDefault="00404DB9" w:rsidP="00404DB9">
      <w:pPr>
        <w:ind w:firstLine="539"/>
        <w:jc w:val="both"/>
        <w:rPr>
          <w:color w:val="000000"/>
        </w:rPr>
      </w:pPr>
      <w:r w:rsidRPr="000374E2">
        <w:rPr>
          <w:color w:val="000000"/>
        </w:rPr>
        <w:t xml:space="preserve">В случае если Заявление с прилагаемыми документами поступило из МФЦ, специалист администрации поселения в течение 1 дня со дня установления факта выявления замечаний </w:t>
      </w:r>
      <w:proofErr w:type="gramStart"/>
      <w:r w:rsidRPr="000374E2">
        <w:rPr>
          <w:color w:val="000000"/>
        </w:rPr>
        <w:t>составляет и отправляет</w:t>
      </w:r>
      <w:proofErr w:type="gramEnd"/>
      <w:r w:rsidRPr="000374E2">
        <w:rPr>
          <w:color w:val="000000"/>
        </w:rPr>
        <w:t xml:space="preserve"> в МФЦ письменное уведомление об отказе (1 экз., оригинал) с указанием причин отказа. К уведомлению прилагаются все представленные документы.</w:t>
      </w:r>
    </w:p>
    <w:p w:rsidR="00404DB9" w:rsidRPr="000374E2" w:rsidRDefault="00404DB9" w:rsidP="00404DB9">
      <w:pPr>
        <w:spacing w:line="240" w:lineRule="atLeast"/>
        <w:ind w:firstLine="540"/>
        <w:jc w:val="both"/>
        <w:rPr>
          <w:color w:val="000000"/>
        </w:rPr>
      </w:pPr>
      <w:r w:rsidRPr="000374E2">
        <w:rPr>
          <w:color w:val="000000"/>
        </w:rPr>
        <w:t>Специалист МФЦ в день поступления письменного уведомления об отказе фиксирует в АИС МФЦ о смене статуса документа на «отказано в услуге» и извещает заявителя по телефону.</w:t>
      </w:r>
    </w:p>
    <w:p w:rsidR="00404DB9" w:rsidRPr="000374E2" w:rsidRDefault="00404DB9" w:rsidP="00404DB9">
      <w:pPr>
        <w:spacing w:line="240" w:lineRule="atLeast"/>
        <w:ind w:firstLine="540"/>
        <w:jc w:val="both"/>
        <w:rPr>
          <w:color w:val="000000"/>
        </w:rPr>
      </w:pPr>
      <w:r w:rsidRPr="000374E2">
        <w:rPr>
          <w:color w:val="000000"/>
        </w:rPr>
        <w:t xml:space="preserve">Уведомление об отказе, с указанием причин отказа выдается заявителям либо их представителям при наличии полномочий, оформленных в соответствии с действующим законодательством, специалисту МФЦ, ответственному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w:t>
      </w:r>
      <w:proofErr w:type="gramStart"/>
      <w:r w:rsidRPr="000374E2">
        <w:rPr>
          <w:color w:val="000000"/>
        </w:rPr>
        <w:t>на</w:t>
      </w:r>
      <w:proofErr w:type="gramEnd"/>
      <w:r w:rsidRPr="000374E2">
        <w:rPr>
          <w:color w:val="000000"/>
        </w:rPr>
        <w:t xml:space="preserve"> «выдано». Заявителю выдается 1 экз. уведомления (оригинал) с прилагаемыми документами при личном обращении.</w:t>
      </w:r>
    </w:p>
    <w:p w:rsidR="00404DB9" w:rsidRPr="000374E2" w:rsidRDefault="00404DB9" w:rsidP="00404DB9">
      <w:pPr>
        <w:spacing w:line="240" w:lineRule="atLeast"/>
        <w:ind w:firstLine="540"/>
        <w:jc w:val="both"/>
        <w:rPr>
          <w:color w:val="000000"/>
        </w:rPr>
      </w:pPr>
      <w:r w:rsidRPr="000374E2">
        <w:rPr>
          <w:color w:val="000000"/>
        </w:rPr>
        <w:t>Результатом административной процедуры является выдача уведомления об отказе в выдаче разрешения на ввод объекта в эксплуатацию.</w:t>
      </w:r>
    </w:p>
    <w:p w:rsidR="00404DB9" w:rsidRPr="000374E2" w:rsidRDefault="00404DB9" w:rsidP="00404DB9">
      <w:pPr>
        <w:spacing w:line="240" w:lineRule="atLeast"/>
        <w:ind w:firstLine="540"/>
        <w:jc w:val="both"/>
        <w:rPr>
          <w:color w:val="000000"/>
        </w:rPr>
      </w:pPr>
      <w:proofErr w:type="gramStart"/>
      <w:r w:rsidRPr="000374E2">
        <w:rPr>
          <w:color w:val="000000"/>
        </w:rPr>
        <w:t xml:space="preserve">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или Портала государственных и муниципальных услуг, уведомление об  отказе в предоставлении услуги направляется заявителям на адрес электронной почты или с использованием средств Единого портала государственных и муниципальных услуг, Портала </w:t>
      </w:r>
      <w:r w:rsidRPr="000374E2">
        <w:rPr>
          <w:color w:val="000000"/>
        </w:rPr>
        <w:lastRenderedPageBreak/>
        <w:t>государственных и муниципальных услуг или официального сайта в</w:t>
      </w:r>
      <w:proofErr w:type="gramEnd"/>
      <w:r w:rsidRPr="000374E2">
        <w:rPr>
          <w:color w:val="000000"/>
        </w:rPr>
        <w:t xml:space="preserve"> личный кабинет по выбору заявителей.</w:t>
      </w:r>
    </w:p>
    <w:p w:rsidR="00404DB9" w:rsidRPr="000374E2" w:rsidRDefault="00404DB9" w:rsidP="00404DB9">
      <w:pPr>
        <w:spacing w:line="240" w:lineRule="atLeast"/>
        <w:ind w:firstLine="540"/>
        <w:jc w:val="both"/>
        <w:rPr>
          <w:color w:val="000000"/>
        </w:rPr>
      </w:pPr>
    </w:p>
    <w:p w:rsidR="00404DB9" w:rsidRPr="000374E2" w:rsidRDefault="00404DB9" w:rsidP="00404DB9">
      <w:pPr>
        <w:spacing w:line="240" w:lineRule="atLeast"/>
        <w:ind w:firstLine="540"/>
        <w:jc w:val="both"/>
        <w:rPr>
          <w:color w:val="000000"/>
        </w:rPr>
      </w:pPr>
      <w:r w:rsidRPr="000374E2">
        <w:rPr>
          <w:b/>
          <w:color w:val="000000"/>
        </w:rPr>
        <w:t>3.5. Подготовка и выдача разрешения на ввод объекта в эксплуатацию</w:t>
      </w:r>
    </w:p>
    <w:p w:rsidR="00404DB9" w:rsidRPr="000374E2" w:rsidRDefault="00404DB9" w:rsidP="00404DB9">
      <w:pPr>
        <w:spacing w:line="240" w:lineRule="atLeast"/>
        <w:ind w:firstLine="540"/>
        <w:jc w:val="both"/>
      </w:pPr>
      <w:proofErr w:type="gramStart"/>
      <w:r w:rsidRPr="000374E2">
        <w:rPr>
          <w:color w:val="000000"/>
        </w:rPr>
        <w:t xml:space="preserve">Основанием для начала административной процедуры является наличие и правильность оформления документов, указанных в </w:t>
      </w:r>
      <w:hyperlink w:anchor="P137" w:history="1">
        <w:r w:rsidRPr="000374E2">
          <w:rPr>
            <w:rStyle w:val="ac"/>
            <w:color w:val="000000"/>
            <w:u w:val="none"/>
          </w:rPr>
          <w:t>подразделах 2.6</w:t>
        </w:r>
      </w:hyperlink>
      <w:r w:rsidRPr="000374E2">
        <w:rPr>
          <w:color w:val="000000"/>
        </w:rPr>
        <w:t xml:space="preserve">, </w:t>
      </w:r>
      <w:hyperlink w:anchor="P153" w:history="1">
        <w:r w:rsidRPr="000374E2">
          <w:rPr>
            <w:rStyle w:val="ac"/>
            <w:color w:val="000000"/>
            <w:u w:val="none"/>
          </w:rPr>
          <w:t>2.7</w:t>
        </w:r>
      </w:hyperlink>
      <w:r w:rsidRPr="000374E2">
        <w:rPr>
          <w:color w:val="000000"/>
        </w:rPr>
        <w:t xml:space="preserve"> настоящего Административного регламента,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w:t>
      </w:r>
      <w:proofErr w:type="gramEnd"/>
      <w:r w:rsidRPr="000374E2">
        <w:rPr>
          <w:color w:val="000000"/>
        </w:rPr>
        <w:t xml:space="preserve">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специалистом в течение 1 дня </w:t>
      </w:r>
      <w:proofErr w:type="gramStart"/>
      <w:r w:rsidRPr="000374E2">
        <w:rPr>
          <w:color w:val="000000"/>
        </w:rPr>
        <w:t>готовится решение  о подготовке разрешения на ввод объекта в эксплуатацию и направляется</w:t>
      </w:r>
      <w:proofErr w:type="gramEnd"/>
      <w:r w:rsidRPr="000374E2">
        <w:rPr>
          <w:color w:val="000000"/>
        </w:rPr>
        <w:t xml:space="preserve"> на согласование главе администрации органа местного самоуправления сельского поселения.</w:t>
      </w:r>
    </w:p>
    <w:p w:rsidR="00404DB9" w:rsidRPr="000374E2" w:rsidRDefault="00B22659" w:rsidP="00404DB9">
      <w:pPr>
        <w:spacing w:line="240" w:lineRule="atLeast"/>
        <w:ind w:firstLine="540"/>
        <w:jc w:val="both"/>
        <w:rPr>
          <w:color w:val="000000"/>
        </w:rPr>
      </w:pPr>
      <w:hyperlink r:id="rId27" w:history="1">
        <w:r w:rsidR="00404DB9" w:rsidRPr="000374E2">
          <w:rPr>
            <w:rStyle w:val="ac"/>
            <w:color w:val="000000"/>
            <w:u w:val="none"/>
          </w:rPr>
          <w:t>Разрешение</w:t>
        </w:r>
      </w:hyperlink>
      <w:r w:rsidR="00404DB9" w:rsidRPr="000374E2">
        <w:rPr>
          <w:color w:val="000000"/>
        </w:rPr>
        <w:t xml:space="preserve"> на ввод объекта в эксплуатацию оформляется по форме, утвержденной приказом Министерства строительства и жилищно-коммунального хозяйства Российской Федерации от 19.02.2015 № 117/</w:t>
      </w:r>
      <w:proofErr w:type="spellStart"/>
      <w:proofErr w:type="gramStart"/>
      <w:r w:rsidR="00404DB9" w:rsidRPr="000374E2">
        <w:rPr>
          <w:color w:val="000000"/>
        </w:rPr>
        <w:t>пр</w:t>
      </w:r>
      <w:proofErr w:type="spellEnd"/>
      <w:proofErr w:type="gramEnd"/>
      <w:r w:rsidR="00404DB9" w:rsidRPr="000374E2">
        <w:rPr>
          <w:color w:val="000000"/>
        </w:rPr>
        <w:t xml:space="preserve"> «Об утверждении формы разрешения на строительство и формы разрешения на ввод объекта в эксплуатацию».</w:t>
      </w:r>
    </w:p>
    <w:p w:rsidR="00404DB9" w:rsidRPr="000374E2" w:rsidRDefault="00404DB9" w:rsidP="00404DB9">
      <w:pPr>
        <w:spacing w:line="240" w:lineRule="atLeast"/>
        <w:ind w:firstLine="540"/>
        <w:jc w:val="both"/>
        <w:rPr>
          <w:color w:val="000000"/>
        </w:rPr>
      </w:pPr>
      <w:proofErr w:type="gramStart"/>
      <w:r w:rsidRPr="000374E2">
        <w:rPr>
          <w:color w:val="000000"/>
        </w:rPr>
        <w:t>Глава администрации органа местного самоуправления в течение того же дня со дня представления ему разрешения на ввод объекта в эксплуатацию с приложенными документами подписывает указанное разрешение, которое в течение того же дня регистрируется специалистом в журнале учета выданных разрешений на ввод объектов в эксплуатацию и указанное разрешение выдается заявителю (его уполномоченному представителю), второй экземпляр разрешения на ввод и документы, послужившие</w:t>
      </w:r>
      <w:proofErr w:type="gramEnd"/>
      <w:r w:rsidRPr="000374E2">
        <w:rPr>
          <w:color w:val="000000"/>
        </w:rPr>
        <w:t xml:space="preserve"> основанием для его выдачи, хранятся в </w:t>
      </w:r>
      <w:proofErr w:type="gramStart"/>
      <w:r w:rsidRPr="000374E2">
        <w:rPr>
          <w:color w:val="000000"/>
        </w:rPr>
        <w:t>архиве</w:t>
      </w:r>
      <w:proofErr w:type="gramEnd"/>
      <w:r w:rsidRPr="000374E2">
        <w:rPr>
          <w:color w:val="000000"/>
        </w:rPr>
        <w:t xml:space="preserve"> администрации органа местного самоуправления.</w:t>
      </w:r>
    </w:p>
    <w:p w:rsidR="00404DB9" w:rsidRPr="000374E2" w:rsidRDefault="00404DB9" w:rsidP="00404DB9">
      <w:pPr>
        <w:spacing w:line="240" w:lineRule="atLeast"/>
        <w:ind w:firstLine="540"/>
        <w:jc w:val="both"/>
        <w:rPr>
          <w:color w:val="000000"/>
        </w:rPr>
      </w:pPr>
      <w:proofErr w:type="gramStart"/>
      <w:r w:rsidRPr="000374E2">
        <w:rPr>
          <w:color w:val="000000"/>
        </w:rPr>
        <w:t>Разрешение на ввод объекта в эксплуатацию (за исключением линейного объекта) выдается застройщику в случае, если в орган местного самоуправления, выдавший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roofErr w:type="gramEnd"/>
    </w:p>
    <w:p w:rsidR="00404DB9" w:rsidRPr="000374E2" w:rsidRDefault="00404DB9" w:rsidP="00404DB9">
      <w:pPr>
        <w:spacing w:line="240" w:lineRule="atLeast"/>
        <w:ind w:firstLine="540"/>
        <w:jc w:val="both"/>
        <w:rPr>
          <w:color w:val="000000"/>
        </w:rPr>
      </w:pPr>
      <w:r w:rsidRPr="000374E2">
        <w:rPr>
          <w:color w:val="000000"/>
        </w:rPr>
        <w:t xml:space="preserve">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w:t>
      </w:r>
      <w:proofErr w:type="gramStart"/>
      <w:r w:rsidRPr="000374E2">
        <w:rPr>
          <w:color w:val="000000"/>
        </w:rPr>
        <w:t>соответствии</w:t>
      </w:r>
      <w:proofErr w:type="gramEnd"/>
      <w:r w:rsidRPr="000374E2">
        <w:rPr>
          <w:color w:val="000000"/>
        </w:rPr>
        <w:t xml:space="preserve"> с Федеральным </w:t>
      </w:r>
      <w:hyperlink r:id="rId28" w:history="1">
        <w:r w:rsidRPr="000374E2">
          <w:rPr>
            <w:rStyle w:val="ac"/>
            <w:color w:val="000000"/>
            <w:u w:val="none"/>
          </w:rPr>
          <w:t>законом</w:t>
        </w:r>
      </w:hyperlink>
      <w:r w:rsidRPr="000374E2">
        <w:rPr>
          <w:color w:val="000000"/>
        </w:rPr>
        <w:t xml:space="preserve"> от 13.07.2015 № 218-ФЗ «О государственной регистрации».</w:t>
      </w:r>
    </w:p>
    <w:p w:rsidR="00404DB9" w:rsidRPr="000374E2" w:rsidRDefault="00404DB9" w:rsidP="00404DB9">
      <w:pPr>
        <w:spacing w:line="240" w:lineRule="atLeast"/>
        <w:ind w:firstLine="540"/>
        <w:jc w:val="both"/>
        <w:rPr>
          <w:color w:val="000000"/>
        </w:rPr>
      </w:pPr>
      <w:r w:rsidRPr="000374E2">
        <w:rPr>
          <w:color w:val="000000"/>
        </w:rPr>
        <w:t>В случае если Заявление с прилагаемыми документами поступило из МФЦ, разрешение в течение 1 дня, следующего за днем подписания разрешения, выдается специалисту АИС МФЦ, ответственному за доставку документов.</w:t>
      </w:r>
    </w:p>
    <w:p w:rsidR="00404DB9" w:rsidRPr="000374E2" w:rsidRDefault="00404DB9" w:rsidP="00404DB9">
      <w:pPr>
        <w:spacing w:line="240" w:lineRule="atLeast"/>
        <w:ind w:firstLine="540"/>
        <w:jc w:val="both"/>
        <w:rPr>
          <w:color w:val="000000"/>
        </w:rPr>
      </w:pPr>
      <w:r w:rsidRPr="000374E2">
        <w:rPr>
          <w:color w:val="000000"/>
        </w:rPr>
        <w:t xml:space="preserve">Специалист МФЦ в день поступления от администрации органа местного самоуправления, предоставляющего услугу, конечного результата услуги фиксирует в АИС МФЦ информацию о смене статуса документа </w:t>
      </w:r>
      <w:proofErr w:type="gramStart"/>
      <w:r w:rsidRPr="000374E2">
        <w:rPr>
          <w:color w:val="000000"/>
        </w:rPr>
        <w:t>на</w:t>
      </w:r>
      <w:proofErr w:type="gramEnd"/>
      <w:r w:rsidRPr="000374E2">
        <w:rPr>
          <w:color w:val="000000"/>
        </w:rPr>
        <w:t xml:space="preserve"> «готово к выдаче».</w:t>
      </w:r>
    </w:p>
    <w:p w:rsidR="00404DB9" w:rsidRPr="000374E2" w:rsidRDefault="00404DB9" w:rsidP="00404DB9">
      <w:pPr>
        <w:spacing w:line="240" w:lineRule="atLeast"/>
        <w:ind w:firstLine="540"/>
        <w:jc w:val="both"/>
        <w:rPr>
          <w:color w:val="000000"/>
        </w:rPr>
      </w:pPr>
      <w:r w:rsidRPr="000374E2">
        <w:rPr>
          <w:color w:val="000000"/>
        </w:rPr>
        <w:t>Экземпляр разрешения выдается заявителям либо уполномоченным лицам при наличии полномочий, оформленных в соответствии с действующим законодательством, в АИС МФЦ при предъявлении ими расписки о принятии документов.</w:t>
      </w:r>
    </w:p>
    <w:p w:rsidR="00404DB9" w:rsidRPr="000374E2" w:rsidRDefault="00404DB9" w:rsidP="00404DB9">
      <w:pPr>
        <w:spacing w:line="240" w:lineRule="atLeast"/>
        <w:ind w:firstLine="540"/>
        <w:jc w:val="both"/>
        <w:rPr>
          <w:color w:val="000000"/>
        </w:rPr>
      </w:pPr>
      <w:r w:rsidRPr="000374E2">
        <w:rPr>
          <w:color w:val="000000"/>
        </w:rPr>
        <w:t>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«завершено».</w:t>
      </w:r>
    </w:p>
    <w:p w:rsidR="00404DB9" w:rsidRPr="000374E2" w:rsidRDefault="00404DB9" w:rsidP="00404DB9">
      <w:pPr>
        <w:spacing w:line="240" w:lineRule="atLeast"/>
        <w:ind w:firstLine="540"/>
        <w:jc w:val="both"/>
        <w:rPr>
          <w:color w:val="000000"/>
        </w:rPr>
      </w:pPr>
      <w:r w:rsidRPr="000374E2">
        <w:rPr>
          <w:color w:val="000000"/>
        </w:rPr>
        <w:lastRenderedPageBreak/>
        <w:t>Результатом административной процедуры является выдача разрешения на ввод объекта в эксплуатацию.</w:t>
      </w:r>
    </w:p>
    <w:p w:rsidR="00404DB9" w:rsidRPr="000374E2" w:rsidRDefault="00404DB9" w:rsidP="00404DB9">
      <w:pPr>
        <w:spacing w:line="240" w:lineRule="atLeast"/>
        <w:ind w:firstLine="540"/>
        <w:jc w:val="both"/>
        <w:rPr>
          <w:color w:val="000000"/>
        </w:rPr>
      </w:pPr>
      <w:proofErr w:type="gramStart"/>
      <w:r w:rsidRPr="000374E2">
        <w:rPr>
          <w:color w:val="000000"/>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или Портала государственных и муниципальных услуг,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w:t>
      </w:r>
      <w:proofErr w:type="gramEnd"/>
      <w:r w:rsidRPr="000374E2">
        <w:rPr>
          <w:color w:val="000000"/>
        </w:rPr>
        <w:t xml:space="preserve"> в </w:t>
      </w:r>
      <w:proofErr w:type="gramStart"/>
      <w:r w:rsidRPr="000374E2">
        <w:rPr>
          <w:color w:val="000000"/>
        </w:rPr>
        <w:t>предоставлении</w:t>
      </w:r>
      <w:proofErr w:type="gramEnd"/>
      <w:r w:rsidRPr="000374E2">
        <w:rPr>
          <w:color w:val="000000"/>
        </w:rPr>
        <w:t xml:space="preserve"> услуги.</w:t>
      </w:r>
    </w:p>
    <w:p w:rsidR="00404DB9" w:rsidRPr="000374E2" w:rsidRDefault="00404DB9" w:rsidP="00404DB9">
      <w:pPr>
        <w:spacing w:line="240" w:lineRule="atLeast"/>
        <w:jc w:val="both"/>
        <w:rPr>
          <w:color w:val="000000"/>
        </w:rPr>
      </w:pPr>
      <w:r w:rsidRPr="000374E2">
        <w:rPr>
          <w:color w:val="000000"/>
        </w:rP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Портала государственных и муниципальных услуг или официального сайта в личный кабинет по выбору заявителя.</w:t>
      </w:r>
    </w:p>
    <w:p w:rsidR="00404DB9" w:rsidRPr="000374E2" w:rsidRDefault="00404DB9" w:rsidP="00404DB9">
      <w:pPr>
        <w:spacing w:line="240" w:lineRule="atLeast"/>
        <w:jc w:val="both"/>
        <w:rPr>
          <w:color w:val="000000"/>
        </w:rPr>
      </w:pPr>
    </w:p>
    <w:p w:rsidR="00404DB9" w:rsidRPr="000374E2" w:rsidRDefault="00404DB9" w:rsidP="00404DB9">
      <w:pPr>
        <w:spacing w:line="240" w:lineRule="atLeast"/>
        <w:ind w:firstLine="540"/>
        <w:jc w:val="both"/>
        <w:rPr>
          <w:color w:val="000000"/>
        </w:rPr>
      </w:pPr>
      <w:r w:rsidRPr="000374E2">
        <w:rPr>
          <w:color w:val="000000"/>
        </w:rPr>
        <w:t xml:space="preserve">2. </w:t>
      </w:r>
      <w:proofErr w:type="gramStart"/>
      <w:r w:rsidRPr="000374E2">
        <w:rPr>
          <w:color w:val="000000"/>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и Портала, с момента создания соответствующей информационной и телекоммуникационной инфраструктуры.</w:t>
      </w:r>
      <w:proofErr w:type="gramEnd"/>
      <w:r w:rsidRPr="000374E2">
        <w:rPr>
          <w:color w:val="000000"/>
        </w:rPr>
        <w:t xml:space="preserve"> Указанные заявление и документы подписываются электронной подписью в </w:t>
      </w:r>
      <w:proofErr w:type="gramStart"/>
      <w:r w:rsidRPr="000374E2">
        <w:rPr>
          <w:color w:val="000000"/>
        </w:rPr>
        <w:t>соответствии</w:t>
      </w:r>
      <w:proofErr w:type="gramEnd"/>
      <w:r w:rsidRPr="000374E2">
        <w:rPr>
          <w:color w:val="000000"/>
        </w:rPr>
        <w:t xml:space="preserve"> с требованиями Федерального </w:t>
      </w:r>
      <w:hyperlink r:id="rId29" w:history="1">
        <w:r w:rsidRPr="000374E2">
          <w:rPr>
            <w:rStyle w:val="ac"/>
            <w:color w:val="000000"/>
            <w:u w:val="none"/>
          </w:rPr>
          <w:t>закона</w:t>
        </w:r>
      </w:hyperlink>
      <w:r w:rsidRPr="000374E2">
        <w:rPr>
          <w:color w:val="000000"/>
        </w:rPr>
        <w:t xml:space="preserve"> от 06.04.2011 № 63-ФЗ «Об электронной подписи» и требованиями Федерального </w:t>
      </w:r>
      <w:hyperlink r:id="rId30" w:history="1">
        <w:r w:rsidRPr="000374E2">
          <w:rPr>
            <w:rStyle w:val="ac"/>
            <w:color w:val="000000"/>
            <w:u w:val="none"/>
          </w:rPr>
          <w:t>закона</w:t>
        </w:r>
      </w:hyperlink>
      <w:r w:rsidRPr="000374E2">
        <w:rPr>
          <w:color w:val="000000"/>
        </w:rPr>
        <w:t xml:space="preserve"> № 210-ФЗ. Образцы заявлений для предоставления муниципальной услуги, обращений, в </w:t>
      </w:r>
      <w:proofErr w:type="gramStart"/>
      <w:r w:rsidRPr="000374E2">
        <w:rPr>
          <w:color w:val="000000"/>
        </w:rPr>
        <w:t>случае</w:t>
      </w:r>
      <w:proofErr w:type="gramEnd"/>
      <w:r w:rsidRPr="000374E2">
        <w:rPr>
          <w:color w:val="000000"/>
        </w:rPr>
        <w:t xml:space="preserve"> возникновений претензий и жалоб со стороны заявителей, и примеры их оформления размещены в электронном виде на указанных сайтах.</w:t>
      </w:r>
    </w:p>
    <w:p w:rsidR="00404DB9" w:rsidRPr="000374E2" w:rsidRDefault="00404DB9" w:rsidP="00404DB9">
      <w:pPr>
        <w:spacing w:line="240" w:lineRule="atLeast"/>
        <w:ind w:firstLine="540"/>
        <w:jc w:val="both"/>
        <w:rPr>
          <w:color w:val="000000"/>
        </w:rPr>
      </w:pPr>
      <w:r w:rsidRPr="000374E2">
        <w:rPr>
          <w:color w:val="000000"/>
        </w:rPr>
        <w:t xml:space="preserve">3. Заявитель имеет возможность получения сведений о ходе выполнения заявления на предоставление муниципальной услуги, в случае если Заявление с документами было предоставлено в МФЦ, используя Портал. При регистрации Заявления с документами заявителю выдается расписка о принятии документов, в которой указывается регистрационный номер заявления и </w:t>
      </w:r>
      <w:proofErr w:type="spellStart"/>
      <w:r w:rsidRPr="000374E2">
        <w:rPr>
          <w:color w:val="000000"/>
        </w:rPr>
        <w:t>пин-код</w:t>
      </w:r>
      <w:proofErr w:type="spellEnd"/>
      <w:r w:rsidRPr="000374E2">
        <w:rPr>
          <w:color w:val="000000"/>
        </w:rPr>
        <w:t>, используя которые заявитель имеет возможность получения сведений о статусе заявления и сроках его исполнения. Для этого на Портале, в разделе «Полезные ссылки» необходимо перейти по ссылке «Проверка статуса заявлений в МФЦ, заполнить поля «Номер заявления», «Год подачи заявления», «</w:t>
      </w:r>
      <w:proofErr w:type="spellStart"/>
      <w:r w:rsidRPr="000374E2">
        <w:rPr>
          <w:color w:val="000000"/>
        </w:rPr>
        <w:t>Пин-код</w:t>
      </w:r>
      <w:proofErr w:type="spellEnd"/>
      <w:r w:rsidRPr="000374E2">
        <w:rPr>
          <w:color w:val="000000"/>
        </w:rPr>
        <w:t>», после чего отобразится информация о статусе, сроках исполнения муниципальной услуги.</w:t>
      </w:r>
    </w:p>
    <w:p w:rsidR="00404DB9" w:rsidRPr="000374E2" w:rsidRDefault="00404DB9" w:rsidP="00404DB9">
      <w:pPr>
        <w:spacing w:line="240" w:lineRule="atLeast"/>
        <w:ind w:firstLine="540"/>
        <w:jc w:val="both"/>
        <w:rPr>
          <w:color w:val="000000"/>
        </w:rPr>
      </w:pPr>
      <w:proofErr w:type="gramStart"/>
      <w:r w:rsidRPr="000374E2">
        <w:rPr>
          <w:color w:val="000000"/>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0374E2">
        <w:rPr>
          <w:color w:val="000000"/>
        </w:rPr>
        <w:t xml:space="preserve"> </w:t>
      </w:r>
      <w:proofErr w:type="gramStart"/>
      <w:r w:rsidRPr="000374E2">
        <w:rPr>
          <w:color w:val="000000"/>
        </w:rPr>
        <w:t xml:space="preserve">в целях приема обращений за предоставлением такой услуги, осуществляются в соответствии с </w:t>
      </w:r>
      <w:hyperlink r:id="rId31" w:history="1">
        <w:r w:rsidRPr="000374E2">
          <w:rPr>
            <w:rStyle w:val="ac"/>
            <w:color w:val="000000"/>
            <w:u w:val="none"/>
          </w:rPr>
          <w:t>постановлением</w:t>
        </w:r>
      </w:hyperlink>
      <w:r w:rsidRPr="000374E2">
        <w:rPr>
          <w:color w:val="000000"/>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404DB9" w:rsidRPr="000374E2" w:rsidRDefault="00404DB9" w:rsidP="00404DB9">
      <w:pPr>
        <w:spacing w:line="240" w:lineRule="atLeast"/>
        <w:jc w:val="both"/>
        <w:rPr>
          <w:color w:val="000000"/>
        </w:rPr>
      </w:pPr>
    </w:p>
    <w:p w:rsidR="00404DB9" w:rsidRPr="000374E2" w:rsidRDefault="00404DB9" w:rsidP="00404DB9">
      <w:pPr>
        <w:spacing w:line="240" w:lineRule="atLeast"/>
        <w:jc w:val="center"/>
        <w:rPr>
          <w:b/>
          <w:color w:val="000000"/>
        </w:rPr>
      </w:pPr>
      <w:r w:rsidRPr="000374E2">
        <w:rPr>
          <w:b/>
          <w:color w:val="000000"/>
        </w:rPr>
        <w:t>IV. Формы контроля</w:t>
      </w:r>
    </w:p>
    <w:p w:rsidR="00404DB9" w:rsidRPr="000374E2" w:rsidRDefault="00404DB9" w:rsidP="00404DB9">
      <w:pPr>
        <w:spacing w:line="240" w:lineRule="atLeast"/>
        <w:jc w:val="center"/>
        <w:rPr>
          <w:color w:val="000000"/>
        </w:rPr>
      </w:pPr>
      <w:r w:rsidRPr="000374E2">
        <w:rPr>
          <w:b/>
          <w:color w:val="000000"/>
        </w:rPr>
        <w:t>за исполнением Административного регламента</w:t>
      </w:r>
    </w:p>
    <w:p w:rsidR="00404DB9" w:rsidRPr="000374E2" w:rsidRDefault="00404DB9" w:rsidP="00404DB9">
      <w:pPr>
        <w:spacing w:line="240" w:lineRule="atLeast"/>
        <w:jc w:val="both"/>
        <w:rPr>
          <w:color w:val="000000"/>
        </w:rPr>
      </w:pPr>
    </w:p>
    <w:p w:rsidR="00404DB9" w:rsidRPr="000374E2" w:rsidRDefault="00404DB9" w:rsidP="00404DB9">
      <w:pPr>
        <w:spacing w:line="240" w:lineRule="atLeast"/>
        <w:ind w:firstLine="540"/>
        <w:jc w:val="both"/>
        <w:rPr>
          <w:color w:val="000000"/>
        </w:rPr>
      </w:pPr>
      <w:r w:rsidRPr="000374E2">
        <w:rPr>
          <w:color w:val="000000"/>
        </w:rPr>
        <w:lastRenderedPageBreak/>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04DB9" w:rsidRPr="000374E2" w:rsidRDefault="00404DB9" w:rsidP="00404DB9">
      <w:pPr>
        <w:spacing w:line="240" w:lineRule="atLeast"/>
        <w:ind w:firstLine="540"/>
        <w:jc w:val="both"/>
        <w:rPr>
          <w:color w:val="000000"/>
        </w:rPr>
      </w:pPr>
      <w:proofErr w:type="gramStart"/>
      <w:r w:rsidRPr="000374E2">
        <w:rPr>
          <w:color w:val="000000"/>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органа местного самоуправления, предоставляющего услугу, либо по его поручению специалист администрации, курирующий предоставление муниципальной услуги, путем проверки своевременности, полноты и качества выполнения процедур при предоставлении</w:t>
      </w:r>
      <w:proofErr w:type="gramEnd"/>
      <w:r w:rsidRPr="000374E2">
        <w:rPr>
          <w:color w:val="000000"/>
        </w:rPr>
        <w:t xml:space="preserve"> муниципальной услуги.</w:t>
      </w:r>
    </w:p>
    <w:p w:rsidR="00404DB9" w:rsidRPr="000374E2" w:rsidRDefault="00404DB9" w:rsidP="00404DB9">
      <w:pPr>
        <w:spacing w:line="240" w:lineRule="atLeast"/>
        <w:jc w:val="both"/>
        <w:rPr>
          <w:color w:val="000000"/>
        </w:rPr>
      </w:pPr>
    </w:p>
    <w:p w:rsidR="00404DB9" w:rsidRPr="000374E2" w:rsidRDefault="00404DB9" w:rsidP="00404DB9">
      <w:pPr>
        <w:spacing w:line="240" w:lineRule="atLeast"/>
        <w:ind w:firstLine="540"/>
        <w:jc w:val="both"/>
        <w:rPr>
          <w:b/>
          <w:color w:val="000000"/>
        </w:rPr>
      </w:pPr>
      <w:r w:rsidRPr="000374E2">
        <w:rPr>
          <w:b/>
          <w:color w:val="000000"/>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04DB9" w:rsidRPr="000374E2" w:rsidRDefault="00404DB9" w:rsidP="00404DB9">
      <w:pPr>
        <w:spacing w:line="240" w:lineRule="atLeast"/>
        <w:ind w:firstLine="540"/>
        <w:jc w:val="both"/>
        <w:rPr>
          <w:color w:val="000000"/>
        </w:rPr>
      </w:pPr>
      <w:proofErr w:type="gramStart"/>
      <w:r w:rsidRPr="000374E2">
        <w:rPr>
          <w:color w:val="000000"/>
        </w:rPr>
        <w:t>Контроль за</w:t>
      </w:r>
      <w:proofErr w:type="gramEnd"/>
      <w:r w:rsidRPr="000374E2">
        <w:rPr>
          <w:color w:val="000000"/>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404DB9" w:rsidRPr="000374E2" w:rsidRDefault="00404DB9" w:rsidP="00404DB9">
      <w:pPr>
        <w:spacing w:line="240" w:lineRule="atLeast"/>
        <w:ind w:firstLine="540"/>
        <w:jc w:val="both"/>
        <w:rPr>
          <w:color w:val="000000"/>
        </w:rPr>
      </w:pPr>
      <w:r w:rsidRPr="000374E2">
        <w:rPr>
          <w:color w:val="000000"/>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0374E2">
        <w:rPr>
          <w:color w:val="000000"/>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404DB9" w:rsidRPr="000374E2" w:rsidRDefault="00404DB9" w:rsidP="00404DB9">
      <w:pPr>
        <w:spacing w:line="240" w:lineRule="atLeast"/>
        <w:ind w:firstLine="540"/>
        <w:jc w:val="both"/>
        <w:rPr>
          <w:color w:val="000000"/>
        </w:rPr>
      </w:pPr>
      <w:r w:rsidRPr="000374E2">
        <w:rPr>
          <w:color w:val="000000"/>
        </w:rPr>
        <w:t>Плановые и внеплановые проверки полноты и качества предоставления муниципальной услуги организуются на основании распоряжений администрации органа местного самоуправления сельского  поселения.</w:t>
      </w:r>
    </w:p>
    <w:p w:rsidR="00404DB9" w:rsidRPr="000374E2" w:rsidRDefault="00404DB9" w:rsidP="00404DB9">
      <w:pPr>
        <w:spacing w:line="240" w:lineRule="atLeast"/>
        <w:ind w:firstLine="540"/>
        <w:jc w:val="both"/>
        <w:rPr>
          <w:color w:val="000000"/>
        </w:rPr>
      </w:pPr>
      <w:r w:rsidRPr="000374E2">
        <w:rPr>
          <w:color w:val="000000"/>
        </w:rPr>
        <w:t xml:space="preserve">По результатам проведенных проверок, оформленным документально в установленном </w:t>
      </w:r>
      <w:proofErr w:type="gramStart"/>
      <w:r w:rsidRPr="000374E2">
        <w:rPr>
          <w:color w:val="000000"/>
        </w:rPr>
        <w:t>порядке</w:t>
      </w:r>
      <w:proofErr w:type="gramEnd"/>
      <w:r w:rsidRPr="000374E2">
        <w:rPr>
          <w:color w:val="000000"/>
        </w:rPr>
        <w:t>, в случае выявления нарушений прав заявителей глава администрации органа местного самоуправления, предоставляющего услугу, рассматривает вопрос о привлечении виновных лиц к дисциплинарной ответственности.</w:t>
      </w:r>
    </w:p>
    <w:p w:rsidR="00404DB9" w:rsidRPr="000374E2" w:rsidRDefault="00404DB9" w:rsidP="00404DB9">
      <w:pPr>
        <w:spacing w:line="240" w:lineRule="atLeast"/>
        <w:jc w:val="both"/>
        <w:rPr>
          <w:color w:val="000000"/>
        </w:rPr>
      </w:pPr>
    </w:p>
    <w:p w:rsidR="00404DB9" w:rsidRPr="000374E2" w:rsidRDefault="00404DB9" w:rsidP="00404DB9">
      <w:pPr>
        <w:spacing w:line="240" w:lineRule="atLeast"/>
        <w:ind w:firstLine="540"/>
        <w:jc w:val="both"/>
        <w:rPr>
          <w:b/>
          <w:color w:val="000000"/>
        </w:rPr>
      </w:pPr>
      <w:r w:rsidRPr="000374E2">
        <w:rPr>
          <w:b/>
          <w:color w:val="000000"/>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04DB9" w:rsidRPr="000374E2" w:rsidRDefault="00404DB9" w:rsidP="00404DB9">
      <w:pPr>
        <w:spacing w:line="240" w:lineRule="atLeast"/>
        <w:ind w:firstLine="540"/>
        <w:jc w:val="both"/>
        <w:rPr>
          <w:color w:val="000000"/>
        </w:rPr>
      </w:pPr>
      <w:r w:rsidRPr="000374E2">
        <w:rPr>
          <w:color w:val="000000"/>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404DB9" w:rsidRPr="000374E2" w:rsidRDefault="00404DB9" w:rsidP="00404DB9">
      <w:pPr>
        <w:spacing w:line="240" w:lineRule="atLeast"/>
        <w:ind w:firstLine="540"/>
        <w:jc w:val="both"/>
        <w:rPr>
          <w:color w:val="000000"/>
        </w:rPr>
      </w:pPr>
      <w:r w:rsidRPr="000374E2">
        <w:rPr>
          <w:color w:val="000000"/>
        </w:rPr>
        <w:t xml:space="preserve">Персональная ответственность должностных лиц, ответственных за предоставление муниципальной услуги, закрепляется в их должностных </w:t>
      </w:r>
      <w:proofErr w:type="gramStart"/>
      <w:r w:rsidRPr="000374E2">
        <w:rPr>
          <w:color w:val="000000"/>
        </w:rPr>
        <w:t>инструкциях</w:t>
      </w:r>
      <w:proofErr w:type="gramEnd"/>
      <w:r w:rsidRPr="000374E2">
        <w:rPr>
          <w:color w:val="000000"/>
        </w:rPr>
        <w:t xml:space="preserve"> в соответствии с требованиями законодательства Российской Федерации.</w:t>
      </w:r>
    </w:p>
    <w:p w:rsidR="00404DB9" w:rsidRPr="000374E2" w:rsidRDefault="00404DB9" w:rsidP="00404DB9">
      <w:pPr>
        <w:spacing w:line="240" w:lineRule="atLeast"/>
        <w:jc w:val="both"/>
        <w:rPr>
          <w:color w:val="000000"/>
        </w:rPr>
      </w:pPr>
    </w:p>
    <w:p w:rsidR="00404DB9" w:rsidRPr="000374E2" w:rsidRDefault="00404DB9" w:rsidP="00404DB9">
      <w:pPr>
        <w:spacing w:line="240" w:lineRule="atLeast"/>
        <w:ind w:firstLine="540"/>
        <w:jc w:val="both"/>
        <w:rPr>
          <w:b/>
          <w:color w:val="000000"/>
        </w:rPr>
      </w:pPr>
      <w:r w:rsidRPr="000374E2">
        <w:rPr>
          <w:b/>
          <w:color w:val="000000"/>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04DB9" w:rsidRPr="000374E2" w:rsidRDefault="00404DB9" w:rsidP="00404DB9">
      <w:pPr>
        <w:spacing w:line="240" w:lineRule="atLeast"/>
        <w:ind w:firstLine="540"/>
        <w:jc w:val="both"/>
        <w:rPr>
          <w:color w:val="000000"/>
        </w:rPr>
      </w:pPr>
      <w:proofErr w:type="gramStart"/>
      <w:r w:rsidRPr="000374E2">
        <w:rPr>
          <w:color w:val="000000"/>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roofErr w:type="gramEnd"/>
    </w:p>
    <w:p w:rsidR="00404DB9" w:rsidRPr="000374E2" w:rsidRDefault="00404DB9" w:rsidP="00404DB9">
      <w:pPr>
        <w:spacing w:line="240" w:lineRule="atLeast"/>
        <w:jc w:val="both"/>
        <w:rPr>
          <w:color w:val="000000"/>
        </w:rPr>
      </w:pPr>
    </w:p>
    <w:p w:rsidR="00404DB9" w:rsidRPr="000374E2" w:rsidRDefault="00404DB9" w:rsidP="00404DB9">
      <w:pPr>
        <w:spacing w:line="240" w:lineRule="atLeast"/>
        <w:jc w:val="center"/>
        <w:rPr>
          <w:b/>
          <w:color w:val="000000"/>
        </w:rPr>
      </w:pPr>
      <w:r w:rsidRPr="000374E2">
        <w:rPr>
          <w:b/>
          <w:color w:val="000000"/>
        </w:rPr>
        <w:t>V. Досудебный (внесудебный) порядок обжалования решений</w:t>
      </w:r>
    </w:p>
    <w:p w:rsidR="00404DB9" w:rsidRPr="000374E2" w:rsidRDefault="00404DB9" w:rsidP="00404DB9">
      <w:pPr>
        <w:spacing w:line="240" w:lineRule="atLeast"/>
        <w:jc w:val="center"/>
        <w:rPr>
          <w:b/>
          <w:color w:val="000000"/>
        </w:rPr>
      </w:pPr>
      <w:r w:rsidRPr="000374E2">
        <w:rPr>
          <w:b/>
          <w:color w:val="000000"/>
        </w:rPr>
        <w:lastRenderedPageBreak/>
        <w:t>и действий (бездействия) органа местного самоуправления,</w:t>
      </w:r>
    </w:p>
    <w:p w:rsidR="00404DB9" w:rsidRPr="000374E2" w:rsidRDefault="00404DB9" w:rsidP="00404DB9">
      <w:pPr>
        <w:spacing w:line="240" w:lineRule="atLeast"/>
        <w:jc w:val="center"/>
        <w:rPr>
          <w:b/>
          <w:color w:val="000000"/>
        </w:rPr>
      </w:pPr>
      <w:proofErr w:type="gramStart"/>
      <w:r w:rsidRPr="000374E2">
        <w:rPr>
          <w:b/>
          <w:color w:val="000000"/>
        </w:rPr>
        <w:t>предоставляющего</w:t>
      </w:r>
      <w:proofErr w:type="gramEnd"/>
      <w:r w:rsidRPr="000374E2">
        <w:rPr>
          <w:b/>
          <w:color w:val="000000"/>
        </w:rPr>
        <w:t xml:space="preserve"> муниципальную услугу,</w:t>
      </w:r>
    </w:p>
    <w:p w:rsidR="00404DB9" w:rsidRPr="000374E2" w:rsidRDefault="00404DB9" w:rsidP="00404DB9">
      <w:pPr>
        <w:spacing w:line="240" w:lineRule="atLeast"/>
        <w:jc w:val="center"/>
        <w:rPr>
          <w:color w:val="000000"/>
        </w:rPr>
      </w:pPr>
      <w:r w:rsidRPr="000374E2">
        <w:rPr>
          <w:b/>
          <w:color w:val="000000"/>
        </w:rPr>
        <w:t>а также его должностных лиц, муниципальных служащих</w:t>
      </w:r>
    </w:p>
    <w:p w:rsidR="00404DB9" w:rsidRPr="000374E2" w:rsidRDefault="00404DB9" w:rsidP="00404DB9">
      <w:pPr>
        <w:spacing w:line="240" w:lineRule="atLeast"/>
        <w:jc w:val="both"/>
        <w:rPr>
          <w:color w:val="000000"/>
        </w:rPr>
      </w:pPr>
    </w:p>
    <w:p w:rsidR="00404DB9" w:rsidRPr="000374E2" w:rsidRDefault="00404DB9" w:rsidP="00404DB9">
      <w:pPr>
        <w:spacing w:line="240" w:lineRule="atLeast"/>
        <w:ind w:firstLine="540"/>
        <w:jc w:val="both"/>
        <w:rPr>
          <w:b/>
          <w:color w:val="000000"/>
        </w:rPr>
      </w:pPr>
      <w:r w:rsidRPr="000374E2">
        <w:rPr>
          <w:b/>
          <w:color w:val="000000"/>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404DB9" w:rsidRPr="000374E2" w:rsidRDefault="00404DB9" w:rsidP="00404DB9">
      <w:pPr>
        <w:spacing w:line="240" w:lineRule="atLeast"/>
        <w:jc w:val="both"/>
        <w:rPr>
          <w:color w:val="000000"/>
        </w:rPr>
      </w:pPr>
    </w:p>
    <w:p w:rsidR="00404DB9" w:rsidRPr="000374E2" w:rsidRDefault="00404DB9" w:rsidP="00404DB9">
      <w:pPr>
        <w:spacing w:line="240" w:lineRule="atLeast"/>
        <w:ind w:firstLine="540"/>
        <w:jc w:val="both"/>
        <w:rPr>
          <w:color w:val="000000"/>
        </w:rPr>
      </w:pPr>
      <w:r w:rsidRPr="000374E2">
        <w:rPr>
          <w:color w:val="000000"/>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404DB9" w:rsidRPr="000374E2" w:rsidRDefault="00404DB9" w:rsidP="00404DB9">
      <w:pPr>
        <w:spacing w:line="240" w:lineRule="atLeast"/>
        <w:jc w:val="both"/>
        <w:rPr>
          <w:color w:val="000000"/>
        </w:rPr>
      </w:pPr>
    </w:p>
    <w:p w:rsidR="00404DB9" w:rsidRPr="000374E2" w:rsidRDefault="00404DB9" w:rsidP="00404DB9">
      <w:pPr>
        <w:spacing w:line="240" w:lineRule="atLeast"/>
        <w:ind w:firstLine="540"/>
        <w:jc w:val="both"/>
        <w:rPr>
          <w:b/>
          <w:color w:val="000000"/>
        </w:rPr>
      </w:pPr>
      <w:r w:rsidRPr="000374E2">
        <w:rPr>
          <w:b/>
          <w:color w:val="000000"/>
        </w:rPr>
        <w:t>5.2. Предмет жалобы</w:t>
      </w:r>
    </w:p>
    <w:p w:rsidR="00404DB9" w:rsidRPr="000374E2" w:rsidRDefault="00404DB9" w:rsidP="00404DB9">
      <w:pPr>
        <w:spacing w:line="240" w:lineRule="atLeast"/>
        <w:ind w:firstLine="540"/>
        <w:jc w:val="both"/>
        <w:rPr>
          <w:color w:val="000000"/>
        </w:rPr>
      </w:pPr>
      <w:r w:rsidRPr="000374E2">
        <w:rPr>
          <w:color w:val="000000"/>
        </w:rPr>
        <w:t xml:space="preserve">Заявитель может обратиться с жалобой по основаниям и в </w:t>
      </w:r>
      <w:proofErr w:type="gramStart"/>
      <w:r w:rsidRPr="000374E2">
        <w:rPr>
          <w:color w:val="000000"/>
        </w:rPr>
        <w:t>порядке</w:t>
      </w:r>
      <w:proofErr w:type="gramEnd"/>
      <w:r w:rsidRPr="000374E2">
        <w:rPr>
          <w:color w:val="000000"/>
        </w:rPr>
        <w:t xml:space="preserve">, которые установлены </w:t>
      </w:r>
      <w:hyperlink r:id="rId32" w:history="1">
        <w:r w:rsidRPr="000374E2">
          <w:rPr>
            <w:rStyle w:val="ac"/>
            <w:color w:val="000000"/>
            <w:u w:val="none"/>
          </w:rPr>
          <w:t>статьями 11.1</w:t>
        </w:r>
      </w:hyperlink>
      <w:r w:rsidRPr="000374E2">
        <w:rPr>
          <w:color w:val="000000"/>
        </w:rPr>
        <w:t xml:space="preserve"> и </w:t>
      </w:r>
      <w:hyperlink r:id="rId33" w:history="1">
        <w:r w:rsidRPr="000374E2">
          <w:rPr>
            <w:rStyle w:val="ac"/>
            <w:color w:val="000000"/>
            <w:u w:val="none"/>
          </w:rPr>
          <w:t>11.2</w:t>
        </w:r>
      </w:hyperlink>
      <w:r w:rsidRPr="000374E2">
        <w:rPr>
          <w:color w:val="000000"/>
        </w:rPr>
        <w:t xml:space="preserve"> Федерального закона № 210-ФЗ, в том числе в следующих случаях:</w:t>
      </w:r>
    </w:p>
    <w:p w:rsidR="00404DB9" w:rsidRPr="000374E2" w:rsidRDefault="00404DB9" w:rsidP="00404DB9">
      <w:pPr>
        <w:spacing w:line="240" w:lineRule="atLeast"/>
        <w:ind w:firstLine="540"/>
        <w:jc w:val="both"/>
        <w:rPr>
          <w:color w:val="000000"/>
        </w:rPr>
      </w:pPr>
      <w:r w:rsidRPr="000374E2">
        <w:rPr>
          <w:color w:val="000000"/>
        </w:rPr>
        <w:t>нарушение срока регистрации заявления о предоставлении муниципальной услуги;</w:t>
      </w:r>
    </w:p>
    <w:p w:rsidR="00404DB9" w:rsidRPr="000374E2" w:rsidRDefault="00404DB9" w:rsidP="00404DB9">
      <w:pPr>
        <w:spacing w:line="240" w:lineRule="atLeast"/>
        <w:ind w:firstLine="540"/>
        <w:jc w:val="both"/>
        <w:rPr>
          <w:color w:val="000000"/>
        </w:rPr>
      </w:pPr>
      <w:r w:rsidRPr="000374E2">
        <w:rPr>
          <w:color w:val="000000"/>
        </w:rPr>
        <w:t>нарушение срока предоставления муниципальной услуги;</w:t>
      </w:r>
    </w:p>
    <w:p w:rsidR="00404DB9" w:rsidRPr="000374E2" w:rsidRDefault="00404DB9" w:rsidP="00404DB9">
      <w:pPr>
        <w:spacing w:line="240" w:lineRule="atLeast"/>
        <w:ind w:firstLine="540"/>
        <w:jc w:val="both"/>
        <w:rPr>
          <w:color w:val="000000"/>
        </w:rPr>
      </w:pPr>
      <w:r w:rsidRPr="000374E2">
        <w:rPr>
          <w:color w:val="000000"/>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для предоставления муниципальной услуги;</w:t>
      </w:r>
    </w:p>
    <w:p w:rsidR="00404DB9" w:rsidRPr="000374E2" w:rsidRDefault="00404DB9" w:rsidP="00404DB9">
      <w:pPr>
        <w:spacing w:line="240" w:lineRule="atLeast"/>
        <w:ind w:firstLine="540"/>
        <w:jc w:val="both"/>
        <w:rPr>
          <w:color w:val="000000"/>
        </w:rPr>
      </w:pPr>
      <w:r w:rsidRPr="000374E2">
        <w:rPr>
          <w:color w:val="000000"/>
        </w:rPr>
        <w:t xml:space="preserve">отказ в </w:t>
      </w:r>
      <w:proofErr w:type="gramStart"/>
      <w:r w:rsidRPr="000374E2">
        <w:rPr>
          <w:color w:val="000000"/>
        </w:rPr>
        <w:t>приеме</w:t>
      </w:r>
      <w:proofErr w:type="gramEnd"/>
      <w:r w:rsidRPr="000374E2">
        <w:rPr>
          <w:color w:val="000000"/>
        </w:rPr>
        <w:t xml:space="preserve">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404DB9" w:rsidRPr="000374E2" w:rsidRDefault="00404DB9" w:rsidP="00404DB9">
      <w:pPr>
        <w:spacing w:line="240" w:lineRule="atLeast"/>
        <w:ind w:firstLine="540"/>
        <w:jc w:val="both"/>
        <w:rPr>
          <w:color w:val="000000"/>
        </w:rPr>
      </w:pPr>
      <w:proofErr w:type="gramStart"/>
      <w:r w:rsidRPr="000374E2">
        <w:rPr>
          <w:color w:val="00000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roofErr w:type="gramEnd"/>
    </w:p>
    <w:p w:rsidR="00404DB9" w:rsidRPr="000374E2" w:rsidRDefault="00404DB9" w:rsidP="00404DB9">
      <w:pPr>
        <w:spacing w:line="240" w:lineRule="atLeast"/>
        <w:ind w:firstLine="540"/>
        <w:jc w:val="both"/>
        <w:rPr>
          <w:color w:val="000000"/>
        </w:rPr>
      </w:pPr>
      <w:r w:rsidRPr="000374E2">
        <w:rPr>
          <w:color w:val="00000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404DB9" w:rsidRPr="000374E2" w:rsidRDefault="00404DB9" w:rsidP="00404DB9">
      <w:pPr>
        <w:spacing w:line="240" w:lineRule="atLeast"/>
        <w:ind w:firstLine="540"/>
        <w:jc w:val="both"/>
        <w:rPr>
          <w:color w:val="000000"/>
        </w:rPr>
      </w:pPr>
      <w:r w:rsidRPr="000374E2">
        <w:rPr>
          <w:color w:val="000000"/>
        </w:rPr>
        <w:t xml:space="preserve">отказ должностного лица (специалиста) в </w:t>
      </w:r>
      <w:proofErr w:type="gramStart"/>
      <w:r w:rsidRPr="000374E2">
        <w:rPr>
          <w:color w:val="000000"/>
        </w:rPr>
        <w:t>исправлении</w:t>
      </w:r>
      <w:proofErr w:type="gramEnd"/>
      <w:r w:rsidRPr="000374E2">
        <w:rPr>
          <w:color w:val="000000"/>
        </w:rPr>
        <w:t xml:space="preserve">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04DB9" w:rsidRPr="000374E2" w:rsidRDefault="00404DB9" w:rsidP="00404DB9">
      <w:pPr>
        <w:pStyle w:val="ConsPlusNormal0"/>
        <w:ind w:firstLine="539"/>
        <w:jc w:val="both"/>
        <w:rPr>
          <w:rFonts w:ascii="Times New Roman" w:hAnsi="Times New Roman" w:cs="Times New Roman"/>
          <w:color w:val="000000"/>
          <w:sz w:val="24"/>
          <w:szCs w:val="24"/>
        </w:rPr>
      </w:pPr>
      <w:r w:rsidRPr="000374E2">
        <w:rPr>
          <w:rFonts w:ascii="Times New Roman" w:hAnsi="Times New Roman" w:cs="Times New Roman"/>
          <w:color w:val="000000"/>
          <w:sz w:val="24"/>
          <w:szCs w:val="24"/>
        </w:rPr>
        <w:t>нарушение срока или порядка выдачи документов по результатам предоставления муниципальной услуги;</w:t>
      </w:r>
    </w:p>
    <w:p w:rsidR="00404DB9" w:rsidRPr="000374E2" w:rsidRDefault="00404DB9" w:rsidP="00404DB9">
      <w:pPr>
        <w:ind w:firstLine="539"/>
        <w:jc w:val="both"/>
        <w:rPr>
          <w:color w:val="000000"/>
        </w:rPr>
      </w:pPr>
      <w:proofErr w:type="gramStart"/>
      <w:r w:rsidRPr="000374E2">
        <w:rPr>
          <w:color w:val="00000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p>
    <w:p w:rsidR="00404DB9" w:rsidRPr="000374E2" w:rsidRDefault="00404DB9" w:rsidP="00404DB9">
      <w:pPr>
        <w:ind w:firstLine="539"/>
        <w:jc w:val="both"/>
        <w:rPr>
          <w:b/>
          <w:color w:val="000000"/>
        </w:rPr>
      </w:pPr>
      <w:r w:rsidRPr="000374E2">
        <w:rPr>
          <w:color w:val="000000"/>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ar121" w:history="1">
        <w:r w:rsidRPr="000374E2">
          <w:rPr>
            <w:rStyle w:val="ac"/>
            <w:color w:val="000000"/>
            <w:u w:val="none"/>
          </w:rPr>
          <w:t>пунктом 4 части 1 статьи 7</w:t>
        </w:r>
      </w:hyperlink>
      <w:r w:rsidRPr="000374E2">
        <w:rPr>
          <w:color w:val="000000"/>
        </w:rPr>
        <w:t xml:space="preserve"> Федерального закона от 27.07.2010 N 210-ФЗ.</w:t>
      </w:r>
    </w:p>
    <w:p w:rsidR="00404DB9" w:rsidRPr="000374E2" w:rsidRDefault="00404DB9" w:rsidP="00404DB9">
      <w:pPr>
        <w:spacing w:line="240" w:lineRule="atLeast"/>
        <w:jc w:val="both"/>
        <w:rPr>
          <w:b/>
          <w:color w:val="000000"/>
        </w:rPr>
      </w:pPr>
    </w:p>
    <w:p w:rsidR="00404DB9" w:rsidRPr="000374E2" w:rsidRDefault="00404DB9" w:rsidP="00404DB9">
      <w:pPr>
        <w:spacing w:line="240" w:lineRule="atLeast"/>
        <w:ind w:firstLine="540"/>
        <w:jc w:val="both"/>
        <w:rPr>
          <w:color w:val="000000"/>
        </w:rPr>
      </w:pPr>
      <w:r w:rsidRPr="000374E2">
        <w:rPr>
          <w:b/>
          <w:color w:val="000000"/>
        </w:rPr>
        <w:t>5.3. Органы местного самоуправления и уполномоченные на рассмотрение жалобы должностные лица, которым может быть направлена жалоба</w:t>
      </w:r>
    </w:p>
    <w:p w:rsidR="00404DB9" w:rsidRPr="000374E2" w:rsidRDefault="00404DB9" w:rsidP="00404DB9">
      <w:pPr>
        <w:spacing w:line="240" w:lineRule="atLeast"/>
        <w:ind w:firstLine="540"/>
        <w:jc w:val="both"/>
        <w:rPr>
          <w:color w:val="000000"/>
        </w:rPr>
      </w:pPr>
      <w:r w:rsidRPr="000374E2">
        <w:rPr>
          <w:color w:val="000000"/>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w:t>
      </w:r>
      <w:r w:rsidRPr="000374E2">
        <w:rPr>
          <w:color w:val="000000"/>
        </w:rPr>
        <w:lastRenderedPageBreak/>
        <w:t>бумажном носителе или в форме электронного документа в администрацию органа местного самоуправления сельского поселения.</w:t>
      </w:r>
    </w:p>
    <w:p w:rsidR="00404DB9" w:rsidRPr="000374E2" w:rsidRDefault="00404DB9" w:rsidP="00404DB9">
      <w:pPr>
        <w:spacing w:line="240" w:lineRule="atLeast"/>
        <w:jc w:val="both"/>
        <w:rPr>
          <w:color w:val="000000"/>
        </w:rPr>
      </w:pPr>
    </w:p>
    <w:p w:rsidR="00404DB9" w:rsidRPr="000374E2" w:rsidRDefault="00404DB9" w:rsidP="00404DB9">
      <w:pPr>
        <w:spacing w:line="240" w:lineRule="atLeast"/>
        <w:ind w:firstLine="540"/>
        <w:jc w:val="center"/>
        <w:rPr>
          <w:color w:val="000000"/>
        </w:rPr>
      </w:pPr>
      <w:r w:rsidRPr="000374E2">
        <w:rPr>
          <w:b/>
          <w:color w:val="000000"/>
        </w:rPr>
        <w:t>5.4. Порядок подачи и рассмотрения жалобы</w:t>
      </w:r>
    </w:p>
    <w:p w:rsidR="00404DB9" w:rsidRPr="000374E2" w:rsidRDefault="00404DB9" w:rsidP="00404DB9">
      <w:pPr>
        <w:spacing w:line="240" w:lineRule="atLeast"/>
        <w:ind w:firstLine="540"/>
        <w:jc w:val="both"/>
      </w:pPr>
      <w:proofErr w:type="gramStart"/>
      <w:r w:rsidRPr="000374E2">
        <w:rPr>
          <w:color w:val="000000"/>
        </w:rPr>
        <w:t>Жалоба может быть направлена по почте, через МФЦ, с использованием информационно-телекоммуникационной сети «Интернет», официального сайта органа местного самоуправления, Единого портала,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roofErr w:type="gramEnd"/>
    </w:p>
    <w:p w:rsidR="00404DB9" w:rsidRPr="000374E2" w:rsidRDefault="00B22659" w:rsidP="00404DB9">
      <w:pPr>
        <w:spacing w:line="240" w:lineRule="atLeast"/>
        <w:ind w:firstLine="540"/>
        <w:jc w:val="both"/>
        <w:rPr>
          <w:color w:val="000000"/>
        </w:rPr>
      </w:pPr>
      <w:hyperlink r:id="rId34" w:history="1">
        <w:r w:rsidR="00404DB9" w:rsidRPr="000374E2">
          <w:rPr>
            <w:rStyle w:val="ac"/>
            <w:color w:val="000000"/>
            <w:u w:val="none"/>
          </w:rPr>
          <w:t>Жалоба</w:t>
        </w:r>
      </w:hyperlink>
      <w:r w:rsidR="00404DB9" w:rsidRPr="000374E2">
        <w:rPr>
          <w:color w:val="000000"/>
        </w:rPr>
        <w:t xml:space="preserve"> в </w:t>
      </w:r>
      <w:proofErr w:type="gramStart"/>
      <w:r w:rsidR="00404DB9" w:rsidRPr="000374E2">
        <w:rPr>
          <w:color w:val="000000"/>
        </w:rPr>
        <w:t>соответствии</w:t>
      </w:r>
      <w:proofErr w:type="gramEnd"/>
      <w:r w:rsidR="00404DB9" w:rsidRPr="000374E2">
        <w:rPr>
          <w:color w:val="000000"/>
        </w:rPr>
        <w:t xml:space="preserve"> с Федеральным </w:t>
      </w:r>
      <w:hyperlink r:id="rId35" w:history="1">
        <w:r w:rsidR="00404DB9" w:rsidRPr="000374E2">
          <w:rPr>
            <w:rStyle w:val="ac"/>
            <w:color w:val="000000"/>
            <w:u w:val="none"/>
          </w:rPr>
          <w:t>законом</w:t>
        </w:r>
      </w:hyperlink>
      <w:r w:rsidR="00404DB9" w:rsidRPr="000374E2">
        <w:rPr>
          <w:color w:val="000000"/>
        </w:rPr>
        <w:t xml:space="preserve"> № 210-ФЗ должна содержать (Приложение № 7 к Административному регламенту):</w:t>
      </w:r>
    </w:p>
    <w:p w:rsidR="00404DB9" w:rsidRPr="000374E2" w:rsidRDefault="00404DB9" w:rsidP="00404DB9">
      <w:pPr>
        <w:spacing w:line="240" w:lineRule="atLeast"/>
        <w:ind w:firstLine="540"/>
        <w:jc w:val="both"/>
        <w:rPr>
          <w:color w:val="000000"/>
        </w:rPr>
      </w:pPr>
      <w:r w:rsidRPr="000374E2">
        <w:rPr>
          <w:color w:val="000000"/>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404DB9" w:rsidRPr="000374E2" w:rsidRDefault="00404DB9" w:rsidP="00404DB9">
      <w:pPr>
        <w:spacing w:line="240" w:lineRule="atLeast"/>
        <w:ind w:firstLine="540"/>
        <w:jc w:val="both"/>
        <w:rPr>
          <w:color w:val="000000"/>
        </w:rPr>
      </w:pPr>
      <w:proofErr w:type="gramStart"/>
      <w:r w:rsidRPr="000374E2">
        <w:rPr>
          <w:color w:val="00000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04DB9" w:rsidRPr="000374E2" w:rsidRDefault="00404DB9" w:rsidP="00404DB9">
      <w:pPr>
        <w:spacing w:line="240" w:lineRule="atLeast"/>
        <w:ind w:firstLine="540"/>
        <w:jc w:val="both"/>
        <w:rPr>
          <w:color w:val="000000"/>
        </w:rPr>
      </w:pPr>
      <w:r w:rsidRPr="000374E2">
        <w:rPr>
          <w:color w:val="000000"/>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404DB9" w:rsidRPr="000374E2" w:rsidRDefault="00404DB9" w:rsidP="00404DB9">
      <w:pPr>
        <w:spacing w:line="240" w:lineRule="atLeast"/>
        <w:ind w:firstLine="540"/>
        <w:jc w:val="both"/>
        <w:rPr>
          <w:color w:val="000000"/>
        </w:rPr>
      </w:pPr>
      <w:r w:rsidRPr="000374E2">
        <w:rPr>
          <w:color w:val="000000"/>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404DB9" w:rsidRPr="000374E2" w:rsidRDefault="00404DB9" w:rsidP="00404DB9">
      <w:pPr>
        <w:spacing w:line="240" w:lineRule="atLeast"/>
        <w:ind w:firstLine="540"/>
        <w:jc w:val="both"/>
        <w:rPr>
          <w:color w:val="000000"/>
        </w:rPr>
      </w:pPr>
      <w:r w:rsidRPr="000374E2">
        <w:rPr>
          <w:color w:val="000000"/>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374E2">
        <w:rPr>
          <w:color w:val="000000"/>
        </w:rPr>
        <w:t>представлена</w:t>
      </w:r>
      <w:proofErr w:type="gramEnd"/>
      <w:r w:rsidRPr="000374E2">
        <w:rPr>
          <w:color w:val="000000"/>
        </w:rPr>
        <w:t>:</w:t>
      </w:r>
    </w:p>
    <w:p w:rsidR="00404DB9" w:rsidRPr="000374E2" w:rsidRDefault="00404DB9" w:rsidP="00404DB9">
      <w:pPr>
        <w:spacing w:line="240" w:lineRule="atLeast"/>
        <w:ind w:firstLine="540"/>
        <w:jc w:val="both"/>
        <w:rPr>
          <w:color w:val="000000"/>
        </w:rPr>
      </w:pPr>
      <w:r w:rsidRPr="000374E2">
        <w:rPr>
          <w:color w:val="000000"/>
        </w:rPr>
        <w:t xml:space="preserve">а) оформленная в </w:t>
      </w:r>
      <w:proofErr w:type="gramStart"/>
      <w:r w:rsidRPr="000374E2">
        <w:rPr>
          <w:color w:val="000000"/>
        </w:rPr>
        <w:t>соответствии</w:t>
      </w:r>
      <w:proofErr w:type="gramEnd"/>
      <w:r w:rsidRPr="000374E2">
        <w:rPr>
          <w:color w:val="000000"/>
        </w:rPr>
        <w:t xml:space="preserve"> с законодательством Российской Федерации доверенность (для физических лиц);</w:t>
      </w:r>
    </w:p>
    <w:p w:rsidR="00404DB9" w:rsidRPr="000374E2" w:rsidRDefault="00404DB9" w:rsidP="00404DB9">
      <w:pPr>
        <w:spacing w:line="240" w:lineRule="atLeast"/>
        <w:ind w:firstLine="540"/>
        <w:jc w:val="both"/>
        <w:rPr>
          <w:color w:val="000000"/>
        </w:rPr>
      </w:pPr>
      <w:r w:rsidRPr="000374E2">
        <w:rPr>
          <w:color w:val="000000"/>
        </w:rPr>
        <w:t xml:space="preserve">б) оформленная в </w:t>
      </w:r>
      <w:proofErr w:type="gramStart"/>
      <w:r w:rsidRPr="000374E2">
        <w:rPr>
          <w:color w:val="000000"/>
        </w:rPr>
        <w:t>соответствии</w:t>
      </w:r>
      <w:proofErr w:type="gramEnd"/>
      <w:r w:rsidRPr="000374E2">
        <w:rPr>
          <w:color w:val="000000"/>
        </w:rPr>
        <w:t xml:space="preserve">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04DB9" w:rsidRPr="000374E2" w:rsidRDefault="00404DB9" w:rsidP="00404DB9">
      <w:pPr>
        <w:spacing w:line="240" w:lineRule="atLeast"/>
        <w:ind w:firstLine="540"/>
        <w:jc w:val="both"/>
        <w:rPr>
          <w:color w:val="000000"/>
        </w:rPr>
      </w:pPr>
      <w:r w:rsidRPr="000374E2">
        <w:rPr>
          <w:color w:val="00000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04DB9" w:rsidRPr="000374E2" w:rsidRDefault="00404DB9" w:rsidP="00404DB9">
      <w:pPr>
        <w:spacing w:line="240" w:lineRule="atLeast"/>
        <w:ind w:firstLine="540"/>
        <w:jc w:val="both"/>
        <w:rPr>
          <w:color w:val="000000"/>
        </w:rPr>
      </w:pPr>
      <w:r w:rsidRPr="000374E2">
        <w:rPr>
          <w:color w:val="00000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04DB9" w:rsidRPr="000374E2" w:rsidRDefault="00404DB9" w:rsidP="00404DB9">
      <w:pPr>
        <w:spacing w:line="240" w:lineRule="atLeast"/>
        <w:ind w:firstLine="540"/>
        <w:jc w:val="both"/>
        <w:rPr>
          <w:color w:val="000000"/>
        </w:rPr>
      </w:pPr>
      <w:r w:rsidRPr="000374E2">
        <w:rPr>
          <w:color w:val="000000"/>
        </w:rPr>
        <w:t>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04DB9" w:rsidRPr="000374E2" w:rsidRDefault="00404DB9" w:rsidP="00404DB9">
      <w:pPr>
        <w:spacing w:line="240" w:lineRule="atLeast"/>
        <w:ind w:firstLine="540"/>
        <w:jc w:val="both"/>
        <w:rPr>
          <w:color w:val="000000"/>
        </w:rPr>
      </w:pPr>
      <w:r w:rsidRPr="000374E2">
        <w:rPr>
          <w:color w:val="000000"/>
        </w:rPr>
        <w:t>В электронном виде жалоба может быть подана заявителем посредством:</w:t>
      </w:r>
    </w:p>
    <w:p w:rsidR="00404DB9" w:rsidRPr="000374E2" w:rsidRDefault="00404DB9" w:rsidP="00404DB9">
      <w:pPr>
        <w:spacing w:line="240" w:lineRule="atLeast"/>
        <w:ind w:firstLine="540"/>
        <w:jc w:val="both"/>
        <w:rPr>
          <w:color w:val="000000"/>
        </w:rPr>
      </w:pPr>
      <w:r w:rsidRPr="000374E2">
        <w:rPr>
          <w:color w:val="000000"/>
        </w:rPr>
        <w:t>официального сайта органа местного самоуправления;</w:t>
      </w:r>
    </w:p>
    <w:p w:rsidR="00404DB9" w:rsidRPr="000374E2" w:rsidRDefault="00404DB9" w:rsidP="00404DB9">
      <w:pPr>
        <w:spacing w:line="240" w:lineRule="atLeast"/>
        <w:ind w:firstLine="540"/>
        <w:jc w:val="both"/>
        <w:rPr>
          <w:color w:val="000000"/>
        </w:rPr>
      </w:pPr>
      <w:r w:rsidRPr="000374E2">
        <w:rPr>
          <w:color w:val="000000"/>
        </w:rPr>
        <w:t>Единого портала;</w:t>
      </w:r>
    </w:p>
    <w:p w:rsidR="00404DB9" w:rsidRPr="000374E2" w:rsidRDefault="00404DB9" w:rsidP="00404DB9">
      <w:pPr>
        <w:spacing w:line="240" w:lineRule="atLeast"/>
        <w:ind w:firstLine="540"/>
        <w:jc w:val="both"/>
        <w:rPr>
          <w:color w:val="000000"/>
        </w:rPr>
      </w:pPr>
      <w:r w:rsidRPr="000374E2">
        <w:rPr>
          <w:color w:val="000000"/>
        </w:rPr>
        <w:t>Портала;</w:t>
      </w:r>
    </w:p>
    <w:p w:rsidR="00404DB9" w:rsidRPr="000374E2" w:rsidRDefault="00404DB9" w:rsidP="00404DB9">
      <w:pPr>
        <w:spacing w:line="240" w:lineRule="atLeast"/>
        <w:ind w:firstLine="540"/>
        <w:jc w:val="both"/>
        <w:rPr>
          <w:color w:val="000000"/>
        </w:rPr>
      </w:pPr>
      <w:r w:rsidRPr="000374E2">
        <w:rPr>
          <w:color w:val="000000"/>
        </w:rPr>
        <w:t>информационной системы досудебного (внесудебного) обжалования.</w:t>
      </w:r>
    </w:p>
    <w:p w:rsidR="00404DB9" w:rsidRPr="000374E2" w:rsidRDefault="00404DB9" w:rsidP="00404DB9">
      <w:pPr>
        <w:spacing w:line="240" w:lineRule="atLeast"/>
        <w:jc w:val="both"/>
        <w:rPr>
          <w:color w:val="000000"/>
        </w:rPr>
      </w:pPr>
    </w:p>
    <w:p w:rsidR="00404DB9" w:rsidRPr="000374E2" w:rsidRDefault="00404DB9" w:rsidP="00404DB9">
      <w:pPr>
        <w:spacing w:line="240" w:lineRule="atLeast"/>
        <w:ind w:firstLine="540"/>
        <w:jc w:val="both"/>
        <w:rPr>
          <w:color w:val="000000"/>
        </w:rPr>
      </w:pPr>
      <w:r w:rsidRPr="000374E2">
        <w:rPr>
          <w:b/>
          <w:color w:val="000000"/>
        </w:rPr>
        <w:lastRenderedPageBreak/>
        <w:t>5.5. Сроки рассмотрения жалобы</w:t>
      </w:r>
    </w:p>
    <w:p w:rsidR="00404DB9" w:rsidRPr="000374E2" w:rsidRDefault="00404DB9" w:rsidP="00404DB9">
      <w:pPr>
        <w:spacing w:line="240" w:lineRule="atLeast"/>
        <w:ind w:firstLine="540"/>
        <w:jc w:val="both"/>
        <w:rPr>
          <w:color w:val="000000"/>
        </w:rPr>
      </w:pPr>
      <w:r w:rsidRPr="000374E2">
        <w:rPr>
          <w:color w:val="000000"/>
        </w:rPr>
        <w:t>Жалоба, поступившая в администрацию органа местного самоуправления,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404DB9" w:rsidRPr="000374E2" w:rsidRDefault="00404DB9" w:rsidP="00404DB9">
      <w:pPr>
        <w:spacing w:line="240" w:lineRule="atLeast"/>
        <w:ind w:firstLine="540"/>
        <w:jc w:val="both"/>
        <w:rPr>
          <w:color w:val="000000"/>
        </w:rPr>
      </w:pPr>
      <w:r w:rsidRPr="000374E2">
        <w:rPr>
          <w:color w:val="000000"/>
        </w:rPr>
        <w:t>В случае обжалования отказа должностного лица администрации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04DB9" w:rsidRPr="000374E2" w:rsidRDefault="00404DB9" w:rsidP="00404DB9">
      <w:pPr>
        <w:spacing w:line="240" w:lineRule="atLeast"/>
        <w:jc w:val="both"/>
        <w:rPr>
          <w:color w:val="000000"/>
        </w:rPr>
      </w:pPr>
    </w:p>
    <w:p w:rsidR="00404DB9" w:rsidRPr="000374E2" w:rsidRDefault="00404DB9" w:rsidP="00404DB9">
      <w:pPr>
        <w:spacing w:line="240" w:lineRule="atLeast"/>
        <w:ind w:firstLine="540"/>
        <w:jc w:val="both"/>
        <w:rPr>
          <w:color w:val="000000"/>
        </w:rPr>
      </w:pPr>
      <w:r w:rsidRPr="000374E2">
        <w:rPr>
          <w:b/>
          <w:color w:val="000000"/>
        </w:rPr>
        <w:t>5.6. Результат рассмотрения жалобы</w:t>
      </w:r>
    </w:p>
    <w:p w:rsidR="00404DB9" w:rsidRPr="000374E2" w:rsidRDefault="00404DB9" w:rsidP="00404DB9">
      <w:pPr>
        <w:spacing w:line="240" w:lineRule="atLeast"/>
        <w:ind w:firstLine="540"/>
        <w:jc w:val="both"/>
        <w:rPr>
          <w:color w:val="000000"/>
        </w:rPr>
      </w:pPr>
      <w:r w:rsidRPr="000374E2">
        <w:rPr>
          <w:color w:val="000000"/>
        </w:rPr>
        <w:t xml:space="preserve">По результатам рассмотрения жалобы в </w:t>
      </w:r>
      <w:proofErr w:type="gramStart"/>
      <w:r w:rsidRPr="000374E2">
        <w:rPr>
          <w:color w:val="000000"/>
        </w:rPr>
        <w:t>соответствии</w:t>
      </w:r>
      <w:proofErr w:type="gramEnd"/>
      <w:r w:rsidRPr="000374E2">
        <w:rPr>
          <w:color w:val="000000"/>
        </w:rPr>
        <w:t xml:space="preserve"> с </w:t>
      </w:r>
      <w:hyperlink r:id="rId36" w:history="1">
        <w:r w:rsidRPr="000374E2">
          <w:rPr>
            <w:rStyle w:val="ac"/>
            <w:color w:val="000000"/>
            <w:u w:val="none"/>
          </w:rPr>
          <w:t>частью 7 статьи 11.2</w:t>
        </w:r>
      </w:hyperlink>
      <w:r w:rsidRPr="000374E2">
        <w:rPr>
          <w:color w:val="000000"/>
        </w:rPr>
        <w:t xml:space="preserve"> Федерального закона № 210-ФЗ администрация органа местного самоуправления принимает одно из следующих решений:</w:t>
      </w:r>
    </w:p>
    <w:p w:rsidR="00404DB9" w:rsidRPr="000374E2" w:rsidRDefault="00404DB9" w:rsidP="00404DB9">
      <w:pPr>
        <w:spacing w:line="240" w:lineRule="atLeast"/>
        <w:ind w:firstLine="540"/>
        <w:jc w:val="both"/>
        <w:rPr>
          <w:color w:val="000000"/>
        </w:rPr>
      </w:pPr>
      <w:r w:rsidRPr="000374E2">
        <w:rPr>
          <w:color w:val="000000"/>
        </w:rPr>
        <w:t>удовлетворяет жалобу, в том числе в форме отмены принятого решения, исправления допущенных сотрудником структурного подразделения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404DB9" w:rsidRPr="000374E2" w:rsidRDefault="00404DB9" w:rsidP="00404DB9">
      <w:pPr>
        <w:spacing w:line="240" w:lineRule="atLeast"/>
        <w:ind w:firstLine="540"/>
        <w:jc w:val="both"/>
        <w:rPr>
          <w:color w:val="000000"/>
        </w:rPr>
      </w:pPr>
      <w:r w:rsidRPr="000374E2">
        <w:rPr>
          <w:color w:val="000000"/>
        </w:rPr>
        <w:t xml:space="preserve">отказывает в </w:t>
      </w:r>
      <w:proofErr w:type="gramStart"/>
      <w:r w:rsidRPr="000374E2">
        <w:rPr>
          <w:color w:val="000000"/>
        </w:rPr>
        <w:t>удовлетворении</w:t>
      </w:r>
      <w:proofErr w:type="gramEnd"/>
      <w:r w:rsidRPr="000374E2">
        <w:rPr>
          <w:color w:val="000000"/>
        </w:rPr>
        <w:t xml:space="preserve"> жалобы.</w:t>
      </w:r>
    </w:p>
    <w:p w:rsidR="00404DB9" w:rsidRPr="000374E2" w:rsidRDefault="00404DB9" w:rsidP="00404DB9">
      <w:pPr>
        <w:spacing w:line="240" w:lineRule="atLeast"/>
        <w:ind w:firstLine="540"/>
        <w:jc w:val="both"/>
        <w:rPr>
          <w:color w:val="000000"/>
        </w:rPr>
      </w:pPr>
      <w:r w:rsidRPr="000374E2">
        <w:rPr>
          <w:color w:val="000000"/>
        </w:rPr>
        <w:t>При удовлетворении жалобы администрация органа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04DB9" w:rsidRPr="000374E2" w:rsidRDefault="00404DB9" w:rsidP="00404DB9">
      <w:pPr>
        <w:spacing w:line="240" w:lineRule="atLeast"/>
        <w:ind w:firstLine="540"/>
        <w:jc w:val="both"/>
        <w:rPr>
          <w:color w:val="000000"/>
        </w:rPr>
      </w:pPr>
      <w:r w:rsidRPr="000374E2">
        <w:rPr>
          <w:color w:val="000000"/>
        </w:rPr>
        <w:t xml:space="preserve">В случае установления в ходе или по результатам </w:t>
      </w:r>
      <w:proofErr w:type="gramStart"/>
      <w:r w:rsidRPr="000374E2">
        <w:rPr>
          <w:color w:val="000000"/>
        </w:rPr>
        <w:t>рассмотрения жалобы признаков состава административного правонарушения</w:t>
      </w:r>
      <w:proofErr w:type="gramEnd"/>
      <w:r w:rsidRPr="000374E2">
        <w:rPr>
          <w:color w:val="000000"/>
        </w:rPr>
        <w:t xml:space="preserve"> или преступления должностное лицо администрации органа местного самоуправления сельского поселения, наделенное полномочиями по рассмотрению жалоб, незамедлительно направляет имеющиеся материалы в органы прокуратуры.</w:t>
      </w:r>
    </w:p>
    <w:p w:rsidR="00404DB9" w:rsidRPr="000374E2" w:rsidRDefault="00404DB9" w:rsidP="00404DB9">
      <w:pPr>
        <w:spacing w:line="240" w:lineRule="atLeast"/>
        <w:jc w:val="both"/>
        <w:rPr>
          <w:color w:val="000000"/>
        </w:rPr>
      </w:pPr>
    </w:p>
    <w:p w:rsidR="00404DB9" w:rsidRPr="000374E2" w:rsidRDefault="00404DB9" w:rsidP="00404DB9">
      <w:pPr>
        <w:spacing w:line="240" w:lineRule="atLeast"/>
        <w:ind w:firstLine="540"/>
        <w:jc w:val="both"/>
        <w:rPr>
          <w:color w:val="000000"/>
        </w:rPr>
      </w:pPr>
      <w:r w:rsidRPr="000374E2">
        <w:rPr>
          <w:b/>
          <w:color w:val="000000"/>
        </w:rPr>
        <w:t>5.7. Порядок информирования заявителя о результатах рассмотрения жалобы</w:t>
      </w:r>
    </w:p>
    <w:p w:rsidR="00404DB9" w:rsidRPr="000374E2" w:rsidRDefault="00404DB9" w:rsidP="00404DB9">
      <w:pPr>
        <w:spacing w:line="240" w:lineRule="atLeast"/>
        <w:ind w:firstLine="540"/>
        <w:jc w:val="both"/>
        <w:rPr>
          <w:color w:val="000000"/>
        </w:rPr>
      </w:pPr>
      <w:r w:rsidRPr="000374E2">
        <w:rPr>
          <w:color w:val="00000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404DB9" w:rsidRPr="000374E2" w:rsidRDefault="00404DB9" w:rsidP="00404DB9">
      <w:pPr>
        <w:spacing w:line="240" w:lineRule="atLeast"/>
        <w:ind w:firstLine="540"/>
        <w:jc w:val="both"/>
        <w:rPr>
          <w:color w:val="000000"/>
        </w:rPr>
      </w:pPr>
      <w:r w:rsidRPr="000374E2">
        <w:rPr>
          <w:color w:val="000000"/>
        </w:rPr>
        <w:t>В ответе по результатам рассмотрения жалобы указываются:</w:t>
      </w:r>
    </w:p>
    <w:p w:rsidR="00404DB9" w:rsidRPr="000374E2" w:rsidRDefault="00404DB9" w:rsidP="00404DB9">
      <w:pPr>
        <w:spacing w:line="240" w:lineRule="atLeast"/>
        <w:ind w:firstLine="540"/>
        <w:jc w:val="both"/>
        <w:rPr>
          <w:color w:val="000000"/>
        </w:rPr>
      </w:pPr>
      <w:r w:rsidRPr="000374E2">
        <w:rPr>
          <w:color w:val="000000"/>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404DB9" w:rsidRPr="000374E2" w:rsidRDefault="00404DB9" w:rsidP="00404DB9">
      <w:pPr>
        <w:spacing w:line="240" w:lineRule="atLeast"/>
        <w:ind w:firstLine="540"/>
        <w:jc w:val="both"/>
        <w:rPr>
          <w:color w:val="000000"/>
        </w:rPr>
      </w:pPr>
      <w:r w:rsidRPr="000374E2">
        <w:rPr>
          <w:color w:val="000000"/>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404DB9" w:rsidRPr="000374E2" w:rsidRDefault="00404DB9" w:rsidP="00404DB9">
      <w:pPr>
        <w:spacing w:line="240" w:lineRule="atLeast"/>
        <w:ind w:firstLine="540"/>
        <w:jc w:val="both"/>
        <w:rPr>
          <w:color w:val="000000"/>
        </w:rPr>
      </w:pPr>
      <w:r w:rsidRPr="000374E2">
        <w:rPr>
          <w:color w:val="000000"/>
        </w:rPr>
        <w:t>фамилия, имя, отчество (последнее - при наличии) или наименование заявителя;</w:t>
      </w:r>
    </w:p>
    <w:p w:rsidR="00404DB9" w:rsidRPr="000374E2" w:rsidRDefault="00404DB9" w:rsidP="00404DB9">
      <w:pPr>
        <w:spacing w:line="240" w:lineRule="atLeast"/>
        <w:ind w:firstLine="540"/>
        <w:jc w:val="both"/>
        <w:rPr>
          <w:color w:val="000000"/>
        </w:rPr>
      </w:pPr>
      <w:r w:rsidRPr="000374E2">
        <w:rPr>
          <w:color w:val="000000"/>
        </w:rPr>
        <w:t>основания для принятия решения по жалобе;</w:t>
      </w:r>
    </w:p>
    <w:p w:rsidR="00404DB9" w:rsidRPr="000374E2" w:rsidRDefault="00404DB9" w:rsidP="00404DB9">
      <w:pPr>
        <w:spacing w:line="240" w:lineRule="atLeast"/>
        <w:ind w:firstLine="540"/>
        <w:jc w:val="both"/>
        <w:rPr>
          <w:color w:val="000000"/>
        </w:rPr>
      </w:pPr>
      <w:r w:rsidRPr="000374E2">
        <w:rPr>
          <w:color w:val="000000"/>
        </w:rPr>
        <w:t>принятое по жалобе решение;</w:t>
      </w:r>
    </w:p>
    <w:p w:rsidR="00404DB9" w:rsidRPr="000374E2" w:rsidRDefault="00404DB9" w:rsidP="00404DB9">
      <w:pPr>
        <w:spacing w:line="240" w:lineRule="atLeast"/>
        <w:ind w:firstLine="540"/>
        <w:jc w:val="both"/>
        <w:rPr>
          <w:color w:val="000000"/>
        </w:rPr>
      </w:pPr>
      <w:r w:rsidRPr="000374E2">
        <w:rPr>
          <w:color w:val="000000"/>
        </w:rPr>
        <w:t xml:space="preserve">в </w:t>
      </w:r>
      <w:proofErr w:type="gramStart"/>
      <w:r w:rsidRPr="000374E2">
        <w:rPr>
          <w:color w:val="000000"/>
        </w:rPr>
        <w:t>случае</w:t>
      </w:r>
      <w:proofErr w:type="gramEnd"/>
      <w:r w:rsidRPr="000374E2">
        <w:rPr>
          <w:color w:val="000000"/>
        </w:rPr>
        <w:t>, если жалоба признана обоснованной, - сроки устранения выявленных нарушений, в том числе срок представления результата муниципальной услуги;</w:t>
      </w:r>
    </w:p>
    <w:p w:rsidR="00404DB9" w:rsidRPr="000374E2" w:rsidRDefault="00404DB9" w:rsidP="00404DB9">
      <w:pPr>
        <w:spacing w:line="240" w:lineRule="atLeast"/>
        <w:ind w:firstLine="540"/>
        <w:jc w:val="both"/>
        <w:rPr>
          <w:color w:val="000000"/>
        </w:rPr>
      </w:pPr>
      <w:r w:rsidRPr="000374E2">
        <w:rPr>
          <w:color w:val="000000"/>
        </w:rPr>
        <w:t>сведения о порядке обжалования принятого по жалобе решения.</w:t>
      </w:r>
    </w:p>
    <w:p w:rsidR="00404DB9" w:rsidRPr="000374E2" w:rsidRDefault="00404DB9" w:rsidP="00404DB9">
      <w:pPr>
        <w:spacing w:line="240" w:lineRule="atLeast"/>
        <w:jc w:val="both"/>
        <w:rPr>
          <w:color w:val="000000"/>
        </w:rPr>
      </w:pPr>
    </w:p>
    <w:p w:rsidR="00404DB9" w:rsidRPr="000374E2" w:rsidRDefault="00404DB9" w:rsidP="00404DB9">
      <w:pPr>
        <w:spacing w:line="240" w:lineRule="atLeast"/>
        <w:ind w:firstLine="540"/>
        <w:jc w:val="both"/>
        <w:rPr>
          <w:color w:val="000000"/>
        </w:rPr>
      </w:pPr>
      <w:r w:rsidRPr="000374E2">
        <w:rPr>
          <w:b/>
          <w:color w:val="000000"/>
        </w:rPr>
        <w:t>5.8. Порядок обжалования решения по жалобе</w:t>
      </w:r>
    </w:p>
    <w:p w:rsidR="00404DB9" w:rsidRPr="000374E2" w:rsidRDefault="00404DB9" w:rsidP="00404DB9">
      <w:pPr>
        <w:spacing w:line="240" w:lineRule="atLeast"/>
        <w:ind w:firstLine="540"/>
        <w:jc w:val="both"/>
        <w:rPr>
          <w:color w:val="000000"/>
        </w:rPr>
      </w:pPr>
      <w:r w:rsidRPr="000374E2">
        <w:rPr>
          <w:color w:val="000000"/>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404DB9" w:rsidRPr="000374E2" w:rsidRDefault="00404DB9" w:rsidP="00404DB9">
      <w:pPr>
        <w:spacing w:line="240" w:lineRule="atLeast"/>
        <w:jc w:val="both"/>
        <w:rPr>
          <w:color w:val="000000"/>
        </w:rPr>
      </w:pPr>
    </w:p>
    <w:p w:rsidR="00404DB9" w:rsidRPr="000374E2" w:rsidRDefault="00404DB9" w:rsidP="00404DB9">
      <w:pPr>
        <w:spacing w:line="240" w:lineRule="atLeast"/>
        <w:ind w:firstLine="540"/>
        <w:jc w:val="both"/>
        <w:rPr>
          <w:color w:val="000000"/>
        </w:rPr>
      </w:pPr>
      <w:r w:rsidRPr="000374E2">
        <w:rPr>
          <w:b/>
          <w:color w:val="000000"/>
        </w:rPr>
        <w:t>5.9. Право заявителя на получение информации и документов, необходимых для</w:t>
      </w:r>
      <w:r w:rsidRPr="000374E2">
        <w:rPr>
          <w:color w:val="000000"/>
        </w:rPr>
        <w:t xml:space="preserve"> обоснования и рассмотрения жалобы</w:t>
      </w:r>
    </w:p>
    <w:p w:rsidR="00404DB9" w:rsidRPr="000374E2" w:rsidRDefault="00404DB9" w:rsidP="00404DB9">
      <w:pPr>
        <w:spacing w:line="240" w:lineRule="atLeast"/>
        <w:ind w:firstLine="540"/>
        <w:jc w:val="both"/>
        <w:rPr>
          <w:color w:val="000000"/>
        </w:rPr>
      </w:pPr>
      <w:r w:rsidRPr="000374E2">
        <w:rPr>
          <w:color w:val="000000"/>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404DB9" w:rsidRPr="000374E2" w:rsidRDefault="00404DB9" w:rsidP="00404DB9">
      <w:pPr>
        <w:spacing w:line="240" w:lineRule="atLeast"/>
        <w:jc w:val="both"/>
        <w:rPr>
          <w:color w:val="000000"/>
        </w:rPr>
      </w:pPr>
    </w:p>
    <w:p w:rsidR="00404DB9" w:rsidRPr="000374E2" w:rsidRDefault="00404DB9" w:rsidP="00404DB9">
      <w:pPr>
        <w:spacing w:line="240" w:lineRule="atLeast"/>
        <w:ind w:firstLine="540"/>
        <w:jc w:val="both"/>
        <w:rPr>
          <w:color w:val="000000"/>
        </w:rPr>
      </w:pPr>
      <w:r w:rsidRPr="000374E2">
        <w:rPr>
          <w:b/>
          <w:color w:val="000000"/>
        </w:rPr>
        <w:t>5.10. Способы информирования заявителей о порядке подачи и рассмотрения</w:t>
      </w:r>
      <w:r w:rsidRPr="000374E2">
        <w:rPr>
          <w:color w:val="000000"/>
        </w:rPr>
        <w:t xml:space="preserve"> жалобы</w:t>
      </w:r>
    </w:p>
    <w:p w:rsidR="00404DB9" w:rsidRPr="000374E2" w:rsidRDefault="00404DB9" w:rsidP="00404DB9">
      <w:pPr>
        <w:spacing w:line="240" w:lineRule="atLeast"/>
        <w:ind w:firstLine="540"/>
        <w:jc w:val="both"/>
        <w:rPr>
          <w:color w:val="000000"/>
        </w:rPr>
      </w:pPr>
      <w:r w:rsidRPr="000374E2">
        <w:rPr>
          <w:color w:val="000000"/>
        </w:rPr>
        <w:t>Информацию о порядке подачи и рассмотрения жалобы заявители могут получить на информационном стенде в местной администрации, на Едином портале, на Портале, на официальном сайте органа местного самоуправления, в ходе личного приема, а также по телефону, электронной почте.</w:t>
      </w:r>
    </w:p>
    <w:p w:rsidR="00404DB9" w:rsidRPr="000374E2" w:rsidRDefault="00404DB9" w:rsidP="00404DB9">
      <w:pPr>
        <w:ind w:firstLine="539"/>
        <w:jc w:val="both"/>
        <w:rPr>
          <w:color w:val="000000"/>
        </w:rPr>
      </w:pPr>
      <w:r w:rsidRPr="000374E2">
        <w:rPr>
          <w:color w:val="000000"/>
        </w:rPr>
        <w:t>Для получения информации о порядке подачи и рассмотрения жалобы заявитель вправе обратиться:</w:t>
      </w:r>
    </w:p>
    <w:p w:rsidR="00404DB9" w:rsidRPr="000374E2" w:rsidRDefault="00404DB9" w:rsidP="00404DB9">
      <w:pPr>
        <w:ind w:firstLine="539"/>
        <w:jc w:val="both"/>
        <w:rPr>
          <w:color w:val="000000"/>
        </w:rPr>
      </w:pPr>
      <w:r w:rsidRPr="000374E2">
        <w:rPr>
          <w:color w:val="000000"/>
        </w:rPr>
        <w:t>в устной форме;</w:t>
      </w:r>
    </w:p>
    <w:p w:rsidR="00404DB9" w:rsidRPr="000374E2" w:rsidRDefault="00404DB9" w:rsidP="00404DB9">
      <w:pPr>
        <w:ind w:firstLine="539"/>
        <w:jc w:val="both"/>
        <w:rPr>
          <w:color w:val="000000"/>
        </w:rPr>
      </w:pPr>
      <w:r w:rsidRPr="000374E2">
        <w:rPr>
          <w:color w:val="000000"/>
        </w:rPr>
        <w:t>в форме электронного документа;</w:t>
      </w:r>
    </w:p>
    <w:p w:rsidR="00404DB9" w:rsidRPr="000374E2" w:rsidRDefault="00404DB9" w:rsidP="00404DB9">
      <w:pPr>
        <w:ind w:firstLine="539"/>
        <w:jc w:val="both"/>
        <w:rPr>
          <w:color w:val="000000"/>
        </w:rPr>
      </w:pPr>
      <w:r w:rsidRPr="000374E2">
        <w:rPr>
          <w:color w:val="000000"/>
        </w:rPr>
        <w:t>по телефону;</w:t>
      </w:r>
    </w:p>
    <w:p w:rsidR="00404DB9" w:rsidRPr="000374E2" w:rsidRDefault="00404DB9" w:rsidP="00404DB9">
      <w:pPr>
        <w:ind w:firstLine="539"/>
        <w:jc w:val="both"/>
        <w:rPr>
          <w:color w:val="000000"/>
        </w:rPr>
      </w:pPr>
      <w:r w:rsidRPr="000374E2">
        <w:rPr>
          <w:color w:val="000000"/>
        </w:rPr>
        <w:t>в письменной форме.</w:t>
      </w:r>
    </w:p>
    <w:p w:rsidR="00404DB9" w:rsidRPr="000374E2" w:rsidRDefault="00404DB9" w:rsidP="00404DB9">
      <w:pPr>
        <w:spacing w:line="240" w:lineRule="atLeast"/>
        <w:jc w:val="both"/>
        <w:rPr>
          <w:color w:val="000000"/>
        </w:rPr>
      </w:pPr>
    </w:p>
    <w:p w:rsidR="00404DB9" w:rsidRPr="000374E2" w:rsidRDefault="00404DB9" w:rsidP="00404DB9">
      <w:pPr>
        <w:spacing w:line="240" w:lineRule="atLeast"/>
        <w:jc w:val="both"/>
        <w:rPr>
          <w:color w:val="000000"/>
        </w:rPr>
      </w:pPr>
    </w:p>
    <w:p w:rsidR="00404DB9" w:rsidRPr="000374E2" w:rsidRDefault="00404DB9" w:rsidP="00404DB9">
      <w:pPr>
        <w:spacing w:line="240" w:lineRule="atLeast"/>
        <w:jc w:val="both"/>
        <w:rPr>
          <w:color w:val="000000"/>
        </w:rPr>
      </w:pPr>
    </w:p>
    <w:p w:rsidR="00404DB9" w:rsidRDefault="00404DB9" w:rsidP="00404DB9">
      <w:pPr>
        <w:pageBreakBefore/>
        <w:spacing w:line="240" w:lineRule="atLeast"/>
        <w:jc w:val="right"/>
        <w:rPr>
          <w:color w:val="000000"/>
        </w:rPr>
      </w:pPr>
      <w:r>
        <w:rPr>
          <w:color w:val="000000"/>
        </w:rPr>
        <w:lastRenderedPageBreak/>
        <w:t>Приложение № 1</w:t>
      </w:r>
    </w:p>
    <w:p w:rsidR="00404DB9" w:rsidRDefault="00404DB9" w:rsidP="00404DB9">
      <w:pPr>
        <w:spacing w:line="240" w:lineRule="atLeast"/>
        <w:jc w:val="right"/>
        <w:rPr>
          <w:color w:val="000000"/>
        </w:rPr>
      </w:pPr>
      <w:r>
        <w:rPr>
          <w:color w:val="000000"/>
        </w:rPr>
        <w:t>к Административному регламенту</w:t>
      </w:r>
    </w:p>
    <w:p w:rsidR="00404DB9" w:rsidRDefault="00404DB9" w:rsidP="00404DB9">
      <w:pPr>
        <w:spacing w:line="240" w:lineRule="atLeast"/>
        <w:jc w:val="right"/>
        <w:rPr>
          <w:color w:val="000000"/>
        </w:rPr>
      </w:pPr>
      <w:r>
        <w:rPr>
          <w:color w:val="000000"/>
        </w:rPr>
        <w:t xml:space="preserve">администрации Санарпосинского  сельского </w:t>
      </w:r>
    </w:p>
    <w:p w:rsidR="00404DB9" w:rsidRDefault="00404DB9" w:rsidP="00404DB9">
      <w:pPr>
        <w:spacing w:line="240" w:lineRule="atLeast"/>
        <w:jc w:val="right"/>
        <w:rPr>
          <w:color w:val="000000"/>
        </w:rPr>
      </w:pPr>
      <w:r>
        <w:rPr>
          <w:color w:val="000000"/>
        </w:rPr>
        <w:t>поселения Вурнарского района</w:t>
      </w:r>
    </w:p>
    <w:p w:rsidR="00404DB9" w:rsidRDefault="00404DB9" w:rsidP="00404DB9">
      <w:pPr>
        <w:spacing w:line="240" w:lineRule="atLeast"/>
        <w:jc w:val="both"/>
        <w:rPr>
          <w:color w:val="000000"/>
        </w:rPr>
      </w:pPr>
    </w:p>
    <w:p w:rsidR="00404DB9" w:rsidRDefault="00404DB9" w:rsidP="00404DB9">
      <w:pPr>
        <w:spacing w:line="240" w:lineRule="atLeast"/>
        <w:jc w:val="center"/>
        <w:rPr>
          <w:color w:val="000000"/>
        </w:rPr>
      </w:pPr>
    </w:p>
    <w:p w:rsidR="000273A8" w:rsidRPr="00371E56" w:rsidRDefault="000273A8" w:rsidP="000273A8">
      <w:pPr>
        <w:autoSpaceDE w:val="0"/>
        <w:autoSpaceDN w:val="0"/>
        <w:adjustRightInd w:val="0"/>
        <w:spacing w:before="108" w:after="108"/>
        <w:jc w:val="center"/>
        <w:outlineLvl w:val="0"/>
        <w:rPr>
          <w:bCs/>
          <w:color w:val="26282F"/>
        </w:rPr>
      </w:pPr>
      <w:bookmarkStart w:id="11" w:name="sub_10001"/>
      <w:r w:rsidRPr="00371E56">
        <w:rPr>
          <w:bCs/>
          <w:color w:val="26282F"/>
        </w:rPr>
        <w:t>Сведения</w:t>
      </w:r>
      <w:r w:rsidRPr="00371E56">
        <w:rPr>
          <w:bCs/>
          <w:color w:val="26282F"/>
        </w:rPr>
        <w:br/>
        <w:t>о месте нахождения и графике работы администрации Санарпосинского сельского поселения Вурнарского района Чувашской Республики</w:t>
      </w:r>
    </w:p>
    <w:bookmarkEnd w:id="11"/>
    <w:p w:rsidR="000273A8" w:rsidRPr="00A57708" w:rsidRDefault="000273A8" w:rsidP="000273A8">
      <w:pPr>
        <w:autoSpaceDE w:val="0"/>
        <w:autoSpaceDN w:val="0"/>
        <w:adjustRightInd w:val="0"/>
        <w:ind w:firstLine="720"/>
        <w:jc w:val="both"/>
      </w:pPr>
    </w:p>
    <w:p w:rsidR="000273A8" w:rsidRPr="00684129" w:rsidRDefault="000273A8" w:rsidP="000273A8">
      <w:pPr>
        <w:widowControl w:val="0"/>
        <w:autoSpaceDE w:val="0"/>
        <w:autoSpaceDN w:val="0"/>
        <w:adjustRightInd w:val="0"/>
        <w:jc w:val="center"/>
        <w:outlineLvl w:val="0"/>
        <w:rPr>
          <w:bCs/>
        </w:rPr>
      </w:pPr>
      <w:r w:rsidRPr="00684129">
        <w:rPr>
          <w:bCs/>
        </w:rPr>
        <w:t xml:space="preserve">Администрация </w:t>
      </w:r>
      <w:r>
        <w:rPr>
          <w:bCs/>
        </w:rPr>
        <w:t>Санарпосинского</w:t>
      </w:r>
      <w:r w:rsidRPr="00684129">
        <w:rPr>
          <w:bCs/>
        </w:rPr>
        <w:t xml:space="preserve"> сельского поселения </w:t>
      </w:r>
      <w:r>
        <w:rPr>
          <w:bCs/>
        </w:rPr>
        <w:t>Вурнарского</w:t>
      </w:r>
      <w:r w:rsidRPr="00684129">
        <w:rPr>
          <w:bCs/>
        </w:rPr>
        <w:t xml:space="preserve"> района </w:t>
      </w:r>
    </w:p>
    <w:p w:rsidR="000273A8" w:rsidRPr="00684129" w:rsidRDefault="000273A8" w:rsidP="000273A8">
      <w:pPr>
        <w:widowControl w:val="0"/>
        <w:autoSpaceDE w:val="0"/>
        <w:autoSpaceDN w:val="0"/>
        <w:adjustRightInd w:val="0"/>
        <w:jc w:val="center"/>
        <w:outlineLvl w:val="0"/>
        <w:rPr>
          <w:bCs/>
        </w:rPr>
      </w:pPr>
      <w:r w:rsidRPr="00684129">
        <w:rPr>
          <w:bCs/>
        </w:rPr>
        <w:t>Адрес: 429</w:t>
      </w:r>
      <w:r w:rsidRPr="00BD3272">
        <w:rPr>
          <w:bCs/>
        </w:rPr>
        <w:t>220</w:t>
      </w:r>
      <w:r w:rsidRPr="00684129">
        <w:rPr>
          <w:bCs/>
        </w:rPr>
        <w:t xml:space="preserve">1, Чувашская Республика,  </w:t>
      </w:r>
      <w:r>
        <w:rPr>
          <w:bCs/>
        </w:rPr>
        <w:t xml:space="preserve">Вурнарский </w:t>
      </w:r>
      <w:r w:rsidRPr="00684129">
        <w:rPr>
          <w:bCs/>
        </w:rPr>
        <w:t>район,</w:t>
      </w:r>
    </w:p>
    <w:p w:rsidR="000273A8" w:rsidRPr="00684129" w:rsidRDefault="000273A8" w:rsidP="000273A8">
      <w:pPr>
        <w:widowControl w:val="0"/>
        <w:autoSpaceDE w:val="0"/>
        <w:autoSpaceDN w:val="0"/>
        <w:adjustRightInd w:val="0"/>
        <w:jc w:val="center"/>
        <w:outlineLvl w:val="0"/>
        <w:rPr>
          <w:bCs/>
        </w:rPr>
      </w:pPr>
      <w:r>
        <w:rPr>
          <w:bCs/>
        </w:rPr>
        <w:t xml:space="preserve">                           д. Новые </w:t>
      </w:r>
      <w:proofErr w:type="spellStart"/>
      <w:r>
        <w:rPr>
          <w:bCs/>
        </w:rPr>
        <w:t>Яхакасы</w:t>
      </w:r>
      <w:proofErr w:type="spellEnd"/>
      <w:r w:rsidRPr="00684129">
        <w:rPr>
          <w:bCs/>
        </w:rPr>
        <w:t xml:space="preserve">, </w:t>
      </w:r>
      <w:r>
        <w:rPr>
          <w:bCs/>
        </w:rPr>
        <w:t>ул. 40 лет Победы, дом 1В</w:t>
      </w:r>
    </w:p>
    <w:p w:rsidR="000273A8" w:rsidRPr="00684129" w:rsidRDefault="000273A8" w:rsidP="000273A8">
      <w:pPr>
        <w:widowControl w:val="0"/>
        <w:autoSpaceDE w:val="0"/>
        <w:autoSpaceDN w:val="0"/>
        <w:adjustRightInd w:val="0"/>
        <w:jc w:val="center"/>
        <w:outlineLvl w:val="0"/>
        <w:rPr>
          <w:bCs/>
        </w:rPr>
      </w:pPr>
      <w:r w:rsidRPr="00684129">
        <w:rPr>
          <w:bCs/>
        </w:rPr>
        <w:t xml:space="preserve">Адрес сайта в сети </w:t>
      </w:r>
      <w:r w:rsidRPr="00684129">
        <w:rPr>
          <w:bCs/>
          <w:lang w:val="en-US"/>
        </w:rPr>
        <w:t>Internet</w:t>
      </w:r>
      <w:r w:rsidRPr="00684129">
        <w:rPr>
          <w:bCs/>
        </w:rPr>
        <w:t xml:space="preserve"> – http://gov.cap.ru/Default.aspx?gov_id=3</w:t>
      </w:r>
      <w:r>
        <w:rPr>
          <w:bCs/>
        </w:rPr>
        <w:t>24</w:t>
      </w:r>
    </w:p>
    <w:p w:rsidR="000273A8" w:rsidRPr="00684129" w:rsidRDefault="000273A8" w:rsidP="000273A8">
      <w:pPr>
        <w:widowControl w:val="0"/>
        <w:autoSpaceDE w:val="0"/>
        <w:autoSpaceDN w:val="0"/>
        <w:adjustRightInd w:val="0"/>
        <w:jc w:val="center"/>
        <w:outlineLvl w:val="0"/>
        <w:rPr>
          <w:bCs/>
        </w:rPr>
      </w:pPr>
      <w:r w:rsidRPr="00684129">
        <w:rPr>
          <w:bCs/>
        </w:rPr>
        <w:t xml:space="preserve">Адрес электронной почты: </w:t>
      </w:r>
      <w:r w:rsidRPr="00684129">
        <w:rPr>
          <w:bCs/>
          <w:lang w:val="en-US"/>
        </w:rPr>
        <w:t>E</w:t>
      </w:r>
      <w:r w:rsidRPr="00684129">
        <w:rPr>
          <w:bCs/>
        </w:rPr>
        <w:t>-</w:t>
      </w:r>
      <w:r w:rsidRPr="00684129">
        <w:rPr>
          <w:bCs/>
          <w:lang w:val="en-US"/>
        </w:rPr>
        <w:t>mail</w:t>
      </w:r>
      <w:r w:rsidRPr="00684129">
        <w:rPr>
          <w:bCs/>
        </w:rPr>
        <w:t xml:space="preserve">: </w:t>
      </w:r>
      <w:hyperlink r:id="rId37" w:history="1">
        <w:proofErr w:type="spellStart"/>
        <w:r>
          <w:rPr>
            <w:bCs/>
            <w:color w:val="0000FF"/>
            <w:u w:val="single"/>
            <w:lang w:val="en-US"/>
          </w:rPr>
          <w:t>vur</w:t>
        </w:r>
        <w:proofErr w:type="spellEnd"/>
        <w:r w:rsidRPr="00BD3272">
          <w:rPr>
            <w:bCs/>
            <w:color w:val="0000FF"/>
            <w:u w:val="single"/>
          </w:rPr>
          <w:t>-</w:t>
        </w:r>
        <w:proofErr w:type="spellStart"/>
        <w:r>
          <w:rPr>
            <w:bCs/>
            <w:color w:val="0000FF"/>
            <w:u w:val="single"/>
            <w:lang w:val="en-US"/>
          </w:rPr>
          <w:t>sanarposi</w:t>
        </w:r>
        <w:proofErr w:type="spellEnd"/>
        <w:r w:rsidRPr="00684129">
          <w:rPr>
            <w:bCs/>
            <w:color w:val="0000FF"/>
            <w:u w:val="single"/>
          </w:rPr>
          <w:t xml:space="preserve"> @</w:t>
        </w:r>
        <w:proofErr w:type="spellStart"/>
        <w:r w:rsidRPr="00684129">
          <w:rPr>
            <w:bCs/>
            <w:color w:val="0000FF"/>
            <w:u w:val="single"/>
          </w:rPr>
          <w:t>cap.ru</w:t>
        </w:r>
        <w:proofErr w:type="spellEnd"/>
      </w:hyperlink>
      <w:r w:rsidRPr="00684129">
        <w:rPr>
          <w:bCs/>
        </w:rPr>
        <w:t xml:space="preserve"> </w:t>
      </w:r>
    </w:p>
    <w:p w:rsidR="000273A8" w:rsidRPr="00A57708" w:rsidRDefault="000273A8" w:rsidP="000273A8">
      <w:pPr>
        <w:autoSpaceDE w:val="0"/>
        <w:autoSpaceDN w:val="0"/>
        <w:adjustRightInd w:val="0"/>
        <w:ind w:firstLine="720"/>
        <w:jc w:val="both"/>
      </w:pPr>
    </w:p>
    <w:tbl>
      <w:tblPr>
        <w:tblW w:w="838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80"/>
        <w:gridCol w:w="1880"/>
        <w:gridCol w:w="2723"/>
      </w:tblGrid>
      <w:tr w:rsidR="000273A8" w:rsidRPr="00A57708" w:rsidTr="000273A8">
        <w:tc>
          <w:tcPr>
            <w:tcW w:w="3780" w:type="dxa"/>
            <w:tcBorders>
              <w:top w:val="single" w:sz="4" w:space="0" w:color="auto"/>
              <w:bottom w:val="single" w:sz="4" w:space="0" w:color="auto"/>
              <w:right w:val="single" w:sz="4" w:space="0" w:color="auto"/>
            </w:tcBorders>
          </w:tcPr>
          <w:p w:rsidR="000273A8" w:rsidRPr="00A57708" w:rsidRDefault="000273A8" w:rsidP="000273A8">
            <w:pPr>
              <w:autoSpaceDE w:val="0"/>
              <w:autoSpaceDN w:val="0"/>
              <w:adjustRightInd w:val="0"/>
              <w:jc w:val="center"/>
            </w:pPr>
            <w:r w:rsidRPr="00A57708">
              <w:t>Должность</w:t>
            </w:r>
          </w:p>
        </w:tc>
        <w:tc>
          <w:tcPr>
            <w:tcW w:w="1880" w:type="dxa"/>
            <w:tcBorders>
              <w:top w:val="single" w:sz="4" w:space="0" w:color="auto"/>
              <w:left w:val="single" w:sz="4" w:space="0" w:color="auto"/>
              <w:bottom w:val="single" w:sz="4" w:space="0" w:color="auto"/>
              <w:right w:val="single" w:sz="4" w:space="0" w:color="auto"/>
            </w:tcBorders>
          </w:tcPr>
          <w:p w:rsidR="000273A8" w:rsidRPr="00A57708" w:rsidRDefault="000273A8" w:rsidP="000273A8">
            <w:pPr>
              <w:autoSpaceDE w:val="0"/>
              <w:autoSpaceDN w:val="0"/>
              <w:adjustRightInd w:val="0"/>
              <w:jc w:val="center"/>
            </w:pPr>
            <w:r w:rsidRPr="00A57708">
              <w:t>Служебный телефон</w:t>
            </w:r>
          </w:p>
        </w:tc>
        <w:tc>
          <w:tcPr>
            <w:tcW w:w="2723" w:type="dxa"/>
            <w:tcBorders>
              <w:top w:val="single" w:sz="4" w:space="0" w:color="auto"/>
              <w:left w:val="single" w:sz="4" w:space="0" w:color="auto"/>
              <w:bottom w:val="single" w:sz="4" w:space="0" w:color="auto"/>
            </w:tcBorders>
          </w:tcPr>
          <w:p w:rsidR="000273A8" w:rsidRPr="00A57708" w:rsidRDefault="000273A8" w:rsidP="000273A8">
            <w:pPr>
              <w:autoSpaceDE w:val="0"/>
              <w:autoSpaceDN w:val="0"/>
              <w:adjustRightInd w:val="0"/>
              <w:jc w:val="center"/>
            </w:pPr>
            <w:r w:rsidRPr="00A57708">
              <w:t>График работы</w:t>
            </w:r>
          </w:p>
        </w:tc>
      </w:tr>
      <w:tr w:rsidR="000273A8" w:rsidRPr="00A57708" w:rsidTr="000273A8">
        <w:tc>
          <w:tcPr>
            <w:tcW w:w="3780" w:type="dxa"/>
            <w:tcBorders>
              <w:top w:val="single" w:sz="4" w:space="0" w:color="auto"/>
              <w:bottom w:val="single" w:sz="4" w:space="0" w:color="auto"/>
              <w:right w:val="single" w:sz="4" w:space="0" w:color="auto"/>
            </w:tcBorders>
          </w:tcPr>
          <w:p w:rsidR="000273A8" w:rsidRPr="00A57708" w:rsidRDefault="000273A8" w:rsidP="000273A8">
            <w:pPr>
              <w:autoSpaceDE w:val="0"/>
              <w:autoSpaceDN w:val="0"/>
              <w:adjustRightInd w:val="0"/>
            </w:pPr>
            <w:r>
              <w:t>Глава</w:t>
            </w:r>
          </w:p>
        </w:tc>
        <w:tc>
          <w:tcPr>
            <w:tcW w:w="1880" w:type="dxa"/>
            <w:tcBorders>
              <w:top w:val="single" w:sz="4" w:space="0" w:color="auto"/>
              <w:left w:val="single" w:sz="4" w:space="0" w:color="auto"/>
              <w:bottom w:val="single" w:sz="4" w:space="0" w:color="auto"/>
              <w:right w:val="single" w:sz="4" w:space="0" w:color="auto"/>
            </w:tcBorders>
          </w:tcPr>
          <w:p w:rsidR="000273A8" w:rsidRPr="00A57708" w:rsidRDefault="000273A8" w:rsidP="000273A8">
            <w:pPr>
              <w:autoSpaceDE w:val="0"/>
              <w:autoSpaceDN w:val="0"/>
              <w:adjustRightInd w:val="0"/>
            </w:pPr>
            <w:r>
              <w:t>8(3537)61-2-42</w:t>
            </w:r>
          </w:p>
        </w:tc>
        <w:tc>
          <w:tcPr>
            <w:tcW w:w="2723" w:type="dxa"/>
            <w:vMerge w:val="restart"/>
            <w:tcBorders>
              <w:top w:val="single" w:sz="4" w:space="0" w:color="auto"/>
              <w:left w:val="single" w:sz="4" w:space="0" w:color="auto"/>
            </w:tcBorders>
          </w:tcPr>
          <w:p w:rsidR="000273A8" w:rsidRDefault="000273A8" w:rsidP="000273A8">
            <w:pPr>
              <w:autoSpaceDE w:val="0"/>
              <w:autoSpaceDN w:val="0"/>
              <w:adjustRightInd w:val="0"/>
            </w:pPr>
            <w:r w:rsidRPr="00A57708">
              <w:t xml:space="preserve">с 08-00 до 17-00, </w:t>
            </w:r>
          </w:p>
          <w:p w:rsidR="000273A8" w:rsidRPr="00A57708" w:rsidRDefault="000273A8" w:rsidP="000273A8">
            <w:pPr>
              <w:autoSpaceDE w:val="0"/>
              <w:autoSpaceDN w:val="0"/>
              <w:adjustRightInd w:val="0"/>
            </w:pPr>
            <w:r w:rsidRPr="00A57708">
              <w:t>перерыв с 12-00 до 13-00,</w:t>
            </w:r>
          </w:p>
          <w:p w:rsidR="000273A8" w:rsidRPr="00A57708" w:rsidRDefault="000273A8" w:rsidP="000273A8">
            <w:pPr>
              <w:autoSpaceDE w:val="0"/>
              <w:autoSpaceDN w:val="0"/>
              <w:adjustRightInd w:val="0"/>
            </w:pPr>
            <w:r w:rsidRPr="00A57708">
              <w:t>суббота, воскресенье - выходной день</w:t>
            </w:r>
          </w:p>
        </w:tc>
      </w:tr>
      <w:tr w:rsidR="000273A8" w:rsidRPr="00A57708" w:rsidTr="000273A8">
        <w:tc>
          <w:tcPr>
            <w:tcW w:w="3780" w:type="dxa"/>
            <w:tcBorders>
              <w:top w:val="single" w:sz="4" w:space="0" w:color="auto"/>
              <w:bottom w:val="single" w:sz="4" w:space="0" w:color="auto"/>
              <w:right w:val="single" w:sz="4" w:space="0" w:color="auto"/>
            </w:tcBorders>
          </w:tcPr>
          <w:p w:rsidR="000273A8" w:rsidRDefault="000273A8" w:rsidP="000273A8">
            <w:pPr>
              <w:autoSpaceDE w:val="0"/>
              <w:autoSpaceDN w:val="0"/>
              <w:adjustRightInd w:val="0"/>
            </w:pPr>
            <w:r>
              <w:t>Ведущий специалист-эксперт</w:t>
            </w:r>
          </w:p>
        </w:tc>
        <w:tc>
          <w:tcPr>
            <w:tcW w:w="1880" w:type="dxa"/>
            <w:tcBorders>
              <w:top w:val="single" w:sz="4" w:space="0" w:color="auto"/>
              <w:left w:val="single" w:sz="4" w:space="0" w:color="auto"/>
              <w:bottom w:val="single" w:sz="4" w:space="0" w:color="auto"/>
              <w:right w:val="single" w:sz="4" w:space="0" w:color="auto"/>
            </w:tcBorders>
          </w:tcPr>
          <w:p w:rsidR="000273A8" w:rsidRDefault="000273A8" w:rsidP="000273A8">
            <w:pPr>
              <w:autoSpaceDE w:val="0"/>
              <w:autoSpaceDN w:val="0"/>
              <w:adjustRightInd w:val="0"/>
              <w:rPr>
                <w:rFonts w:ascii="Arial" w:hAnsi="Arial" w:cs="Arial"/>
                <w:color w:val="262626"/>
                <w:sz w:val="21"/>
                <w:szCs w:val="21"/>
                <w:shd w:val="clear" w:color="auto" w:fill="FFFFFF"/>
              </w:rPr>
            </w:pPr>
            <w:r>
              <w:t>8(3537)61-2-43</w:t>
            </w:r>
          </w:p>
        </w:tc>
        <w:tc>
          <w:tcPr>
            <w:tcW w:w="2723" w:type="dxa"/>
            <w:vMerge/>
            <w:tcBorders>
              <w:left w:val="single" w:sz="4" w:space="0" w:color="auto"/>
            </w:tcBorders>
          </w:tcPr>
          <w:p w:rsidR="000273A8" w:rsidRPr="00A57708" w:rsidRDefault="000273A8" w:rsidP="000273A8">
            <w:pPr>
              <w:autoSpaceDE w:val="0"/>
              <w:autoSpaceDN w:val="0"/>
              <w:adjustRightInd w:val="0"/>
            </w:pPr>
          </w:p>
        </w:tc>
      </w:tr>
      <w:tr w:rsidR="000273A8" w:rsidRPr="00A57708" w:rsidTr="000273A8">
        <w:tc>
          <w:tcPr>
            <w:tcW w:w="3780" w:type="dxa"/>
            <w:tcBorders>
              <w:top w:val="single" w:sz="4" w:space="0" w:color="auto"/>
              <w:bottom w:val="single" w:sz="4" w:space="0" w:color="auto"/>
              <w:right w:val="single" w:sz="4" w:space="0" w:color="auto"/>
            </w:tcBorders>
          </w:tcPr>
          <w:p w:rsidR="000273A8" w:rsidRDefault="000273A8" w:rsidP="000273A8">
            <w:pPr>
              <w:autoSpaceDE w:val="0"/>
              <w:autoSpaceDN w:val="0"/>
              <w:adjustRightInd w:val="0"/>
            </w:pPr>
            <w:r>
              <w:t>инспектор</w:t>
            </w:r>
          </w:p>
        </w:tc>
        <w:tc>
          <w:tcPr>
            <w:tcW w:w="1880" w:type="dxa"/>
            <w:tcBorders>
              <w:top w:val="single" w:sz="4" w:space="0" w:color="auto"/>
              <w:left w:val="single" w:sz="4" w:space="0" w:color="auto"/>
              <w:bottom w:val="single" w:sz="4" w:space="0" w:color="auto"/>
              <w:right w:val="single" w:sz="4" w:space="0" w:color="auto"/>
            </w:tcBorders>
          </w:tcPr>
          <w:p w:rsidR="000273A8" w:rsidRDefault="000273A8" w:rsidP="000273A8">
            <w:pPr>
              <w:autoSpaceDE w:val="0"/>
              <w:autoSpaceDN w:val="0"/>
              <w:adjustRightInd w:val="0"/>
              <w:rPr>
                <w:rFonts w:ascii="Arial" w:hAnsi="Arial" w:cs="Arial"/>
                <w:color w:val="262626"/>
                <w:sz w:val="21"/>
                <w:szCs w:val="21"/>
                <w:shd w:val="clear" w:color="auto" w:fill="FFFFFF"/>
              </w:rPr>
            </w:pPr>
            <w:r>
              <w:t>8(3537)61-2-43</w:t>
            </w:r>
          </w:p>
        </w:tc>
        <w:tc>
          <w:tcPr>
            <w:tcW w:w="2723" w:type="dxa"/>
            <w:vMerge/>
            <w:tcBorders>
              <w:left w:val="single" w:sz="4" w:space="0" w:color="auto"/>
              <w:bottom w:val="single" w:sz="4" w:space="0" w:color="auto"/>
            </w:tcBorders>
          </w:tcPr>
          <w:p w:rsidR="000273A8" w:rsidRPr="00A57708" w:rsidRDefault="000273A8" w:rsidP="000273A8">
            <w:pPr>
              <w:autoSpaceDE w:val="0"/>
              <w:autoSpaceDN w:val="0"/>
              <w:adjustRightInd w:val="0"/>
            </w:pPr>
          </w:p>
        </w:tc>
      </w:tr>
    </w:tbl>
    <w:p w:rsidR="000273A8" w:rsidRDefault="000273A8" w:rsidP="000273A8">
      <w:pPr>
        <w:autoSpaceDE w:val="0"/>
        <w:autoSpaceDN w:val="0"/>
        <w:adjustRightInd w:val="0"/>
        <w:spacing w:before="108" w:after="108"/>
        <w:jc w:val="center"/>
        <w:outlineLvl w:val="0"/>
        <w:rPr>
          <w:b/>
          <w:bCs/>
          <w:color w:val="26282F"/>
        </w:rPr>
      </w:pPr>
      <w:bookmarkStart w:id="12" w:name="sub_10002"/>
    </w:p>
    <w:p w:rsidR="000273A8" w:rsidRPr="00371E56" w:rsidRDefault="000273A8" w:rsidP="000273A8">
      <w:pPr>
        <w:autoSpaceDE w:val="0"/>
        <w:autoSpaceDN w:val="0"/>
        <w:adjustRightInd w:val="0"/>
        <w:spacing w:before="108" w:after="108"/>
        <w:jc w:val="center"/>
        <w:outlineLvl w:val="0"/>
        <w:rPr>
          <w:bCs/>
          <w:color w:val="26282F"/>
        </w:rPr>
      </w:pPr>
      <w:r w:rsidRPr="00371E56">
        <w:rPr>
          <w:bCs/>
          <w:color w:val="26282F"/>
        </w:rPr>
        <w:t>Сведения</w:t>
      </w:r>
      <w:r w:rsidRPr="00371E56">
        <w:rPr>
          <w:bCs/>
          <w:color w:val="26282F"/>
        </w:rPr>
        <w:br/>
        <w:t>о месте нахождения и графике работы Автономного учреждения "</w:t>
      </w:r>
      <w:proofErr w:type="gramStart"/>
      <w:r w:rsidRPr="00371E56">
        <w:rPr>
          <w:bCs/>
          <w:color w:val="26282F"/>
        </w:rPr>
        <w:t>Многофункциональный</w:t>
      </w:r>
      <w:proofErr w:type="gramEnd"/>
      <w:r w:rsidRPr="00371E56">
        <w:rPr>
          <w:bCs/>
          <w:color w:val="26282F"/>
        </w:rPr>
        <w:t xml:space="preserve"> центр по предоставлению государственных и муниципальных услуг" Вурнарского района Чувашской Республики</w:t>
      </w:r>
    </w:p>
    <w:bookmarkEnd w:id="12"/>
    <w:p w:rsidR="000273A8" w:rsidRPr="00A57708" w:rsidRDefault="000273A8" w:rsidP="000273A8">
      <w:pPr>
        <w:autoSpaceDE w:val="0"/>
        <w:autoSpaceDN w:val="0"/>
        <w:adjustRightInd w:val="0"/>
        <w:ind w:firstLine="720"/>
        <w:jc w:val="both"/>
      </w:pPr>
    </w:p>
    <w:p w:rsidR="000273A8" w:rsidRPr="00A57708" w:rsidRDefault="000273A8" w:rsidP="000273A8">
      <w:pPr>
        <w:autoSpaceDE w:val="0"/>
        <w:autoSpaceDN w:val="0"/>
        <w:adjustRightInd w:val="0"/>
        <w:ind w:firstLine="720"/>
        <w:jc w:val="both"/>
      </w:pPr>
      <w:r w:rsidRPr="00A57708">
        <w:t>Адрес: 429</w:t>
      </w:r>
      <w:r>
        <w:t>2</w:t>
      </w:r>
      <w:r w:rsidRPr="00A57708">
        <w:t xml:space="preserve">20, Чувашская Республика, </w:t>
      </w:r>
      <w:proofErr w:type="spellStart"/>
      <w:r w:rsidRPr="00A57708">
        <w:t>п</w:t>
      </w:r>
      <w:r>
        <w:t>гт</w:t>
      </w:r>
      <w:proofErr w:type="spellEnd"/>
      <w:r w:rsidRPr="00A57708">
        <w:t xml:space="preserve">. Вурнары, ул. Советская, </w:t>
      </w:r>
      <w:r>
        <w:t>д. 15</w:t>
      </w:r>
    </w:p>
    <w:p w:rsidR="000273A8" w:rsidRPr="00371E56" w:rsidRDefault="000273A8" w:rsidP="000273A8">
      <w:pPr>
        <w:autoSpaceDE w:val="0"/>
        <w:autoSpaceDN w:val="0"/>
        <w:adjustRightInd w:val="0"/>
        <w:ind w:firstLine="720"/>
        <w:jc w:val="both"/>
      </w:pPr>
      <w:r w:rsidRPr="00A57708">
        <w:t>Адрес сайта в сети Интернет:</w:t>
      </w:r>
      <w:r>
        <w:t xml:space="preserve"> </w:t>
      </w:r>
      <w:hyperlink r:id="rId38" w:history="1">
        <w:r w:rsidRPr="00371E56">
          <w:rPr>
            <w:rStyle w:val="ac"/>
            <w:rFonts w:ascii="Arial" w:eastAsiaTheme="majorEastAsia" w:hAnsi="Arial" w:cs="Arial"/>
            <w:color w:val="auto"/>
            <w:spacing w:val="-8"/>
            <w:shd w:val="clear" w:color="auto" w:fill="FFFFFF"/>
          </w:rPr>
          <w:t>http://vurnar.mfc21.ru</w:t>
        </w:r>
      </w:hyperlink>
    </w:p>
    <w:p w:rsidR="000273A8" w:rsidRPr="00A57708" w:rsidRDefault="000273A8" w:rsidP="000273A8">
      <w:pPr>
        <w:autoSpaceDE w:val="0"/>
        <w:autoSpaceDN w:val="0"/>
        <w:adjustRightInd w:val="0"/>
        <w:ind w:firstLine="720"/>
        <w:jc w:val="both"/>
      </w:pPr>
      <w:r w:rsidRPr="00371E56">
        <w:t xml:space="preserve">Адрес электронной почты: </w:t>
      </w:r>
      <w:hyperlink r:id="rId39" w:history="1">
        <w:r w:rsidRPr="00371E56">
          <w:rPr>
            <w:rStyle w:val="ac"/>
            <w:rFonts w:ascii="Arial" w:eastAsiaTheme="majorEastAsia" w:hAnsi="Arial" w:cs="Arial"/>
            <w:color w:val="auto"/>
            <w:spacing w:val="-8"/>
            <w:shd w:val="clear" w:color="auto" w:fill="FFFFFF"/>
          </w:rPr>
          <w:t>mfc-dir-vurnar@cap.ru</w:t>
        </w:r>
      </w:hyperlink>
    </w:p>
    <w:p w:rsidR="000273A8" w:rsidRPr="00A57708" w:rsidRDefault="000273A8" w:rsidP="000273A8">
      <w:pPr>
        <w:autoSpaceDE w:val="0"/>
        <w:autoSpaceDN w:val="0"/>
        <w:adjustRightInd w:val="0"/>
        <w:ind w:firstLine="720"/>
        <w:jc w:val="both"/>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80"/>
        <w:gridCol w:w="1540"/>
        <w:gridCol w:w="1880"/>
        <w:gridCol w:w="2439"/>
      </w:tblGrid>
      <w:tr w:rsidR="000273A8" w:rsidRPr="00A57708" w:rsidTr="000273A8">
        <w:tc>
          <w:tcPr>
            <w:tcW w:w="3780" w:type="dxa"/>
            <w:tcBorders>
              <w:top w:val="single" w:sz="4" w:space="0" w:color="auto"/>
              <w:bottom w:val="single" w:sz="4" w:space="0" w:color="auto"/>
              <w:right w:val="single" w:sz="4" w:space="0" w:color="auto"/>
            </w:tcBorders>
          </w:tcPr>
          <w:p w:rsidR="000273A8" w:rsidRPr="00A57708" w:rsidRDefault="000273A8" w:rsidP="000273A8">
            <w:pPr>
              <w:autoSpaceDE w:val="0"/>
              <w:autoSpaceDN w:val="0"/>
              <w:adjustRightInd w:val="0"/>
              <w:jc w:val="center"/>
            </w:pPr>
            <w:r w:rsidRPr="00A57708">
              <w:t>Должность</w:t>
            </w:r>
          </w:p>
        </w:tc>
        <w:tc>
          <w:tcPr>
            <w:tcW w:w="1540" w:type="dxa"/>
            <w:tcBorders>
              <w:top w:val="single" w:sz="4" w:space="0" w:color="auto"/>
              <w:left w:val="single" w:sz="4" w:space="0" w:color="auto"/>
              <w:bottom w:val="single" w:sz="4" w:space="0" w:color="auto"/>
              <w:right w:val="single" w:sz="4" w:space="0" w:color="auto"/>
            </w:tcBorders>
          </w:tcPr>
          <w:p w:rsidR="000273A8" w:rsidRPr="00A57708" w:rsidRDefault="000273A8" w:rsidP="000273A8">
            <w:pPr>
              <w:autoSpaceDE w:val="0"/>
              <w:autoSpaceDN w:val="0"/>
              <w:adjustRightInd w:val="0"/>
              <w:jc w:val="center"/>
            </w:pPr>
            <w:r>
              <w:t>№</w:t>
            </w:r>
            <w:r w:rsidRPr="00A57708">
              <w:t xml:space="preserve"> </w:t>
            </w:r>
            <w:proofErr w:type="spellStart"/>
            <w:r w:rsidRPr="00A57708">
              <w:t>каб</w:t>
            </w:r>
            <w:proofErr w:type="spellEnd"/>
            <w:r w:rsidRPr="00A57708">
              <w:t>.</w:t>
            </w:r>
          </w:p>
        </w:tc>
        <w:tc>
          <w:tcPr>
            <w:tcW w:w="1880" w:type="dxa"/>
            <w:tcBorders>
              <w:top w:val="single" w:sz="4" w:space="0" w:color="auto"/>
              <w:left w:val="single" w:sz="4" w:space="0" w:color="auto"/>
              <w:bottom w:val="single" w:sz="4" w:space="0" w:color="auto"/>
              <w:right w:val="single" w:sz="4" w:space="0" w:color="auto"/>
            </w:tcBorders>
          </w:tcPr>
          <w:p w:rsidR="000273A8" w:rsidRPr="00A57708" w:rsidRDefault="000273A8" w:rsidP="000273A8">
            <w:pPr>
              <w:autoSpaceDE w:val="0"/>
              <w:autoSpaceDN w:val="0"/>
              <w:adjustRightInd w:val="0"/>
              <w:jc w:val="center"/>
            </w:pPr>
            <w:r w:rsidRPr="00A57708">
              <w:t>Служебный телефон</w:t>
            </w:r>
          </w:p>
        </w:tc>
        <w:tc>
          <w:tcPr>
            <w:tcW w:w="2439" w:type="dxa"/>
            <w:tcBorders>
              <w:top w:val="single" w:sz="4" w:space="0" w:color="auto"/>
              <w:left w:val="single" w:sz="4" w:space="0" w:color="auto"/>
              <w:bottom w:val="single" w:sz="4" w:space="0" w:color="auto"/>
            </w:tcBorders>
          </w:tcPr>
          <w:p w:rsidR="000273A8" w:rsidRPr="00A57708" w:rsidRDefault="000273A8" w:rsidP="000273A8">
            <w:pPr>
              <w:autoSpaceDE w:val="0"/>
              <w:autoSpaceDN w:val="0"/>
              <w:adjustRightInd w:val="0"/>
              <w:jc w:val="center"/>
            </w:pPr>
            <w:r w:rsidRPr="00A57708">
              <w:t>График работы</w:t>
            </w:r>
          </w:p>
        </w:tc>
      </w:tr>
      <w:tr w:rsidR="000273A8" w:rsidRPr="00A57708" w:rsidTr="000273A8">
        <w:tc>
          <w:tcPr>
            <w:tcW w:w="3780" w:type="dxa"/>
            <w:tcBorders>
              <w:top w:val="single" w:sz="4" w:space="0" w:color="auto"/>
              <w:bottom w:val="single" w:sz="4" w:space="0" w:color="auto"/>
              <w:right w:val="single" w:sz="4" w:space="0" w:color="auto"/>
            </w:tcBorders>
          </w:tcPr>
          <w:p w:rsidR="000273A8" w:rsidRPr="00A57708" w:rsidRDefault="000273A8" w:rsidP="000273A8">
            <w:pPr>
              <w:autoSpaceDE w:val="0"/>
              <w:autoSpaceDN w:val="0"/>
              <w:adjustRightInd w:val="0"/>
            </w:pPr>
            <w:r w:rsidRPr="00A57708">
              <w:t xml:space="preserve">Директор Автономного учреждения "Многофункциональный центр </w:t>
            </w:r>
            <w:r>
              <w:t xml:space="preserve">по </w:t>
            </w:r>
            <w:r w:rsidRPr="00A57708">
              <w:t>предоставлени</w:t>
            </w:r>
            <w:r>
              <w:t>ю</w:t>
            </w:r>
            <w:r w:rsidRPr="00A57708">
              <w:t xml:space="preserve"> </w:t>
            </w:r>
            <w:proofErr w:type="gramStart"/>
            <w:r w:rsidRPr="00A57708">
              <w:t>государственных</w:t>
            </w:r>
            <w:proofErr w:type="gramEnd"/>
            <w:r w:rsidRPr="00A57708">
              <w:t xml:space="preserve"> и муниципальных услуг" </w:t>
            </w:r>
            <w:r>
              <w:t xml:space="preserve">Вурнарского </w:t>
            </w:r>
            <w:r w:rsidRPr="00A57708">
              <w:t>района Чувашской Республики</w:t>
            </w:r>
          </w:p>
        </w:tc>
        <w:tc>
          <w:tcPr>
            <w:tcW w:w="1540" w:type="dxa"/>
            <w:tcBorders>
              <w:top w:val="single" w:sz="4" w:space="0" w:color="auto"/>
              <w:left w:val="single" w:sz="4" w:space="0" w:color="auto"/>
              <w:bottom w:val="single" w:sz="4" w:space="0" w:color="auto"/>
              <w:right w:val="single" w:sz="4" w:space="0" w:color="auto"/>
            </w:tcBorders>
          </w:tcPr>
          <w:p w:rsidR="000273A8" w:rsidRPr="00A57708" w:rsidRDefault="000273A8" w:rsidP="000273A8">
            <w:pPr>
              <w:autoSpaceDE w:val="0"/>
              <w:autoSpaceDN w:val="0"/>
              <w:adjustRightInd w:val="0"/>
              <w:jc w:val="both"/>
            </w:pPr>
          </w:p>
        </w:tc>
        <w:tc>
          <w:tcPr>
            <w:tcW w:w="1880" w:type="dxa"/>
            <w:tcBorders>
              <w:top w:val="single" w:sz="4" w:space="0" w:color="auto"/>
              <w:left w:val="single" w:sz="4" w:space="0" w:color="auto"/>
              <w:bottom w:val="single" w:sz="4" w:space="0" w:color="auto"/>
              <w:right w:val="single" w:sz="4" w:space="0" w:color="auto"/>
            </w:tcBorders>
          </w:tcPr>
          <w:p w:rsidR="000273A8" w:rsidRPr="00CD5311" w:rsidRDefault="000273A8" w:rsidP="000273A8">
            <w:pPr>
              <w:autoSpaceDE w:val="0"/>
              <w:autoSpaceDN w:val="0"/>
              <w:adjustRightInd w:val="0"/>
              <w:jc w:val="both"/>
            </w:pPr>
            <w:r w:rsidRPr="00CD5311">
              <w:rPr>
                <w:color w:val="000000"/>
                <w:sz w:val="21"/>
                <w:szCs w:val="21"/>
                <w:shd w:val="clear" w:color="auto" w:fill="FFFFFF"/>
              </w:rPr>
              <w:t>8 (83537) 2-57-47</w:t>
            </w:r>
          </w:p>
        </w:tc>
        <w:tc>
          <w:tcPr>
            <w:tcW w:w="2439" w:type="dxa"/>
            <w:tcBorders>
              <w:top w:val="single" w:sz="4" w:space="0" w:color="auto"/>
              <w:left w:val="single" w:sz="4" w:space="0" w:color="auto"/>
              <w:bottom w:val="single" w:sz="4" w:space="0" w:color="auto"/>
            </w:tcBorders>
          </w:tcPr>
          <w:p w:rsidR="000273A8" w:rsidRDefault="000273A8" w:rsidP="000273A8">
            <w:pPr>
              <w:autoSpaceDE w:val="0"/>
              <w:autoSpaceDN w:val="0"/>
              <w:adjustRightInd w:val="0"/>
            </w:pPr>
            <w:r>
              <w:t xml:space="preserve">понедельник, вторник, среда, пятница - </w:t>
            </w:r>
          </w:p>
          <w:p w:rsidR="000273A8" w:rsidRPr="00A57708" w:rsidRDefault="000273A8" w:rsidP="000273A8">
            <w:pPr>
              <w:autoSpaceDE w:val="0"/>
              <w:autoSpaceDN w:val="0"/>
              <w:adjustRightInd w:val="0"/>
            </w:pPr>
            <w:r w:rsidRPr="00A57708">
              <w:t>с 08-00 до 18-00, без обеда</w:t>
            </w:r>
          </w:p>
          <w:p w:rsidR="000273A8" w:rsidRPr="00A57708" w:rsidRDefault="000273A8" w:rsidP="000273A8">
            <w:pPr>
              <w:autoSpaceDE w:val="0"/>
              <w:autoSpaceDN w:val="0"/>
              <w:adjustRightInd w:val="0"/>
            </w:pPr>
            <w:r>
              <w:t xml:space="preserve">четверг - </w:t>
            </w:r>
            <w:r w:rsidRPr="00A57708">
              <w:t xml:space="preserve">с 08-00 до </w:t>
            </w:r>
            <w:r>
              <w:t>20</w:t>
            </w:r>
            <w:r w:rsidRPr="00A57708">
              <w:t>-00, без обеда</w:t>
            </w:r>
          </w:p>
          <w:p w:rsidR="000273A8" w:rsidRPr="00A57708" w:rsidRDefault="000273A8" w:rsidP="000273A8">
            <w:pPr>
              <w:autoSpaceDE w:val="0"/>
              <w:autoSpaceDN w:val="0"/>
              <w:adjustRightInd w:val="0"/>
            </w:pPr>
            <w:r>
              <w:t xml:space="preserve">суббота - </w:t>
            </w:r>
            <w:r w:rsidRPr="00A57708">
              <w:t xml:space="preserve">с 08-00 до </w:t>
            </w:r>
            <w:r>
              <w:t>13</w:t>
            </w:r>
            <w:r w:rsidRPr="00A57708">
              <w:t>-00, без обеда</w:t>
            </w:r>
          </w:p>
          <w:p w:rsidR="000273A8" w:rsidRPr="00A57708" w:rsidRDefault="000273A8" w:rsidP="000273A8">
            <w:pPr>
              <w:autoSpaceDE w:val="0"/>
              <w:autoSpaceDN w:val="0"/>
              <w:adjustRightInd w:val="0"/>
            </w:pPr>
            <w:r w:rsidRPr="00A57708">
              <w:t>воскресенье - выходной день</w:t>
            </w:r>
          </w:p>
        </w:tc>
      </w:tr>
    </w:tbl>
    <w:p w:rsidR="000273A8" w:rsidRPr="00A57708" w:rsidRDefault="000273A8" w:rsidP="000273A8">
      <w:pPr>
        <w:autoSpaceDE w:val="0"/>
        <w:autoSpaceDN w:val="0"/>
        <w:adjustRightInd w:val="0"/>
        <w:ind w:firstLine="720"/>
        <w:jc w:val="both"/>
      </w:pPr>
    </w:p>
    <w:p w:rsidR="000273A8" w:rsidRDefault="000273A8" w:rsidP="000273A8">
      <w:pPr>
        <w:autoSpaceDE w:val="0"/>
        <w:ind w:firstLine="720"/>
        <w:jc w:val="right"/>
        <w:rPr>
          <w:b/>
          <w:bCs/>
        </w:rPr>
      </w:pPr>
    </w:p>
    <w:p w:rsidR="00404DB9" w:rsidRDefault="00404DB9" w:rsidP="00404DB9">
      <w:pPr>
        <w:spacing w:line="240" w:lineRule="atLeast"/>
        <w:jc w:val="center"/>
        <w:rPr>
          <w:color w:val="000000"/>
        </w:rPr>
      </w:pPr>
    </w:p>
    <w:p w:rsidR="00404DB9" w:rsidRDefault="00404DB9" w:rsidP="000374E2">
      <w:pPr>
        <w:jc w:val="right"/>
        <w:rPr>
          <w:color w:val="000000"/>
        </w:rPr>
      </w:pPr>
      <w:r>
        <w:rPr>
          <w:color w:val="000000"/>
        </w:rPr>
        <w:lastRenderedPageBreak/>
        <w:t>Приложение № 2</w:t>
      </w:r>
    </w:p>
    <w:p w:rsidR="00404DB9" w:rsidRDefault="00404DB9" w:rsidP="000374E2">
      <w:pPr>
        <w:jc w:val="right"/>
        <w:rPr>
          <w:color w:val="000000"/>
        </w:rPr>
      </w:pPr>
      <w:r>
        <w:rPr>
          <w:color w:val="000000"/>
        </w:rPr>
        <w:t>к Административному регламенту</w:t>
      </w:r>
    </w:p>
    <w:p w:rsidR="00404DB9" w:rsidRDefault="00404DB9" w:rsidP="000374E2">
      <w:pPr>
        <w:jc w:val="right"/>
        <w:rPr>
          <w:color w:val="000000"/>
        </w:rPr>
      </w:pPr>
      <w:r>
        <w:rPr>
          <w:color w:val="000000"/>
        </w:rPr>
        <w:t xml:space="preserve">администрации Санарпосинского  сельского </w:t>
      </w:r>
    </w:p>
    <w:p w:rsidR="00404DB9" w:rsidRDefault="00404DB9" w:rsidP="000374E2">
      <w:pPr>
        <w:jc w:val="right"/>
        <w:rPr>
          <w:color w:val="000000"/>
        </w:rPr>
      </w:pPr>
      <w:r>
        <w:rPr>
          <w:color w:val="000000"/>
        </w:rPr>
        <w:t>поселения Вурнарского района</w:t>
      </w:r>
    </w:p>
    <w:p w:rsidR="00404DB9" w:rsidRDefault="00404DB9" w:rsidP="000374E2">
      <w:pPr>
        <w:jc w:val="right"/>
        <w:rPr>
          <w:color w:val="000000"/>
        </w:rPr>
      </w:pPr>
      <w:r>
        <w:rPr>
          <w:color w:val="000000"/>
        </w:rPr>
        <w:t xml:space="preserve"> </w:t>
      </w:r>
    </w:p>
    <w:p w:rsidR="00404DB9" w:rsidRDefault="00404DB9" w:rsidP="000374E2">
      <w:pPr>
        <w:jc w:val="right"/>
        <w:rPr>
          <w:color w:val="000000"/>
        </w:rPr>
      </w:pPr>
    </w:p>
    <w:p w:rsidR="00404DB9" w:rsidRDefault="00404DB9" w:rsidP="000374E2">
      <w:pPr>
        <w:jc w:val="right"/>
        <w:rPr>
          <w:color w:val="000000"/>
        </w:rPr>
      </w:pPr>
      <w:r>
        <w:rPr>
          <w:color w:val="000000"/>
        </w:rPr>
        <w:t xml:space="preserve">                               ____________________________________________</w:t>
      </w:r>
    </w:p>
    <w:p w:rsidR="00404DB9" w:rsidRDefault="00404DB9" w:rsidP="000374E2">
      <w:pPr>
        <w:jc w:val="right"/>
        <w:rPr>
          <w:color w:val="000000"/>
        </w:rPr>
      </w:pPr>
      <w:r>
        <w:rPr>
          <w:color w:val="000000"/>
        </w:rPr>
        <w:t xml:space="preserve">                               </w:t>
      </w:r>
      <w:proofErr w:type="gramStart"/>
      <w:r>
        <w:rPr>
          <w:color w:val="000000"/>
        </w:rPr>
        <w:t>(наименование органа местного самоуправления</w:t>
      </w:r>
      <w:proofErr w:type="gramEnd"/>
    </w:p>
    <w:p w:rsidR="00404DB9" w:rsidRDefault="00404DB9" w:rsidP="000374E2">
      <w:pPr>
        <w:jc w:val="right"/>
        <w:rPr>
          <w:color w:val="000000"/>
        </w:rPr>
      </w:pPr>
      <w:r>
        <w:rPr>
          <w:color w:val="000000"/>
        </w:rPr>
        <w:t xml:space="preserve">                               ____________________________________________</w:t>
      </w:r>
    </w:p>
    <w:p w:rsidR="00404DB9" w:rsidRDefault="00404DB9" w:rsidP="000374E2">
      <w:pPr>
        <w:jc w:val="right"/>
        <w:rPr>
          <w:color w:val="000000"/>
        </w:rPr>
      </w:pPr>
      <w:r>
        <w:rPr>
          <w:color w:val="000000"/>
        </w:rPr>
        <w:t xml:space="preserve">                                       муниципального образования)</w:t>
      </w:r>
    </w:p>
    <w:p w:rsidR="00404DB9" w:rsidRDefault="00404DB9" w:rsidP="000374E2">
      <w:pPr>
        <w:jc w:val="both"/>
        <w:rPr>
          <w:color w:val="000000"/>
        </w:rPr>
      </w:pPr>
    </w:p>
    <w:p w:rsidR="00404DB9" w:rsidRDefault="00404DB9" w:rsidP="000374E2">
      <w:pPr>
        <w:jc w:val="center"/>
        <w:rPr>
          <w:color w:val="000000"/>
        </w:rPr>
      </w:pPr>
      <w:bookmarkStart w:id="13" w:name="P602"/>
      <w:bookmarkEnd w:id="13"/>
      <w:r>
        <w:rPr>
          <w:color w:val="000000"/>
        </w:rPr>
        <w:t>Заявление</w:t>
      </w:r>
    </w:p>
    <w:p w:rsidR="00404DB9" w:rsidRDefault="00404DB9" w:rsidP="000374E2">
      <w:pPr>
        <w:jc w:val="center"/>
        <w:rPr>
          <w:color w:val="000000"/>
        </w:rPr>
      </w:pPr>
      <w:r>
        <w:rPr>
          <w:color w:val="000000"/>
        </w:rPr>
        <w:t>о выдаче разрешения на ввод объекта в эксплуатацию</w:t>
      </w:r>
    </w:p>
    <w:p w:rsidR="00404DB9" w:rsidRDefault="00404DB9" w:rsidP="000374E2">
      <w:pPr>
        <w:jc w:val="both"/>
        <w:rPr>
          <w:color w:val="000000"/>
        </w:rPr>
      </w:pPr>
    </w:p>
    <w:p w:rsidR="00404DB9" w:rsidRDefault="00404DB9" w:rsidP="000374E2">
      <w:pPr>
        <w:jc w:val="both"/>
        <w:rPr>
          <w:color w:val="000000"/>
        </w:rPr>
      </w:pPr>
      <w:r>
        <w:rPr>
          <w:color w:val="000000"/>
        </w:rPr>
        <w:t xml:space="preserve">    Застройщик ____________________________________________________________</w:t>
      </w:r>
    </w:p>
    <w:p w:rsidR="00404DB9" w:rsidRDefault="00404DB9" w:rsidP="000374E2">
      <w:pPr>
        <w:jc w:val="both"/>
        <w:rPr>
          <w:color w:val="000000"/>
        </w:rPr>
      </w:pPr>
      <w:r>
        <w:rPr>
          <w:color w:val="000000"/>
        </w:rPr>
        <w:t xml:space="preserve">                        </w:t>
      </w:r>
      <w:proofErr w:type="gramStart"/>
      <w:r>
        <w:rPr>
          <w:color w:val="000000"/>
        </w:rPr>
        <w:t>(наименование застройщика,</w:t>
      </w:r>
      <w:proofErr w:type="gramEnd"/>
    </w:p>
    <w:p w:rsidR="00404DB9" w:rsidRDefault="00404DB9" w:rsidP="000374E2">
      <w:pPr>
        <w:jc w:val="both"/>
        <w:rPr>
          <w:color w:val="000000"/>
        </w:rPr>
      </w:pPr>
      <w:r>
        <w:rPr>
          <w:color w:val="000000"/>
        </w:rPr>
        <w:t>___________________________________________________________________________</w:t>
      </w:r>
    </w:p>
    <w:p w:rsidR="00404DB9" w:rsidRDefault="00404DB9" w:rsidP="000374E2">
      <w:pPr>
        <w:jc w:val="both"/>
        <w:rPr>
          <w:color w:val="000000"/>
        </w:rPr>
      </w:pPr>
      <w:r>
        <w:rPr>
          <w:color w:val="000000"/>
        </w:rPr>
        <w:t xml:space="preserve">                   </w:t>
      </w:r>
      <w:proofErr w:type="gramStart"/>
      <w:r>
        <w:rPr>
          <w:color w:val="000000"/>
        </w:rPr>
        <w:t>(фамилия, имя, отчество - для граждан</w:t>
      </w:r>
      <w:proofErr w:type="gramEnd"/>
    </w:p>
    <w:p w:rsidR="00404DB9" w:rsidRDefault="00404DB9" w:rsidP="000374E2">
      <w:pPr>
        <w:jc w:val="both"/>
        <w:rPr>
          <w:color w:val="000000"/>
        </w:rPr>
      </w:pPr>
      <w:r>
        <w:rPr>
          <w:color w:val="000000"/>
        </w:rPr>
        <w:t>___________________________________________________________________________</w:t>
      </w:r>
    </w:p>
    <w:p w:rsidR="00404DB9" w:rsidRDefault="00404DB9" w:rsidP="000374E2">
      <w:pPr>
        <w:jc w:val="both"/>
        <w:rPr>
          <w:color w:val="000000"/>
        </w:rPr>
      </w:pPr>
      <w:r>
        <w:rPr>
          <w:color w:val="000000"/>
        </w:rPr>
        <w:t>полное наименование организации - для юридических лиц), его почтовый индекс</w:t>
      </w:r>
    </w:p>
    <w:p w:rsidR="00404DB9" w:rsidRDefault="00404DB9" w:rsidP="000374E2">
      <w:pPr>
        <w:jc w:val="both"/>
        <w:rPr>
          <w:color w:val="000000"/>
        </w:rPr>
      </w:pPr>
      <w:r>
        <w:rPr>
          <w:color w:val="000000"/>
        </w:rPr>
        <w:t>___________________________________________________________________________</w:t>
      </w:r>
    </w:p>
    <w:p w:rsidR="00404DB9" w:rsidRDefault="00404DB9" w:rsidP="000374E2">
      <w:pPr>
        <w:jc w:val="both"/>
        <w:rPr>
          <w:color w:val="000000"/>
        </w:rPr>
      </w:pPr>
      <w:r>
        <w:rPr>
          <w:color w:val="000000"/>
        </w:rPr>
        <w:t xml:space="preserve">                и адрес, адрес электронной почты, телефон)</w:t>
      </w:r>
    </w:p>
    <w:p w:rsidR="00404DB9" w:rsidRDefault="00404DB9" w:rsidP="000374E2">
      <w:pPr>
        <w:jc w:val="both"/>
        <w:rPr>
          <w:color w:val="000000"/>
        </w:rPr>
      </w:pPr>
    </w:p>
    <w:p w:rsidR="00404DB9" w:rsidRDefault="00404DB9" w:rsidP="000374E2">
      <w:pPr>
        <w:jc w:val="both"/>
        <w:rPr>
          <w:color w:val="000000"/>
        </w:rPr>
      </w:pPr>
      <w:r>
        <w:rPr>
          <w:color w:val="000000"/>
        </w:rPr>
        <w:t xml:space="preserve">    Прошу выдать разрешение на ввод объекта</w:t>
      </w:r>
    </w:p>
    <w:p w:rsidR="00404DB9" w:rsidRDefault="00404DB9" w:rsidP="000374E2">
      <w:pPr>
        <w:jc w:val="both"/>
        <w:rPr>
          <w:color w:val="000000"/>
        </w:rPr>
      </w:pPr>
      <w:r>
        <w:rPr>
          <w:color w:val="000000"/>
        </w:rPr>
        <w:t>___________________________________________________________________________</w:t>
      </w:r>
    </w:p>
    <w:p w:rsidR="00404DB9" w:rsidRDefault="00404DB9" w:rsidP="000374E2">
      <w:pPr>
        <w:jc w:val="both"/>
        <w:rPr>
          <w:color w:val="000000"/>
        </w:rPr>
      </w:pPr>
      <w:r>
        <w:rPr>
          <w:color w:val="000000"/>
        </w:rPr>
        <w:t xml:space="preserve">         </w:t>
      </w:r>
      <w:proofErr w:type="gramStart"/>
      <w:r>
        <w:rPr>
          <w:color w:val="000000"/>
        </w:rPr>
        <w:t>(наименование объекта (этапа) капитального строительства</w:t>
      </w:r>
      <w:proofErr w:type="gramEnd"/>
    </w:p>
    <w:p w:rsidR="00404DB9" w:rsidRDefault="00404DB9" w:rsidP="000374E2">
      <w:pPr>
        <w:jc w:val="both"/>
        <w:rPr>
          <w:color w:val="000000"/>
        </w:rPr>
      </w:pPr>
      <w:r>
        <w:rPr>
          <w:color w:val="000000"/>
        </w:rPr>
        <w:t>___________________________________________________________________________</w:t>
      </w:r>
    </w:p>
    <w:p w:rsidR="00404DB9" w:rsidRDefault="00404DB9" w:rsidP="000374E2">
      <w:pPr>
        <w:jc w:val="both"/>
        <w:rPr>
          <w:color w:val="000000"/>
        </w:rPr>
      </w:pPr>
      <w:r>
        <w:rPr>
          <w:color w:val="000000"/>
        </w:rPr>
        <w:t xml:space="preserve">        в </w:t>
      </w:r>
      <w:proofErr w:type="gramStart"/>
      <w:r>
        <w:rPr>
          <w:color w:val="000000"/>
        </w:rPr>
        <w:t>соответствии</w:t>
      </w:r>
      <w:proofErr w:type="gramEnd"/>
      <w:r>
        <w:rPr>
          <w:color w:val="000000"/>
        </w:rPr>
        <w:t xml:space="preserve"> с проектной документацией, кадастровый номер</w:t>
      </w:r>
    </w:p>
    <w:p w:rsidR="00404DB9" w:rsidRDefault="00404DB9" w:rsidP="000374E2">
      <w:pPr>
        <w:jc w:val="both"/>
        <w:rPr>
          <w:color w:val="000000"/>
        </w:rPr>
      </w:pPr>
      <w:r>
        <w:rPr>
          <w:color w:val="000000"/>
        </w:rPr>
        <w:t xml:space="preserve">                        реконструируемого объекта)</w:t>
      </w:r>
    </w:p>
    <w:p w:rsidR="00404DB9" w:rsidRDefault="00404DB9" w:rsidP="000374E2">
      <w:pPr>
        <w:jc w:val="both"/>
        <w:rPr>
          <w:color w:val="000000"/>
        </w:rPr>
      </w:pPr>
      <w:r>
        <w:rPr>
          <w:color w:val="000000"/>
        </w:rPr>
        <w:t xml:space="preserve">                         </w:t>
      </w:r>
      <w:proofErr w:type="gramStart"/>
      <w:r>
        <w:rPr>
          <w:color w:val="000000"/>
        </w:rPr>
        <w:t>расположенного</w:t>
      </w:r>
      <w:proofErr w:type="gramEnd"/>
      <w:r>
        <w:rPr>
          <w:color w:val="000000"/>
        </w:rPr>
        <w:t xml:space="preserve"> по адресу:</w:t>
      </w:r>
    </w:p>
    <w:p w:rsidR="00404DB9" w:rsidRDefault="00404DB9" w:rsidP="000374E2">
      <w:pPr>
        <w:jc w:val="both"/>
        <w:rPr>
          <w:color w:val="000000"/>
        </w:rPr>
      </w:pPr>
      <w:r>
        <w:rPr>
          <w:color w:val="000000"/>
        </w:rPr>
        <w:t>___________________________________________________________________________</w:t>
      </w:r>
    </w:p>
    <w:p w:rsidR="00404DB9" w:rsidRDefault="00404DB9" w:rsidP="000374E2">
      <w:pPr>
        <w:jc w:val="both"/>
        <w:rPr>
          <w:color w:val="000000"/>
        </w:rPr>
      </w:pPr>
      <w:r>
        <w:rPr>
          <w:color w:val="000000"/>
        </w:rPr>
        <w:t xml:space="preserve">         </w:t>
      </w:r>
      <w:proofErr w:type="gramStart"/>
      <w:r>
        <w:rPr>
          <w:color w:val="000000"/>
        </w:rPr>
        <w:t>(адрес объекта капитального строительства в соответствии</w:t>
      </w:r>
      <w:proofErr w:type="gramEnd"/>
    </w:p>
    <w:p w:rsidR="00404DB9" w:rsidRDefault="00404DB9" w:rsidP="000374E2">
      <w:pPr>
        <w:jc w:val="both"/>
        <w:rPr>
          <w:color w:val="000000"/>
        </w:rPr>
      </w:pPr>
      <w:r>
        <w:rPr>
          <w:color w:val="000000"/>
        </w:rPr>
        <w:t>___________________________________________________________________________</w:t>
      </w:r>
    </w:p>
    <w:p w:rsidR="00404DB9" w:rsidRDefault="00404DB9" w:rsidP="000374E2">
      <w:pPr>
        <w:jc w:val="both"/>
        <w:rPr>
          <w:color w:val="000000"/>
        </w:rPr>
      </w:pPr>
      <w:r>
        <w:rPr>
          <w:color w:val="000000"/>
        </w:rPr>
        <w:t xml:space="preserve">    с адресным реестром с указанием реквизитов документов о присвоении,</w:t>
      </w:r>
    </w:p>
    <w:p w:rsidR="00404DB9" w:rsidRDefault="00404DB9" w:rsidP="000374E2">
      <w:pPr>
        <w:jc w:val="both"/>
        <w:rPr>
          <w:color w:val="000000"/>
        </w:rPr>
      </w:pPr>
      <w:r>
        <w:rPr>
          <w:color w:val="000000"/>
        </w:rPr>
        <w:t xml:space="preserve">                           об изменении адреса)</w:t>
      </w:r>
    </w:p>
    <w:p w:rsidR="00404DB9" w:rsidRDefault="00404DB9" w:rsidP="000374E2">
      <w:pPr>
        <w:jc w:val="both"/>
        <w:rPr>
          <w:color w:val="000000"/>
        </w:rPr>
      </w:pPr>
      <w:r>
        <w:rPr>
          <w:color w:val="000000"/>
        </w:rPr>
        <w:t>на земельном участке (земельных участках) с кадастровым номером:</w:t>
      </w:r>
    </w:p>
    <w:p w:rsidR="00404DB9" w:rsidRDefault="00404DB9" w:rsidP="000374E2">
      <w:pPr>
        <w:jc w:val="both"/>
        <w:rPr>
          <w:color w:val="000000"/>
        </w:rPr>
      </w:pPr>
      <w:r>
        <w:rPr>
          <w:color w:val="000000"/>
        </w:rPr>
        <w:t>___________________________________________________________________________</w:t>
      </w:r>
    </w:p>
    <w:p w:rsidR="00404DB9" w:rsidRDefault="00404DB9" w:rsidP="000374E2">
      <w:pPr>
        <w:jc w:val="both"/>
        <w:rPr>
          <w:color w:val="000000"/>
        </w:rPr>
      </w:pPr>
      <w:r>
        <w:rPr>
          <w:color w:val="000000"/>
        </w:rPr>
        <w:t>строительный адрес: ______________________________________________________.</w:t>
      </w:r>
    </w:p>
    <w:p w:rsidR="00404DB9" w:rsidRDefault="00404DB9" w:rsidP="000374E2">
      <w:pPr>
        <w:jc w:val="both"/>
        <w:rPr>
          <w:color w:val="000000"/>
        </w:rPr>
      </w:pPr>
      <w:r>
        <w:rPr>
          <w:color w:val="000000"/>
        </w:rPr>
        <w:t>При этом сообщаю:</w:t>
      </w:r>
    </w:p>
    <w:p w:rsidR="00404DB9" w:rsidRDefault="00404DB9" w:rsidP="000374E2">
      <w:pPr>
        <w:jc w:val="both"/>
        <w:rPr>
          <w:color w:val="000000"/>
        </w:rPr>
      </w:pPr>
      <w:r>
        <w:rPr>
          <w:color w:val="000000"/>
        </w:rPr>
        <w:t>право владения (пользования) землей закреплено: ___________________________</w:t>
      </w:r>
    </w:p>
    <w:p w:rsidR="00404DB9" w:rsidRDefault="00404DB9" w:rsidP="000374E2">
      <w:pPr>
        <w:jc w:val="both"/>
        <w:rPr>
          <w:color w:val="000000"/>
        </w:rPr>
      </w:pPr>
      <w:r>
        <w:rPr>
          <w:color w:val="000000"/>
        </w:rPr>
        <w:t xml:space="preserve">                                                 </w:t>
      </w:r>
      <w:proofErr w:type="gramStart"/>
      <w:r>
        <w:rPr>
          <w:color w:val="000000"/>
        </w:rPr>
        <w:t>(наименование документа</w:t>
      </w:r>
      <w:proofErr w:type="gramEnd"/>
    </w:p>
    <w:p w:rsidR="00404DB9" w:rsidRDefault="00404DB9" w:rsidP="000374E2">
      <w:pPr>
        <w:jc w:val="both"/>
        <w:rPr>
          <w:color w:val="000000"/>
        </w:rPr>
      </w:pPr>
      <w:r>
        <w:rPr>
          <w:color w:val="000000"/>
        </w:rPr>
        <w:t>___________________________________________________________________________</w:t>
      </w:r>
    </w:p>
    <w:p w:rsidR="00404DB9" w:rsidRDefault="00404DB9" w:rsidP="000374E2">
      <w:pPr>
        <w:jc w:val="both"/>
        <w:rPr>
          <w:color w:val="000000"/>
        </w:rPr>
      </w:pPr>
      <w:r>
        <w:rPr>
          <w:color w:val="000000"/>
        </w:rPr>
        <w:t xml:space="preserve">        о праве собственности, владения, пользования, распоряжения</w:t>
      </w:r>
    </w:p>
    <w:p w:rsidR="00404DB9" w:rsidRDefault="00404DB9" w:rsidP="000374E2">
      <w:pPr>
        <w:jc w:val="both"/>
        <w:rPr>
          <w:color w:val="000000"/>
        </w:rPr>
      </w:pPr>
      <w:r>
        <w:rPr>
          <w:color w:val="000000"/>
        </w:rPr>
        <w:t xml:space="preserve">                            земельным участком)</w:t>
      </w:r>
    </w:p>
    <w:p w:rsidR="00404DB9" w:rsidRDefault="00404DB9" w:rsidP="000374E2">
      <w:pPr>
        <w:jc w:val="both"/>
        <w:rPr>
          <w:color w:val="000000"/>
        </w:rPr>
      </w:pPr>
    </w:p>
    <w:p w:rsidR="00404DB9" w:rsidRDefault="00404DB9" w:rsidP="000374E2">
      <w:pPr>
        <w:jc w:val="both"/>
        <w:rPr>
          <w:color w:val="000000"/>
        </w:rPr>
      </w:pPr>
      <w:r>
        <w:rPr>
          <w:color w:val="000000"/>
        </w:rPr>
        <w:t>от «____» __________ ____ г. № ___________________________________________.</w:t>
      </w:r>
    </w:p>
    <w:p w:rsidR="00404DB9" w:rsidRDefault="00404DB9" w:rsidP="000374E2">
      <w:pPr>
        <w:jc w:val="both"/>
        <w:rPr>
          <w:color w:val="000000"/>
        </w:rPr>
      </w:pPr>
    </w:p>
    <w:p w:rsidR="00404DB9" w:rsidRDefault="00404DB9" w:rsidP="000374E2">
      <w:pPr>
        <w:jc w:val="both"/>
        <w:rPr>
          <w:color w:val="000000"/>
        </w:rPr>
      </w:pPr>
      <w:r>
        <w:rPr>
          <w:color w:val="000000"/>
        </w:rPr>
        <w:t xml:space="preserve">    Проектная документация на строительство объекта разработана:</w:t>
      </w:r>
    </w:p>
    <w:p w:rsidR="00404DB9" w:rsidRDefault="00404DB9" w:rsidP="000374E2">
      <w:pPr>
        <w:jc w:val="both"/>
        <w:rPr>
          <w:color w:val="000000"/>
        </w:rPr>
      </w:pPr>
      <w:r>
        <w:rPr>
          <w:color w:val="000000"/>
        </w:rPr>
        <w:t>___________________________________________________________________________</w:t>
      </w:r>
    </w:p>
    <w:p w:rsidR="00404DB9" w:rsidRDefault="00404DB9" w:rsidP="000374E2">
      <w:pPr>
        <w:jc w:val="both"/>
        <w:rPr>
          <w:color w:val="000000"/>
        </w:rPr>
      </w:pPr>
      <w:r>
        <w:rPr>
          <w:color w:val="000000"/>
        </w:rPr>
        <w:t xml:space="preserve">       (наименование проектно-изыскательской, проектной организации)</w:t>
      </w:r>
    </w:p>
    <w:p w:rsidR="00404DB9" w:rsidRDefault="00404DB9" w:rsidP="000374E2">
      <w:pPr>
        <w:jc w:val="both"/>
        <w:rPr>
          <w:color w:val="000000"/>
        </w:rPr>
      </w:pPr>
      <w:r>
        <w:rPr>
          <w:color w:val="000000"/>
        </w:rPr>
        <w:t>___________________________________________________________________________</w:t>
      </w:r>
    </w:p>
    <w:p w:rsidR="00404DB9" w:rsidRDefault="00404DB9" w:rsidP="000374E2">
      <w:pPr>
        <w:jc w:val="both"/>
        <w:rPr>
          <w:color w:val="000000"/>
        </w:rPr>
      </w:pPr>
      <w:r>
        <w:rPr>
          <w:color w:val="000000"/>
        </w:rPr>
        <w:lastRenderedPageBreak/>
        <w:t xml:space="preserve">         </w:t>
      </w:r>
      <w:proofErr w:type="gramStart"/>
      <w:r>
        <w:rPr>
          <w:color w:val="000000"/>
        </w:rPr>
        <w:t>имеющей</w:t>
      </w:r>
      <w:proofErr w:type="gramEnd"/>
      <w:r>
        <w:rPr>
          <w:color w:val="000000"/>
        </w:rPr>
        <w:t xml:space="preserve"> право на выполнение проектных работ, закрепленное</w:t>
      </w:r>
    </w:p>
    <w:p w:rsidR="00404DB9" w:rsidRDefault="00404DB9" w:rsidP="000374E2">
      <w:pPr>
        <w:jc w:val="both"/>
        <w:rPr>
          <w:color w:val="000000"/>
        </w:rPr>
      </w:pPr>
      <w:r>
        <w:rPr>
          <w:color w:val="000000"/>
        </w:rPr>
        <w:t>___________________________________________________________________________</w:t>
      </w:r>
    </w:p>
    <w:p w:rsidR="00404DB9" w:rsidRDefault="00404DB9" w:rsidP="000374E2">
      <w:pPr>
        <w:jc w:val="both"/>
        <w:rPr>
          <w:color w:val="000000"/>
        </w:rPr>
      </w:pPr>
      <w:r>
        <w:rPr>
          <w:color w:val="000000"/>
        </w:rPr>
        <w:t xml:space="preserve">    (наименование документа и уполномоченной организации, его выдавшей)</w:t>
      </w:r>
    </w:p>
    <w:p w:rsidR="00404DB9" w:rsidRDefault="00404DB9" w:rsidP="000374E2">
      <w:pPr>
        <w:jc w:val="both"/>
        <w:rPr>
          <w:color w:val="000000"/>
        </w:rPr>
      </w:pPr>
    </w:p>
    <w:p w:rsidR="00404DB9" w:rsidRDefault="00404DB9" w:rsidP="000374E2">
      <w:pPr>
        <w:jc w:val="both"/>
        <w:rPr>
          <w:color w:val="000000"/>
        </w:rPr>
      </w:pPr>
      <w:r>
        <w:rPr>
          <w:color w:val="000000"/>
        </w:rPr>
        <w:t>от «____» __________ ____ г. № ___________________________________________,</w:t>
      </w:r>
    </w:p>
    <w:p w:rsidR="00404DB9" w:rsidRDefault="00404DB9" w:rsidP="000374E2">
      <w:pPr>
        <w:jc w:val="both"/>
        <w:rPr>
          <w:color w:val="000000"/>
        </w:rPr>
      </w:pPr>
      <w:r>
        <w:rPr>
          <w:color w:val="000000"/>
        </w:rPr>
        <w:t xml:space="preserve">и  </w:t>
      </w:r>
      <w:proofErr w:type="gramStart"/>
      <w:r>
        <w:rPr>
          <w:color w:val="000000"/>
        </w:rPr>
        <w:t>согласована</w:t>
      </w:r>
      <w:proofErr w:type="gramEnd"/>
      <w:r>
        <w:rPr>
          <w:color w:val="000000"/>
        </w:rPr>
        <w:t xml:space="preserve">  в установленном порядке с заинтересованными организациями и</w:t>
      </w:r>
    </w:p>
    <w:p w:rsidR="00404DB9" w:rsidRDefault="00404DB9" w:rsidP="000374E2">
      <w:pPr>
        <w:jc w:val="both"/>
        <w:rPr>
          <w:color w:val="000000"/>
        </w:rPr>
      </w:pPr>
      <w:r>
        <w:rPr>
          <w:color w:val="000000"/>
        </w:rPr>
        <w:t>органами архитектуры и градостроительства;</w:t>
      </w:r>
    </w:p>
    <w:p w:rsidR="00404DB9" w:rsidRDefault="00404DB9" w:rsidP="000374E2">
      <w:pPr>
        <w:jc w:val="both"/>
        <w:rPr>
          <w:color w:val="000000"/>
        </w:rPr>
      </w:pPr>
    </w:p>
    <w:p w:rsidR="00404DB9" w:rsidRDefault="00404DB9" w:rsidP="000374E2">
      <w:pPr>
        <w:jc w:val="both"/>
        <w:rPr>
          <w:color w:val="000000"/>
        </w:rPr>
      </w:pPr>
      <w:r>
        <w:rPr>
          <w:color w:val="000000"/>
        </w:rPr>
        <w:t>положительное заключение экспертизы проектной документации</w:t>
      </w:r>
    </w:p>
    <w:p w:rsidR="00404DB9" w:rsidRDefault="00404DB9" w:rsidP="000374E2">
      <w:pPr>
        <w:jc w:val="both"/>
        <w:rPr>
          <w:color w:val="000000"/>
        </w:rPr>
      </w:pPr>
      <w:r>
        <w:rPr>
          <w:color w:val="000000"/>
        </w:rPr>
        <w:t>___________________________________________________________________________</w:t>
      </w:r>
    </w:p>
    <w:p w:rsidR="00404DB9" w:rsidRDefault="00404DB9" w:rsidP="000374E2">
      <w:pPr>
        <w:jc w:val="both"/>
        <w:rPr>
          <w:color w:val="000000"/>
        </w:rPr>
      </w:pPr>
      <w:r>
        <w:rPr>
          <w:color w:val="000000"/>
        </w:rPr>
        <w:t xml:space="preserve">  наименование организации, выдавшей положительное заключение экспертизы</w:t>
      </w:r>
    </w:p>
    <w:p w:rsidR="00404DB9" w:rsidRDefault="00404DB9" w:rsidP="000374E2">
      <w:pPr>
        <w:jc w:val="both"/>
        <w:rPr>
          <w:color w:val="000000"/>
        </w:rPr>
      </w:pPr>
      <w:r>
        <w:rPr>
          <w:color w:val="000000"/>
        </w:rPr>
        <w:t>от «____» __________ ____ г. № ___________________________________________,</w:t>
      </w:r>
    </w:p>
    <w:p w:rsidR="00404DB9" w:rsidRDefault="00404DB9" w:rsidP="000374E2">
      <w:pPr>
        <w:jc w:val="both"/>
        <w:rPr>
          <w:color w:val="000000"/>
        </w:rPr>
      </w:pPr>
    </w:p>
    <w:p w:rsidR="00404DB9" w:rsidRDefault="00404DB9" w:rsidP="000374E2">
      <w:pPr>
        <w:jc w:val="both"/>
        <w:rPr>
          <w:color w:val="000000"/>
        </w:rPr>
      </w:pPr>
      <w:r>
        <w:rPr>
          <w:color w:val="000000"/>
        </w:rPr>
        <w:t>заключение органа государственного строительного надзора</w:t>
      </w:r>
    </w:p>
    <w:p w:rsidR="00404DB9" w:rsidRDefault="00404DB9" w:rsidP="000374E2">
      <w:pPr>
        <w:jc w:val="both"/>
        <w:rPr>
          <w:color w:val="000000"/>
        </w:rPr>
      </w:pPr>
      <w:r>
        <w:rPr>
          <w:color w:val="000000"/>
        </w:rPr>
        <w:t>___________________________________________________________________________</w:t>
      </w:r>
    </w:p>
    <w:p w:rsidR="00404DB9" w:rsidRDefault="00404DB9" w:rsidP="000374E2">
      <w:pPr>
        <w:jc w:val="both"/>
        <w:rPr>
          <w:color w:val="000000"/>
        </w:rPr>
      </w:pPr>
      <w:r>
        <w:rPr>
          <w:color w:val="000000"/>
        </w:rPr>
        <w:t xml:space="preserve">                 наименование органа, выдавшего заключение</w:t>
      </w:r>
    </w:p>
    <w:p w:rsidR="00404DB9" w:rsidRDefault="00404DB9" w:rsidP="000374E2">
      <w:pPr>
        <w:jc w:val="both"/>
        <w:rPr>
          <w:color w:val="000000"/>
        </w:rPr>
      </w:pPr>
      <w:r>
        <w:rPr>
          <w:color w:val="000000"/>
        </w:rPr>
        <w:t>от «____» __________ ____ г. № ___________________________________________,</w:t>
      </w:r>
    </w:p>
    <w:p w:rsidR="00404DB9" w:rsidRDefault="00404DB9" w:rsidP="000374E2">
      <w:pPr>
        <w:jc w:val="both"/>
        <w:rPr>
          <w:color w:val="000000"/>
        </w:rPr>
      </w:pPr>
    </w:p>
    <w:p w:rsidR="00404DB9" w:rsidRDefault="00404DB9" w:rsidP="000374E2">
      <w:pPr>
        <w:jc w:val="both"/>
        <w:rPr>
          <w:color w:val="000000"/>
        </w:rPr>
      </w:pPr>
      <w:r>
        <w:rPr>
          <w:color w:val="000000"/>
        </w:rPr>
        <w:t>разрешение на строительство _______________________________________________</w:t>
      </w:r>
    </w:p>
    <w:p w:rsidR="00404DB9" w:rsidRDefault="00404DB9" w:rsidP="000374E2">
      <w:pPr>
        <w:jc w:val="both"/>
        <w:rPr>
          <w:color w:val="000000"/>
        </w:rPr>
      </w:pPr>
      <w:r>
        <w:rPr>
          <w:color w:val="000000"/>
        </w:rPr>
        <w:t xml:space="preserve">                              наименование органа, выдавшего разрешение</w:t>
      </w:r>
    </w:p>
    <w:p w:rsidR="00404DB9" w:rsidRDefault="00404DB9" w:rsidP="000374E2">
      <w:pPr>
        <w:jc w:val="both"/>
        <w:rPr>
          <w:color w:val="000000"/>
        </w:rPr>
      </w:pPr>
      <w:r>
        <w:rPr>
          <w:color w:val="000000"/>
        </w:rPr>
        <w:t>от «____» __________ ____ г. № ___________________________________________,</w:t>
      </w:r>
    </w:p>
    <w:p w:rsidR="00404DB9" w:rsidRDefault="00404DB9" w:rsidP="000374E2">
      <w:pPr>
        <w:jc w:val="both"/>
        <w:rPr>
          <w:color w:val="000000"/>
        </w:rPr>
      </w:pPr>
    </w:p>
    <w:tbl>
      <w:tblPr>
        <w:tblW w:w="0" w:type="auto"/>
        <w:tblInd w:w="62" w:type="dxa"/>
        <w:tblLayout w:type="fixed"/>
        <w:tblCellMar>
          <w:top w:w="102" w:type="dxa"/>
          <w:left w:w="62" w:type="dxa"/>
          <w:bottom w:w="102" w:type="dxa"/>
          <w:right w:w="62" w:type="dxa"/>
        </w:tblCellMar>
        <w:tblLook w:val="0000"/>
      </w:tblPr>
      <w:tblGrid>
        <w:gridCol w:w="5329"/>
        <w:gridCol w:w="1417"/>
        <w:gridCol w:w="919"/>
        <w:gridCol w:w="1349"/>
      </w:tblGrid>
      <w:tr w:rsidR="00404DB9" w:rsidTr="000273A8">
        <w:tc>
          <w:tcPr>
            <w:tcW w:w="5329" w:type="dxa"/>
            <w:tcBorders>
              <w:top w:val="single" w:sz="4" w:space="0" w:color="000000"/>
              <w:left w:val="single" w:sz="4" w:space="0" w:color="000000"/>
              <w:bottom w:val="single" w:sz="4" w:space="0" w:color="000000"/>
            </w:tcBorders>
            <w:shd w:val="clear" w:color="auto" w:fill="auto"/>
          </w:tcPr>
          <w:p w:rsidR="00404DB9" w:rsidRDefault="00404DB9" w:rsidP="000374E2">
            <w:pPr>
              <w:rPr>
                <w:color w:val="000000"/>
              </w:rPr>
            </w:pPr>
            <w:r>
              <w:rPr>
                <w:color w:val="000000"/>
              </w:rPr>
              <w:t>Наименование показателя</w:t>
            </w:r>
          </w:p>
        </w:tc>
        <w:tc>
          <w:tcPr>
            <w:tcW w:w="1417" w:type="dxa"/>
            <w:tcBorders>
              <w:top w:val="single" w:sz="4" w:space="0" w:color="000000"/>
              <w:left w:val="single" w:sz="4" w:space="0" w:color="000000"/>
              <w:bottom w:val="single" w:sz="4" w:space="0" w:color="000000"/>
            </w:tcBorders>
            <w:shd w:val="clear" w:color="auto" w:fill="auto"/>
          </w:tcPr>
          <w:p w:rsidR="00404DB9" w:rsidRDefault="00404DB9" w:rsidP="000374E2">
            <w:pPr>
              <w:rPr>
                <w:color w:val="000000"/>
              </w:rPr>
            </w:pPr>
            <w:r>
              <w:rPr>
                <w:color w:val="000000"/>
              </w:rPr>
              <w:t>Единица измерения</w:t>
            </w:r>
          </w:p>
        </w:tc>
        <w:tc>
          <w:tcPr>
            <w:tcW w:w="919" w:type="dxa"/>
            <w:tcBorders>
              <w:top w:val="single" w:sz="4" w:space="0" w:color="000000"/>
              <w:left w:val="single" w:sz="4" w:space="0" w:color="000000"/>
              <w:bottom w:val="single" w:sz="4" w:space="0" w:color="000000"/>
            </w:tcBorders>
            <w:shd w:val="clear" w:color="auto" w:fill="auto"/>
          </w:tcPr>
          <w:p w:rsidR="00404DB9" w:rsidRDefault="00404DB9" w:rsidP="000374E2">
            <w:pPr>
              <w:rPr>
                <w:color w:val="000000"/>
              </w:rPr>
            </w:pPr>
            <w:r>
              <w:rPr>
                <w:color w:val="000000"/>
              </w:rPr>
              <w:t>По проекту</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404DB9" w:rsidRDefault="00404DB9" w:rsidP="000374E2">
            <w:r>
              <w:rPr>
                <w:color w:val="000000"/>
              </w:rPr>
              <w:t>Фактически</w:t>
            </w:r>
          </w:p>
        </w:tc>
      </w:tr>
      <w:tr w:rsidR="00404DB9" w:rsidTr="000273A8">
        <w:tc>
          <w:tcPr>
            <w:tcW w:w="90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04DB9" w:rsidRDefault="00404DB9" w:rsidP="000374E2">
            <w:r>
              <w:rPr>
                <w:color w:val="000000"/>
              </w:rPr>
              <w:t>1. Общие показатели вводимого в эксплуатацию объекта</w:t>
            </w:r>
          </w:p>
        </w:tc>
      </w:tr>
      <w:tr w:rsidR="00404DB9" w:rsidTr="000273A8">
        <w:tc>
          <w:tcPr>
            <w:tcW w:w="5329" w:type="dxa"/>
            <w:tcBorders>
              <w:top w:val="single" w:sz="4" w:space="0" w:color="000000"/>
              <w:left w:val="single" w:sz="4" w:space="0" w:color="000000"/>
              <w:bottom w:val="single" w:sz="4" w:space="0" w:color="000000"/>
            </w:tcBorders>
            <w:shd w:val="clear" w:color="auto" w:fill="auto"/>
          </w:tcPr>
          <w:p w:rsidR="00404DB9" w:rsidRDefault="00404DB9" w:rsidP="000374E2">
            <w:pPr>
              <w:jc w:val="both"/>
              <w:rPr>
                <w:color w:val="000000"/>
              </w:rPr>
            </w:pPr>
            <w:r>
              <w:rPr>
                <w:color w:val="000000"/>
              </w:rPr>
              <w:t>Строительный объем - всего</w:t>
            </w:r>
          </w:p>
        </w:tc>
        <w:tc>
          <w:tcPr>
            <w:tcW w:w="1417" w:type="dxa"/>
            <w:tcBorders>
              <w:top w:val="single" w:sz="4" w:space="0" w:color="000000"/>
              <w:left w:val="single" w:sz="4" w:space="0" w:color="000000"/>
              <w:bottom w:val="single" w:sz="4" w:space="0" w:color="000000"/>
            </w:tcBorders>
            <w:shd w:val="clear" w:color="auto" w:fill="auto"/>
          </w:tcPr>
          <w:p w:rsidR="00404DB9" w:rsidRDefault="00404DB9" w:rsidP="000374E2">
            <w:pPr>
              <w:rPr>
                <w:color w:val="000000"/>
              </w:rPr>
            </w:pPr>
            <w:r>
              <w:rPr>
                <w:color w:val="000000"/>
              </w:rPr>
              <w:t>куб. м</w:t>
            </w:r>
          </w:p>
        </w:tc>
        <w:tc>
          <w:tcPr>
            <w:tcW w:w="919" w:type="dxa"/>
            <w:tcBorders>
              <w:top w:val="single" w:sz="4" w:space="0" w:color="000000"/>
              <w:left w:val="single" w:sz="4" w:space="0" w:color="000000"/>
              <w:bottom w:val="single" w:sz="4" w:space="0" w:color="000000"/>
            </w:tcBorders>
            <w:shd w:val="clear" w:color="auto" w:fill="auto"/>
          </w:tcPr>
          <w:p w:rsidR="00404DB9" w:rsidRDefault="00404DB9" w:rsidP="000374E2">
            <w:pPr>
              <w:snapToGrid w:val="0"/>
              <w:rPr>
                <w:color w:val="000000"/>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404DB9" w:rsidRDefault="00404DB9" w:rsidP="000374E2">
            <w:pPr>
              <w:snapToGrid w:val="0"/>
              <w:rPr>
                <w:color w:val="000000"/>
              </w:rPr>
            </w:pPr>
          </w:p>
        </w:tc>
      </w:tr>
      <w:tr w:rsidR="00404DB9" w:rsidTr="000273A8">
        <w:tc>
          <w:tcPr>
            <w:tcW w:w="5329" w:type="dxa"/>
            <w:tcBorders>
              <w:top w:val="single" w:sz="4" w:space="0" w:color="000000"/>
              <w:left w:val="single" w:sz="4" w:space="0" w:color="000000"/>
              <w:bottom w:val="single" w:sz="4" w:space="0" w:color="000000"/>
            </w:tcBorders>
            <w:shd w:val="clear" w:color="auto" w:fill="auto"/>
          </w:tcPr>
          <w:p w:rsidR="00404DB9" w:rsidRDefault="00404DB9" w:rsidP="000374E2">
            <w:pPr>
              <w:jc w:val="both"/>
              <w:rPr>
                <w:color w:val="000000"/>
              </w:rPr>
            </w:pPr>
            <w:r>
              <w:rPr>
                <w:color w:val="000000"/>
              </w:rPr>
              <w:t>в том числе надземной части</w:t>
            </w:r>
          </w:p>
        </w:tc>
        <w:tc>
          <w:tcPr>
            <w:tcW w:w="1417" w:type="dxa"/>
            <w:tcBorders>
              <w:top w:val="single" w:sz="4" w:space="0" w:color="000000"/>
              <w:left w:val="single" w:sz="4" w:space="0" w:color="000000"/>
              <w:bottom w:val="single" w:sz="4" w:space="0" w:color="000000"/>
            </w:tcBorders>
            <w:shd w:val="clear" w:color="auto" w:fill="auto"/>
          </w:tcPr>
          <w:p w:rsidR="00404DB9" w:rsidRDefault="00404DB9" w:rsidP="000374E2">
            <w:pPr>
              <w:rPr>
                <w:color w:val="000000"/>
              </w:rPr>
            </w:pPr>
            <w:r>
              <w:rPr>
                <w:color w:val="000000"/>
              </w:rPr>
              <w:t>куб. м</w:t>
            </w:r>
          </w:p>
        </w:tc>
        <w:tc>
          <w:tcPr>
            <w:tcW w:w="919" w:type="dxa"/>
            <w:tcBorders>
              <w:top w:val="single" w:sz="4" w:space="0" w:color="000000"/>
              <w:left w:val="single" w:sz="4" w:space="0" w:color="000000"/>
              <w:bottom w:val="single" w:sz="4" w:space="0" w:color="000000"/>
            </w:tcBorders>
            <w:shd w:val="clear" w:color="auto" w:fill="auto"/>
          </w:tcPr>
          <w:p w:rsidR="00404DB9" w:rsidRDefault="00404DB9" w:rsidP="000374E2">
            <w:pPr>
              <w:snapToGrid w:val="0"/>
              <w:rPr>
                <w:color w:val="000000"/>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404DB9" w:rsidRDefault="00404DB9" w:rsidP="000374E2">
            <w:pPr>
              <w:snapToGrid w:val="0"/>
              <w:rPr>
                <w:color w:val="000000"/>
              </w:rPr>
            </w:pPr>
          </w:p>
        </w:tc>
      </w:tr>
      <w:tr w:rsidR="00404DB9" w:rsidTr="000273A8">
        <w:tc>
          <w:tcPr>
            <w:tcW w:w="5329" w:type="dxa"/>
            <w:tcBorders>
              <w:top w:val="single" w:sz="4" w:space="0" w:color="000000"/>
              <w:left w:val="single" w:sz="4" w:space="0" w:color="000000"/>
              <w:bottom w:val="single" w:sz="4" w:space="0" w:color="000000"/>
            </w:tcBorders>
            <w:shd w:val="clear" w:color="auto" w:fill="auto"/>
          </w:tcPr>
          <w:p w:rsidR="00404DB9" w:rsidRDefault="00404DB9" w:rsidP="000374E2">
            <w:pPr>
              <w:jc w:val="both"/>
              <w:rPr>
                <w:color w:val="000000"/>
              </w:rPr>
            </w:pPr>
            <w:r>
              <w:rPr>
                <w:color w:val="000000"/>
              </w:rPr>
              <w:t>Общая площадь</w:t>
            </w:r>
          </w:p>
        </w:tc>
        <w:tc>
          <w:tcPr>
            <w:tcW w:w="1417" w:type="dxa"/>
            <w:tcBorders>
              <w:top w:val="single" w:sz="4" w:space="0" w:color="000000"/>
              <w:left w:val="single" w:sz="4" w:space="0" w:color="000000"/>
              <w:bottom w:val="single" w:sz="4" w:space="0" w:color="000000"/>
            </w:tcBorders>
            <w:shd w:val="clear" w:color="auto" w:fill="auto"/>
          </w:tcPr>
          <w:p w:rsidR="00404DB9" w:rsidRDefault="00404DB9" w:rsidP="000374E2">
            <w:pPr>
              <w:rPr>
                <w:color w:val="000000"/>
              </w:rPr>
            </w:pPr>
            <w:r>
              <w:rPr>
                <w:color w:val="000000"/>
              </w:rPr>
              <w:t>кв. м</w:t>
            </w:r>
          </w:p>
        </w:tc>
        <w:tc>
          <w:tcPr>
            <w:tcW w:w="919" w:type="dxa"/>
            <w:tcBorders>
              <w:top w:val="single" w:sz="4" w:space="0" w:color="000000"/>
              <w:left w:val="single" w:sz="4" w:space="0" w:color="000000"/>
              <w:bottom w:val="single" w:sz="4" w:space="0" w:color="000000"/>
            </w:tcBorders>
            <w:shd w:val="clear" w:color="auto" w:fill="auto"/>
          </w:tcPr>
          <w:p w:rsidR="00404DB9" w:rsidRDefault="00404DB9" w:rsidP="000374E2">
            <w:pPr>
              <w:snapToGrid w:val="0"/>
              <w:rPr>
                <w:color w:val="000000"/>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404DB9" w:rsidRDefault="00404DB9" w:rsidP="000374E2">
            <w:pPr>
              <w:snapToGrid w:val="0"/>
              <w:rPr>
                <w:color w:val="000000"/>
              </w:rPr>
            </w:pPr>
          </w:p>
        </w:tc>
      </w:tr>
      <w:tr w:rsidR="00404DB9" w:rsidTr="000273A8">
        <w:tc>
          <w:tcPr>
            <w:tcW w:w="5329" w:type="dxa"/>
            <w:tcBorders>
              <w:top w:val="single" w:sz="4" w:space="0" w:color="000000"/>
              <w:left w:val="single" w:sz="4" w:space="0" w:color="000000"/>
              <w:bottom w:val="single" w:sz="4" w:space="0" w:color="000000"/>
            </w:tcBorders>
            <w:shd w:val="clear" w:color="auto" w:fill="auto"/>
          </w:tcPr>
          <w:p w:rsidR="00404DB9" w:rsidRDefault="00404DB9" w:rsidP="000374E2">
            <w:pPr>
              <w:jc w:val="both"/>
              <w:rPr>
                <w:color w:val="000000"/>
              </w:rPr>
            </w:pPr>
            <w:r>
              <w:rPr>
                <w:color w:val="000000"/>
              </w:rPr>
              <w:t>Площадь нежилых помещений</w:t>
            </w:r>
          </w:p>
        </w:tc>
        <w:tc>
          <w:tcPr>
            <w:tcW w:w="1417" w:type="dxa"/>
            <w:tcBorders>
              <w:top w:val="single" w:sz="4" w:space="0" w:color="000000"/>
              <w:left w:val="single" w:sz="4" w:space="0" w:color="000000"/>
              <w:bottom w:val="single" w:sz="4" w:space="0" w:color="000000"/>
            </w:tcBorders>
            <w:shd w:val="clear" w:color="auto" w:fill="auto"/>
          </w:tcPr>
          <w:p w:rsidR="00404DB9" w:rsidRDefault="00404DB9" w:rsidP="000374E2">
            <w:pPr>
              <w:rPr>
                <w:color w:val="000000"/>
              </w:rPr>
            </w:pPr>
            <w:r>
              <w:rPr>
                <w:color w:val="000000"/>
              </w:rPr>
              <w:t>кв. м</w:t>
            </w:r>
          </w:p>
        </w:tc>
        <w:tc>
          <w:tcPr>
            <w:tcW w:w="919" w:type="dxa"/>
            <w:tcBorders>
              <w:top w:val="single" w:sz="4" w:space="0" w:color="000000"/>
              <w:left w:val="single" w:sz="4" w:space="0" w:color="000000"/>
              <w:bottom w:val="single" w:sz="4" w:space="0" w:color="000000"/>
            </w:tcBorders>
            <w:shd w:val="clear" w:color="auto" w:fill="auto"/>
          </w:tcPr>
          <w:p w:rsidR="00404DB9" w:rsidRDefault="00404DB9" w:rsidP="000374E2">
            <w:pPr>
              <w:snapToGrid w:val="0"/>
              <w:rPr>
                <w:color w:val="000000"/>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404DB9" w:rsidRDefault="00404DB9" w:rsidP="000374E2">
            <w:pPr>
              <w:snapToGrid w:val="0"/>
              <w:rPr>
                <w:color w:val="000000"/>
              </w:rPr>
            </w:pPr>
          </w:p>
        </w:tc>
      </w:tr>
      <w:tr w:rsidR="00404DB9" w:rsidTr="000273A8">
        <w:tc>
          <w:tcPr>
            <w:tcW w:w="5329" w:type="dxa"/>
            <w:tcBorders>
              <w:top w:val="single" w:sz="4" w:space="0" w:color="000000"/>
              <w:left w:val="single" w:sz="4" w:space="0" w:color="000000"/>
              <w:bottom w:val="single" w:sz="4" w:space="0" w:color="000000"/>
            </w:tcBorders>
            <w:shd w:val="clear" w:color="auto" w:fill="auto"/>
          </w:tcPr>
          <w:p w:rsidR="00404DB9" w:rsidRDefault="00404DB9" w:rsidP="000374E2">
            <w:pPr>
              <w:jc w:val="both"/>
              <w:rPr>
                <w:color w:val="000000"/>
              </w:rPr>
            </w:pPr>
            <w:r>
              <w:rPr>
                <w:color w:val="000000"/>
              </w:rPr>
              <w:t>Площадь встроенно-пристроенных помещений</w:t>
            </w:r>
          </w:p>
        </w:tc>
        <w:tc>
          <w:tcPr>
            <w:tcW w:w="1417" w:type="dxa"/>
            <w:tcBorders>
              <w:top w:val="single" w:sz="4" w:space="0" w:color="000000"/>
              <w:left w:val="single" w:sz="4" w:space="0" w:color="000000"/>
              <w:bottom w:val="single" w:sz="4" w:space="0" w:color="000000"/>
            </w:tcBorders>
            <w:shd w:val="clear" w:color="auto" w:fill="auto"/>
          </w:tcPr>
          <w:p w:rsidR="00404DB9" w:rsidRDefault="00404DB9" w:rsidP="000374E2">
            <w:pPr>
              <w:rPr>
                <w:color w:val="000000"/>
              </w:rPr>
            </w:pPr>
            <w:r>
              <w:rPr>
                <w:color w:val="000000"/>
              </w:rPr>
              <w:t>кв. м</w:t>
            </w:r>
          </w:p>
        </w:tc>
        <w:tc>
          <w:tcPr>
            <w:tcW w:w="919" w:type="dxa"/>
            <w:tcBorders>
              <w:top w:val="single" w:sz="4" w:space="0" w:color="000000"/>
              <w:left w:val="single" w:sz="4" w:space="0" w:color="000000"/>
              <w:bottom w:val="single" w:sz="4" w:space="0" w:color="000000"/>
            </w:tcBorders>
            <w:shd w:val="clear" w:color="auto" w:fill="auto"/>
          </w:tcPr>
          <w:p w:rsidR="00404DB9" w:rsidRDefault="00404DB9" w:rsidP="000374E2">
            <w:pPr>
              <w:snapToGrid w:val="0"/>
              <w:rPr>
                <w:color w:val="000000"/>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404DB9" w:rsidRDefault="00404DB9" w:rsidP="000374E2">
            <w:pPr>
              <w:snapToGrid w:val="0"/>
              <w:rPr>
                <w:color w:val="000000"/>
              </w:rPr>
            </w:pPr>
          </w:p>
        </w:tc>
      </w:tr>
      <w:tr w:rsidR="00404DB9" w:rsidTr="000273A8">
        <w:tc>
          <w:tcPr>
            <w:tcW w:w="5329" w:type="dxa"/>
            <w:tcBorders>
              <w:top w:val="single" w:sz="4" w:space="0" w:color="000000"/>
              <w:left w:val="single" w:sz="4" w:space="0" w:color="000000"/>
              <w:bottom w:val="single" w:sz="4" w:space="0" w:color="000000"/>
            </w:tcBorders>
            <w:shd w:val="clear" w:color="auto" w:fill="auto"/>
          </w:tcPr>
          <w:p w:rsidR="00404DB9" w:rsidRDefault="00404DB9" w:rsidP="000374E2">
            <w:pPr>
              <w:jc w:val="both"/>
              <w:rPr>
                <w:color w:val="000000"/>
              </w:rPr>
            </w:pPr>
            <w:r>
              <w:rPr>
                <w:color w:val="000000"/>
              </w:rPr>
              <w:t>Количество зданий, сооружений</w:t>
            </w:r>
          </w:p>
        </w:tc>
        <w:tc>
          <w:tcPr>
            <w:tcW w:w="1417" w:type="dxa"/>
            <w:tcBorders>
              <w:top w:val="single" w:sz="4" w:space="0" w:color="000000"/>
              <w:left w:val="single" w:sz="4" w:space="0" w:color="000000"/>
              <w:bottom w:val="single" w:sz="4" w:space="0" w:color="000000"/>
            </w:tcBorders>
            <w:shd w:val="clear" w:color="auto" w:fill="auto"/>
          </w:tcPr>
          <w:p w:rsidR="00404DB9" w:rsidRDefault="00404DB9" w:rsidP="000374E2">
            <w:pPr>
              <w:rPr>
                <w:color w:val="000000"/>
              </w:rPr>
            </w:pPr>
            <w:r>
              <w:rPr>
                <w:color w:val="000000"/>
              </w:rPr>
              <w:t>шт.</w:t>
            </w:r>
          </w:p>
        </w:tc>
        <w:tc>
          <w:tcPr>
            <w:tcW w:w="919" w:type="dxa"/>
            <w:tcBorders>
              <w:top w:val="single" w:sz="4" w:space="0" w:color="000000"/>
              <w:left w:val="single" w:sz="4" w:space="0" w:color="000000"/>
              <w:bottom w:val="single" w:sz="4" w:space="0" w:color="000000"/>
            </w:tcBorders>
            <w:shd w:val="clear" w:color="auto" w:fill="auto"/>
          </w:tcPr>
          <w:p w:rsidR="00404DB9" w:rsidRDefault="00404DB9" w:rsidP="000374E2">
            <w:pPr>
              <w:snapToGrid w:val="0"/>
              <w:rPr>
                <w:color w:val="000000"/>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404DB9" w:rsidRDefault="00404DB9" w:rsidP="000374E2">
            <w:pPr>
              <w:snapToGrid w:val="0"/>
              <w:rPr>
                <w:color w:val="000000"/>
              </w:rPr>
            </w:pPr>
          </w:p>
        </w:tc>
      </w:tr>
      <w:tr w:rsidR="00404DB9" w:rsidTr="000273A8">
        <w:tc>
          <w:tcPr>
            <w:tcW w:w="90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04DB9" w:rsidRDefault="00404DB9" w:rsidP="000374E2">
            <w:r>
              <w:rPr>
                <w:color w:val="000000"/>
              </w:rPr>
              <w:t>2. Объекты непроизводственного назначения</w:t>
            </w:r>
          </w:p>
        </w:tc>
      </w:tr>
      <w:tr w:rsidR="00404DB9" w:rsidTr="000273A8">
        <w:tc>
          <w:tcPr>
            <w:tcW w:w="90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04DB9" w:rsidRDefault="00404DB9" w:rsidP="000374E2">
            <w:pPr>
              <w:rPr>
                <w:color w:val="000000"/>
              </w:rPr>
            </w:pPr>
            <w:r>
              <w:rPr>
                <w:color w:val="000000"/>
              </w:rPr>
              <w:t>2.1. Нежилые объекты</w:t>
            </w:r>
          </w:p>
          <w:p w:rsidR="00404DB9" w:rsidRDefault="00404DB9" w:rsidP="000374E2">
            <w:r>
              <w:rPr>
                <w:color w:val="000000"/>
              </w:rPr>
              <w:t>(объекты здравоохранения, образования, культуры, отдыха, спорта и т.д.)</w:t>
            </w:r>
          </w:p>
        </w:tc>
      </w:tr>
      <w:tr w:rsidR="00404DB9" w:rsidTr="000273A8">
        <w:tc>
          <w:tcPr>
            <w:tcW w:w="5329" w:type="dxa"/>
            <w:tcBorders>
              <w:top w:val="single" w:sz="4" w:space="0" w:color="000000"/>
              <w:left w:val="single" w:sz="4" w:space="0" w:color="000000"/>
              <w:bottom w:val="single" w:sz="4" w:space="0" w:color="000000"/>
            </w:tcBorders>
            <w:shd w:val="clear" w:color="auto" w:fill="auto"/>
          </w:tcPr>
          <w:p w:rsidR="00404DB9" w:rsidRDefault="00404DB9" w:rsidP="000374E2">
            <w:pPr>
              <w:jc w:val="both"/>
              <w:rPr>
                <w:color w:val="000000"/>
              </w:rPr>
            </w:pPr>
            <w:r>
              <w:rPr>
                <w:color w:val="000000"/>
              </w:rPr>
              <w:t>Количество мест</w:t>
            </w:r>
          </w:p>
        </w:tc>
        <w:tc>
          <w:tcPr>
            <w:tcW w:w="1417" w:type="dxa"/>
            <w:tcBorders>
              <w:top w:val="single" w:sz="4" w:space="0" w:color="000000"/>
              <w:left w:val="single" w:sz="4" w:space="0" w:color="000000"/>
              <w:bottom w:val="single" w:sz="4" w:space="0" w:color="000000"/>
            </w:tcBorders>
            <w:shd w:val="clear" w:color="auto" w:fill="auto"/>
          </w:tcPr>
          <w:p w:rsidR="00404DB9" w:rsidRDefault="00404DB9" w:rsidP="000374E2">
            <w:pPr>
              <w:snapToGrid w:val="0"/>
              <w:rPr>
                <w:color w:val="000000"/>
              </w:rPr>
            </w:pPr>
          </w:p>
        </w:tc>
        <w:tc>
          <w:tcPr>
            <w:tcW w:w="919" w:type="dxa"/>
            <w:tcBorders>
              <w:top w:val="single" w:sz="4" w:space="0" w:color="000000"/>
              <w:left w:val="single" w:sz="4" w:space="0" w:color="000000"/>
              <w:bottom w:val="single" w:sz="4" w:space="0" w:color="000000"/>
            </w:tcBorders>
            <w:shd w:val="clear" w:color="auto" w:fill="auto"/>
          </w:tcPr>
          <w:p w:rsidR="00404DB9" w:rsidRDefault="00404DB9" w:rsidP="000374E2">
            <w:pPr>
              <w:snapToGrid w:val="0"/>
              <w:rPr>
                <w:color w:val="000000"/>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404DB9" w:rsidRDefault="00404DB9" w:rsidP="000374E2">
            <w:pPr>
              <w:snapToGrid w:val="0"/>
              <w:rPr>
                <w:color w:val="000000"/>
              </w:rPr>
            </w:pPr>
          </w:p>
        </w:tc>
      </w:tr>
      <w:tr w:rsidR="00404DB9" w:rsidTr="000273A8">
        <w:tc>
          <w:tcPr>
            <w:tcW w:w="5329" w:type="dxa"/>
            <w:tcBorders>
              <w:top w:val="single" w:sz="4" w:space="0" w:color="000000"/>
              <w:left w:val="single" w:sz="4" w:space="0" w:color="000000"/>
              <w:bottom w:val="single" w:sz="4" w:space="0" w:color="000000"/>
            </w:tcBorders>
            <w:shd w:val="clear" w:color="auto" w:fill="auto"/>
          </w:tcPr>
          <w:p w:rsidR="00404DB9" w:rsidRDefault="00404DB9" w:rsidP="000374E2">
            <w:pPr>
              <w:jc w:val="both"/>
              <w:rPr>
                <w:color w:val="000000"/>
              </w:rPr>
            </w:pPr>
            <w:r>
              <w:rPr>
                <w:color w:val="000000"/>
              </w:rPr>
              <w:t>Количество помещений</w:t>
            </w:r>
          </w:p>
        </w:tc>
        <w:tc>
          <w:tcPr>
            <w:tcW w:w="1417" w:type="dxa"/>
            <w:tcBorders>
              <w:top w:val="single" w:sz="4" w:space="0" w:color="000000"/>
              <w:left w:val="single" w:sz="4" w:space="0" w:color="000000"/>
              <w:bottom w:val="single" w:sz="4" w:space="0" w:color="000000"/>
            </w:tcBorders>
            <w:shd w:val="clear" w:color="auto" w:fill="auto"/>
          </w:tcPr>
          <w:p w:rsidR="00404DB9" w:rsidRDefault="00404DB9" w:rsidP="000374E2">
            <w:pPr>
              <w:snapToGrid w:val="0"/>
              <w:rPr>
                <w:color w:val="000000"/>
              </w:rPr>
            </w:pPr>
          </w:p>
        </w:tc>
        <w:tc>
          <w:tcPr>
            <w:tcW w:w="919" w:type="dxa"/>
            <w:tcBorders>
              <w:top w:val="single" w:sz="4" w:space="0" w:color="000000"/>
              <w:left w:val="single" w:sz="4" w:space="0" w:color="000000"/>
              <w:bottom w:val="single" w:sz="4" w:space="0" w:color="000000"/>
            </w:tcBorders>
            <w:shd w:val="clear" w:color="auto" w:fill="auto"/>
          </w:tcPr>
          <w:p w:rsidR="00404DB9" w:rsidRDefault="00404DB9" w:rsidP="000374E2">
            <w:pPr>
              <w:snapToGrid w:val="0"/>
              <w:rPr>
                <w:color w:val="000000"/>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404DB9" w:rsidRDefault="00404DB9" w:rsidP="000374E2">
            <w:pPr>
              <w:snapToGrid w:val="0"/>
              <w:rPr>
                <w:color w:val="000000"/>
              </w:rPr>
            </w:pPr>
          </w:p>
        </w:tc>
      </w:tr>
      <w:tr w:rsidR="00404DB9" w:rsidTr="000273A8">
        <w:tc>
          <w:tcPr>
            <w:tcW w:w="5329" w:type="dxa"/>
            <w:tcBorders>
              <w:top w:val="single" w:sz="4" w:space="0" w:color="000000"/>
              <w:left w:val="single" w:sz="4" w:space="0" w:color="000000"/>
              <w:bottom w:val="single" w:sz="4" w:space="0" w:color="000000"/>
            </w:tcBorders>
            <w:shd w:val="clear" w:color="auto" w:fill="auto"/>
          </w:tcPr>
          <w:p w:rsidR="00404DB9" w:rsidRDefault="00404DB9" w:rsidP="000374E2">
            <w:pPr>
              <w:jc w:val="both"/>
              <w:rPr>
                <w:color w:val="000000"/>
              </w:rPr>
            </w:pPr>
            <w:r>
              <w:rPr>
                <w:color w:val="000000"/>
              </w:rPr>
              <w:t>Вместимость</w:t>
            </w:r>
          </w:p>
        </w:tc>
        <w:tc>
          <w:tcPr>
            <w:tcW w:w="1417" w:type="dxa"/>
            <w:tcBorders>
              <w:top w:val="single" w:sz="4" w:space="0" w:color="000000"/>
              <w:left w:val="single" w:sz="4" w:space="0" w:color="000000"/>
              <w:bottom w:val="single" w:sz="4" w:space="0" w:color="000000"/>
            </w:tcBorders>
            <w:shd w:val="clear" w:color="auto" w:fill="auto"/>
          </w:tcPr>
          <w:p w:rsidR="00404DB9" w:rsidRDefault="00404DB9" w:rsidP="000374E2">
            <w:pPr>
              <w:snapToGrid w:val="0"/>
              <w:rPr>
                <w:color w:val="000000"/>
              </w:rPr>
            </w:pPr>
          </w:p>
        </w:tc>
        <w:tc>
          <w:tcPr>
            <w:tcW w:w="919" w:type="dxa"/>
            <w:tcBorders>
              <w:top w:val="single" w:sz="4" w:space="0" w:color="000000"/>
              <w:left w:val="single" w:sz="4" w:space="0" w:color="000000"/>
              <w:bottom w:val="single" w:sz="4" w:space="0" w:color="000000"/>
            </w:tcBorders>
            <w:shd w:val="clear" w:color="auto" w:fill="auto"/>
          </w:tcPr>
          <w:p w:rsidR="00404DB9" w:rsidRDefault="00404DB9" w:rsidP="000374E2">
            <w:pPr>
              <w:snapToGrid w:val="0"/>
              <w:rPr>
                <w:color w:val="000000"/>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404DB9" w:rsidRDefault="00404DB9" w:rsidP="000374E2">
            <w:pPr>
              <w:snapToGrid w:val="0"/>
              <w:rPr>
                <w:color w:val="000000"/>
              </w:rPr>
            </w:pPr>
          </w:p>
        </w:tc>
      </w:tr>
      <w:tr w:rsidR="00404DB9" w:rsidTr="000273A8">
        <w:tc>
          <w:tcPr>
            <w:tcW w:w="5329" w:type="dxa"/>
            <w:tcBorders>
              <w:top w:val="single" w:sz="4" w:space="0" w:color="000000"/>
              <w:left w:val="single" w:sz="4" w:space="0" w:color="000000"/>
              <w:bottom w:val="single" w:sz="4" w:space="0" w:color="000000"/>
            </w:tcBorders>
            <w:shd w:val="clear" w:color="auto" w:fill="auto"/>
          </w:tcPr>
          <w:p w:rsidR="00404DB9" w:rsidRDefault="00404DB9" w:rsidP="000374E2">
            <w:pPr>
              <w:jc w:val="both"/>
              <w:rPr>
                <w:color w:val="000000"/>
              </w:rPr>
            </w:pPr>
            <w:r>
              <w:rPr>
                <w:color w:val="000000"/>
              </w:rPr>
              <w:t>Количество этажей</w:t>
            </w:r>
          </w:p>
        </w:tc>
        <w:tc>
          <w:tcPr>
            <w:tcW w:w="1417" w:type="dxa"/>
            <w:tcBorders>
              <w:top w:val="single" w:sz="4" w:space="0" w:color="000000"/>
              <w:left w:val="single" w:sz="4" w:space="0" w:color="000000"/>
              <w:bottom w:val="single" w:sz="4" w:space="0" w:color="000000"/>
            </w:tcBorders>
            <w:shd w:val="clear" w:color="auto" w:fill="auto"/>
          </w:tcPr>
          <w:p w:rsidR="00404DB9" w:rsidRDefault="00404DB9" w:rsidP="000374E2">
            <w:pPr>
              <w:snapToGrid w:val="0"/>
              <w:rPr>
                <w:color w:val="000000"/>
              </w:rPr>
            </w:pPr>
          </w:p>
        </w:tc>
        <w:tc>
          <w:tcPr>
            <w:tcW w:w="919" w:type="dxa"/>
            <w:tcBorders>
              <w:top w:val="single" w:sz="4" w:space="0" w:color="000000"/>
              <w:left w:val="single" w:sz="4" w:space="0" w:color="000000"/>
              <w:bottom w:val="single" w:sz="4" w:space="0" w:color="000000"/>
            </w:tcBorders>
            <w:shd w:val="clear" w:color="auto" w:fill="auto"/>
          </w:tcPr>
          <w:p w:rsidR="00404DB9" w:rsidRDefault="00404DB9" w:rsidP="000374E2">
            <w:pPr>
              <w:snapToGrid w:val="0"/>
              <w:rPr>
                <w:color w:val="000000"/>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404DB9" w:rsidRDefault="00404DB9" w:rsidP="000374E2">
            <w:pPr>
              <w:snapToGrid w:val="0"/>
              <w:rPr>
                <w:color w:val="000000"/>
              </w:rPr>
            </w:pPr>
          </w:p>
        </w:tc>
      </w:tr>
      <w:tr w:rsidR="00404DB9" w:rsidTr="000273A8">
        <w:tc>
          <w:tcPr>
            <w:tcW w:w="5329" w:type="dxa"/>
            <w:tcBorders>
              <w:top w:val="single" w:sz="4" w:space="0" w:color="000000"/>
              <w:left w:val="single" w:sz="4" w:space="0" w:color="000000"/>
              <w:bottom w:val="single" w:sz="4" w:space="0" w:color="000000"/>
            </w:tcBorders>
            <w:shd w:val="clear" w:color="auto" w:fill="auto"/>
          </w:tcPr>
          <w:p w:rsidR="00404DB9" w:rsidRDefault="00404DB9" w:rsidP="000374E2">
            <w:pPr>
              <w:jc w:val="both"/>
              <w:rPr>
                <w:color w:val="000000"/>
              </w:rPr>
            </w:pPr>
            <w:r>
              <w:rPr>
                <w:color w:val="000000"/>
              </w:rPr>
              <w:t xml:space="preserve">в том числе </w:t>
            </w:r>
            <w:proofErr w:type="gramStart"/>
            <w:r>
              <w:rPr>
                <w:color w:val="000000"/>
              </w:rPr>
              <w:t>подземных</w:t>
            </w:r>
            <w:proofErr w:type="gramEnd"/>
          </w:p>
        </w:tc>
        <w:tc>
          <w:tcPr>
            <w:tcW w:w="1417" w:type="dxa"/>
            <w:tcBorders>
              <w:top w:val="single" w:sz="4" w:space="0" w:color="000000"/>
              <w:left w:val="single" w:sz="4" w:space="0" w:color="000000"/>
              <w:bottom w:val="single" w:sz="4" w:space="0" w:color="000000"/>
            </w:tcBorders>
            <w:shd w:val="clear" w:color="auto" w:fill="auto"/>
          </w:tcPr>
          <w:p w:rsidR="00404DB9" w:rsidRDefault="00404DB9" w:rsidP="000374E2">
            <w:pPr>
              <w:snapToGrid w:val="0"/>
              <w:rPr>
                <w:color w:val="000000"/>
              </w:rPr>
            </w:pPr>
          </w:p>
        </w:tc>
        <w:tc>
          <w:tcPr>
            <w:tcW w:w="919" w:type="dxa"/>
            <w:tcBorders>
              <w:top w:val="single" w:sz="4" w:space="0" w:color="000000"/>
              <w:left w:val="single" w:sz="4" w:space="0" w:color="000000"/>
              <w:bottom w:val="single" w:sz="4" w:space="0" w:color="000000"/>
            </w:tcBorders>
            <w:shd w:val="clear" w:color="auto" w:fill="auto"/>
          </w:tcPr>
          <w:p w:rsidR="00404DB9" w:rsidRDefault="00404DB9" w:rsidP="000374E2">
            <w:pPr>
              <w:snapToGrid w:val="0"/>
              <w:rPr>
                <w:color w:val="000000"/>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404DB9" w:rsidRDefault="00404DB9" w:rsidP="000374E2">
            <w:pPr>
              <w:snapToGrid w:val="0"/>
              <w:rPr>
                <w:color w:val="000000"/>
              </w:rPr>
            </w:pPr>
          </w:p>
        </w:tc>
      </w:tr>
      <w:tr w:rsidR="00404DB9" w:rsidTr="000273A8">
        <w:tc>
          <w:tcPr>
            <w:tcW w:w="5329" w:type="dxa"/>
            <w:tcBorders>
              <w:top w:val="single" w:sz="4" w:space="0" w:color="000000"/>
              <w:left w:val="single" w:sz="4" w:space="0" w:color="000000"/>
              <w:bottom w:val="single" w:sz="4" w:space="0" w:color="000000"/>
            </w:tcBorders>
            <w:shd w:val="clear" w:color="auto" w:fill="auto"/>
          </w:tcPr>
          <w:p w:rsidR="00404DB9" w:rsidRDefault="00404DB9" w:rsidP="000374E2">
            <w:pPr>
              <w:jc w:val="both"/>
              <w:rPr>
                <w:color w:val="000000"/>
              </w:rPr>
            </w:pPr>
            <w:r>
              <w:rPr>
                <w:color w:val="000000"/>
              </w:rPr>
              <w:lastRenderedPageBreak/>
              <w:t>Сети и системы инженерно-технического обеспечения</w:t>
            </w:r>
          </w:p>
        </w:tc>
        <w:tc>
          <w:tcPr>
            <w:tcW w:w="1417" w:type="dxa"/>
            <w:tcBorders>
              <w:top w:val="single" w:sz="4" w:space="0" w:color="000000"/>
              <w:left w:val="single" w:sz="4" w:space="0" w:color="000000"/>
              <w:bottom w:val="single" w:sz="4" w:space="0" w:color="000000"/>
            </w:tcBorders>
            <w:shd w:val="clear" w:color="auto" w:fill="auto"/>
          </w:tcPr>
          <w:p w:rsidR="00404DB9" w:rsidRDefault="00404DB9" w:rsidP="000374E2">
            <w:pPr>
              <w:snapToGrid w:val="0"/>
              <w:rPr>
                <w:color w:val="000000"/>
              </w:rPr>
            </w:pPr>
          </w:p>
        </w:tc>
        <w:tc>
          <w:tcPr>
            <w:tcW w:w="919" w:type="dxa"/>
            <w:tcBorders>
              <w:top w:val="single" w:sz="4" w:space="0" w:color="000000"/>
              <w:left w:val="single" w:sz="4" w:space="0" w:color="000000"/>
              <w:bottom w:val="single" w:sz="4" w:space="0" w:color="000000"/>
            </w:tcBorders>
            <w:shd w:val="clear" w:color="auto" w:fill="auto"/>
          </w:tcPr>
          <w:p w:rsidR="00404DB9" w:rsidRDefault="00404DB9" w:rsidP="000374E2">
            <w:pPr>
              <w:snapToGrid w:val="0"/>
              <w:rPr>
                <w:color w:val="000000"/>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404DB9" w:rsidRDefault="00404DB9" w:rsidP="000374E2">
            <w:pPr>
              <w:snapToGrid w:val="0"/>
              <w:rPr>
                <w:color w:val="000000"/>
              </w:rPr>
            </w:pPr>
          </w:p>
        </w:tc>
      </w:tr>
      <w:tr w:rsidR="00404DB9" w:rsidTr="000273A8">
        <w:tc>
          <w:tcPr>
            <w:tcW w:w="5329" w:type="dxa"/>
            <w:tcBorders>
              <w:top w:val="single" w:sz="4" w:space="0" w:color="000000"/>
              <w:left w:val="single" w:sz="4" w:space="0" w:color="000000"/>
              <w:bottom w:val="single" w:sz="4" w:space="0" w:color="000000"/>
            </w:tcBorders>
            <w:shd w:val="clear" w:color="auto" w:fill="auto"/>
          </w:tcPr>
          <w:p w:rsidR="00404DB9" w:rsidRDefault="00404DB9" w:rsidP="000374E2">
            <w:pPr>
              <w:jc w:val="both"/>
              <w:rPr>
                <w:color w:val="000000"/>
              </w:rPr>
            </w:pPr>
            <w:r>
              <w:rPr>
                <w:color w:val="000000"/>
              </w:rPr>
              <w:t>Лифты</w:t>
            </w:r>
          </w:p>
        </w:tc>
        <w:tc>
          <w:tcPr>
            <w:tcW w:w="1417" w:type="dxa"/>
            <w:tcBorders>
              <w:top w:val="single" w:sz="4" w:space="0" w:color="000000"/>
              <w:left w:val="single" w:sz="4" w:space="0" w:color="000000"/>
              <w:bottom w:val="single" w:sz="4" w:space="0" w:color="000000"/>
            </w:tcBorders>
            <w:shd w:val="clear" w:color="auto" w:fill="auto"/>
          </w:tcPr>
          <w:p w:rsidR="00404DB9" w:rsidRDefault="00404DB9" w:rsidP="000374E2">
            <w:pPr>
              <w:rPr>
                <w:color w:val="000000"/>
              </w:rPr>
            </w:pPr>
            <w:r>
              <w:rPr>
                <w:color w:val="000000"/>
              </w:rPr>
              <w:t>шт.</w:t>
            </w:r>
          </w:p>
        </w:tc>
        <w:tc>
          <w:tcPr>
            <w:tcW w:w="919" w:type="dxa"/>
            <w:tcBorders>
              <w:top w:val="single" w:sz="4" w:space="0" w:color="000000"/>
              <w:left w:val="single" w:sz="4" w:space="0" w:color="000000"/>
              <w:bottom w:val="single" w:sz="4" w:space="0" w:color="000000"/>
            </w:tcBorders>
            <w:shd w:val="clear" w:color="auto" w:fill="auto"/>
          </w:tcPr>
          <w:p w:rsidR="00404DB9" w:rsidRDefault="00404DB9" w:rsidP="000374E2">
            <w:pPr>
              <w:snapToGrid w:val="0"/>
              <w:rPr>
                <w:color w:val="000000"/>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404DB9" w:rsidRDefault="00404DB9" w:rsidP="000374E2">
            <w:pPr>
              <w:snapToGrid w:val="0"/>
              <w:rPr>
                <w:color w:val="000000"/>
              </w:rPr>
            </w:pPr>
          </w:p>
        </w:tc>
      </w:tr>
      <w:tr w:rsidR="00404DB9" w:rsidTr="000273A8">
        <w:tc>
          <w:tcPr>
            <w:tcW w:w="5329" w:type="dxa"/>
            <w:tcBorders>
              <w:top w:val="single" w:sz="4" w:space="0" w:color="000000"/>
              <w:left w:val="single" w:sz="4" w:space="0" w:color="000000"/>
              <w:bottom w:val="single" w:sz="4" w:space="0" w:color="000000"/>
            </w:tcBorders>
            <w:shd w:val="clear" w:color="auto" w:fill="auto"/>
          </w:tcPr>
          <w:p w:rsidR="00404DB9" w:rsidRDefault="00404DB9" w:rsidP="000374E2">
            <w:pPr>
              <w:jc w:val="both"/>
              <w:rPr>
                <w:color w:val="000000"/>
              </w:rPr>
            </w:pPr>
            <w:r>
              <w:rPr>
                <w:color w:val="000000"/>
              </w:rPr>
              <w:t>Эскалаторы</w:t>
            </w:r>
          </w:p>
        </w:tc>
        <w:tc>
          <w:tcPr>
            <w:tcW w:w="1417" w:type="dxa"/>
            <w:tcBorders>
              <w:top w:val="single" w:sz="4" w:space="0" w:color="000000"/>
              <w:left w:val="single" w:sz="4" w:space="0" w:color="000000"/>
              <w:bottom w:val="single" w:sz="4" w:space="0" w:color="000000"/>
            </w:tcBorders>
            <w:shd w:val="clear" w:color="auto" w:fill="auto"/>
          </w:tcPr>
          <w:p w:rsidR="00404DB9" w:rsidRDefault="00404DB9" w:rsidP="000374E2">
            <w:pPr>
              <w:rPr>
                <w:color w:val="000000"/>
              </w:rPr>
            </w:pPr>
            <w:r>
              <w:rPr>
                <w:color w:val="000000"/>
              </w:rPr>
              <w:t>шт.</w:t>
            </w:r>
          </w:p>
        </w:tc>
        <w:tc>
          <w:tcPr>
            <w:tcW w:w="919" w:type="dxa"/>
            <w:tcBorders>
              <w:top w:val="single" w:sz="4" w:space="0" w:color="000000"/>
              <w:left w:val="single" w:sz="4" w:space="0" w:color="000000"/>
              <w:bottom w:val="single" w:sz="4" w:space="0" w:color="000000"/>
            </w:tcBorders>
            <w:shd w:val="clear" w:color="auto" w:fill="auto"/>
          </w:tcPr>
          <w:p w:rsidR="00404DB9" w:rsidRDefault="00404DB9" w:rsidP="000374E2">
            <w:pPr>
              <w:snapToGrid w:val="0"/>
              <w:rPr>
                <w:color w:val="000000"/>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404DB9" w:rsidRDefault="00404DB9" w:rsidP="000374E2">
            <w:pPr>
              <w:snapToGrid w:val="0"/>
              <w:rPr>
                <w:color w:val="000000"/>
              </w:rPr>
            </w:pPr>
          </w:p>
        </w:tc>
      </w:tr>
      <w:tr w:rsidR="00404DB9" w:rsidTr="000273A8">
        <w:tc>
          <w:tcPr>
            <w:tcW w:w="5329" w:type="dxa"/>
            <w:tcBorders>
              <w:top w:val="single" w:sz="4" w:space="0" w:color="000000"/>
              <w:left w:val="single" w:sz="4" w:space="0" w:color="000000"/>
              <w:bottom w:val="single" w:sz="4" w:space="0" w:color="000000"/>
            </w:tcBorders>
            <w:shd w:val="clear" w:color="auto" w:fill="auto"/>
          </w:tcPr>
          <w:p w:rsidR="00404DB9" w:rsidRDefault="00404DB9" w:rsidP="000374E2">
            <w:pPr>
              <w:jc w:val="both"/>
              <w:rPr>
                <w:color w:val="000000"/>
              </w:rPr>
            </w:pPr>
            <w:r>
              <w:rPr>
                <w:color w:val="000000"/>
              </w:rPr>
              <w:t>Инвалидные подъемники</w:t>
            </w:r>
          </w:p>
        </w:tc>
        <w:tc>
          <w:tcPr>
            <w:tcW w:w="1417" w:type="dxa"/>
            <w:tcBorders>
              <w:top w:val="single" w:sz="4" w:space="0" w:color="000000"/>
              <w:left w:val="single" w:sz="4" w:space="0" w:color="000000"/>
              <w:bottom w:val="single" w:sz="4" w:space="0" w:color="000000"/>
            </w:tcBorders>
            <w:shd w:val="clear" w:color="auto" w:fill="auto"/>
          </w:tcPr>
          <w:p w:rsidR="00404DB9" w:rsidRDefault="00404DB9" w:rsidP="000374E2">
            <w:pPr>
              <w:rPr>
                <w:color w:val="000000"/>
              </w:rPr>
            </w:pPr>
            <w:r>
              <w:rPr>
                <w:color w:val="000000"/>
              </w:rPr>
              <w:t>шт.</w:t>
            </w:r>
          </w:p>
        </w:tc>
        <w:tc>
          <w:tcPr>
            <w:tcW w:w="919" w:type="dxa"/>
            <w:tcBorders>
              <w:top w:val="single" w:sz="4" w:space="0" w:color="000000"/>
              <w:left w:val="single" w:sz="4" w:space="0" w:color="000000"/>
              <w:bottom w:val="single" w:sz="4" w:space="0" w:color="000000"/>
            </w:tcBorders>
            <w:shd w:val="clear" w:color="auto" w:fill="auto"/>
          </w:tcPr>
          <w:p w:rsidR="00404DB9" w:rsidRDefault="00404DB9" w:rsidP="000374E2">
            <w:pPr>
              <w:snapToGrid w:val="0"/>
              <w:rPr>
                <w:color w:val="000000"/>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404DB9" w:rsidRDefault="00404DB9" w:rsidP="000374E2">
            <w:pPr>
              <w:snapToGrid w:val="0"/>
              <w:rPr>
                <w:color w:val="000000"/>
              </w:rPr>
            </w:pPr>
          </w:p>
        </w:tc>
      </w:tr>
      <w:tr w:rsidR="00404DB9" w:rsidTr="000273A8">
        <w:tc>
          <w:tcPr>
            <w:tcW w:w="5329" w:type="dxa"/>
            <w:tcBorders>
              <w:top w:val="single" w:sz="4" w:space="0" w:color="000000"/>
              <w:left w:val="single" w:sz="4" w:space="0" w:color="000000"/>
              <w:bottom w:val="single" w:sz="4" w:space="0" w:color="000000"/>
            </w:tcBorders>
            <w:shd w:val="clear" w:color="auto" w:fill="auto"/>
          </w:tcPr>
          <w:p w:rsidR="00404DB9" w:rsidRDefault="00404DB9" w:rsidP="000374E2">
            <w:pPr>
              <w:jc w:val="both"/>
              <w:rPr>
                <w:color w:val="000000"/>
              </w:rPr>
            </w:pPr>
            <w:r>
              <w:rPr>
                <w:color w:val="000000"/>
              </w:rPr>
              <w:t>Инвалидные подъемники</w:t>
            </w:r>
          </w:p>
        </w:tc>
        <w:tc>
          <w:tcPr>
            <w:tcW w:w="1417" w:type="dxa"/>
            <w:tcBorders>
              <w:top w:val="single" w:sz="4" w:space="0" w:color="000000"/>
              <w:left w:val="single" w:sz="4" w:space="0" w:color="000000"/>
              <w:bottom w:val="single" w:sz="4" w:space="0" w:color="000000"/>
            </w:tcBorders>
            <w:shd w:val="clear" w:color="auto" w:fill="auto"/>
          </w:tcPr>
          <w:p w:rsidR="00404DB9" w:rsidRDefault="00404DB9" w:rsidP="000374E2">
            <w:pPr>
              <w:rPr>
                <w:color w:val="000000"/>
              </w:rPr>
            </w:pPr>
            <w:r>
              <w:rPr>
                <w:color w:val="000000"/>
              </w:rPr>
              <w:t>шт.</w:t>
            </w:r>
          </w:p>
        </w:tc>
        <w:tc>
          <w:tcPr>
            <w:tcW w:w="919" w:type="dxa"/>
            <w:tcBorders>
              <w:top w:val="single" w:sz="4" w:space="0" w:color="000000"/>
              <w:left w:val="single" w:sz="4" w:space="0" w:color="000000"/>
              <w:bottom w:val="single" w:sz="4" w:space="0" w:color="000000"/>
            </w:tcBorders>
            <w:shd w:val="clear" w:color="auto" w:fill="auto"/>
          </w:tcPr>
          <w:p w:rsidR="00404DB9" w:rsidRDefault="00404DB9" w:rsidP="000374E2">
            <w:pPr>
              <w:snapToGrid w:val="0"/>
              <w:rPr>
                <w:color w:val="000000"/>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404DB9" w:rsidRDefault="00404DB9" w:rsidP="000374E2">
            <w:pPr>
              <w:snapToGrid w:val="0"/>
              <w:rPr>
                <w:color w:val="000000"/>
              </w:rPr>
            </w:pPr>
          </w:p>
        </w:tc>
      </w:tr>
      <w:tr w:rsidR="00404DB9" w:rsidTr="000273A8">
        <w:tc>
          <w:tcPr>
            <w:tcW w:w="5329" w:type="dxa"/>
            <w:tcBorders>
              <w:top w:val="single" w:sz="4" w:space="0" w:color="000000"/>
              <w:left w:val="single" w:sz="4" w:space="0" w:color="000000"/>
              <w:bottom w:val="single" w:sz="4" w:space="0" w:color="000000"/>
            </w:tcBorders>
            <w:shd w:val="clear" w:color="auto" w:fill="auto"/>
          </w:tcPr>
          <w:p w:rsidR="00404DB9" w:rsidRDefault="00404DB9" w:rsidP="000374E2">
            <w:pPr>
              <w:jc w:val="both"/>
              <w:rPr>
                <w:color w:val="000000"/>
              </w:rPr>
            </w:pPr>
            <w:r>
              <w:rPr>
                <w:color w:val="000000"/>
              </w:rPr>
              <w:t>Материалы фундаментов</w:t>
            </w:r>
          </w:p>
        </w:tc>
        <w:tc>
          <w:tcPr>
            <w:tcW w:w="1417" w:type="dxa"/>
            <w:tcBorders>
              <w:top w:val="single" w:sz="4" w:space="0" w:color="000000"/>
              <w:left w:val="single" w:sz="4" w:space="0" w:color="000000"/>
              <w:bottom w:val="single" w:sz="4" w:space="0" w:color="000000"/>
            </w:tcBorders>
            <w:shd w:val="clear" w:color="auto" w:fill="auto"/>
          </w:tcPr>
          <w:p w:rsidR="00404DB9" w:rsidRDefault="00404DB9" w:rsidP="000374E2">
            <w:pPr>
              <w:snapToGrid w:val="0"/>
              <w:rPr>
                <w:color w:val="000000"/>
              </w:rPr>
            </w:pPr>
          </w:p>
        </w:tc>
        <w:tc>
          <w:tcPr>
            <w:tcW w:w="919" w:type="dxa"/>
            <w:tcBorders>
              <w:top w:val="single" w:sz="4" w:space="0" w:color="000000"/>
              <w:left w:val="single" w:sz="4" w:space="0" w:color="000000"/>
              <w:bottom w:val="single" w:sz="4" w:space="0" w:color="000000"/>
            </w:tcBorders>
            <w:shd w:val="clear" w:color="auto" w:fill="auto"/>
          </w:tcPr>
          <w:p w:rsidR="00404DB9" w:rsidRDefault="00404DB9" w:rsidP="000374E2">
            <w:pPr>
              <w:snapToGrid w:val="0"/>
              <w:rPr>
                <w:color w:val="000000"/>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404DB9" w:rsidRDefault="00404DB9" w:rsidP="000374E2">
            <w:pPr>
              <w:snapToGrid w:val="0"/>
              <w:rPr>
                <w:color w:val="000000"/>
              </w:rPr>
            </w:pPr>
          </w:p>
        </w:tc>
      </w:tr>
      <w:tr w:rsidR="00404DB9" w:rsidTr="000273A8">
        <w:tc>
          <w:tcPr>
            <w:tcW w:w="5329" w:type="dxa"/>
            <w:tcBorders>
              <w:top w:val="single" w:sz="4" w:space="0" w:color="000000"/>
              <w:left w:val="single" w:sz="4" w:space="0" w:color="000000"/>
              <w:bottom w:val="single" w:sz="4" w:space="0" w:color="000000"/>
            </w:tcBorders>
            <w:shd w:val="clear" w:color="auto" w:fill="auto"/>
          </w:tcPr>
          <w:p w:rsidR="00404DB9" w:rsidRDefault="00404DB9" w:rsidP="000374E2">
            <w:pPr>
              <w:jc w:val="both"/>
              <w:rPr>
                <w:color w:val="000000"/>
              </w:rPr>
            </w:pPr>
            <w:r>
              <w:rPr>
                <w:color w:val="000000"/>
              </w:rPr>
              <w:t>Материалы стен</w:t>
            </w:r>
          </w:p>
        </w:tc>
        <w:tc>
          <w:tcPr>
            <w:tcW w:w="1417" w:type="dxa"/>
            <w:tcBorders>
              <w:top w:val="single" w:sz="4" w:space="0" w:color="000000"/>
              <w:left w:val="single" w:sz="4" w:space="0" w:color="000000"/>
              <w:bottom w:val="single" w:sz="4" w:space="0" w:color="000000"/>
            </w:tcBorders>
            <w:shd w:val="clear" w:color="auto" w:fill="auto"/>
          </w:tcPr>
          <w:p w:rsidR="00404DB9" w:rsidRDefault="00404DB9" w:rsidP="000374E2">
            <w:pPr>
              <w:snapToGrid w:val="0"/>
              <w:rPr>
                <w:color w:val="000000"/>
              </w:rPr>
            </w:pPr>
          </w:p>
        </w:tc>
        <w:tc>
          <w:tcPr>
            <w:tcW w:w="919" w:type="dxa"/>
            <w:tcBorders>
              <w:top w:val="single" w:sz="4" w:space="0" w:color="000000"/>
              <w:left w:val="single" w:sz="4" w:space="0" w:color="000000"/>
              <w:bottom w:val="single" w:sz="4" w:space="0" w:color="000000"/>
            </w:tcBorders>
            <w:shd w:val="clear" w:color="auto" w:fill="auto"/>
          </w:tcPr>
          <w:p w:rsidR="00404DB9" w:rsidRDefault="00404DB9" w:rsidP="000374E2">
            <w:pPr>
              <w:snapToGrid w:val="0"/>
              <w:rPr>
                <w:color w:val="000000"/>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404DB9" w:rsidRDefault="00404DB9" w:rsidP="000374E2">
            <w:pPr>
              <w:snapToGrid w:val="0"/>
              <w:rPr>
                <w:color w:val="000000"/>
              </w:rPr>
            </w:pPr>
          </w:p>
        </w:tc>
      </w:tr>
      <w:tr w:rsidR="00404DB9" w:rsidTr="000273A8">
        <w:tc>
          <w:tcPr>
            <w:tcW w:w="5329" w:type="dxa"/>
            <w:tcBorders>
              <w:top w:val="single" w:sz="4" w:space="0" w:color="000000"/>
              <w:left w:val="single" w:sz="4" w:space="0" w:color="000000"/>
              <w:bottom w:val="single" w:sz="4" w:space="0" w:color="000000"/>
            </w:tcBorders>
            <w:shd w:val="clear" w:color="auto" w:fill="auto"/>
          </w:tcPr>
          <w:p w:rsidR="00404DB9" w:rsidRDefault="00404DB9" w:rsidP="000374E2">
            <w:pPr>
              <w:jc w:val="both"/>
              <w:rPr>
                <w:color w:val="000000"/>
              </w:rPr>
            </w:pPr>
            <w:r>
              <w:rPr>
                <w:color w:val="000000"/>
              </w:rPr>
              <w:t>Материалы перекрытий</w:t>
            </w:r>
          </w:p>
        </w:tc>
        <w:tc>
          <w:tcPr>
            <w:tcW w:w="1417" w:type="dxa"/>
            <w:tcBorders>
              <w:top w:val="single" w:sz="4" w:space="0" w:color="000000"/>
              <w:left w:val="single" w:sz="4" w:space="0" w:color="000000"/>
              <w:bottom w:val="single" w:sz="4" w:space="0" w:color="000000"/>
            </w:tcBorders>
            <w:shd w:val="clear" w:color="auto" w:fill="auto"/>
          </w:tcPr>
          <w:p w:rsidR="00404DB9" w:rsidRDefault="00404DB9" w:rsidP="000374E2">
            <w:pPr>
              <w:snapToGrid w:val="0"/>
              <w:rPr>
                <w:color w:val="000000"/>
              </w:rPr>
            </w:pPr>
          </w:p>
        </w:tc>
        <w:tc>
          <w:tcPr>
            <w:tcW w:w="919" w:type="dxa"/>
            <w:tcBorders>
              <w:top w:val="single" w:sz="4" w:space="0" w:color="000000"/>
              <w:left w:val="single" w:sz="4" w:space="0" w:color="000000"/>
              <w:bottom w:val="single" w:sz="4" w:space="0" w:color="000000"/>
            </w:tcBorders>
            <w:shd w:val="clear" w:color="auto" w:fill="auto"/>
          </w:tcPr>
          <w:p w:rsidR="00404DB9" w:rsidRDefault="00404DB9" w:rsidP="000374E2">
            <w:pPr>
              <w:snapToGrid w:val="0"/>
              <w:rPr>
                <w:color w:val="000000"/>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404DB9" w:rsidRDefault="00404DB9" w:rsidP="000374E2">
            <w:pPr>
              <w:snapToGrid w:val="0"/>
              <w:rPr>
                <w:color w:val="000000"/>
              </w:rPr>
            </w:pPr>
          </w:p>
        </w:tc>
      </w:tr>
      <w:tr w:rsidR="00404DB9" w:rsidTr="000273A8">
        <w:tc>
          <w:tcPr>
            <w:tcW w:w="5329" w:type="dxa"/>
            <w:tcBorders>
              <w:top w:val="single" w:sz="4" w:space="0" w:color="000000"/>
              <w:left w:val="single" w:sz="4" w:space="0" w:color="000000"/>
              <w:bottom w:val="single" w:sz="4" w:space="0" w:color="000000"/>
            </w:tcBorders>
            <w:shd w:val="clear" w:color="auto" w:fill="auto"/>
          </w:tcPr>
          <w:p w:rsidR="00404DB9" w:rsidRDefault="00404DB9" w:rsidP="000374E2">
            <w:pPr>
              <w:jc w:val="both"/>
              <w:rPr>
                <w:color w:val="000000"/>
              </w:rPr>
            </w:pPr>
            <w:r>
              <w:rPr>
                <w:color w:val="000000"/>
              </w:rPr>
              <w:t>Материалы кровли</w:t>
            </w:r>
          </w:p>
        </w:tc>
        <w:tc>
          <w:tcPr>
            <w:tcW w:w="1417" w:type="dxa"/>
            <w:tcBorders>
              <w:top w:val="single" w:sz="4" w:space="0" w:color="000000"/>
              <w:left w:val="single" w:sz="4" w:space="0" w:color="000000"/>
              <w:bottom w:val="single" w:sz="4" w:space="0" w:color="000000"/>
            </w:tcBorders>
            <w:shd w:val="clear" w:color="auto" w:fill="auto"/>
          </w:tcPr>
          <w:p w:rsidR="00404DB9" w:rsidRDefault="00404DB9" w:rsidP="000374E2">
            <w:pPr>
              <w:snapToGrid w:val="0"/>
              <w:rPr>
                <w:color w:val="000000"/>
              </w:rPr>
            </w:pPr>
          </w:p>
        </w:tc>
        <w:tc>
          <w:tcPr>
            <w:tcW w:w="919" w:type="dxa"/>
            <w:tcBorders>
              <w:top w:val="single" w:sz="4" w:space="0" w:color="000000"/>
              <w:left w:val="single" w:sz="4" w:space="0" w:color="000000"/>
              <w:bottom w:val="single" w:sz="4" w:space="0" w:color="000000"/>
            </w:tcBorders>
            <w:shd w:val="clear" w:color="auto" w:fill="auto"/>
          </w:tcPr>
          <w:p w:rsidR="00404DB9" w:rsidRDefault="00404DB9" w:rsidP="000374E2">
            <w:pPr>
              <w:snapToGrid w:val="0"/>
              <w:rPr>
                <w:color w:val="000000"/>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404DB9" w:rsidRDefault="00404DB9" w:rsidP="000374E2">
            <w:pPr>
              <w:snapToGrid w:val="0"/>
              <w:rPr>
                <w:color w:val="000000"/>
              </w:rPr>
            </w:pPr>
          </w:p>
        </w:tc>
      </w:tr>
      <w:tr w:rsidR="00404DB9" w:rsidTr="000273A8">
        <w:tc>
          <w:tcPr>
            <w:tcW w:w="5329" w:type="dxa"/>
            <w:tcBorders>
              <w:top w:val="single" w:sz="4" w:space="0" w:color="000000"/>
              <w:left w:val="single" w:sz="4" w:space="0" w:color="000000"/>
              <w:bottom w:val="single" w:sz="4" w:space="0" w:color="000000"/>
            </w:tcBorders>
            <w:shd w:val="clear" w:color="auto" w:fill="auto"/>
          </w:tcPr>
          <w:p w:rsidR="00404DB9" w:rsidRDefault="00404DB9" w:rsidP="000374E2">
            <w:pPr>
              <w:rPr>
                <w:color w:val="000000"/>
              </w:rPr>
            </w:pPr>
            <w:r>
              <w:rPr>
                <w:color w:val="000000"/>
              </w:rPr>
              <w:t>Иные показатели:</w:t>
            </w:r>
          </w:p>
        </w:tc>
        <w:tc>
          <w:tcPr>
            <w:tcW w:w="1417" w:type="dxa"/>
            <w:tcBorders>
              <w:top w:val="single" w:sz="4" w:space="0" w:color="000000"/>
              <w:left w:val="single" w:sz="4" w:space="0" w:color="000000"/>
              <w:bottom w:val="single" w:sz="4" w:space="0" w:color="000000"/>
            </w:tcBorders>
            <w:shd w:val="clear" w:color="auto" w:fill="auto"/>
          </w:tcPr>
          <w:p w:rsidR="00404DB9" w:rsidRDefault="00404DB9" w:rsidP="000374E2">
            <w:pPr>
              <w:snapToGrid w:val="0"/>
              <w:rPr>
                <w:color w:val="000000"/>
              </w:rPr>
            </w:pPr>
          </w:p>
        </w:tc>
        <w:tc>
          <w:tcPr>
            <w:tcW w:w="919" w:type="dxa"/>
            <w:tcBorders>
              <w:top w:val="single" w:sz="4" w:space="0" w:color="000000"/>
              <w:left w:val="single" w:sz="4" w:space="0" w:color="000000"/>
              <w:bottom w:val="single" w:sz="4" w:space="0" w:color="000000"/>
            </w:tcBorders>
            <w:shd w:val="clear" w:color="auto" w:fill="auto"/>
          </w:tcPr>
          <w:p w:rsidR="00404DB9" w:rsidRDefault="00404DB9" w:rsidP="000374E2">
            <w:pPr>
              <w:snapToGrid w:val="0"/>
              <w:rPr>
                <w:color w:val="000000"/>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404DB9" w:rsidRDefault="00404DB9" w:rsidP="000374E2">
            <w:pPr>
              <w:snapToGrid w:val="0"/>
              <w:rPr>
                <w:color w:val="000000"/>
              </w:rPr>
            </w:pPr>
          </w:p>
        </w:tc>
      </w:tr>
      <w:tr w:rsidR="00404DB9" w:rsidTr="000273A8">
        <w:tc>
          <w:tcPr>
            <w:tcW w:w="5329" w:type="dxa"/>
            <w:tcBorders>
              <w:left w:val="single" w:sz="4" w:space="0" w:color="000000"/>
            </w:tcBorders>
            <w:shd w:val="clear" w:color="auto" w:fill="auto"/>
          </w:tcPr>
          <w:p w:rsidR="00404DB9" w:rsidRDefault="00404DB9" w:rsidP="000374E2">
            <w:pPr>
              <w:rPr>
                <w:color w:val="000000"/>
              </w:rPr>
            </w:pPr>
            <w:r>
              <w:rPr>
                <w:color w:val="000000"/>
              </w:rPr>
              <w:t>Стоимость строительства объекта - всего</w:t>
            </w:r>
          </w:p>
        </w:tc>
        <w:tc>
          <w:tcPr>
            <w:tcW w:w="1417" w:type="dxa"/>
            <w:tcBorders>
              <w:left w:val="single" w:sz="4" w:space="0" w:color="000000"/>
            </w:tcBorders>
            <w:shd w:val="clear" w:color="auto" w:fill="auto"/>
          </w:tcPr>
          <w:p w:rsidR="00404DB9" w:rsidRDefault="00404DB9" w:rsidP="000374E2">
            <w:pPr>
              <w:rPr>
                <w:color w:val="000000"/>
              </w:rPr>
            </w:pPr>
            <w:r>
              <w:rPr>
                <w:color w:val="000000"/>
              </w:rPr>
              <w:t>тыс. рублей</w:t>
            </w:r>
          </w:p>
        </w:tc>
        <w:tc>
          <w:tcPr>
            <w:tcW w:w="919" w:type="dxa"/>
            <w:tcBorders>
              <w:left w:val="single" w:sz="4" w:space="0" w:color="000000"/>
            </w:tcBorders>
            <w:shd w:val="clear" w:color="auto" w:fill="auto"/>
          </w:tcPr>
          <w:p w:rsidR="00404DB9" w:rsidRDefault="00404DB9" w:rsidP="000374E2">
            <w:pPr>
              <w:snapToGrid w:val="0"/>
              <w:rPr>
                <w:color w:val="000000"/>
              </w:rPr>
            </w:pPr>
          </w:p>
        </w:tc>
        <w:tc>
          <w:tcPr>
            <w:tcW w:w="1349" w:type="dxa"/>
            <w:tcBorders>
              <w:left w:val="single" w:sz="4" w:space="0" w:color="000000"/>
              <w:right w:val="single" w:sz="4" w:space="0" w:color="000000"/>
            </w:tcBorders>
            <w:shd w:val="clear" w:color="auto" w:fill="auto"/>
          </w:tcPr>
          <w:p w:rsidR="00404DB9" w:rsidRDefault="00404DB9" w:rsidP="000374E2">
            <w:pPr>
              <w:snapToGrid w:val="0"/>
              <w:rPr>
                <w:color w:val="000000"/>
              </w:rPr>
            </w:pPr>
          </w:p>
        </w:tc>
      </w:tr>
      <w:tr w:rsidR="00404DB9" w:rsidTr="000273A8">
        <w:tc>
          <w:tcPr>
            <w:tcW w:w="5329" w:type="dxa"/>
            <w:tcBorders>
              <w:left w:val="single" w:sz="4" w:space="0" w:color="000000"/>
            </w:tcBorders>
            <w:shd w:val="clear" w:color="auto" w:fill="auto"/>
          </w:tcPr>
          <w:p w:rsidR="00404DB9" w:rsidRDefault="00404DB9" w:rsidP="000374E2">
            <w:pPr>
              <w:rPr>
                <w:color w:val="000000"/>
              </w:rPr>
            </w:pPr>
            <w:r>
              <w:rPr>
                <w:color w:val="000000"/>
              </w:rPr>
              <w:t xml:space="preserve">в том числе </w:t>
            </w:r>
            <w:proofErr w:type="gramStart"/>
            <w:r>
              <w:rPr>
                <w:color w:val="000000"/>
              </w:rPr>
              <w:t>строительно-монтажных</w:t>
            </w:r>
            <w:proofErr w:type="gramEnd"/>
            <w:r>
              <w:rPr>
                <w:color w:val="000000"/>
              </w:rPr>
              <w:t xml:space="preserve"> работ</w:t>
            </w:r>
          </w:p>
        </w:tc>
        <w:tc>
          <w:tcPr>
            <w:tcW w:w="1417" w:type="dxa"/>
            <w:tcBorders>
              <w:left w:val="single" w:sz="4" w:space="0" w:color="000000"/>
            </w:tcBorders>
            <w:shd w:val="clear" w:color="auto" w:fill="auto"/>
          </w:tcPr>
          <w:p w:rsidR="00404DB9" w:rsidRDefault="00404DB9" w:rsidP="000374E2">
            <w:pPr>
              <w:rPr>
                <w:color w:val="000000"/>
              </w:rPr>
            </w:pPr>
            <w:r>
              <w:rPr>
                <w:color w:val="000000"/>
              </w:rPr>
              <w:t>тыс. рублей</w:t>
            </w:r>
          </w:p>
        </w:tc>
        <w:tc>
          <w:tcPr>
            <w:tcW w:w="919" w:type="dxa"/>
            <w:tcBorders>
              <w:left w:val="single" w:sz="4" w:space="0" w:color="000000"/>
            </w:tcBorders>
            <w:shd w:val="clear" w:color="auto" w:fill="auto"/>
          </w:tcPr>
          <w:p w:rsidR="00404DB9" w:rsidRDefault="00404DB9" w:rsidP="000374E2">
            <w:pPr>
              <w:snapToGrid w:val="0"/>
              <w:rPr>
                <w:color w:val="000000"/>
              </w:rPr>
            </w:pPr>
          </w:p>
        </w:tc>
        <w:tc>
          <w:tcPr>
            <w:tcW w:w="1349" w:type="dxa"/>
            <w:tcBorders>
              <w:left w:val="single" w:sz="4" w:space="0" w:color="000000"/>
              <w:right w:val="single" w:sz="4" w:space="0" w:color="000000"/>
            </w:tcBorders>
            <w:shd w:val="clear" w:color="auto" w:fill="auto"/>
          </w:tcPr>
          <w:p w:rsidR="00404DB9" w:rsidRDefault="00404DB9" w:rsidP="000374E2">
            <w:pPr>
              <w:snapToGrid w:val="0"/>
              <w:rPr>
                <w:color w:val="000000"/>
              </w:rPr>
            </w:pPr>
          </w:p>
        </w:tc>
      </w:tr>
      <w:tr w:rsidR="00404DB9" w:rsidTr="000273A8">
        <w:tc>
          <w:tcPr>
            <w:tcW w:w="90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04DB9" w:rsidRDefault="00404DB9" w:rsidP="000374E2">
            <w:r>
              <w:rPr>
                <w:color w:val="000000"/>
              </w:rPr>
              <w:t>2.2. Объекты жилищного фонда</w:t>
            </w:r>
          </w:p>
        </w:tc>
      </w:tr>
      <w:tr w:rsidR="00404DB9" w:rsidTr="000273A8">
        <w:tc>
          <w:tcPr>
            <w:tcW w:w="5329" w:type="dxa"/>
            <w:tcBorders>
              <w:top w:val="single" w:sz="4" w:space="0" w:color="000000"/>
              <w:left w:val="single" w:sz="4" w:space="0" w:color="000000"/>
              <w:bottom w:val="single" w:sz="4" w:space="0" w:color="000000"/>
            </w:tcBorders>
            <w:shd w:val="clear" w:color="auto" w:fill="auto"/>
          </w:tcPr>
          <w:p w:rsidR="00404DB9" w:rsidRDefault="00404DB9" w:rsidP="000374E2">
            <w:pPr>
              <w:jc w:val="both"/>
              <w:rPr>
                <w:color w:val="000000"/>
              </w:rPr>
            </w:pPr>
            <w:r>
              <w:rPr>
                <w:color w:val="000000"/>
              </w:rPr>
              <w:t>Общая площадь жилых помещений (за исключением балконов, лоджий, веранд и террас)</w:t>
            </w:r>
          </w:p>
        </w:tc>
        <w:tc>
          <w:tcPr>
            <w:tcW w:w="1417" w:type="dxa"/>
            <w:tcBorders>
              <w:top w:val="single" w:sz="4" w:space="0" w:color="000000"/>
              <w:left w:val="single" w:sz="4" w:space="0" w:color="000000"/>
              <w:bottom w:val="single" w:sz="4" w:space="0" w:color="000000"/>
            </w:tcBorders>
            <w:shd w:val="clear" w:color="auto" w:fill="auto"/>
          </w:tcPr>
          <w:p w:rsidR="00404DB9" w:rsidRDefault="00404DB9" w:rsidP="000374E2">
            <w:pPr>
              <w:rPr>
                <w:color w:val="000000"/>
              </w:rPr>
            </w:pPr>
            <w:r>
              <w:rPr>
                <w:color w:val="000000"/>
              </w:rPr>
              <w:t>кв. м</w:t>
            </w:r>
          </w:p>
        </w:tc>
        <w:tc>
          <w:tcPr>
            <w:tcW w:w="919" w:type="dxa"/>
            <w:tcBorders>
              <w:top w:val="single" w:sz="4" w:space="0" w:color="000000"/>
              <w:left w:val="single" w:sz="4" w:space="0" w:color="000000"/>
              <w:bottom w:val="single" w:sz="4" w:space="0" w:color="000000"/>
            </w:tcBorders>
            <w:shd w:val="clear" w:color="auto" w:fill="auto"/>
          </w:tcPr>
          <w:p w:rsidR="00404DB9" w:rsidRDefault="00404DB9" w:rsidP="000374E2">
            <w:pPr>
              <w:snapToGrid w:val="0"/>
              <w:rPr>
                <w:color w:val="000000"/>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404DB9" w:rsidRDefault="00404DB9" w:rsidP="000374E2">
            <w:pPr>
              <w:snapToGrid w:val="0"/>
              <w:rPr>
                <w:color w:val="000000"/>
              </w:rPr>
            </w:pPr>
          </w:p>
        </w:tc>
      </w:tr>
      <w:tr w:rsidR="00404DB9" w:rsidTr="000273A8">
        <w:tc>
          <w:tcPr>
            <w:tcW w:w="5329" w:type="dxa"/>
            <w:tcBorders>
              <w:top w:val="single" w:sz="4" w:space="0" w:color="000000"/>
              <w:left w:val="single" w:sz="4" w:space="0" w:color="000000"/>
              <w:bottom w:val="single" w:sz="4" w:space="0" w:color="000000"/>
            </w:tcBorders>
            <w:shd w:val="clear" w:color="auto" w:fill="auto"/>
          </w:tcPr>
          <w:p w:rsidR="00404DB9" w:rsidRDefault="00404DB9" w:rsidP="000374E2">
            <w:pPr>
              <w:jc w:val="both"/>
              <w:rPr>
                <w:color w:val="000000"/>
              </w:rPr>
            </w:pPr>
            <w:r>
              <w:rPr>
                <w:color w:val="000000"/>
              </w:rPr>
              <w:t>Общая площадь нежилых помещений, в том числе площадь общего имущества в многоквартирном доме</w:t>
            </w:r>
          </w:p>
        </w:tc>
        <w:tc>
          <w:tcPr>
            <w:tcW w:w="1417" w:type="dxa"/>
            <w:tcBorders>
              <w:top w:val="single" w:sz="4" w:space="0" w:color="000000"/>
              <w:left w:val="single" w:sz="4" w:space="0" w:color="000000"/>
              <w:bottom w:val="single" w:sz="4" w:space="0" w:color="000000"/>
            </w:tcBorders>
            <w:shd w:val="clear" w:color="auto" w:fill="auto"/>
          </w:tcPr>
          <w:p w:rsidR="00404DB9" w:rsidRDefault="00404DB9" w:rsidP="000374E2">
            <w:pPr>
              <w:rPr>
                <w:color w:val="000000"/>
              </w:rPr>
            </w:pPr>
            <w:r>
              <w:rPr>
                <w:color w:val="000000"/>
              </w:rPr>
              <w:t>кв. м</w:t>
            </w:r>
          </w:p>
        </w:tc>
        <w:tc>
          <w:tcPr>
            <w:tcW w:w="919" w:type="dxa"/>
            <w:tcBorders>
              <w:top w:val="single" w:sz="4" w:space="0" w:color="000000"/>
              <w:left w:val="single" w:sz="4" w:space="0" w:color="000000"/>
              <w:bottom w:val="single" w:sz="4" w:space="0" w:color="000000"/>
            </w:tcBorders>
            <w:shd w:val="clear" w:color="auto" w:fill="auto"/>
          </w:tcPr>
          <w:p w:rsidR="00404DB9" w:rsidRDefault="00404DB9" w:rsidP="000374E2">
            <w:pPr>
              <w:snapToGrid w:val="0"/>
              <w:rPr>
                <w:color w:val="000000"/>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404DB9" w:rsidRDefault="00404DB9" w:rsidP="000374E2">
            <w:pPr>
              <w:snapToGrid w:val="0"/>
              <w:rPr>
                <w:color w:val="000000"/>
              </w:rPr>
            </w:pPr>
          </w:p>
        </w:tc>
      </w:tr>
      <w:tr w:rsidR="00404DB9" w:rsidTr="000273A8">
        <w:tc>
          <w:tcPr>
            <w:tcW w:w="5329" w:type="dxa"/>
            <w:tcBorders>
              <w:top w:val="single" w:sz="4" w:space="0" w:color="000000"/>
              <w:left w:val="single" w:sz="4" w:space="0" w:color="000000"/>
              <w:bottom w:val="single" w:sz="4" w:space="0" w:color="000000"/>
            </w:tcBorders>
            <w:shd w:val="clear" w:color="auto" w:fill="auto"/>
          </w:tcPr>
          <w:p w:rsidR="00404DB9" w:rsidRDefault="00404DB9" w:rsidP="000374E2">
            <w:pPr>
              <w:jc w:val="both"/>
              <w:rPr>
                <w:color w:val="000000"/>
              </w:rPr>
            </w:pPr>
            <w:r>
              <w:rPr>
                <w:color w:val="000000"/>
              </w:rPr>
              <w:t>Количество этажей</w:t>
            </w:r>
          </w:p>
        </w:tc>
        <w:tc>
          <w:tcPr>
            <w:tcW w:w="1417" w:type="dxa"/>
            <w:tcBorders>
              <w:top w:val="single" w:sz="4" w:space="0" w:color="000000"/>
              <w:left w:val="single" w:sz="4" w:space="0" w:color="000000"/>
            </w:tcBorders>
            <w:shd w:val="clear" w:color="auto" w:fill="auto"/>
          </w:tcPr>
          <w:p w:rsidR="00404DB9" w:rsidRDefault="00404DB9" w:rsidP="000374E2">
            <w:pPr>
              <w:rPr>
                <w:color w:val="000000"/>
              </w:rPr>
            </w:pPr>
            <w:r>
              <w:rPr>
                <w:color w:val="000000"/>
              </w:rPr>
              <w:t>шт.</w:t>
            </w:r>
          </w:p>
        </w:tc>
        <w:tc>
          <w:tcPr>
            <w:tcW w:w="919" w:type="dxa"/>
            <w:tcBorders>
              <w:top w:val="single" w:sz="4" w:space="0" w:color="000000"/>
              <w:left w:val="single" w:sz="4" w:space="0" w:color="000000"/>
            </w:tcBorders>
            <w:shd w:val="clear" w:color="auto" w:fill="auto"/>
          </w:tcPr>
          <w:p w:rsidR="00404DB9" w:rsidRDefault="00404DB9" w:rsidP="000374E2">
            <w:pPr>
              <w:snapToGrid w:val="0"/>
              <w:rPr>
                <w:color w:val="000000"/>
              </w:rPr>
            </w:pPr>
          </w:p>
        </w:tc>
        <w:tc>
          <w:tcPr>
            <w:tcW w:w="1349" w:type="dxa"/>
            <w:tcBorders>
              <w:top w:val="single" w:sz="4" w:space="0" w:color="000000"/>
              <w:left w:val="single" w:sz="4" w:space="0" w:color="000000"/>
              <w:right w:val="single" w:sz="4" w:space="0" w:color="000000"/>
            </w:tcBorders>
            <w:shd w:val="clear" w:color="auto" w:fill="auto"/>
          </w:tcPr>
          <w:p w:rsidR="00404DB9" w:rsidRDefault="00404DB9" w:rsidP="000374E2">
            <w:pPr>
              <w:snapToGrid w:val="0"/>
              <w:rPr>
                <w:color w:val="000000"/>
              </w:rPr>
            </w:pPr>
          </w:p>
        </w:tc>
      </w:tr>
      <w:tr w:rsidR="00404DB9" w:rsidTr="000273A8">
        <w:tc>
          <w:tcPr>
            <w:tcW w:w="5329" w:type="dxa"/>
            <w:tcBorders>
              <w:top w:val="single" w:sz="4" w:space="0" w:color="000000"/>
              <w:left w:val="single" w:sz="4" w:space="0" w:color="000000"/>
              <w:bottom w:val="single" w:sz="4" w:space="0" w:color="000000"/>
            </w:tcBorders>
            <w:shd w:val="clear" w:color="auto" w:fill="auto"/>
          </w:tcPr>
          <w:p w:rsidR="00404DB9" w:rsidRDefault="00404DB9" w:rsidP="000374E2">
            <w:pPr>
              <w:jc w:val="both"/>
              <w:rPr>
                <w:color w:val="000000"/>
              </w:rPr>
            </w:pPr>
            <w:r>
              <w:rPr>
                <w:color w:val="000000"/>
              </w:rPr>
              <w:t xml:space="preserve">в том числе </w:t>
            </w:r>
            <w:proofErr w:type="gramStart"/>
            <w:r>
              <w:rPr>
                <w:color w:val="000000"/>
              </w:rPr>
              <w:t>подземных</w:t>
            </w:r>
            <w:proofErr w:type="gramEnd"/>
          </w:p>
        </w:tc>
        <w:tc>
          <w:tcPr>
            <w:tcW w:w="1417" w:type="dxa"/>
            <w:tcBorders>
              <w:left w:val="single" w:sz="4" w:space="0" w:color="000000"/>
              <w:bottom w:val="single" w:sz="4" w:space="0" w:color="000000"/>
            </w:tcBorders>
            <w:shd w:val="clear" w:color="auto" w:fill="auto"/>
          </w:tcPr>
          <w:p w:rsidR="00404DB9" w:rsidRDefault="00404DB9" w:rsidP="000374E2">
            <w:pPr>
              <w:snapToGrid w:val="0"/>
              <w:rPr>
                <w:color w:val="000000"/>
              </w:rPr>
            </w:pPr>
          </w:p>
        </w:tc>
        <w:tc>
          <w:tcPr>
            <w:tcW w:w="919" w:type="dxa"/>
            <w:tcBorders>
              <w:left w:val="single" w:sz="4" w:space="0" w:color="000000"/>
              <w:bottom w:val="single" w:sz="4" w:space="0" w:color="000000"/>
            </w:tcBorders>
            <w:shd w:val="clear" w:color="auto" w:fill="auto"/>
          </w:tcPr>
          <w:p w:rsidR="00404DB9" w:rsidRDefault="00404DB9" w:rsidP="000374E2">
            <w:pPr>
              <w:snapToGrid w:val="0"/>
              <w:rPr>
                <w:color w:val="000000"/>
              </w:rPr>
            </w:pPr>
          </w:p>
        </w:tc>
        <w:tc>
          <w:tcPr>
            <w:tcW w:w="1349" w:type="dxa"/>
            <w:tcBorders>
              <w:left w:val="single" w:sz="4" w:space="0" w:color="000000"/>
              <w:bottom w:val="single" w:sz="4" w:space="0" w:color="000000"/>
              <w:right w:val="single" w:sz="4" w:space="0" w:color="000000"/>
            </w:tcBorders>
            <w:shd w:val="clear" w:color="auto" w:fill="auto"/>
          </w:tcPr>
          <w:p w:rsidR="00404DB9" w:rsidRDefault="00404DB9" w:rsidP="000374E2">
            <w:pPr>
              <w:snapToGrid w:val="0"/>
              <w:rPr>
                <w:color w:val="000000"/>
              </w:rPr>
            </w:pPr>
          </w:p>
        </w:tc>
      </w:tr>
      <w:tr w:rsidR="00404DB9" w:rsidTr="000273A8">
        <w:tc>
          <w:tcPr>
            <w:tcW w:w="5329" w:type="dxa"/>
            <w:tcBorders>
              <w:top w:val="single" w:sz="4" w:space="0" w:color="000000"/>
              <w:left w:val="single" w:sz="4" w:space="0" w:color="000000"/>
              <w:bottom w:val="single" w:sz="4" w:space="0" w:color="000000"/>
            </w:tcBorders>
            <w:shd w:val="clear" w:color="auto" w:fill="auto"/>
          </w:tcPr>
          <w:p w:rsidR="00404DB9" w:rsidRDefault="00404DB9" w:rsidP="000374E2">
            <w:pPr>
              <w:jc w:val="both"/>
              <w:rPr>
                <w:color w:val="000000"/>
              </w:rPr>
            </w:pPr>
            <w:r>
              <w:rPr>
                <w:color w:val="000000"/>
              </w:rPr>
              <w:t>Количество секций</w:t>
            </w:r>
          </w:p>
        </w:tc>
        <w:tc>
          <w:tcPr>
            <w:tcW w:w="1417" w:type="dxa"/>
            <w:tcBorders>
              <w:top w:val="single" w:sz="4" w:space="0" w:color="000000"/>
              <w:left w:val="single" w:sz="4" w:space="0" w:color="000000"/>
              <w:bottom w:val="single" w:sz="4" w:space="0" w:color="000000"/>
            </w:tcBorders>
            <w:shd w:val="clear" w:color="auto" w:fill="auto"/>
          </w:tcPr>
          <w:p w:rsidR="00404DB9" w:rsidRDefault="00404DB9" w:rsidP="000374E2">
            <w:pPr>
              <w:rPr>
                <w:color w:val="000000"/>
              </w:rPr>
            </w:pPr>
            <w:r>
              <w:rPr>
                <w:color w:val="000000"/>
              </w:rPr>
              <w:t>секций</w:t>
            </w:r>
          </w:p>
        </w:tc>
        <w:tc>
          <w:tcPr>
            <w:tcW w:w="919" w:type="dxa"/>
            <w:tcBorders>
              <w:top w:val="single" w:sz="4" w:space="0" w:color="000000"/>
              <w:left w:val="single" w:sz="4" w:space="0" w:color="000000"/>
              <w:bottom w:val="single" w:sz="4" w:space="0" w:color="000000"/>
            </w:tcBorders>
            <w:shd w:val="clear" w:color="auto" w:fill="auto"/>
          </w:tcPr>
          <w:p w:rsidR="00404DB9" w:rsidRDefault="00404DB9" w:rsidP="000374E2">
            <w:pPr>
              <w:snapToGrid w:val="0"/>
              <w:rPr>
                <w:color w:val="000000"/>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404DB9" w:rsidRDefault="00404DB9" w:rsidP="000374E2">
            <w:pPr>
              <w:snapToGrid w:val="0"/>
              <w:rPr>
                <w:color w:val="000000"/>
              </w:rPr>
            </w:pPr>
          </w:p>
        </w:tc>
      </w:tr>
      <w:tr w:rsidR="00404DB9" w:rsidTr="000273A8">
        <w:tc>
          <w:tcPr>
            <w:tcW w:w="5329" w:type="dxa"/>
            <w:tcBorders>
              <w:top w:val="single" w:sz="4" w:space="0" w:color="000000"/>
              <w:left w:val="single" w:sz="4" w:space="0" w:color="000000"/>
              <w:bottom w:val="single" w:sz="4" w:space="0" w:color="000000"/>
            </w:tcBorders>
            <w:shd w:val="clear" w:color="auto" w:fill="auto"/>
          </w:tcPr>
          <w:p w:rsidR="00404DB9" w:rsidRDefault="00404DB9" w:rsidP="000374E2">
            <w:pPr>
              <w:jc w:val="both"/>
              <w:rPr>
                <w:color w:val="000000"/>
              </w:rPr>
            </w:pPr>
            <w:r>
              <w:rPr>
                <w:color w:val="000000"/>
              </w:rPr>
              <w:t>Количество квартир/общая площадь, всего</w:t>
            </w:r>
          </w:p>
          <w:p w:rsidR="00404DB9" w:rsidRDefault="00404DB9" w:rsidP="000374E2">
            <w:pPr>
              <w:jc w:val="both"/>
              <w:rPr>
                <w:color w:val="000000"/>
              </w:rPr>
            </w:pPr>
            <w:r>
              <w:rPr>
                <w:color w:val="000000"/>
              </w:rPr>
              <w:t>в том числе:</w:t>
            </w:r>
          </w:p>
        </w:tc>
        <w:tc>
          <w:tcPr>
            <w:tcW w:w="1417" w:type="dxa"/>
            <w:tcBorders>
              <w:top w:val="single" w:sz="4" w:space="0" w:color="000000"/>
              <w:left w:val="single" w:sz="4" w:space="0" w:color="000000"/>
              <w:bottom w:val="single" w:sz="4" w:space="0" w:color="000000"/>
            </w:tcBorders>
            <w:shd w:val="clear" w:color="auto" w:fill="auto"/>
          </w:tcPr>
          <w:p w:rsidR="00404DB9" w:rsidRDefault="00404DB9" w:rsidP="000374E2">
            <w:pPr>
              <w:rPr>
                <w:color w:val="000000"/>
              </w:rPr>
            </w:pPr>
            <w:r>
              <w:rPr>
                <w:color w:val="000000"/>
              </w:rPr>
              <w:t>шт./кв. м</w:t>
            </w:r>
          </w:p>
        </w:tc>
        <w:tc>
          <w:tcPr>
            <w:tcW w:w="919" w:type="dxa"/>
            <w:tcBorders>
              <w:top w:val="single" w:sz="4" w:space="0" w:color="000000"/>
              <w:left w:val="single" w:sz="4" w:space="0" w:color="000000"/>
              <w:bottom w:val="single" w:sz="4" w:space="0" w:color="000000"/>
            </w:tcBorders>
            <w:shd w:val="clear" w:color="auto" w:fill="auto"/>
          </w:tcPr>
          <w:p w:rsidR="00404DB9" w:rsidRDefault="00404DB9" w:rsidP="000374E2">
            <w:pPr>
              <w:snapToGrid w:val="0"/>
              <w:rPr>
                <w:color w:val="000000"/>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404DB9" w:rsidRDefault="00404DB9" w:rsidP="000374E2">
            <w:pPr>
              <w:snapToGrid w:val="0"/>
              <w:rPr>
                <w:color w:val="000000"/>
              </w:rPr>
            </w:pPr>
          </w:p>
        </w:tc>
      </w:tr>
      <w:tr w:rsidR="00404DB9" w:rsidTr="000273A8">
        <w:tc>
          <w:tcPr>
            <w:tcW w:w="5329" w:type="dxa"/>
            <w:tcBorders>
              <w:top w:val="single" w:sz="4" w:space="0" w:color="000000"/>
              <w:left w:val="single" w:sz="4" w:space="0" w:color="000000"/>
              <w:bottom w:val="single" w:sz="4" w:space="0" w:color="000000"/>
            </w:tcBorders>
            <w:shd w:val="clear" w:color="auto" w:fill="auto"/>
          </w:tcPr>
          <w:p w:rsidR="00404DB9" w:rsidRDefault="00404DB9" w:rsidP="000374E2">
            <w:pPr>
              <w:jc w:val="both"/>
              <w:rPr>
                <w:color w:val="000000"/>
              </w:rPr>
            </w:pPr>
            <w:r>
              <w:rPr>
                <w:color w:val="000000"/>
              </w:rPr>
              <w:t>1-комнатные</w:t>
            </w:r>
          </w:p>
        </w:tc>
        <w:tc>
          <w:tcPr>
            <w:tcW w:w="1417" w:type="dxa"/>
            <w:tcBorders>
              <w:top w:val="single" w:sz="4" w:space="0" w:color="000000"/>
              <w:left w:val="single" w:sz="4" w:space="0" w:color="000000"/>
              <w:bottom w:val="single" w:sz="4" w:space="0" w:color="000000"/>
            </w:tcBorders>
            <w:shd w:val="clear" w:color="auto" w:fill="auto"/>
          </w:tcPr>
          <w:p w:rsidR="00404DB9" w:rsidRDefault="00404DB9" w:rsidP="000374E2">
            <w:pPr>
              <w:rPr>
                <w:color w:val="000000"/>
              </w:rPr>
            </w:pPr>
            <w:r>
              <w:rPr>
                <w:color w:val="000000"/>
              </w:rPr>
              <w:t>шт./кв. м</w:t>
            </w:r>
          </w:p>
        </w:tc>
        <w:tc>
          <w:tcPr>
            <w:tcW w:w="919" w:type="dxa"/>
            <w:tcBorders>
              <w:top w:val="single" w:sz="4" w:space="0" w:color="000000"/>
              <w:left w:val="single" w:sz="4" w:space="0" w:color="000000"/>
              <w:bottom w:val="single" w:sz="4" w:space="0" w:color="000000"/>
            </w:tcBorders>
            <w:shd w:val="clear" w:color="auto" w:fill="auto"/>
          </w:tcPr>
          <w:p w:rsidR="00404DB9" w:rsidRDefault="00404DB9" w:rsidP="000374E2">
            <w:pPr>
              <w:snapToGrid w:val="0"/>
              <w:rPr>
                <w:color w:val="000000"/>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404DB9" w:rsidRDefault="00404DB9" w:rsidP="000374E2">
            <w:pPr>
              <w:snapToGrid w:val="0"/>
              <w:rPr>
                <w:color w:val="000000"/>
              </w:rPr>
            </w:pPr>
          </w:p>
        </w:tc>
      </w:tr>
      <w:tr w:rsidR="00404DB9" w:rsidTr="000273A8">
        <w:tc>
          <w:tcPr>
            <w:tcW w:w="5329" w:type="dxa"/>
            <w:tcBorders>
              <w:top w:val="single" w:sz="4" w:space="0" w:color="000000"/>
              <w:left w:val="single" w:sz="4" w:space="0" w:color="000000"/>
              <w:bottom w:val="single" w:sz="4" w:space="0" w:color="000000"/>
            </w:tcBorders>
            <w:shd w:val="clear" w:color="auto" w:fill="auto"/>
          </w:tcPr>
          <w:p w:rsidR="00404DB9" w:rsidRDefault="00404DB9" w:rsidP="000374E2">
            <w:pPr>
              <w:jc w:val="both"/>
              <w:rPr>
                <w:color w:val="000000"/>
              </w:rPr>
            </w:pPr>
            <w:r>
              <w:rPr>
                <w:color w:val="000000"/>
              </w:rPr>
              <w:t>2-комнатные</w:t>
            </w:r>
          </w:p>
        </w:tc>
        <w:tc>
          <w:tcPr>
            <w:tcW w:w="1417" w:type="dxa"/>
            <w:tcBorders>
              <w:top w:val="single" w:sz="4" w:space="0" w:color="000000"/>
              <w:left w:val="single" w:sz="4" w:space="0" w:color="000000"/>
              <w:bottom w:val="single" w:sz="4" w:space="0" w:color="000000"/>
            </w:tcBorders>
            <w:shd w:val="clear" w:color="auto" w:fill="auto"/>
          </w:tcPr>
          <w:p w:rsidR="00404DB9" w:rsidRDefault="00404DB9" w:rsidP="000374E2">
            <w:pPr>
              <w:rPr>
                <w:color w:val="000000"/>
              </w:rPr>
            </w:pPr>
            <w:r>
              <w:rPr>
                <w:color w:val="000000"/>
              </w:rPr>
              <w:t>шт./кв. м</w:t>
            </w:r>
          </w:p>
        </w:tc>
        <w:tc>
          <w:tcPr>
            <w:tcW w:w="919" w:type="dxa"/>
            <w:tcBorders>
              <w:top w:val="single" w:sz="4" w:space="0" w:color="000000"/>
              <w:left w:val="single" w:sz="4" w:space="0" w:color="000000"/>
              <w:bottom w:val="single" w:sz="4" w:space="0" w:color="000000"/>
            </w:tcBorders>
            <w:shd w:val="clear" w:color="auto" w:fill="auto"/>
          </w:tcPr>
          <w:p w:rsidR="00404DB9" w:rsidRDefault="00404DB9" w:rsidP="000374E2">
            <w:pPr>
              <w:snapToGrid w:val="0"/>
              <w:rPr>
                <w:color w:val="000000"/>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404DB9" w:rsidRDefault="00404DB9" w:rsidP="000374E2">
            <w:pPr>
              <w:snapToGrid w:val="0"/>
              <w:rPr>
                <w:color w:val="000000"/>
              </w:rPr>
            </w:pPr>
          </w:p>
        </w:tc>
      </w:tr>
      <w:tr w:rsidR="00404DB9" w:rsidTr="000273A8">
        <w:tc>
          <w:tcPr>
            <w:tcW w:w="5329" w:type="dxa"/>
            <w:tcBorders>
              <w:top w:val="single" w:sz="4" w:space="0" w:color="000000"/>
              <w:left w:val="single" w:sz="4" w:space="0" w:color="000000"/>
              <w:bottom w:val="single" w:sz="4" w:space="0" w:color="000000"/>
            </w:tcBorders>
            <w:shd w:val="clear" w:color="auto" w:fill="auto"/>
          </w:tcPr>
          <w:p w:rsidR="00404DB9" w:rsidRDefault="00404DB9" w:rsidP="000374E2">
            <w:pPr>
              <w:jc w:val="both"/>
              <w:rPr>
                <w:color w:val="000000"/>
              </w:rPr>
            </w:pPr>
            <w:r>
              <w:rPr>
                <w:color w:val="000000"/>
              </w:rPr>
              <w:t>3-комнатные</w:t>
            </w:r>
          </w:p>
        </w:tc>
        <w:tc>
          <w:tcPr>
            <w:tcW w:w="1417" w:type="dxa"/>
            <w:tcBorders>
              <w:top w:val="single" w:sz="4" w:space="0" w:color="000000"/>
              <w:left w:val="single" w:sz="4" w:space="0" w:color="000000"/>
              <w:bottom w:val="single" w:sz="4" w:space="0" w:color="000000"/>
            </w:tcBorders>
            <w:shd w:val="clear" w:color="auto" w:fill="auto"/>
          </w:tcPr>
          <w:p w:rsidR="00404DB9" w:rsidRDefault="00404DB9" w:rsidP="000374E2">
            <w:pPr>
              <w:rPr>
                <w:color w:val="000000"/>
              </w:rPr>
            </w:pPr>
            <w:r>
              <w:rPr>
                <w:color w:val="000000"/>
              </w:rPr>
              <w:t>шт./кв. м</w:t>
            </w:r>
          </w:p>
        </w:tc>
        <w:tc>
          <w:tcPr>
            <w:tcW w:w="919" w:type="dxa"/>
            <w:tcBorders>
              <w:top w:val="single" w:sz="4" w:space="0" w:color="000000"/>
              <w:left w:val="single" w:sz="4" w:space="0" w:color="000000"/>
              <w:bottom w:val="single" w:sz="4" w:space="0" w:color="000000"/>
            </w:tcBorders>
            <w:shd w:val="clear" w:color="auto" w:fill="auto"/>
          </w:tcPr>
          <w:p w:rsidR="00404DB9" w:rsidRDefault="00404DB9" w:rsidP="000374E2">
            <w:pPr>
              <w:snapToGrid w:val="0"/>
              <w:rPr>
                <w:color w:val="000000"/>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404DB9" w:rsidRDefault="00404DB9" w:rsidP="000374E2">
            <w:pPr>
              <w:snapToGrid w:val="0"/>
              <w:rPr>
                <w:color w:val="000000"/>
              </w:rPr>
            </w:pPr>
          </w:p>
        </w:tc>
      </w:tr>
      <w:tr w:rsidR="00404DB9" w:rsidTr="000273A8">
        <w:tc>
          <w:tcPr>
            <w:tcW w:w="5329" w:type="dxa"/>
            <w:tcBorders>
              <w:top w:val="single" w:sz="4" w:space="0" w:color="000000"/>
              <w:left w:val="single" w:sz="4" w:space="0" w:color="000000"/>
              <w:bottom w:val="single" w:sz="4" w:space="0" w:color="000000"/>
            </w:tcBorders>
            <w:shd w:val="clear" w:color="auto" w:fill="auto"/>
          </w:tcPr>
          <w:p w:rsidR="00404DB9" w:rsidRDefault="00404DB9" w:rsidP="000374E2">
            <w:pPr>
              <w:jc w:val="both"/>
              <w:rPr>
                <w:color w:val="000000"/>
              </w:rPr>
            </w:pPr>
            <w:r>
              <w:rPr>
                <w:color w:val="000000"/>
              </w:rPr>
              <w:t>4-комнатные</w:t>
            </w:r>
          </w:p>
        </w:tc>
        <w:tc>
          <w:tcPr>
            <w:tcW w:w="1417" w:type="dxa"/>
            <w:tcBorders>
              <w:top w:val="single" w:sz="4" w:space="0" w:color="000000"/>
              <w:left w:val="single" w:sz="4" w:space="0" w:color="000000"/>
              <w:bottom w:val="single" w:sz="4" w:space="0" w:color="000000"/>
            </w:tcBorders>
            <w:shd w:val="clear" w:color="auto" w:fill="auto"/>
          </w:tcPr>
          <w:p w:rsidR="00404DB9" w:rsidRDefault="00404DB9" w:rsidP="000374E2">
            <w:pPr>
              <w:rPr>
                <w:color w:val="000000"/>
              </w:rPr>
            </w:pPr>
            <w:r>
              <w:rPr>
                <w:color w:val="000000"/>
              </w:rPr>
              <w:t>шт./кв. м</w:t>
            </w:r>
          </w:p>
        </w:tc>
        <w:tc>
          <w:tcPr>
            <w:tcW w:w="919" w:type="dxa"/>
            <w:tcBorders>
              <w:top w:val="single" w:sz="4" w:space="0" w:color="000000"/>
              <w:left w:val="single" w:sz="4" w:space="0" w:color="000000"/>
              <w:bottom w:val="single" w:sz="4" w:space="0" w:color="000000"/>
            </w:tcBorders>
            <w:shd w:val="clear" w:color="auto" w:fill="auto"/>
          </w:tcPr>
          <w:p w:rsidR="00404DB9" w:rsidRDefault="00404DB9" w:rsidP="000374E2">
            <w:pPr>
              <w:snapToGrid w:val="0"/>
              <w:rPr>
                <w:color w:val="000000"/>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404DB9" w:rsidRDefault="00404DB9" w:rsidP="000374E2">
            <w:pPr>
              <w:snapToGrid w:val="0"/>
              <w:rPr>
                <w:color w:val="000000"/>
              </w:rPr>
            </w:pPr>
          </w:p>
        </w:tc>
      </w:tr>
      <w:tr w:rsidR="00404DB9" w:rsidTr="000273A8">
        <w:tc>
          <w:tcPr>
            <w:tcW w:w="5329" w:type="dxa"/>
            <w:tcBorders>
              <w:top w:val="single" w:sz="4" w:space="0" w:color="000000"/>
              <w:left w:val="single" w:sz="4" w:space="0" w:color="000000"/>
              <w:bottom w:val="single" w:sz="4" w:space="0" w:color="000000"/>
            </w:tcBorders>
            <w:shd w:val="clear" w:color="auto" w:fill="auto"/>
          </w:tcPr>
          <w:p w:rsidR="00404DB9" w:rsidRDefault="00404DB9" w:rsidP="000374E2">
            <w:pPr>
              <w:jc w:val="both"/>
              <w:rPr>
                <w:color w:val="000000"/>
              </w:rPr>
            </w:pPr>
            <w:r>
              <w:rPr>
                <w:color w:val="000000"/>
              </w:rPr>
              <w:t>более чем 4-комнатные</w:t>
            </w:r>
          </w:p>
        </w:tc>
        <w:tc>
          <w:tcPr>
            <w:tcW w:w="1417" w:type="dxa"/>
            <w:tcBorders>
              <w:top w:val="single" w:sz="4" w:space="0" w:color="000000"/>
              <w:left w:val="single" w:sz="4" w:space="0" w:color="000000"/>
              <w:bottom w:val="single" w:sz="4" w:space="0" w:color="000000"/>
            </w:tcBorders>
            <w:shd w:val="clear" w:color="auto" w:fill="auto"/>
          </w:tcPr>
          <w:p w:rsidR="00404DB9" w:rsidRDefault="00404DB9" w:rsidP="000374E2">
            <w:pPr>
              <w:rPr>
                <w:color w:val="000000"/>
              </w:rPr>
            </w:pPr>
            <w:r>
              <w:rPr>
                <w:color w:val="000000"/>
              </w:rPr>
              <w:t>шт./кв. м</w:t>
            </w:r>
          </w:p>
        </w:tc>
        <w:tc>
          <w:tcPr>
            <w:tcW w:w="919" w:type="dxa"/>
            <w:tcBorders>
              <w:top w:val="single" w:sz="4" w:space="0" w:color="000000"/>
              <w:left w:val="single" w:sz="4" w:space="0" w:color="000000"/>
              <w:bottom w:val="single" w:sz="4" w:space="0" w:color="000000"/>
            </w:tcBorders>
            <w:shd w:val="clear" w:color="auto" w:fill="auto"/>
          </w:tcPr>
          <w:p w:rsidR="00404DB9" w:rsidRDefault="00404DB9" w:rsidP="000374E2">
            <w:pPr>
              <w:snapToGrid w:val="0"/>
              <w:rPr>
                <w:color w:val="000000"/>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404DB9" w:rsidRDefault="00404DB9" w:rsidP="000374E2">
            <w:pPr>
              <w:snapToGrid w:val="0"/>
              <w:rPr>
                <w:color w:val="000000"/>
              </w:rPr>
            </w:pPr>
          </w:p>
        </w:tc>
      </w:tr>
      <w:tr w:rsidR="00404DB9" w:rsidTr="000273A8">
        <w:tc>
          <w:tcPr>
            <w:tcW w:w="5329" w:type="dxa"/>
            <w:tcBorders>
              <w:top w:val="single" w:sz="4" w:space="0" w:color="000000"/>
              <w:left w:val="single" w:sz="4" w:space="0" w:color="000000"/>
              <w:bottom w:val="single" w:sz="4" w:space="0" w:color="000000"/>
            </w:tcBorders>
            <w:shd w:val="clear" w:color="auto" w:fill="auto"/>
          </w:tcPr>
          <w:p w:rsidR="00404DB9" w:rsidRDefault="00404DB9" w:rsidP="000374E2">
            <w:pPr>
              <w:jc w:val="both"/>
              <w:rPr>
                <w:color w:val="000000"/>
              </w:rPr>
            </w:pPr>
            <w:r>
              <w:rPr>
                <w:color w:val="000000"/>
              </w:rPr>
              <w:t>Общая площадь жилых помещений (с учетом балконов, лоджий, веранд и террас)</w:t>
            </w:r>
          </w:p>
        </w:tc>
        <w:tc>
          <w:tcPr>
            <w:tcW w:w="1417" w:type="dxa"/>
            <w:tcBorders>
              <w:top w:val="single" w:sz="4" w:space="0" w:color="000000"/>
              <w:left w:val="single" w:sz="4" w:space="0" w:color="000000"/>
              <w:bottom w:val="single" w:sz="4" w:space="0" w:color="000000"/>
            </w:tcBorders>
            <w:shd w:val="clear" w:color="auto" w:fill="auto"/>
          </w:tcPr>
          <w:p w:rsidR="00404DB9" w:rsidRDefault="00404DB9" w:rsidP="000374E2">
            <w:pPr>
              <w:rPr>
                <w:color w:val="000000"/>
              </w:rPr>
            </w:pPr>
            <w:r>
              <w:rPr>
                <w:color w:val="000000"/>
              </w:rPr>
              <w:t>кв. м</w:t>
            </w:r>
          </w:p>
        </w:tc>
        <w:tc>
          <w:tcPr>
            <w:tcW w:w="919" w:type="dxa"/>
            <w:tcBorders>
              <w:top w:val="single" w:sz="4" w:space="0" w:color="000000"/>
              <w:left w:val="single" w:sz="4" w:space="0" w:color="000000"/>
              <w:bottom w:val="single" w:sz="4" w:space="0" w:color="000000"/>
            </w:tcBorders>
            <w:shd w:val="clear" w:color="auto" w:fill="auto"/>
          </w:tcPr>
          <w:p w:rsidR="00404DB9" w:rsidRDefault="00404DB9" w:rsidP="000374E2">
            <w:pPr>
              <w:snapToGrid w:val="0"/>
              <w:rPr>
                <w:color w:val="000000"/>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404DB9" w:rsidRDefault="00404DB9" w:rsidP="000374E2">
            <w:pPr>
              <w:snapToGrid w:val="0"/>
              <w:rPr>
                <w:color w:val="000000"/>
              </w:rPr>
            </w:pPr>
          </w:p>
        </w:tc>
      </w:tr>
      <w:tr w:rsidR="00404DB9" w:rsidTr="000273A8">
        <w:tc>
          <w:tcPr>
            <w:tcW w:w="5329" w:type="dxa"/>
            <w:tcBorders>
              <w:top w:val="single" w:sz="4" w:space="0" w:color="000000"/>
              <w:left w:val="single" w:sz="4" w:space="0" w:color="000000"/>
              <w:bottom w:val="single" w:sz="4" w:space="0" w:color="000000"/>
            </w:tcBorders>
            <w:shd w:val="clear" w:color="auto" w:fill="auto"/>
          </w:tcPr>
          <w:p w:rsidR="00404DB9" w:rsidRDefault="00404DB9" w:rsidP="000374E2">
            <w:pPr>
              <w:jc w:val="both"/>
              <w:rPr>
                <w:color w:val="000000"/>
              </w:rPr>
            </w:pPr>
            <w:r>
              <w:rPr>
                <w:color w:val="000000"/>
              </w:rPr>
              <w:lastRenderedPageBreak/>
              <w:t>Сети и системы инженерно-технического обеспечения</w:t>
            </w:r>
          </w:p>
        </w:tc>
        <w:tc>
          <w:tcPr>
            <w:tcW w:w="1417" w:type="dxa"/>
            <w:tcBorders>
              <w:top w:val="single" w:sz="4" w:space="0" w:color="000000"/>
              <w:left w:val="single" w:sz="4" w:space="0" w:color="000000"/>
              <w:bottom w:val="single" w:sz="4" w:space="0" w:color="000000"/>
            </w:tcBorders>
            <w:shd w:val="clear" w:color="auto" w:fill="auto"/>
          </w:tcPr>
          <w:p w:rsidR="00404DB9" w:rsidRDefault="00404DB9" w:rsidP="000374E2">
            <w:pPr>
              <w:snapToGrid w:val="0"/>
              <w:rPr>
                <w:color w:val="000000"/>
              </w:rPr>
            </w:pPr>
          </w:p>
        </w:tc>
        <w:tc>
          <w:tcPr>
            <w:tcW w:w="919" w:type="dxa"/>
            <w:tcBorders>
              <w:top w:val="single" w:sz="4" w:space="0" w:color="000000"/>
              <w:left w:val="single" w:sz="4" w:space="0" w:color="000000"/>
              <w:bottom w:val="single" w:sz="4" w:space="0" w:color="000000"/>
            </w:tcBorders>
            <w:shd w:val="clear" w:color="auto" w:fill="auto"/>
          </w:tcPr>
          <w:p w:rsidR="00404DB9" w:rsidRDefault="00404DB9" w:rsidP="000374E2">
            <w:pPr>
              <w:snapToGrid w:val="0"/>
              <w:rPr>
                <w:color w:val="000000"/>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404DB9" w:rsidRDefault="00404DB9" w:rsidP="000374E2">
            <w:pPr>
              <w:snapToGrid w:val="0"/>
              <w:rPr>
                <w:color w:val="000000"/>
              </w:rPr>
            </w:pPr>
          </w:p>
        </w:tc>
      </w:tr>
      <w:tr w:rsidR="00404DB9" w:rsidTr="000273A8">
        <w:tc>
          <w:tcPr>
            <w:tcW w:w="5329" w:type="dxa"/>
            <w:tcBorders>
              <w:top w:val="single" w:sz="4" w:space="0" w:color="000000"/>
              <w:left w:val="single" w:sz="4" w:space="0" w:color="000000"/>
              <w:bottom w:val="single" w:sz="4" w:space="0" w:color="000000"/>
            </w:tcBorders>
            <w:shd w:val="clear" w:color="auto" w:fill="auto"/>
          </w:tcPr>
          <w:p w:rsidR="00404DB9" w:rsidRDefault="00404DB9" w:rsidP="000374E2">
            <w:pPr>
              <w:jc w:val="both"/>
              <w:rPr>
                <w:color w:val="000000"/>
              </w:rPr>
            </w:pPr>
            <w:r>
              <w:rPr>
                <w:color w:val="000000"/>
              </w:rPr>
              <w:t>Лифты</w:t>
            </w:r>
          </w:p>
        </w:tc>
        <w:tc>
          <w:tcPr>
            <w:tcW w:w="1417" w:type="dxa"/>
            <w:tcBorders>
              <w:top w:val="single" w:sz="4" w:space="0" w:color="000000"/>
              <w:left w:val="single" w:sz="4" w:space="0" w:color="000000"/>
              <w:bottom w:val="single" w:sz="4" w:space="0" w:color="000000"/>
            </w:tcBorders>
            <w:shd w:val="clear" w:color="auto" w:fill="auto"/>
          </w:tcPr>
          <w:p w:rsidR="00404DB9" w:rsidRDefault="00404DB9" w:rsidP="000374E2">
            <w:pPr>
              <w:rPr>
                <w:color w:val="000000"/>
              </w:rPr>
            </w:pPr>
            <w:r>
              <w:rPr>
                <w:color w:val="000000"/>
              </w:rPr>
              <w:t>шт.</w:t>
            </w:r>
          </w:p>
        </w:tc>
        <w:tc>
          <w:tcPr>
            <w:tcW w:w="919" w:type="dxa"/>
            <w:tcBorders>
              <w:top w:val="single" w:sz="4" w:space="0" w:color="000000"/>
              <w:left w:val="single" w:sz="4" w:space="0" w:color="000000"/>
              <w:bottom w:val="single" w:sz="4" w:space="0" w:color="000000"/>
            </w:tcBorders>
            <w:shd w:val="clear" w:color="auto" w:fill="auto"/>
          </w:tcPr>
          <w:p w:rsidR="00404DB9" w:rsidRDefault="00404DB9" w:rsidP="000374E2">
            <w:pPr>
              <w:snapToGrid w:val="0"/>
              <w:rPr>
                <w:color w:val="000000"/>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404DB9" w:rsidRDefault="00404DB9" w:rsidP="000374E2">
            <w:pPr>
              <w:snapToGrid w:val="0"/>
              <w:rPr>
                <w:color w:val="000000"/>
              </w:rPr>
            </w:pPr>
          </w:p>
        </w:tc>
      </w:tr>
      <w:tr w:rsidR="00404DB9" w:rsidTr="000273A8">
        <w:tc>
          <w:tcPr>
            <w:tcW w:w="5329" w:type="dxa"/>
            <w:tcBorders>
              <w:top w:val="single" w:sz="4" w:space="0" w:color="000000"/>
              <w:left w:val="single" w:sz="4" w:space="0" w:color="000000"/>
              <w:bottom w:val="single" w:sz="4" w:space="0" w:color="000000"/>
            </w:tcBorders>
            <w:shd w:val="clear" w:color="auto" w:fill="auto"/>
          </w:tcPr>
          <w:p w:rsidR="00404DB9" w:rsidRDefault="00404DB9" w:rsidP="000374E2">
            <w:pPr>
              <w:jc w:val="both"/>
              <w:rPr>
                <w:color w:val="000000"/>
              </w:rPr>
            </w:pPr>
            <w:r>
              <w:rPr>
                <w:color w:val="000000"/>
              </w:rPr>
              <w:t>Эскалаторы</w:t>
            </w:r>
          </w:p>
        </w:tc>
        <w:tc>
          <w:tcPr>
            <w:tcW w:w="1417" w:type="dxa"/>
            <w:tcBorders>
              <w:top w:val="single" w:sz="4" w:space="0" w:color="000000"/>
              <w:left w:val="single" w:sz="4" w:space="0" w:color="000000"/>
              <w:bottom w:val="single" w:sz="4" w:space="0" w:color="000000"/>
            </w:tcBorders>
            <w:shd w:val="clear" w:color="auto" w:fill="auto"/>
          </w:tcPr>
          <w:p w:rsidR="00404DB9" w:rsidRDefault="00404DB9" w:rsidP="000374E2">
            <w:pPr>
              <w:rPr>
                <w:color w:val="000000"/>
              </w:rPr>
            </w:pPr>
            <w:r>
              <w:rPr>
                <w:color w:val="000000"/>
              </w:rPr>
              <w:t>шт.</w:t>
            </w:r>
          </w:p>
        </w:tc>
        <w:tc>
          <w:tcPr>
            <w:tcW w:w="919" w:type="dxa"/>
            <w:tcBorders>
              <w:top w:val="single" w:sz="4" w:space="0" w:color="000000"/>
              <w:left w:val="single" w:sz="4" w:space="0" w:color="000000"/>
              <w:bottom w:val="single" w:sz="4" w:space="0" w:color="000000"/>
            </w:tcBorders>
            <w:shd w:val="clear" w:color="auto" w:fill="auto"/>
          </w:tcPr>
          <w:p w:rsidR="00404DB9" w:rsidRDefault="00404DB9" w:rsidP="000374E2">
            <w:pPr>
              <w:snapToGrid w:val="0"/>
              <w:rPr>
                <w:color w:val="000000"/>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404DB9" w:rsidRDefault="00404DB9" w:rsidP="000374E2">
            <w:pPr>
              <w:snapToGrid w:val="0"/>
              <w:rPr>
                <w:color w:val="000000"/>
              </w:rPr>
            </w:pPr>
          </w:p>
        </w:tc>
      </w:tr>
      <w:tr w:rsidR="00404DB9" w:rsidTr="000273A8">
        <w:tc>
          <w:tcPr>
            <w:tcW w:w="5329" w:type="dxa"/>
            <w:tcBorders>
              <w:top w:val="single" w:sz="4" w:space="0" w:color="000000"/>
              <w:left w:val="single" w:sz="4" w:space="0" w:color="000000"/>
              <w:bottom w:val="single" w:sz="4" w:space="0" w:color="000000"/>
            </w:tcBorders>
            <w:shd w:val="clear" w:color="auto" w:fill="auto"/>
          </w:tcPr>
          <w:p w:rsidR="00404DB9" w:rsidRDefault="00404DB9" w:rsidP="000374E2">
            <w:pPr>
              <w:jc w:val="both"/>
              <w:rPr>
                <w:color w:val="000000"/>
              </w:rPr>
            </w:pPr>
            <w:r>
              <w:rPr>
                <w:color w:val="000000"/>
              </w:rPr>
              <w:t>Инвалидные подъемники</w:t>
            </w:r>
          </w:p>
        </w:tc>
        <w:tc>
          <w:tcPr>
            <w:tcW w:w="1417" w:type="dxa"/>
            <w:tcBorders>
              <w:top w:val="single" w:sz="4" w:space="0" w:color="000000"/>
              <w:left w:val="single" w:sz="4" w:space="0" w:color="000000"/>
              <w:bottom w:val="single" w:sz="4" w:space="0" w:color="000000"/>
            </w:tcBorders>
            <w:shd w:val="clear" w:color="auto" w:fill="auto"/>
          </w:tcPr>
          <w:p w:rsidR="00404DB9" w:rsidRDefault="00404DB9" w:rsidP="000374E2">
            <w:pPr>
              <w:rPr>
                <w:color w:val="000000"/>
              </w:rPr>
            </w:pPr>
            <w:r>
              <w:rPr>
                <w:color w:val="000000"/>
              </w:rPr>
              <w:t>шт.</w:t>
            </w:r>
          </w:p>
        </w:tc>
        <w:tc>
          <w:tcPr>
            <w:tcW w:w="919" w:type="dxa"/>
            <w:tcBorders>
              <w:top w:val="single" w:sz="4" w:space="0" w:color="000000"/>
              <w:left w:val="single" w:sz="4" w:space="0" w:color="000000"/>
              <w:bottom w:val="single" w:sz="4" w:space="0" w:color="000000"/>
            </w:tcBorders>
            <w:shd w:val="clear" w:color="auto" w:fill="auto"/>
          </w:tcPr>
          <w:p w:rsidR="00404DB9" w:rsidRDefault="00404DB9" w:rsidP="000374E2">
            <w:pPr>
              <w:snapToGrid w:val="0"/>
              <w:rPr>
                <w:color w:val="000000"/>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404DB9" w:rsidRDefault="00404DB9" w:rsidP="000374E2">
            <w:pPr>
              <w:snapToGrid w:val="0"/>
              <w:rPr>
                <w:color w:val="000000"/>
              </w:rPr>
            </w:pPr>
          </w:p>
        </w:tc>
      </w:tr>
      <w:tr w:rsidR="00404DB9" w:rsidTr="000273A8">
        <w:tc>
          <w:tcPr>
            <w:tcW w:w="5329" w:type="dxa"/>
            <w:tcBorders>
              <w:top w:val="single" w:sz="4" w:space="0" w:color="000000"/>
              <w:left w:val="single" w:sz="4" w:space="0" w:color="000000"/>
              <w:bottom w:val="single" w:sz="4" w:space="0" w:color="000000"/>
            </w:tcBorders>
            <w:shd w:val="clear" w:color="auto" w:fill="auto"/>
          </w:tcPr>
          <w:p w:rsidR="00404DB9" w:rsidRDefault="00404DB9" w:rsidP="000374E2">
            <w:pPr>
              <w:jc w:val="both"/>
              <w:rPr>
                <w:color w:val="000000"/>
              </w:rPr>
            </w:pPr>
            <w:r>
              <w:rPr>
                <w:color w:val="000000"/>
              </w:rPr>
              <w:t>Материалы фундаментов</w:t>
            </w:r>
          </w:p>
        </w:tc>
        <w:tc>
          <w:tcPr>
            <w:tcW w:w="1417" w:type="dxa"/>
            <w:tcBorders>
              <w:top w:val="single" w:sz="4" w:space="0" w:color="000000"/>
              <w:left w:val="single" w:sz="4" w:space="0" w:color="000000"/>
              <w:bottom w:val="single" w:sz="4" w:space="0" w:color="000000"/>
            </w:tcBorders>
            <w:shd w:val="clear" w:color="auto" w:fill="auto"/>
          </w:tcPr>
          <w:p w:rsidR="00404DB9" w:rsidRDefault="00404DB9" w:rsidP="000374E2">
            <w:pPr>
              <w:snapToGrid w:val="0"/>
              <w:rPr>
                <w:color w:val="000000"/>
              </w:rPr>
            </w:pPr>
          </w:p>
        </w:tc>
        <w:tc>
          <w:tcPr>
            <w:tcW w:w="919" w:type="dxa"/>
            <w:tcBorders>
              <w:top w:val="single" w:sz="4" w:space="0" w:color="000000"/>
              <w:left w:val="single" w:sz="4" w:space="0" w:color="000000"/>
              <w:bottom w:val="single" w:sz="4" w:space="0" w:color="000000"/>
            </w:tcBorders>
            <w:shd w:val="clear" w:color="auto" w:fill="auto"/>
          </w:tcPr>
          <w:p w:rsidR="00404DB9" w:rsidRDefault="00404DB9" w:rsidP="000374E2">
            <w:pPr>
              <w:snapToGrid w:val="0"/>
              <w:rPr>
                <w:color w:val="000000"/>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404DB9" w:rsidRDefault="00404DB9" w:rsidP="000374E2">
            <w:pPr>
              <w:snapToGrid w:val="0"/>
              <w:rPr>
                <w:color w:val="000000"/>
              </w:rPr>
            </w:pPr>
          </w:p>
        </w:tc>
      </w:tr>
      <w:tr w:rsidR="00404DB9" w:rsidTr="000273A8">
        <w:tc>
          <w:tcPr>
            <w:tcW w:w="5329" w:type="dxa"/>
            <w:tcBorders>
              <w:top w:val="single" w:sz="4" w:space="0" w:color="000000"/>
              <w:left w:val="single" w:sz="4" w:space="0" w:color="000000"/>
              <w:bottom w:val="single" w:sz="4" w:space="0" w:color="000000"/>
            </w:tcBorders>
            <w:shd w:val="clear" w:color="auto" w:fill="auto"/>
          </w:tcPr>
          <w:p w:rsidR="00404DB9" w:rsidRDefault="00404DB9" w:rsidP="000374E2">
            <w:pPr>
              <w:jc w:val="both"/>
              <w:rPr>
                <w:color w:val="000000"/>
              </w:rPr>
            </w:pPr>
            <w:r>
              <w:rPr>
                <w:color w:val="000000"/>
              </w:rPr>
              <w:t>Материалы стен</w:t>
            </w:r>
          </w:p>
        </w:tc>
        <w:tc>
          <w:tcPr>
            <w:tcW w:w="1417" w:type="dxa"/>
            <w:tcBorders>
              <w:top w:val="single" w:sz="4" w:space="0" w:color="000000"/>
              <w:left w:val="single" w:sz="4" w:space="0" w:color="000000"/>
              <w:bottom w:val="single" w:sz="4" w:space="0" w:color="000000"/>
            </w:tcBorders>
            <w:shd w:val="clear" w:color="auto" w:fill="auto"/>
          </w:tcPr>
          <w:p w:rsidR="00404DB9" w:rsidRDefault="00404DB9" w:rsidP="000374E2">
            <w:pPr>
              <w:snapToGrid w:val="0"/>
              <w:rPr>
                <w:color w:val="000000"/>
              </w:rPr>
            </w:pPr>
          </w:p>
        </w:tc>
        <w:tc>
          <w:tcPr>
            <w:tcW w:w="919" w:type="dxa"/>
            <w:tcBorders>
              <w:top w:val="single" w:sz="4" w:space="0" w:color="000000"/>
              <w:left w:val="single" w:sz="4" w:space="0" w:color="000000"/>
              <w:bottom w:val="single" w:sz="4" w:space="0" w:color="000000"/>
            </w:tcBorders>
            <w:shd w:val="clear" w:color="auto" w:fill="auto"/>
          </w:tcPr>
          <w:p w:rsidR="00404DB9" w:rsidRDefault="00404DB9" w:rsidP="000374E2">
            <w:pPr>
              <w:snapToGrid w:val="0"/>
              <w:rPr>
                <w:color w:val="000000"/>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404DB9" w:rsidRDefault="00404DB9" w:rsidP="000374E2">
            <w:pPr>
              <w:snapToGrid w:val="0"/>
              <w:rPr>
                <w:color w:val="000000"/>
              </w:rPr>
            </w:pPr>
          </w:p>
        </w:tc>
      </w:tr>
      <w:tr w:rsidR="00404DB9" w:rsidTr="000273A8">
        <w:tc>
          <w:tcPr>
            <w:tcW w:w="5329" w:type="dxa"/>
            <w:tcBorders>
              <w:top w:val="single" w:sz="4" w:space="0" w:color="000000"/>
              <w:left w:val="single" w:sz="4" w:space="0" w:color="000000"/>
              <w:bottom w:val="single" w:sz="4" w:space="0" w:color="000000"/>
            </w:tcBorders>
            <w:shd w:val="clear" w:color="auto" w:fill="auto"/>
          </w:tcPr>
          <w:p w:rsidR="00404DB9" w:rsidRDefault="00404DB9" w:rsidP="000374E2">
            <w:pPr>
              <w:jc w:val="both"/>
              <w:rPr>
                <w:color w:val="000000"/>
              </w:rPr>
            </w:pPr>
            <w:r>
              <w:rPr>
                <w:color w:val="000000"/>
              </w:rPr>
              <w:t>Материалы перекрытий</w:t>
            </w:r>
          </w:p>
        </w:tc>
        <w:tc>
          <w:tcPr>
            <w:tcW w:w="1417" w:type="dxa"/>
            <w:tcBorders>
              <w:top w:val="single" w:sz="4" w:space="0" w:color="000000"/>
              <w:left w:val="single" w:sz="4" w:space="0" w:color="000000"/>
              <w:bottom w:val="single" w:sz="4" w:space="0" w:color="000000"/>
            </w:tcBorders>
            <w:shd w:val="clear" w:color="auto" w:fill="auto"/>
          </w:tcPr>
          <w:p w:rsidR="00404DB9" w:rsidRDefault="00404DB9" w:rsidP="000374E2">
            <w:pPr>
              <w:snapToGrid w:val="0"/>
              <w:rPr>
                <w:color w:val="000000"/>
              </w:rPr>
            </w:pPr>
          </w:p>
        </w:tc>
        <w:tc>
          <w:tcPr>
            <w:tcW w:w="919" w:type="dxa"/>
            <w:tcBorders>
              <w:top w:val="single" w:sz="4" w:space="0" w:color="000000"/>
              <w:left w:val="single" w:sz="4" w:space="0" w:color="000000"/>
              <w:bottom w:val="single" w:sz="4" w:space="0" w:color="000000"/>
            </w:tcBorders>
            <w:shd w:val="clear" w:color="auto" w:fill="auto"/>
          </w:tcPr>
          <w:p w:rsidR="00404DB9" w:rsidRDefault="00404DB9" w:rsidP="000374E2">
            <w:pPr>
              <w:snapToGrid w:val="0"/>
              <w:rPr>
                <w:color w:val="000000"/>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404DB9" w:rsidRDefault="00404DB9" w:rsidP="000374E2">
            <w:pPr>
              <w:snapToGrid w:val="0"/>
              <w:rPr>
                <w:color w:val="000000"/>
              </w:rPr>
            </w:pPr>
          </w:p>
        </w:tc>
      </w:tr>
      <w:tr w:rsidR="00404DB9" w:rsidTr="000273A8">
        <w:tc>
          <w:tcPr>
            <w:tcW w:w="5329" w:type="dxa"/>
            <w:tcBorders>
              <w:top w:val="single" w:sz="4" w:space="0" w:color="000000"/>
              <w:left w:val="single" w:sz="4" w:space="0" w:color="000000"/>
              <w:bottom w:val="single" w:sz="4" w:space="0" w:color="000000"/>
            </w:tcBorders>
            <w:shd w:val="clear" w:color="auto" w:fill="auto"/>
          </w:tcPr>
          <w:p w:rsidR="00404DB9" w:rsidRDefault="00404DB9" w:rsidP="000374E2">
            <w:pPr>
              <w:jc w:val="both"/>
              <w:rPr>
                <w:color w:val="000000"/>
              </w:rPr>
            </w:pPr>
            <w:r>
              <w:rPr>
                <w:color w:val="000000"/>
              </w:rPr>
              <w:t>Материалы кровли</w:t>
            </w:r>
          </w:p>
        </w:tc>
        <w:tc>
          <w:tcPr>
            <w:tcW w:w="1417" w:type="dxa"/>
            <w:tcBorders>
              <w:top w:val="single" w:sz="4" w:space="0" w:color="000000"/>
              <w:left w:val="single" w:sz="4" w:space="0" w:color="000000"/>
              <w:bottom w:val="single" w:sz="4" w:space="0" w:color="000000"/>
            </w:tcBorders>
            <w:shd w:val="clear" w:color="auto" w:fill="auto"/>
          </w:tcPr>
          <w:p w:rsidR="00404DB9" w:rsidRDefault="00404DB9" w:rsidP="000374E2">
            <w:pPr>
              <w:snapToGrid w:val="0"/>
              <w:rPr>
                <w:color w:val="000000"/>
              </w:rPr>
            </w:pPr>
          </w:p>
        </w:tc>
        <w:tc>
          <w:tcPr>
            <w:tcW w:w="919" w:type="dxa"/>
            <w:tcBorders>
              <w:top w:val="single" w:sz="4" w:space="0" w:color="000000"/>
              <w:left w:val="single" w:sz="4" w:space="0" w:color="000000"/>
              <w:bottom w:val="single" w:sz="4" w:space="0" w:color="000000"/>
            </w:tcBorders>
            <w:shd w:val="clear" w:color="auto" w:fill="auto"/>
          </w:tcPr>
          <w:p w:rsidR="00404DB9" w:rsidRDefault="00404DB9" w:rsidP="000374E2">
            <w:pPr>
              <w:snapToGrid w:val="0"/>
              <w:rPr>
                <w:color w:val="000000"/>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404DB9" w:rsidRDefault="00404DB9" w:rsidP="000374E2">
            <w:pPr>
              <w:snapToGrid w:val="0"/>
              <w:rPr>
                <w:color w:val="000000"/>
              </w:rPr>
            </w:pPr>
          </w:p>
        </w:tc>
      </w:tr>
      <w:tr w:rsidR="00404DB9" w:rsidTr="000273A8">
        <w:tc>
          <w:tcPr>
            <w:tcW w:w="5329" w:type="dxa"/>
            <w:tcBorders>
              <w:top w:val="single" w:sz="4" w:space="0" w:color="000000"/>
              <w:left w:val="single" w:sz="4" w:space="0" w:color="000000"/>
              <w:bottom w:val="single" w:sz="4" w:space="0" w:color="000000"/>
            </w:tcBorders>
            <w:shd w:val="clear" w:color="auto" w:fill="auto"/>
          </w:tcPr>
          <w:p w:rsidR="00404DB9" w:rsidRDefault="00404DB9" w:rsidP="000374E2">
            <w:pPr>
              <w:jc w:val="both"/>
              <w:rPr>
                <w:color w:val="000000"/>
              </w:rPr>
            </w:pPr>
            <w:r>
              <w:rPr>
                <w:color w:val="000000"/>
              </w:rPr>
              <w:t>Иные показатели:</w:t>
            </w:r>
          </w:p>
        </w:tc>
        <w:tc>
          <w:tcPr>
            <w:tcW w:w="1417" w:type="dxa"/>
            <w:tcBorders>
              <w:top w:val="single" w:sz="4" w:space="0" w:color="000000"/>
              <w:left w:val="single" w:sz="4" w:space="0" w:color="000000"/>
              <w:bottom w:val="single" w:sz="4" w:space="0" w:color="000000"/>
            </w:tcBorders>
            <w:shd w:val="clear" w:color="auto" w:fill="auto"/>
          </w:tcPr>
          <w:p w:rsidR="00404DB9" w:rsidRDefault="00404DB9" w:rsidP="000374E2">
            <w:pPr>
              <w:snapToGrid w:val="0"/>
              <w:rPr>
                <w:color w:val="000000"/>
              </w:rPr>
            </w:pPr>
          </w:p>
        </w:tc>
        <w:tc>
          <w:tcPr>
            <w:tcW w:w="919" w:type="dxa"/>
            <w:tcBorders>
              <w:top w:val="single" w:sz="4" w:space="0" w:color="000000"/>
              <w:left w:val="single" w:sz="4" w:space="0" w:color="000000"/>
              <w:bottom w:val="single" w:sz="4" w:space="0" w:color="000000"/>
            </w:tcBorders>
            <w:shd w:val="clear" w:color="auto" w:fill="auto"/>
          </w:tcPr>
          <w:p w:rsidR="00404DB9" w:rsidRDefault="00404DB9" w:rsidP="000374E2">
            <w:pPr>
              <w:snapToGrid w:val="0"/>
              <w:rPr>
                <w:color w:val="000000"/>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404DB9" w:rsidRDefault="00404DB9" w:rsidP="000374E2">
            <w:pPr>
              <w:snapToGrid w:val="0"/>
              <w:rPr>
                <w:color w:val="000000"/>
              </w:rPr>
            </w:pPr>
          </w:p>
        </w:tc>
      </w:tr>
      <w:tr w:rsidR="00404DB9" w:rsidTr="000273A8">
        <w:tc>
          <w:tcPr>
            <w:tcW w:w="5329" w:type="dxa"/>
            <w:tcBorders>
              <w:left w:val="single" w:sz="4" w:space="0" w:color="000000"/>
            </w:tcBorders>
            <w:shd w:val="clear" w:color="auto" w:fill="auto"/>
          </w:tcPr>
          <w:p w:rsidR="00404DB9" w:rsidRDefault="00404DB9" w:rsidP="000374E2">
            <w:pPr>
              <w:jc w:val="both"/>
              <w:rPr>
                <w:color w:val="000000"/>
              </w:rPr>
            </w:pPr>
            <w:r>
              <w:rPr>
                <w:color w:val="000000"/>
              </w:rPr>
              <w:t>Стоимость строительства объекта - всего</w:t>
            </w:r>
          </w:p>
        </w:tc>
        <w:tc>
          <w:tcPr>
            <w:tcW w:w="1417" w:type="dxa"/>
            <w:tcBorders>
              <w:left w:val="single" w:sz="4" w:space="0" w:color="000000"/>
            </w:tcBorders>
            <w:shd w:val="clear" w:color="auto" w:fill="auto"/>
          </w:tcPr>
          <w:p w:rsidR="00404DB9" w:rsidRDefault="00404DB9" w:rsidP="000374E2">
            <w:pPr>
              <w:rPr>
                <w:color w:val="000000"/>
              </w:rPr>
            </w:pPr>
            <w:r>
              <w:rPr>
                <w:color w:val="000000"/>
              </w:rPr>
              <w:t>тыс. рублей</w:t>
            </w:r>
          </w:p>
        </w:tc>
        <w:tc>
          <w:tcPr>
            <w:tcW w:w="919" w:type="dxa"/>
            <w:tcBorders>
              <w:left w:val="single" w:sz="4" w:space="0" w:color="000000"/>
            </w:tcBorders>
            <w:shd w:val="clear" w:color="auto" w:fill="auto"/>
          </w:tcPr>
          <w:p w:rsidR="00404DB9" w:rsidRDefault="00404DB9" w:rsidP="000374E2">
            <w:pPr>
              <w:snapToGrid w:val="0"/>
              <w:rPr>
                <w:color w:val="000000"/>
              </w:rPr>
            </w:pPr>
          </w:p>
        </w:tc>
        <w:tc>
          <w:tcPr>
            <w:tcW w:w="1349" w:type="dxa"/>
            <w:tcBorders>
              <w:left w:val="single" w:sz="4" w:space="0" w:color="000000"/>
              <w:right w:val="single" w:sz="4" w:space="0" w:color="000000"/>
            </w:tcBorders>
            <w:shd w:val="clear" w:color="auto" w:fill="auto"/>
          </w:tcPr>
          <w:p w:rsidR="00404DB9" w:rsidRDefault="00404DB9" w:rsidP="000374E2">
            <w:pPr>
              <w:snapToGrid w:val="0"/>
              <w:rPr>
                <w:color w:val="000000"/>
              </w:rPr>
            </w:pPr>
          </w:p>
        </w:tc>
      </w:tr>
      <w:tr w:rsidR="00404DB9" w:rsidTr="000273A8">
        <w:tc>
          <w:tcPr>
            <w:tcW w:w="5329" w:type="dxa"/>
            <w:tcBorders>
              <w:left w:val="single" w:sz="4" w:space="0" w:color="000000"/>
            </w:tcBorders>
            <w:shd w:val="clear" w:color="auto" w:fill="auto"/>
          </w:tcPr>
          <w:p w:rsidR="00404DB9" w:rsidRDefault="00404DB9" w:rsidP="000374E2">
            <w:pPr>
              <w:jc w:val="both"/>
              <w:rPr>
                <w:color w:val="000000"/>
              </w:rPr>
            </w:pPr>
            <w:r>
              <w:rPr>
                <w:color w:val="000000"/>
              </w:rPr>
              <w:t xml:space="preserve">в том числе </w:t>
            </w:r>
            <w:proofErr w:type="gramStart"/>
            <w:r>
              <w:rPr>
                <w:color w:val="000000"/>
              </w:rPr>
              <w:t>строительно-монтажных</w:t>
            </w:r>
            <w:proofErr w:type="gramEnd"/>
            <w:r>
              <w:rPr>
                <w:color w:val="000000"/>
              </w:rPr>
              <w:t xml:space="preserve"> работ</w:t>
            </w:r>
          </w:p>
        </w:tc>
        <w:tc>
          <w:tcPr>
            <w:tcW w:w="1417" w:type="dxa"/>
            <w:tcBorders>
              <w:left w:val="single" w:sz="4" w:space="0" w:color="000000"/>
            </w:tcBorders>
            <w:shd w:val="clear" w:color="auto" w:fill="auto"/>
          </w:tcPr>
          <w:p w:rsidR="00404DB9" w:rsidRDefault="00404DB9" w:rsidP="000374E2">
            <w:pPr>
              <w:rPr>
                <w:color w:val="000000"/>
              </w:rPr>
            </w:pPr>
            <w:r>
              <w:rPr>
                <w:color w:val="000000"/>
              </w:rPr>
              <w:t>тыс. рублей</w:t>
            </w:r>
          </w:p>
        </w:tc>
        <w:tc>
          <w:tcPr>
            <w:tcW w:w="919" w:type="dxa"/>
            <w:tcBorders>
              <w:left w:val="single" w:sz="4" w:space="0" w:color="000000"/>
            </w:tcBorders>
            <w:shd w:val="clear" w:color="auto" w:fill="auto"/>
          </w:tcPr>
          <w:p w:rsidR="00404DB9" w:rsidRDefault="00404DB9" w:rsidP="000374E2">
            <w:pPr>
              <w:snapToGrid w:val="0"/>
              <w:rPr>
                <w:color w:val="000000"/>
              </w:rPr>
            </w:pPr>
          </w:p>
        </w:tc>
        <w:tc>
          <w:tcPr>
            <w:tcW w:w="1349" w:type="dxa"/>
            <w:tcBorders>
              <w:left w:val="single" w:sz="4" w:space="0" w:color="000000"/>
              <w:right w:val="single" w:sz="4" w:space="0" w:color="000000"/>
            </w:tcBorders>
            <w:shd w:val="clear" w:color="auto" w:fill="auto"/>
          </w:tcPr>
          <w:p w:rsidR="00404DB9" w:rsidRDefault="00404DB9" w:rsidP="000374E2">
            <w:pPr>
              <w:snapToGrid w:val="0"/>
              <w:rPr>
                <w:color w:val="000000"/>
              </w:rPr>
            </w:pPr>
          </w:p>
        </w:tc>
      </w:tr>
      <w:tr w:rsidR="00404DB9" w:rsidTr="000273A8">
        <w:tc>
          <w:tcPr>
            <w:tcW w:w="90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04DB9" w:rsidRDefault="00404DB9" w:rsidP="000374E2">
            <w:r>
              <w:rPr>
                <w:color w:val="000000"/>
              </w:rPr>
              <w:t>3. Объекты производственного назначения</w:t>
            </w:r>
          </w:p>
        </w:tc>
      </w:tr>
      <w:tr w:rsidR="00404DB9" w:rsidTr="000273A8">
        <w:tc>
          <w:tcPr>
            <w:tcW w:w="9014" w:type="dxa"/>
            <w:gridSpan w:val="4"/>
            <w:tcBorders>
              <w:top w:val="single" w:sz="4" w:space="0" w:color="000000"/>
              <w:left w:val="single" w:sz="4" w:space="0" w:color="000000"/>
              <w:bottom w:val="single" w:sz="4" w:space="0" w:color="000000"/>
              <w:right w:val="single" w:sz="4" w:space="0" w:color="000000"/>
            </w:tcBorders>
            <w:shd w:val="clear" w:color="auto" w:fill="auto"/>
          </w:tcPr>
          <w:p w:rsidR="00404DB9" w:rsidRDefault="00404DB9" w:rsidP="000374E2">
            <w:pPr>
              <w:jc w:val="both"/>
            </w:pPr>
            <w:r>
              <w:rPr>
                <w:color w:val="000000"/>
              </w:rPr>
              <w:t xml:space="preserve">Наименование объекта капитального строительства в </w:t>
            </w:r>
            <w:proofErr w:type="gramStart"/>
            <w:r>
              <w:rPr>
                <w:color w:val="000000"/>
              </w:rPr>
              <w:t>соответствии</w:t>
            </w:r>
            <w:proofErr w:type="gramEnd"/>
            <w:r>
              <w:rPr>
                <w:color w:val="000000"/>
              </w:rPr>
              <w:t xml:space="preserve"> с проектной документацией:</w:t>
            </w:r>
          </w:p>
        </w:tc>
      </w:tr>
      <w:tr w:rsidR="00404DB9" w:rsidTr="000273A8">
        <w:tc>
          <w:tcPr>
            <w:tcW w:w="5329" w:type="dxa"/>
            <w:tcBorders>
              <w:top w:val="single" w:sz="4" w:space="0" w:color="000000"/>
              <w:left w:val="single" w:sz="4" w:space="0" w:color="000000"/>
              <w:bottom w:val="single" w:sz="4" w:space="0" w:color="000000"/>
            </w:tcBorders>
            <w:shd w:val="clear" w:color="auto" w:fill="auto"/>
          </w:tcPr>
          <w:p w:rsidR="00404DB9" w:rsidRDefault="00404DB9" w:rsidP="000374E2">
            <w:pPr>
              <w:jc w:val="both"/>
              <w:rPr>
                <w:color w:val="000000"/>
              </w:rPr>
            </w:pPr>
            <w:r>
              <w:rPr>
                <w:color w:val="000000"/>
              </w:rPr>
              <w:t>Тип объекта</w:t>
            </w:r>
          </w:p>
        </w:tc>
        <w:tc>
          <w:tcPr>
            <w:tcW w:w="1417" w:type="dxa"/>
            <w:tcBorders>
              <w:top w:val="single" w:sz="4" w:space="0" w:color="000000"/>
              <w:left w:val="single" w:sz="4" w:space="0" w:color="000000"/>
              <w:bottom w:val="single" w:sz="4" w:space="0" w:color="000000"/>
            </w:tcBorders>
            <w:shd w:val="clear" w:color="auto" w:fill="auto"/>
          </w:tcPr>
          <w:p w:rsidR="00404DB9" w:rsidRDefault="00404DB9" w:rsidP="000374E2">
            <w:pPr>
              <w:snapToGrid w:val="0"/>
              <w:rPr>
                <w:color w:val="000000"/>
              </w:rPr>
            </w:pPr>
          </w:p>
        </w:tc>
        <w:tc>
          <w:tcPr>
            <w:tcW w:w="919" w:type="dxa"/>
            <w:tcBorders>
              <w:top w:val="single" w:sz="4" w:space="0" w:color="000000"/>
              <w:left w:val="single" w:sz="4" w:space="0" w:color="000000"/>
              <w:bottom w:val="single" w:sz="4" w:space="0" w:color="000000"/>
            </w:tcBorders>
            <w:shd w:val="clear" w:color="auto" w:fill="auto"/>
          </w:tcPr>
          <w:p w:rsidR="00404DB9" w:rsidRDefault="00404DB9" w:rsidP="000374E2">
            <w:pPr>
              <w:snapToGrid w:val="0"/>
              <w:rPr>
                <w:color w:val="000000"/>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404DB9" w:rsidRDefault="00404DB9" w:rsidP="000374E2">
            <w:pPr>
              <w:snapToGrid w:val="0"/>
              <w:rPr>
                <w:color w:val="000000"/>
              </w:rPr>
            </w:pPr>
          </w:p>
        </w:tc>
      </w:tr>
      <w:tr w:rsidR="00404DB9" w:rsidTr="000273A8">
        <w:tc>
          <w:tcPr>
            <w:tcW w:w="5329" w:type="dxa"/>
            <w:tcBorders>
              <w:top w:val="single" w:sz="4" w:space="0" w:color="000000"/>
              <w:left w:val="single" w:sz="4" w:space="0" w:color="000000"/>
              <w:bottom w:val="single" w:sz="4" w:space="0" w:color="000000"/>
            </w:tcBorders>
            <w:shd w:val="clear" w:color="auto" w:fill="auto"/>
          </w:tcPr>
          <w:p w:rsidR="00404DB9" w:rsidRDefault="00404DB9" w:rsidP="000374E2">
            <w:pPr>
              <w:jc w:val="both"/>
              <w:rPr>
                <w:color w:val="000000"/>
              </w:rPr>
            </w:pPr>
            <w:r>
              <w:rPr>
                <w:color w:val="000000"/>
              </w:rPr>
              <w:t>Мощность</w:t>
            </w:r>
          </w:p>
        </w:tc>
        <w:tc>
          <w:tcPr>
            <w:tcW w:w="1417" w:type="dxa"/>
            <w:tcBorders>
              <w:top w:val="single" w:sz="4" w:space="0" w:color="000000"/>
              <w:left w:val="single" w:sz="4" w:space="0" w:color="000000"/>
              <w:bottom w:val="single" w:sz="4" w:space="0" w:color="000000"/>
            </w:tcBorders>
            <w:shd w:val="clear" w:color="auto" w:fill="auto"/>
          </w:tcPr>
          <w:p w:rsidR="00404DB9" w:rsidRDefault="00404DB9" w:rsidP="000374E2">
            <w:pPr>
              <w:snapToGrid w:val="0"/>
              <w:rPr>
                <w:color w:val="000000"/>
              </w:rPr>
            </w:pPr>
          </w:p>
        </w:tc>
        <w:tc>
          <w:tcPr>
            <w:tcW w:w="919" w:type="dxa"/>
            <w:tcBorders>
              <w:top w:val="single" w:sz="4" w:space="0" w:color="000000"/>
              <w:left w:val="single" w:sz="4" w:space="0" w:color="000000"/>
              <w:bottom w:val="single" w:sz="4" w:space="0" w:color="000000"/>
            </w:tcBorders>
            <w:shd w:val="clear" w:color="auto" w:fill="auto"/>
          </w:tcPr>
          <w:p w:rsidR="00404DB9" w:rsidRDefault="00404DB9" w:rsidP="000374E2">
            <w:pPr>
              <w:snapToGrid w:val="0"/>
              <w:rPr>
                <w:color w:val="000000"/>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404DB9" w:rsidRDefault="00404DB9" w:rsidP="000374E2">
            <w:pPr>
              <w:snapToGrid w:val="0"/>
              <w:rPr>
                <w:color w:val="000000"/>
              </w:rPr>
            </w:pPr>
          </w:p>
        </w:tc>
      </w:tr>
      <w:tr w:rsidR="00404DB9" w:rsidTr="000273A8">
        <w:tc>
          <w:tcPr>
            <w:tcW w:w="5329" w:type="dxa"/>
            <w:tcBorders>
              <w:top w:val="single" w:sz="4" w:space="0" w:color="000000"/>
              <w:left w:val="single" w:sz="4" w:space="0" w:color="000000"/>
              <w:bottom w:val="single" w:sz="4" w:space="0" w:color="000000"/>
            </w:tcBorders>
            <w:shd w:val="clear" w:color="auto" w:fill="auto"/>
          </w:tcPr>
          <w:p w:rsidR="00404DB9" w:rsidRDefault="00404DB9" w:rsidP="000374E2">
            <w:pPr>
              <w:jc w:val="both"/>
              <w:rPr>
                <w:color w:val="000000"/>
              </w:rPr>
            </w:pPr>
            <w:r>
              <w:rPr>
                <w:color w:val="000000"/>
              </w:rPr>
              <w:t>Производительность</w:t>
            </w:r>
          </w:p>
        </w:tc>
        <w:tc>
          <w:tcPr>
            <w:tcW w:w="1417" w:type="dxa"/>
            <w:tcBorders>
              <w:top w:val="single" w:sz="4" w:space="0" w:color="000000"/>
              <w:left w:val="single" w:sz="4" w:space="0" w:color="000000"/>
              <w:bottom w:val="single" w:sz="4" w:space="0" w:color="000000"/>
            </w:tcBorders>
            <w:shd w:val="clear" w:color="auto" w:fill="auto"/>
          </w:tcPr>
          <w:p w:rsidR="00404DB9" w:rsidRDefault="00404DB9" w:rsidP="000374E2">
            <w:pPr>
              <w:snapToGrid w:val="0"/>
              <w:rPr>
                <w:color w:val="000000"/>
              </w:rPr>
            </w:pPr>
          </w:p>
        </w:tc>
        <w:tc>
          <w:tcPr>
            <w:tcW w:w="919" w:type="dxa"/>
            <w:tcBorders>
              <w:top w:val="single" w:sz="4" w:space="0" w:color="000000"/>
              <w:left w:val="single" w:sz="4" w:space="0" w:color="000000"/>
              <w:bottom w:val="single" w:sz="4" w:space="0" w:color="000000"/>
            </w:tcBorders>
            <w:shd w:val="clear" w:color="auto" w:fill="auto"/>
          </w:tcPr>
          <w:p w:rsidR="00404DB9" w:rsidRDefault="00404DB9" w:rsidP="000374E2">
            <w:pPr>
              <w:snapToGrid w:val="0"/>
              <w:rPr>
                <w:color w:val="000000"/>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404DB9" w:rsidRDefault="00404DB9" w:rsidP="000374E2">
            <w:pPr>
              <w:snapToGrid w:val="0"/>
              <w:rPr>
                <w:color w:val="000000"/>
              </w:rPr>
            </w:pPr>
          </w:p>
        </w:tc>
      </w:tr>
      <w:tr w:rsidR="00404DB9" w:rsidTr="000273A8">
        <w:tc>
          <w:tcPr>
            <w:tcW w:w="5329" w:type="dxa"/>
            <w:tcBorders>
              <w:top w:val="single" w:sz="4" w:space="0" w:color="000000"/>
              <w:left w:val="single" w:sz="4" w:space="0" w:color="000000"/>
              <w:bottom w:val="single" w:sz="4" w:space="0" w:color="000000"/>
            </w:tcBorders>
            <w:shd w:val="clear" w:color="auto" w:fill="auto"/>
          </w:tcPr>
          <w:p w:rsidR="00404DB9" w:rsidRDefault="00404DB9" w:rsidP="000374E2">
            <w:pPr>
              <w:jc w:val="both"/>
              <w:rPr>
                <w:color w:val="000000"/>
              </w:rPr>
            </w:pPr>
            <w:r>
              <w:rPr>
                <w:color w:val="000000"/>
              </w:rPr>
              <w:t>Сети и системы инженерно-технического обеспечения</w:t>
            </w:r>
          </w:p>
        </w:tc>
        <w:tc>
          <w:tcPr>
            <w:tcW w:w="1417" w:type="dxa"/>
            <w:tcBorders>
              <w:top w:val="single" w:sz="4" w:space="0" w:color="000000"/>
              <w:left w:val="single" w:sz="4" w:space="0" w:color="000000"/>
              <w:bottom w:val="single" w:sz="4" w:space="0" w:color="000000"/>
            </w:tcBorders>
            <w:shd w:val="clear" w:color="auto" w:fill="auto"/>
          </w:tcPr>
          <w:p w:rsidR="00404DB9" w:rsidRDefault="00404DB9" w:rsidP="000374E2">
            <w:pPr>
              <w:snapToGrid w:val="0"/>
              <w:rPr>
                <w:color w:val="000000"/>
              </w:rPr>
            </w:pPr>
          </w:p>
        </w:tc>
        <w:tc>
          <w:tcPr>
            <w:tcW w:w="919" w:type="dxa"/>
            <w:tcBorders>
              <w:top w:val="single" w:sz="4" w:space="0" w:color="000000"/>
              <w:left w:val="single" w:sz="4" w:space="0" w:color="000000"/>
              <w:bottom w:val="single" w:sz="4" w:space="0" w:color="000000"/>
            </w:tcBorders>
            <w:shd w:val="clear" w:color="auto" w:fill="auto"/>
          </w:tcPr>
          <w:p w:rsidR="00404DB9" w:rsidRDefault="00404DB9" w:rsidP="000374E2">
            <w:pPr>
              <w:snapToGrid w:val="0"/>
              <w:rPr>
                <w:color w:val="000000"/>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404DB9" w:rsidRDefault="00404DB9" w:rsidP="000374E2">
            <w:pPr>
              <w:snapToGrid w:val="0"/>
              <w:rPr>
                <w:color w:val="000000"/>
              </w:rPr>
            </w:pPr>
          </w:p>
        </w:tc>
      </w:tr>
      <w:tr w:rsidR="00404DB9" w:rsidTr="000273A8">
        <w:tc>
          <w:tcPr>
            <w:tcW w:w="5329" w:type="dxa"/>
            <w:tcBorders>
              <w:top w:val="single" w:sz="4" w:space="0" w:color="000000"/>
              <w:left w:val="single" w:sz="4" w:space="0" w:color="000000"/>
              <w:bottom w:val="single" w:sz="4" w:space="0" w:color="000000"/>
            </w:tcBorders>
            <w:shd w:val="clear" w:color="auto" w:fill="auto"/>
          </w:tcPr>
          <w:p w:rsidR="00404DB9" w:rsidRDefault="00404DB9" w:rsidP="000374E2">
            <w:pPr>
              <w:jc w:val="both"/>
              <w:rPr>
                <w:color w:val="000000"/>
              </w:rPr>
            </w:pPr>
            <w:r>
              <w:rPr>
                <w:color w:val="000000"/>
              </w:rPr>
              <w:t>Лифты</w:t>
            </w:r>
          </w:p>
        </w:tc>
        <w:tc>
          <w:tcPr>
            <w:tcW w:w="1417" w:type="dxa"/>
            <w:tcBorders>
              <w:top w:val="single" w:sz="4" w:space="0" w:color="000000"/>
              <w:left w:val="single" w:sz="4" w:space="0" w:color="000000"/>
              <w:bottom w:val="single" w:sz="4" w:space="0" w:color="000000"/>
            </w:tcBorders>
            <w:shd w:val="clear" w:color="auto" w:fill="auto"/>
          </w:tcPr>
          <w:p w:rsidR="00404DB9" w:rsidRDefault="00404DB9" w:rsidP="000374E2">
            <w:pPr>
              <w:rPr>
                <w:color w:val="000000"/>
              </w:rPr>
            </w:pPr>
            <w:r>
              <w:rPr>
                <w:color w:val="000000"/>
              </w:rPr>
              <w:t>шт.</w:t>
            </w:r>
          </w:p>
        </w:tc>
        <w:tc>
          <w:tcPr>
            <w:tcW w:w="919" w:type="dxa"/>
            <w:tcBorders>
              <w:top w:val="single" w:sz="4" w:space="0" w:color="000000"/>
              <w:left w:val="single" w:sz="4" w:space="0" w:color="000000"/>
              <w:bottom w:val="single" w:sz="4" w:space="0" w:color="000000"/>
            </w:tcBorders>
            <w:shd w:val="clear" w:color="auto" w:fill="auto"/>
          </w:tcPr>
          <w:p w:rsidR="00404DB9" w:rsidRDefault="00404DB9" w:rsidP="000374E2">
            <w:pPr>
              <w:snapToGrid w:val="0"/>
              <w:rPr>
                <w:color w:val="000000"/>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404DB9" w:rsidRDefault="00404DB9" w:rsidP="000374E2">
            <w:pPr>
              <w:snapToGrid w:val="0"/>
              <w:rPr>
                <w:color w:val="000000"/>
              </w:rPr>
            </w:pPr>
          </w:p>
        </w:tc>
      </w:tr>
      <w:tr w:rsidR="00404DB9" w:rsidTr="000273A8">
        <w:tc>
          <w:tcPr>
            <w:tcW w:w="5329" w:type="dxa"/>
            <w:tcBorders>
              <w:top w:val="single" w:sz="4" w:space="0" w:color="000000"/>
              <w:left w:val="single" w:sz="4" w:space="0" w:color="000000"/>
              <w:bottom w:val="single" w:sz="4" w:space="0" w:color="000000"/>
            </w:tcBorders>
            <w:shd w:val="clear" w:color="auto" w:fill="auto"/>
          </w:tcPr>
          <w:p w:rsidR="00404DB9" w:rsidRDefault="00404DB9" w:rsidP="000374E2">
            <w:pPr>
              <w:jc w:val="both"/>
              <w:rPr>
                <w:color w:val="000000"/>
              </w:rPr>
            </w:pPr>
            <w:r>
              <w:rPr>
                <w:color w:val="000000"/>
              </w:rPr>
              <w:t>Эскалаторы</w:t>
            </w:r>
          </w:p>
        </w:tc>
        <w:tc>
          <w:tcPr>
            <w:tcW w:w="1417" w:type="dxa"/>
            <w:tcBorders>
              <w:top w:val="single" w:sz="4" w:space="0" w:color="000000"/>
              <w:left w:val="single" w:sz="4" w:space="0" w:color="000000"/>
              <w:bottom w:val="single" w:sz="4" w:space="0" w:color="000000"/>
            </w:tcBorders>
            <w:shd w:val="clear" w:color="auto" w:fill="auto"/>
          </w:tcPr>
          <w:p w:rsidR="00404DB9" w:rsidRDefault="00404DB9" w:rsidP="000374E2">
            <w:pPr>
              <w:rPr>
                <w:color w:val="000000"/>
              </w:rPr>
            </w:pPr>
            <w:r>
              <w:rPr>
                <w:color w:val="000000"/>
              </w:rPr>
              <w:t>шт.</w:t>
            </w:r>
          </w:p>
        </w:tc>
        <w:tc>
          <w:tcPr>
            <w:tcW w:w="919" w:type="dxa"/>
            <w:tcBorders>
              <w:top w:val="single" w:sz="4" w:space="0" w:color="000000"/>
              <w:left w:val="single" w:sz="4" w:space="0" w:color="000000"/>
              <w:bottom w:val="single" w:sz="4" w:space="0" w:color="000000"/>
            </w:tcBorders>
            <w:shd w:val="clear" w:color="auto" w:fill="auto"/>
          </w:tcPr>
          <w:p w:rsidR="00404DB9" w:rsidRDefault="00404DB9" w:rsidP="000374E2">
            <w:pPr>
              <w:snapToGrid w:val="0"/>
              <w:rPr>
                <w:color w:val="000000"/>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404DB9" w:rsidRDefault="00404DB9" w:rsidP="000374E2">
            <w:pPr>
              <w:snapToGrid w:val="0"/>
              <w:rPr>
                <w:color w:val="000000"/>
              </w:rPr>
            </w:pPr>
          </w:p>
        </w:tc>
      </w:tr>
      <w:tr w:rsidR="00404DB9" w:rsidTr="000273A8">
        <w:tc>
          <w:tcPr>
            <w:tcW w:w="5329" w:type="dxa"/>
            <w:tcBorders>
              <w:top w:val="single" w:sz="4" w:space="0" w:color="000000"/>
              <w:left w:val="single" w:sz="4" w:space="0" w:color="000000"/>
              <w:bottom w:val="single" w:sz="4" w:space="0" w:color="000000"/>
            </w:tcBorders>
            <w:shd w:val="clear" w:color="auto" w:fill="auto"/>
          </w:tcPr>
          <w:p w:rsidR="00404DB9" w:rsidRDefault="00404DB9" w:rsidP="000374E2">
            <w:pPr>
              <w:jc w:val="both"/>
              <w:rPr>
                <w:color w:val="000000"/>
              </w:rPr>
            </w:pPr>
            <w:r>
              <w:rPr>
                <w:color w:val="000000"/>
              </w:rPr>
              <w:t>Инвалидные подъемники</w:t>
            </w:r>
          </w:p>
        </w:tc>
        <w:tc>
          <w:tcPr>
            <w:tcW w:w="1417" w:type="dxa"/>
            <w:tcBorders>
              <w:top w:val="single" w:sz="4" w:space="0" w:color="000000"/>
              <w:left w:val="single" w:sz="4" w:space="0" w:color="000000"/>
              <w:bottom w:val="single" w:sz="4" w:space="0" w:color="000000"/>
            </w:tcBorders>
            <w:shd w:val="clear" w:color="auto" w:fill="auto"/>
          </w:tcPr>
          <w:p w:rsidR="00404DB9" w:rsidRDefault="00404DB9" w:rsidP="000374E2">
            <w:pPr>
              <w:rPr>
                <w:color w:val="000000"/>
              </w:rPr>
            </w:pPr>
            <w:r>
              <w:rPr>
                <w:color w:val="000000"/>
              </w:rPr>
              <w:t>шт.</w:t>
            </w:r>
          </w:p>
        </w:tc>
        <w:tc>
          <w:tcPr>
            <w:tcW w:w="919" w:type="dxa"/>
            <w:tcBorders>
              <w:top w:val="single" w:sz="4" w:space="0" w:color="000000"/>
              <w:left w:val="single" w:sz="4" w:space="0" w:color="000000"/>
              <w:bottom w:val="single" w:sz="4" w:space="0" w:color="000000"/>
            </w:tcBorders>
            <w:shd w:val="clear" w:color="auto" w:fill="auto"/>
          </w:tcPr>
          <w:p w:rsidR="00404DB9" w:rsidRDefault="00404DB9" w:rsidP="000374E2">
            <w:pPr>
              <w:snapToGrid w:val="0"/>
              <w:rPr>
                <w:color w:val="000000"/>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404DB9" w:rsidRDefault="00404DB9" w:rsidP="000374E2">
            <w:pPr>
              <w:snapToGrid w:val="0"/>
              <w:rPr>
                <w:color w:val="000000"/>
              </w:rPr>
            </w:pPr>
          </w:p>
        </w:tc>
      </w:tr>
      <w:tr w:rsidR="00404DB9" w:rsidTr="000273A8">
        <w:tc>
          <w:tcPr>
            <w:tcW w:w="5329" w:type="dxa"/>
            <w:tcBorders>
              <w:top w:val="single" w:sz="4" w:space="0" w:color="000000"/>
              <w:left w:val="single" w:sz="4" w:space="0" w:color="000000"/>
              <w:bottom w:val="single" w:sz="4" w:space="0" w:color="000000"/>
            </w:tcBorders>
            <w:shd w:val="clear" w:color="auto" w:fill="auto"/>
          </w:tcPr>
          <w:p w:rsidR="00404DB9" w:rsidRDefault="00404DB9" w:rsidP="000374E2">
            <w:pPr>
              <w:jc w:val="both"/>
              <w:rPr>
                <w:color w:val="000000"/>
              </w:rPr>
            </w:pPr>
            <w:r>
              <w:rPr>
                <w:color w:val="000000"/>
              </w:rPr>
              <w:t>Материалы фундаментов</w:t>
            </w:r>
          </w:p>
        </w:tc>
        <w:tc>
          <w:tcPr>
            <w:tcW w:w="1417" w:type="dxa"/>
            <w:tcBorders>
              <w:top w:val="single" w:sz="4" w:space="0" w:color="000000"/>
              <w:left w:val="single" w:sz="4" w:space="0" w:color="000000"/>
              <w:bottom w:val="single" w:sz="4" w:space="0" w:color="000000"/>
            </w:tcBorders>
            <w:shd w:val="clear" w:color="auto" w:fill="auto"/>
          </w:tcPr>
          <w:p w:rsidR="00404DB9" w:rsidRDefault="00404DB9" w:rsidP="000374E2">
            <w:pPr>
              <w:snapToGrid w:val="0"/>
              <w:rPr>
                <w:color w:val="000000"/>
              </w:rPr>
            </w:pPr>
          </w:p>
        </w:tc>
        <w:tc>
          <w:tcPr>
            <w:tcW w:w="919" w:type="dxa"/>
            <w:tcBorders>
              <w:top w:val="single" w:sz="4" w:space="0" w:color="000000"/>
              <w:left w:val="single" w:sz="4" w:space="0" w:color="000000"/>
              <w:bottom w:val="single" w:sz="4" w:space="0" w:color="000000"/>
            </w:tcBorders>
            <w:shd w:val="clear" w:color="auto" w:fill="auto"/>
          </w:tcPr>
          <w:p w:rsidR="00404DB9" w:rsidRDefault="00404DB9" w:rsidP="000374E2">
            <w:pPr>
              <w:snapToGrid w:val="0"/>
              <w:rPr>
                <w:color w:val="000000"/>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404DB9" w:rsidRDefault="00404DB9" w:rsidP="000374E2">
            <w:pPr>
              <w:snapToGrid w:val="0"/>
              <w:rPr>
                <w:color w:val="000000"/>
              </w:rPr>
            </w:pPr>
          </w:p>
        </w:tc>
      </w:tr>
      <w:tr w:rsidR="00404DB9" w:rsidTr="000273A8">
        <w:tc>
          <w:tcPr>
            <w:tcW w:w="5329" w:type="dxa"/>
            <w:tcBorders>
              <w:top w:val="single" w:sz="4" w:space="0" w:color="000000"/>
              <w:left w:val="single" w:sz="4" w:space="0" w:color="000000"/>
              <w:bottom w:val="single" w:sz="4" w:space="0" w:color="000000"/>
            </w:tcBorders>
            <w:shd w:val="clear" w:color="auto" w:fill="auto"/>
          </w:tcPr>
          <w:p w:rsidR="00404DB9" w:rsidRDefault="00404DB9" w:rsidP="000374E2">
            <w:pPr>
              <w:jc w:val="both"/>
              <w:rPr>
                <w:color w:val="000000"/>
              </w:rPr>
            </w:pPr>
            <w:r>
              <w:rPr>
                <w:color w:val="000000"/>
              </w:rPr>
              <w:t>Материалы стен</w:t>
            </w:r>
          </w:p>
        </w:tc>
        <w:tc>
          <w:tcPr>
            <w:tcW w:w="1417" w:type="dxa"/>
            <w:tcBorders>
              <w:top w:val="single" w:sz="4" w:space="0" w:color="000000"/>
              <w:left w:val="single" w:sz="4" w:space="0" w:color="000000"/>
              <w:bottom w:val="single" w:sz="4" w:space="0" w:color="000000"/>
            </w:tcBorders>
            <w:shd w:val="clear" w:color="auto" w:fill="auto"/>
          </w:tcPr>
          <w:p w:rsidR="00404DB9" w:rsidRDefault="00404DB9" w:rsidP="000374E2">
            <w:pPr>
              <w:snapToGrid w:val="0"/>
              <w:rPr>
                <w:color w:val="000000"/>
              </w:rPr>
            </w:pPr>
          </w:p>
        </w:tc>
        <w:tc>
          <w:tcPr>
            <w:tcW w:w="919" w:type="dxa"/>
            <w:tcBorders>
              <w:top w:val="single" w:sz="4" w:space="0" w:color="000000"/>
              <w:left w:val="single" w:sz="4" w:space="0" w:color="000000"/>
              <w:bottom w:val="single" w:sz="4" w:space="0" w:color="000000"/>
            </w:tcBorders>
            <w:shd w:val="clear" w:color="auto" w:fill="auto"/>
          </w:tcPr>
          <w:p w:rsidR="00404DB9" w:rsidRDefault="00404DB9" w:rsidP="000374E2">
            <w:pPr>
              <w:snapToGrid w:val="0"/>
              <w:rPr>
                <w:color w:val="000000"/>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404DB9" w:rsidRDefault="00404DB9" w:rsidP="000374E2">
            <w:pPr>
              <w:snapToGrid w:val="0"/>
              <w:rPr>
                <w:color w:val="000000"/>
              </w:rPr>
            </w:pPr>
          </w:p>
        </w:tc>
      </w:tr>
      <w:tr w:rsidR="00404DB9" w:rsidTr="000273A8">
        <w:tc>
          <w:tcPr>
            <w:tcW w:w="5329" w:type="dxa"/>
            <w:tcBorders>
              <w:top w:val="single" w:sz="4" w:space="0" w:color="000000"/>
              <w:left w:val="single" w:sz="4" w:space="0" w:color="000000"/>
              <w:bottom w:val="single" w:sz="4" w:space="0" w:color="000000"/>
            </w:tcBorders>
            <w:shd w:val="clear" w:color="auto" w:fill="auto"/>
          </w:tcPr>
          <w:p w:rsidR="00404DB9" w:rsidRDefault="00404DB9" w:rsidP="000374E2">
            <w:pPr>
              <w:jc w:val="both"/>
              <w:rPr>
                <w:color w:val="000000"/>
              </w:rPr>
            </w:pPr>
            <w:r>
              <w:rPr>
                <w:color w:val="000000"/>
              </w:rPr>
              <w:t>Материалы перекрытий</w:t>
            </w:r>
          </w:p>
        </w:tc>
        <w:tc>
          <w:tcPr>
            <w:tcW w:w="1417" w:type="dxa"/>
            <w:tcBorders>
              <w:top w:val="single" w:sz="4" w:space="0" w:color="000000"/>
              <w:left w:val="single" w:sz="4" w:space="0" w:color="000000"/>
              <w:bottom w:val="single" w:sz="4" w:space="0" w:color="000000"/>
            </w:tcBorders>
            <w:shd w:val="clear" w:color="auto" w:fill="auto"/>
          </w:tcPr>
          <w:p w:rsidR="00404DB9" w:rsidRDefault="00404DB9" w:rsidP="000374E2">
            <w:pPr>
              <w:snapToGrid w:val="0"/>
              <w:rPr>
                <w:color w:val="000000"/>
              </w:rPr>
            </w:pPr>
          </w:p>
        </w:tc>
        <w:tc>
          <w:tcPr>
            <w:tcW w:w="919" w:type="dxa"/>
            <w:tcBorders>
              <w:top w:val="single" w:sz="4" w:space="0" w:color="000000"/>
              <w:left w:val="single" w:sz="4" w:space="0" w:color="000000"/>
              <w:bottom w:val="single" w:sz="4" w:space="0" w:color="000000"/>
            </w:tcBorders>
            <w:shd w:val="clear" w:color="auto" w:fill="auto"/>
          </w:tcPr>
          <w:p w:rsidR="00404DB9" w:rsidRDefault="00404DB9" w:rsidP="000374E2">
            <w:pPr>
              <w:snapToGrid w:val="0"/>
              <w:rPr>
                <w:color w:val="000000"/>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404DB9" w:rsidRDefault="00404DB9" w:rsidP="000374E2">
            <w:pPr>
              <w:snapToGrid w:val="0"/>
              <w:rPr>
                <w:color w:val="000000"/>
              </w:rPr>
            </w:pPr>
          </w:p>
        </w:tc>
      </w:tr>
      <w:tr w:rsidR="00404DB9" w:rsidTr="000273A8">
        <w:tc>
          <w:tcPr>
            <w:tcW w:w="5329" w:type="dxa"/>
            <w:tcBorders>
              <w:top w:val="single" w:sz="4" w:space="0" w:color="000000"/>
              <w:left w:val="single" w:sz="4" w:space="0" w:color="000000"/>
              <w:bottom w:val="single" w:sz="4" w:space="0" w:color="000000"/>
            </w:tcBorders>
            <w:shd w:val="clear" w:color="auto" w:fill="auto"/>
          </w:tcPr>
          <w:p w:rsidR="00404DB9" w:rsidRDefault="00404DB9" w:rsidP="000374E2">
            <w:pPr>
              <w:jc w:val="both"/>
              <w:rPr>
                <w:color w:val="000000"/>
              </w:rPr>
            </w:pPr>
            <w:r>
              <w:rPr>
                <w:color w:val="000000"/>
              </w:rPr>
              <w:t>Материалы кровли</w:t>
            </w:r>
          </w:p>
        </w:tc>
        <w:tc>
          <w:tcPr>
            <w:tcW w:w="1417" w:type="dxa"/>
            <w:tcBorders>
              <w:top w:val="single" w:sz="4" w:space="0" w:color="000000"/>
              <w:left w:val="single" w:sz="4" w:space="0" w:color="000000"/>
              <w:bottom w:val="single" w:sz="4" w:space="0" w:color="000000"/>
            </w:tcBorders>
            <w:shd w:val="clear" w:color="auto" w:fill="auto"/>
          </w:tcPr>
          <w:p w:rsidR="00404DB9" w:rsidRDefault="00404DB9" w:rsidP="000374E2">
            <w:pPr>
              <w:snapToGrid w:val="0"/>
              <w:rPr>
                <w:color w:val="000000"/>
              </w:rPr>
            </w:pPr>
          </w:p>
        </w:tc>
        <w:tc>
          <w:tcPr>
            <w:tcW w:w="919" w:type="dxa"/>
            <w:tcBorders>
              <w:top w:val="single" w:sz="4" w:space="0" w:color="000000"/>
              <w:left w:val="single" w:sz="4" w:space="0" w:color="000000"/>
              <w:bottom w:val="single" w:sz="4" w:space="0" w:color="000000"/>
            </w:tcBorders>
            <w:shd w:val="clear" w:color="auto" w:fill="auto"/>
          </w:tcPr>
          <w:p w:rsidR="00404DB9" w:rsidRDefault="00404DB9" w:rsidP="000374E2">
            <w:pPr>
              <w:snapToGrid w:val="0"/>
              <w:rPr>
                <w:color w:val="000000"/>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404DB9" w:rsidRDefault="00404DB9" w:rsidP="000374E2">
            <w:pPr>
              <w:snapToGrid w:val="0"/>
              <w:rPr>
                <w:color w:val="000000"/>
              </w:rPr>
            </w:pPr>
          </w:p>
        </w:tc>
      </w:tr>
      <w:tr w:rsidR="00404DB9" w:rsidTr="000273A8">
        <w:tc>
          <w:tcPr>
            <w:tcW w:w="5329" w:type="dxa"/>
            <w:tcBorders>
              <w:top w:val="single" w:sz="4" w:space="0" w:color="000000"/>
              <w:left w:val="single" w:sz="4" w:space="0" w:color="000000"/>
              <w:bottom w:val="single" w:sz="4" w:space="0" w:color="000000"/>
            </w:tcBorders>
            <w:shd w:val="clear" w:color="auto" w:fill="auto"/>
          </w:tcPr>
          <w:p w:rsidR="00404DB9" w:rsidRDefault="00404DB9" w:rsidP="000374E2">
            <w:pPr>
              <w:jc w:val="both"/>
              <w:rPr>
                <w:color w:val="000000"/>
              </w:rPr>
            </w:pPr>
            <w:r>
              <w:rPr>
                <w:color w:val="000000"/>
              </w:rPr>
              <w:t>Иные показатели:</w:t>
            </w:r>
          </w:p>
        </w:tc>
        <w:tc>
          <w:tcPr>
            <w:tcW w:w="1417" w:type="dxa"/>
            <w:tcBorders>
              <w:top w:val="single" w:sz="4" w:space="0" w:color="000000"/>
              <w:left w:val="single" w:sz="4" w:space="0" w:color="000000"/>
              <w:bottom w:val="single" w:sz="4" w:space="0" w:color="000000"/>
            </w:tcBorders>
            <w:shd w:val="clear" w:color="auto" w:fill="auto"/>
          </w:tcPr>
          <w:p w:rsidR="00404DB9" w:rsidRDefault="00404DB9" w:rsidP="000374E2">
            <w:pPr>
              <w:snapToGrid w:val="0"/>
              <w:rPr>
                <w:color w:val="000000"/>
              </w:rPr>
            </w:pPr>
          </w:p>
        </w:tc>
        <w:tc>
          <w:tcPr>
            <w:tcW w:w="919" w:type="dxa"/>
            <w:tcBorders>
              <w:top w:val="single" w:sz="4" w:space="0" w:color="000000"/>
              <w:left w:val="single" w:sz="4" w:space="0" w:color="000000"/>
              <w:bottom w:val="single" w:sz="4" w:space="0" w:color="000000"/>
            </w:tcBorders>
            <w:shd w:val="clear" w:color="auto" w:fill="auto"/>
          </w:tcPr>
          <w:p w:rsidR="00404DB9" w:rsidRDefault="00404DB9" w:rsidP="000374E2">
            <w:pPr>
              <w:snapToGrid w:val="0"/>
              <w:rPr>
                <w:color w:val="000000"/>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404DB9" w:rsidRDefault="00404DB9" w:rsidP="000374E2">
            <w:pPr>
              <w:snapToGrid w:val="0"/>
              <w:rPr>
                <w:color w:val="000000"/>
              </w:rPr>
            </w:pPr>
          </w:p>
        </w:tc>
      </w:tr>
      <w:tr w:rsidR="00404DB9" w:rsidTr="000273A8">
        <w:tc>
          <w:tcPr>
            <w:tcW w:w="5329" w:type="dxa"/>
            <w:tcBorders>
              <w:left w:val="single" w:sz="4" w:space="0" w:color="000000"/>
            </w:tcBorders>
            <w:shd w:val="clear" w:color="auto" w:fill="auto"/>
          </w:tcPr>
          <w:p w:rsidR="00404DB9" w:rsidRDefault="00404DB9" w:rsidP="000374E2">
            <w:pPr>
              <w:jc w:val="both"/>
              <w:rPr>
                <w:color w:val="000000"/>
              </w:rPr>
            </w:pPr>
            <w:r>
              <w:rPr>
                <w:color w:val="000000"/>
              </w:rPr>
              <w:t>Стоимость строительства объекта - всего</w:t>
            </w:r>
          </w:p>
        </w:tc>
        <w:tc>
          <w:tcPr>
            <w:tcW w:w="1417" w:type="dxa"/>
            <w:tcBorders>
              <w:left w:val="single" w:sz="4" w:space="0" w:color="000000"/>
            </w:tcBorders>
            <w:shd w:val="clear" w:color="auto" w:fill="auto"/>
          </w:tcPr>
          <w:p w:rsidR="00404DB9" w:rsidRDefault="00404DB9" w:rsidP="000374E2">
            <w:pPr>
              <w:rPr>
                <w:color w:val="000000"/>
              </w:rPr>
            </w:pPr>
            <w:r>
              <w:rPr>
                <w:color w:val="000000"/>
              </w:rPr>
              <w:t>тыс. рублей</w:t>
            </w:r>
          </w:p>
        </w:tc>
        <w:tc>
          <w:tcPr>
            <w:tcW w:w="919" w:type="dxa"/>
            <w:tcBorders>
              <w:left w:val="single" w:sz="4" w:space="0" w:color="000000"/>
            </w:tcBorders>
            <w:shd w:val="clear" w:color="auto" w:fill="auto"/>
          </w:tcPr>
          <w:p w:rsidR="00404DB9" w:rsidRDefault="00404DB9" w:rsidP="000374E2">
            <w:pPr>
              <w:snapToGrid w:val="0"/>
              <w:rPr>
                <w:color w:val="000000"/>
              </w:rPr>
            </w:pPr>
          </w:p>
        </w:tc>
        <w:tc>
          <w:tcPr>
            <w:tcW w:w="1349" w:type="dxa"/>
            <w:tcBorders>
              <w:left w:val="single" w:sz="4" w:space="0" w:color="000000"/>
              <w:right w:val="single" w:sz="4" w:space="0" w:color="000000"/>
            </w:tcBorders>
            <w:shd w:val="clear" w:color="auto" w:fill="auto"/>
          </w:tcPr>
          <w:p w:rsidR="00404DB9" w:rsidRDefault="00404DB9" w:rsidP="000374E2">
            <w:pPr>
              <w:snapToGrid w:val="0"/>
              <w:rPr>
                <w:color w:val="000000"/>
              </w:rPr>
            </w:pPr>
          </w:p>
        </w:tc>
      </w:tr>
      <w:tr w:rsidR="00404DB9" w:rsidTr="000273A8">
        <w:tc>
          <w:tcPr>
            <w:tcW w:w="5329" w:type="dxa"/>
            <w:tcBorders>
              <w:left w:val="single" w:sz="4" w:space="0" w:color="000000"/>
            </w:tcBorders>
            <w:shd w:val="clear" w:color="auto" w:fill="auto"/>
          </w:tcPr>
          <w:p w:rsidR="00404DB9" w:rsidRDefault="00404DB9" w:rsidP="000374E2">
            <w:pPr>
              <w:jc w:val="both"/>
              <w:rPr>
                <w:color w:val="000000"/>
              </w:rPr>
            </w:pPr>
            <w:r>
              <w:rPr>
                <w:color w:val="000000"/>
              </w:rPr>
              <w:t xml:space="preserve">в том числе </w:t>
            </w:r>
            <w:proofErr w:type="gramStart"/>
            <w:r>
              <w:rPr>
                <w:color w:val="000000"/>
              </w:rPr>
              <w:t>строительно-монтажных</w:t>
            </w:r>
            <w:proofErr w:type="gramEnd"/>
            <w:r>
              <w:rPr>
                <w:color w:val="000000"/>
              </w:rPr>
              <w:t xml:space="preserve"> работ</w:t>
            </w:r>
          </w:p>
        </w:tc>
        <w:tc>
          <w:tcPr>
            <w:tcW w:w="1417" w:type="dxa"/>
            <w:tcBorders>
              <w:left w:val="single" w:sz="4" w:space="0" w:color="000000"/>
            </w:tcBorders>
            <w:shd w:val="clear" w:color="auto" w:fill="auto"/>
          </w:tcPr>
          <w:p w:rsidR="00404DB9" w:rsidRDefault="00404DB9" w:rsidP="000374E2">
            <w:pPr>
              <w:rPr>
                <w:color w:val="000000"/>
              </w:rPr>
            </w:pPr>
            <w:r>
              <w:rPr>
                <w:color w:val="000000"/>
              </w:rPr>
              <w:t>тыс. рублей</w:t>
            </w:r>
          </w:p>
        </w:tc>
        <w:tc>
          <w:tcPr>
            <w:tcW w:w="919" w:type="dxa"/>
            <w:tcBorders>
              <w:left w:val="single" w:sz="4" w:space="0" w:color="000000"/>
            </w:tcBorders>
            <w:shd w:val="clear" w:color="auto" w:fill="auto"/>
          </w:tcPr>
          <w:p w:rsidR="00404DB9" w:rsidRDefault="00404DB9" w:rsidP="000374E2">
            <w:pPr>
              <w:snapToGrid w:val="0"/>
              <w:rPr>
                <w:color w:val="000000"/>
              </w:rPr>
            </w:pPr>
          </w:p>
        </w:tc>
        <w:tc>
          <w:tcPr>
            <w:tcW w:w="1349" w:type="dxa"/>
            <w:tcBorders>
              <w:left w:val="single" w:sz="4" w:space="0" w:color="000000"/>
              <w:right w:val="single" w:sz="4" w:space="0" w:color="000000"/>
            </w:tcBorders>
            <w:shd w:val="clear" w:color="auto" w:fill="auto"/>
          </w:tcPr>
          <w:p w:rsidR="00404DB9" w:rsidRDefault="00404DB9" w:rsidP="000374E2">
            <w:pPr>
              <w:snapToGrid w:val="0"/>
              <w:rPr>
                <w:color w:val="000000"/>
              </w:rPr>
            </w:pPr>
          </w:p>
        </w:tc>
      </w:tr>
      <w:tr w:rsidR="00404DB9" w:rsidTr="000273A8">
        <w:tc>
          <w:tcPr>
            <w:tcW w:w="90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04DB9" w:rsidRDefault="00404DB9" w:rsidP="000374E2">
            <w:r>
              <w:rPr>
                <w:color w:val="000000"/>
              </w:rPr>
              <w:lastRenderedPageBreak/>
              <w:t>4. Линейные объекты</w:t>
            </w:r>
          </w:p>
        </w:tc>
      </w:tr>
      <w:tr w:rsidR="00404DB9" w:rsidTr="000273A8">
        <w:tc>
          <w:tcPr>
            <w:tcW w:w="5329" w:type="dxa"/>
            <w:tcBorders>
              <w:top w:val="single" w:sz="4" w:space="0" w:color="000000"/>
              <w:left w:val="single" w:sz="4" w:space="0" w:color="000000"/>
              <w:bottom w:val="single" w:sz="4" w:space="0" w:color="000000"/>
            </w:tcBorders>
            <w:shd w:val="clear" w:color="auto" w:fill="auto"/>
          </w:tcPr>
          <w:p w:rsidR="00404DB9" w:rsidRDefault="00404DB9" w:rsidP="000374E2">
            <w:pPr>
              <w:jc w:val="both"/>
              <w:rPr>
                <w:color w:val="000000"/>
              </w:rPr>
            </w:pPr>
            <w:r>
              <w:rPr>
                <w:color w:val="000000"/>
              </w:rPr>
              <w:t>Категория (класс)</w:t>
            </w:r>
          </w:p>
        </w:tc>
        <w:tc>
          <w:tcPr>
            <w:tcW w:w="1417" w:type="dxa"/>
            <w:tcBorders>
              <w:top w:val="single" w:sz="4" w:space="0" w:color="000000"/>
              <w:left w:val="single" w:sz="4" w:space="0" w:color="000000"/>
              <w:bottom w:val="single" w:sz="4" w:space="0" w:color="000000"/>
            </w:tcBorders>
            <w:shd w:val="clear" w:color="auto" w:fill="auto"/>
          </w:tcPr>
          <w:p w:rsidR="00404DB9" w:rsidRDefault="00404DB9" w:rsidP="000374E2">
            <w:pPr>
              <w:snapToGrid w:val="0"/>
              <w:rPr>
                <w:color w:val="000000"/>
              </w:rPr>
            </w:pPr>
          </w:p>
        </w:tc>
        <w:tc>
          <w:tcPr>
            <w:tcW w:w="919" w:type="dxa"/>
            <w:tcBorders>
              <w:top w:val="single" w:sz="4" w:space="0" w:color="000000"/>
              <w:left w:val="single" w:sz="4" w:space="0" w:color="000000"/>
              <w:bottom w:val="single" w:sz="4" w:space="0" w:color="000000"/>
            </w:tcBorders>
            <w:shd w:val="clear" w:color="auto" w:fill="auto"/>
          </w:tcPr>
          <w:p w:rsidR="00404DB9" w:rsidRDefault="00404DB9" w:rsidP="000374E2">
            <w:pPr>
              <w:snapToGrid w:val="0"/>
              <w:rPr>
                <w:color w:val="000000"/>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404DB9" w:rsidRDefault="00404DB9" w:rsidP="000374E2">
            <w:pPr>
              <w:snapToGrid w:val="0"/>
              <w:rPr>
                <w:color w:val="000000"/>
              </w:rPr>
            </w:pPr>
          </w:p>
        </w:tc>
      </w:tr>
      <w:tr w:rsidR="00404DB9" w:rsidTr="000273A8">
        <w:tc>
          <w:tcPr>
            <w:tcW w:w="5329" w:type="dxa"/>
            <w:tcBorders>
              <w:top w:val="single" w:sz="4" w:space="0" w:color="000000"/>
              <w:left w:val="single" w:sz="4" w:space="0" w:color="000000"/>
              <w:bottom w:val="single" w:sz="4" w:space="0" w:color="000000"/>
            </w:tcBorders>
            <w:shd w:val="clear" w:color="auto" w:fill="auto"/>
          </w:tcPr>
          <w:p w:rsidR="00404DB9" w:rsidRDefault="00404DB9" w:rsidP="000374E2">
            <w:pPr>
              <w:jc w:val="both"/>
              <w:rPr>
                <w:color w:val="000000"/>
              </w:rPr>
            </w:pPr>
            <w:r>
              <w:rPr>
                <w:color w:val="000000"/>
              </w:rPr>
              <w:t>Протяженность</w:t>
            </w:r>
          </w:p>
        </w:tc>
        <w:tc>
          <w:tcPr>
            <w:tcW w:w="1417" w:type="dxa"/>
            <w:tcBorders>
              <w:top w:val="single" w:sz="4" w:space="0" w:color="000000"/>
              <w:left w:val="single" w:sz="4" w:space="0" w:color="000000"/>
              <w:bottom w:val="single" w:sz="4" w:space="0" w:color="000000"/>
            </w:tcBorders>
            <w:shd w:val="clear" w:color="auto" w:fill="auto"/>
          </w:tcPr>
          <w:p w:rsidR="00404DB9" w:rsidRDefault="00404DB9" w:rsidP="000374E2">
            <w:pPr>
              <w:snapToGrid w:val="0"/>
              <w:rPr>
                <w:color w:val="000000"/>
              </w:rPr>
            </w:pPr>
          </w:p>
        </w:tc>
        <w:tc>
          <w:tcPr>
            <w:tcW w:w="919" w:type="dxa"/>
            <w:tcBorders>
              <w:top w:val="single" w:sz="4" w:space="0" w:color="000000"/>
              <w:left w:val="single" w:sz="4" w:space="0" w:color="000000"/>
              <w:bottom w:val="single" w:sz="4" w:space="0" w:color="000000"/>
            </w:tcBorders>
            <w:shd w:val="clear" w:color="auto" w:fill="auto"/>
          </w:tcPr>
          <w:p w:rsidR="00404DB9" w:rsidRDefault="00404DB9" w:rsidP="000374E2">
            <w:pPr>
              <w:snapToGrid w:val="0"/>
              <w:rPr>
                <w:color w:val="000000"/>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404DB9" w:rsidRDefault="00404DB9" w:rsidP="000374E2">
            <w:pPr>
              <w:snapToGrid w:val="0"/>
              <w:rPr>
                <w:color w:val="000000"/>
              </w:rPr>
            </w:pPr>
          </w:p>
        </w:tc>
      </w:tr>
      <w:tr w:rsidR="00404DB9" w:rsidTr="000273A8">
        <w:tc>
          <w:tcPr>
            <w:tcW w:w="5329" w:type="dxa"/>
            <w:tcBorders>
              <w:top w:val="single" w:sz="4" w:space="0" w:color="000000"/>
              <w:left w:val="single" w:sz="4" w:space="0" w:color="000000"/>
              <w:bottom w:val="single" w:sz="4" w:space="0" w:color="000000"/>
            </w:tcBorders>
            <w:shd w:val="clear" w:color="auto" w:fill="auto"/>
          </w:tcPr>
          <w:p w:rsidR="00404DB9" w:rsidRDefault="00404DB9" w:rsidP="000374E2">
            <w:pPr>
              <w:jc w:val="both"/>
              <w:rPr>
                <w:color w:val="000000"/>
              </w:rPr>
            </w:pPr>
            <w:r>
              <w:rPr>
                <w:color w:val="000000"/>
              </w:rPr>
              <w:t>Мощность (пропускная способность, грузооборот, интенсивность движения)</w:t>
            </w:r>
          </w:p>
        </w:tc>
        <w:tc>
          <w:tcPr>
            <w:tcW w:w="1417" w:type="dxa"/>
            <w:tcBorders>
              <w:top w:val="single" w:sz="4" w:space="0" w:color="000000"/>
              <w:left w:val="single" w:sz="4" w:space="0" w:color="000000"/>
              <w:bottom w:val="single" w:sz="4" w:space="0" w:color="000000"/>
            </w:tcBorders>
            <w:shd w:val="clear" w:color="auto" w:fill="auto"/>
          </w:tcPr>
          <w:p w:rsidR="00404DB9" w:rsidRDefault="00404DB9" w:rsidP="000374E2">
            <w:pPr>
              <w:snapToGrid w:val="0"/>
              <w:rPr>
                <w:color w:val="000000"/>
              </w:rPr>
            </w:pPr>
          </w:p>
        </w:tc>
        <w:tc>
          <w:tcPr>
            <w:tcW w:w="919" w:type="dxa"/>
            <w:tcBorders>
              <w:top w:val="single" w:sz="4" w:space="0" w:color="000000"/>
              <w:left w:val="single" w:sz="4" w:space="0" w:color="000000"/>
              <w:bottom w:val="single" w:sz="4" w:space="0" w:color="000000"/>
            </w:tcBorders>
            <w:shd w:val="clear" w:color="auto" w:fill="auto"/>
          </w:tcPr>
          <w:p w:rsidR="00404DB9" w:rsidRDefault="00404DB9" w:rsidP="000374E2">
            <w:pPr>
              <w:snapToGrid w:val="0"/>
              <w:rPr>
                <w:color w:val="000000"/>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404DB9" w:rsidRDefault="00404DB9" w:rsidP="000374E2">
            <w:pPr>
              <w:snapToGrid w:val="0"/>
              <w:rPr>
                <w:color w:val="000000"/>
              </w:rPr>
            </w:pPr>
          </w:p>
        </w:tc>
      </w:tr>
      <w:tr w:rsidR="00404DB9" w:rsidTr="000273A8">
        <w:tc>
          <w:tcPr>
            <w:tcW w:w="5329" w:type="dxa"/>
            <w:tcBorders>
              <w:top w:val="single" w:sz="4" w:space="0" w:color="000000"/>
              <w:left w:val="single" w:sz="4" w:space="0" w:color="000000"/>
              <w:bottom w:val="single" w:sz="4" w:space="0" w:color="000000"/>
            </w:tcBorders>
            <w:shd w:val="clear" w:color="auto" w:fill="auto"/>
          </w:tcPr>
          <w:p w:rsidR="00404DB9" w:rsidRDefault="00404DB9" w:rsidP="000374E2">
            <w:pPr>
              <w:jc w:val="both"/>
              <w:rPr>
                <w:color w:val="000000"/>
              </w:rPr>
            </w:pPr>
            <w:r>
              <w:rPr>
                <w:color w:val="000000"/>
              </w:rPr>
              <w:t>Диаметры и количество трубопроводов, характеристики материалов труб</w:t>
            </w:r>
          </w:p>
        </w:tc>
        <w:tc>
          <w:tcPr>
            <w:tcW w:w="1417" w:type="dxa"/>
            <w:tcBorders>
              <w:top w:val="single" w:sz="4" w:space="0" w:color="000000"/>
              <w:left w:val="single" w:sz="4" w:space="0" w:color="000000"/>
              <w:bottom w:val="single" w:sz="4" w:space="0" w:color="000000"/>
            </w:tcBorders>
            <w:shd w:val="clear" w:color="auto" w:fill="auto"/>
          </w:tcPr>
          <w:p w:rsidR="00404DB9" w:rsidRDefault="00404DB9" w:rsidP="000374E2">
            <w:pPr>
              <w:snapToGrid w:val="0"/>
              <w:rPr>
                <w:color w:val="000000"/>
              </w:rPr>
            </w:pPr>
          </w:p>
        </w:tc>
        <w:tc>
          <w:tcPr>
            <w:tcW w:w="919" w:type="dxa"/>
            <w:tcBorders>
              <w:top w:val="single" w:sz="4" w:space="0" w:color="000000"/>
              <w:left w:val="single" w:sz="4" w:space="0" w:color="000000"/>
              <w:bottom w:val="single" w:sz="4" w:space="0" w:color="000000"/>
            </w:tcBorders>
            <w:shd w:val="clear" w:color="auto" w:fill="auto"/>
          </w:tcPr>
          <w:p w:rsidR="00404DB9" w:rsidRDefault="00404DB9" w:rsidP="000374E2">
            <w:pPr>
              <w:snapToGrid w:val="0"/>
              <w:rPr>
                <w:color w:val="000000"/>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404DB9" w:rsidRDefault="00404DB9" w:rsidP="000374E2">
            <w:pPr>
              <w:snapToGrid w:val="0"/>
              <w:rPr>
                <w:color w:val="000000"/>
              </w:rPr>
            </w:pPr>
          </w:p>
        </w:tc>
      </w:tr>
      <w:tr w:rsidR="00404DB9" w:rsidTr="000273A8">
        <w:tc>
          <w:tcPr>
            <w:tcW w:w="5329" w:type="dxa"/>
            <w:tcBorders>
              <w:top w:val="single" w:sz="4" w:space="0" w:color="000000"/>
              <w:left w:val="single" w:sz="4" w:space="0" w:color="000000"/>
              <w:bottom w:val="single" w:sz="4" w:space="0" w:color="000000"/>
            </w:tcBorders>
            <w:shd w:val="clear" w:color="auto" w:fill="auto"/>
          </w:tcPr>
          <w:p w:rsidR="00404DB9" w:rsidRDefault="00404DB9" w:rsidP="000374E2">
            <w:pPr>
              <w:jc w:val="both"/>
              <w:rPr>
                <w:color w:val="000000"/>
              </w:rPr>
            </w:pPr>
            <w:r>
              <w:rPr>
                <w:color w:val="000000"/>
              </w:rPr>
              <w:t xml:space="preserve">Тип (КЛ, </w:t>
            </w:r>
            <w:proofErr w:type="gramStart"/>
            <w:r>
              <w:rPr>
                <w:color w:val="000000"/>
              </w:rPr>
              <w:t>ВЛ</w:t>
            </w:r>
            <w:proofErr w:type="gramEnd"/>
            <w:r>
              <w:rPr>
                <w:color w:val="000000"/>
              </w:rPr>
              <w:t>, КВЛ), уровень напряжения линий электропередачи</w:t>
            </w:r>
          </w:p>
        </w:tc>
        <w:tc>
          <w:tcPr>
            <w:tcW w:w="1417" w:type="dxa"/>
            <w:tcBorders>
              <w:top w:val="single" w:sz="4" w:space="0" w:color="000000"/>
              <w:left w:val="single" w:sz="4" w:space="0" w:color="000000"/>
              <w:bottom w:val="single" w:sz="4" w:space="0" w:color="000000"/>
            </w:tcBorders>
            <w:shd w:val="clear" w:color="auto" w:fill="auto"/>
          </w:tcPr>
          <w:p w:rsidR="00404DB9" w:rsidRDefault="00404DB9" w:rsidP="000374E2">
            <w:pPr>
              <w:snapToGrid w:val="0"/>
              <w:rPr>
                <w:color w:val="000000"/>
              </w:rPr>
            </w:pPr>
          </w:p>
        </w:tc>
        <w:tc>
          <w:tcPr>
            <w:tcW w:w="919" w:type="dxa"/>
            <w:tcBorders>
              <w:top w:val="single" w:sz="4" w:space="0" w:color="000000"/>
              <w:left w:val="single" w:sz="4" w:space="0" w:color="000000"/>
              <w:bottom w:val="single" w:sz="4" w:space="0" w:color="000000"/>
            </w:tcBorders>
            <w:shd w:val="clear" w:color="auto" w:fill="auto"/>
          </w:tcPr>
          <w:p w:rsidR="00404DB9" w:rsidRDefault="00404DB9" w:rsidP="000374E2">
            <w:pPr>
              <w:snapToGrid w:val="0"/>
              <w:rPr>
                <w:color w:val="000000"/>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404DB9" w:rsidRDefault="00404DB9" w:rsidP="000374E2">
            <w:pPr>
              <w:snapToGrid w:val="0"/>
              <w:rPr>
                <w:color w:val="000000"/>
              </w:rPr>
            </w:pPr>
          </w:p>
        </w:tc>
      </w:tr>
      <w:tr w:rsidR="00404DB9" w:rsidTr="000273A8">
        <w:tc>
          <w:tcPr>
            <w:tcW w:w="5329" w:type="dxa"/>
            <w:tcBorders>
              <w:top w:val="single" w:sz="4" w:space="0" w:color="000000"/>
              <w:left w:val="single" w:sz="4" w:space="0" w:color="000000"/>
              <w:bottom w:val="single" w:sz="4" w:space="0" w:color="000000"/>
            </w:tcBorders>
            <w:shd w:val="clear" w:color="auto" w:fill="auto"/>
          </w:tcPr>
          <w:p w:rsidR="00404DB9" w:rsidRDefault="00404DB9" w:rsidP="000374E2">
            <w:pPr>
              <w:jc w:val="both"/>
              <w:rPr>
                <w:color w:val="000000"/>
              </w:rPr>
            </w:pPr>
            <w:r>
              <w:rPr>
                <w:color w:val="000000"/>
              </w:rPr>
              <w:t>Перечень конструктивных элементов, оказывающих влияние на безопасность</w:t>
            </w:r>
          </w:p>
        </w:tc>
        <w:tc>
          <w:tcPr>
            <w:tcW w:w="1417" w:type="dxa"/>
            <w:tcBorders>
              <w:top w:val="single" w:sz="4" w:space="0" w:color="000000"/>
              <w:left w:val="single" w:sz="4" w:space="0" w:color="000000"/>
              <w:bottom w:val="single" w:sz="4" w:space="0" w:color="000000"/>
            </w:tcBorders>
            <w:shd w:val="clear" w:color="auto" w:fill="auto"/>
          </w:tcPr>
          <w:p w:rsidR="00404DB9" w:rsidRDefault="00404DB9" w:rsidP="000374E2">
            <w:pPr>
              <w:snapToGrid w:val="0"/>
              <w:rPr>
                <w:color w:val="000000"/>
              </w:rPr>
            </w:pPr>
          </w:p>
        </w:tc>
        <w:tc>
          <w:tcPr>
            <w:tcW w:w="919" w:type="dxa"/>
            <w:tcBorders>
              <w:top w:val="single" w:sz="4" w:space="0" w:color="000000"/>
              <w:left w:val="single" w:sz="4" w:space="0" w:color="000000"/>
              <w:bottom w:val="single" w:sz="4" w:space="0" w:color="000000"/>
            </w:tcBorders>
            <w:shd w:val="clear" w:color="auto" w:fill="auto"/>
          </w:tcPr>
          <w:p w:rsidR="00404DB9" w:rsidRDefault="00404DB9" w:rsidP="000374E2">
            <w:pPr>
              <w:snapToGrid w:val="0"/>
              <w:rPr>
                <w:color w:val="000000"/>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404DB9" w:rsidRDefault="00404DB9" w:rsidP="000374E2">
            <w:pPr>
              <w:snapToGrid w:val="0"/>
              <w:rPr>
                <w:color w:val="000000"/>
              </w:rPr>
            </w:pPr>
          </w:p>
        </w:tc>
      </w:tr>
      <w:tr w:rsidR="00404DB9" w:rsidTr="000273A8">
        <w:tc>
          <w:tcPr>
            <w:tcW w:w="5329" w:type="dxa"/>
            <w:tcBorders>
              <w:top w:val="single" w:sz="4" w:space="0" w:color="000000"/>
              <w:left w:val="single" w:sz="4" w:space="0" w:color="000000"/>
              <w:bottom w:val="single" w:sz="4" w:space="0" w:color="000000"/>
            </w:tcBorders>
            <w:shd w:val="clear" w:color="auto" w:fill="auto"/>
          </w:tcPr>
          <w:p w:rsidR="00404DB9" w:rsidRDefault="00404DB9" w:rsidP="000374E2">
            <w:pPr>
              <w:jc w:val="both"/>
              <w:rPr>
                <w:color w:val="000000"/>
              </w:rPr>
            </w:pPr>
            <w:r>
              <w:rPr>
                <w:color w:val="000000"/>
              </w:rPr>
              <w:t>Иные показатели:</w:t>
            </w:r>
          </w:p>
        </w:tc>
        <w:tc>
          <w:tcPr>
            <w:tcW w:w="1417" w:type="dxa"/>
            <w:tcBorders>
              <w:top w:val="single" w:sz="4" w:space="0" w:color="000000"/>
              <w:left w:val="single" w:sz="4" w:space="0" w:color="000000"/>
              <w:bottom w:val="single" w:sz="4" w:space="0" w:color="000000"/>
            </w:tcBorders>
            <w:shd w:val="clear" w:color="auto" w:fill="auto"/>
          </w:tcPr>
          <w:p w:rsidR="00404DB9" w:rsidRDefault="00404DB9" w:rsidP="000374E2">
            <w:pPr>
              <w:snapToGrid w:val="0"/>
              <w:rPr>
                <w:color w:val="000000"/>
              </w:rPr>
            </w:pPr>
          </w:p>
        </w:tc>
        <w:tc>
          <w:tcPr>
            <w:tcW w:w="919" w:type="dxa"/>
            <w:tcBorders>
              <w:top w:val="single" w:sz="4" w:space="0" w:color="000000"/>
              <w:left w:val="single" w:sz="4" w:space="0" w:color="000000"/>
              <w:bottom w:val="single" w:sz="4" w:space="0" w:color="000000"/>
            </w:tcBorders>
            <w:shd w:val="clear" w:color="auto" w:fill="auto"/>
          </w:tcPr>
          <w:p w:rsidR="00404DB9" w:rsidRDefault="00404DB9" w:rsidP="000374E2">
            <w:pPr>
              <w:snapToGrid w:val="0"/>
              <w:rPr>
                <w:color w:val="000000"/>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404DB9" w:rsidRDefault="00404DB9" w:rsidP="000374E2">
            <w:pPr>
              <w:snapToGrid w:val="0"/>
              <w:rPr>
                <w:color w:val="000000"/>
              </w:rPr>
            </w:pPr>
          </w:p>
        </w:tc>
      </w:tr>
      <w:tr w:rsidR="00404DB9" w:rsidTr="000273A8">
        <w:tc>
          <w:tcPr>
            <w:tcW w:w="5329" w:type="dxa"/>
            <w:tcBorders>
              <w:left w:val="single" w:sz="4" w:space="0" w:color="000000"/>
            </w:tcBorders>
            <w:shd w:val="clear" w:color="auto" w:fill="auto"/>
          </w:tcPr>
          <w:p w:rsidR="00404DB9" w:rsidRDefault="00404DB9" w:rsidP="000374E2">
            <w:pPr>
              <w:jc w:val="both"/>
              <w:rPr>
                <w:color w:val="000000"/>
              </w:rPr>
            </w:pPr>
            <w:r>
              <w:rPr>
                <w:color w:val="000000"/>
              </w:rPr>
              <w:t>Стоимость строительства объекта - всего</w:t>
            </w:r>
          </w:p>
        </w:tc>
        <w:tc>
          <w:tcPr>
            <w:tcW w:w="1417" w:type="dxa"/>
            <w:tcBorders>
              <w:left w:val="single" w:sz="4" w:space="0" w:color="000000"/>
            </w:tcBorders>
            <w:shd w:val="clear" w:color="auto" w:fill="auto"/>
          </w:tcPr>
          <w:p w:rsidR="00404DB9" w:rsidRDefault="00404DB9" w:rsidP="000374E2">
            <w:pPr>
              <w:rPr>
                <w:color w:val="000000"/>
              </w:rPr>
            </w:pPr>
            <w:r>
              <w:rPr>
                <w:color w:val="000000"/>
              </w:rPr>
              <w:t>тыс. рублей</w:t>
            </w:r>
          </w:p>
        </w:tc>
        <w:tc>
          <w:tcPr>
            <w:tcW w:w="919" w:type="dxa"/>
            <w:tcBorders>
              <w:left w:val="single" w:sz="4" w:space="0" w:color="000000"/>
            </w:tcBorders>
            <w:shd w:val="clear" w:color="auto" w:fill="auto"/>
          </w:tcPr>
          <w:p w:rsidR="00404DB9" w:rsidRDefault="00404DB9" w:rsidP="000374E2">
            <w:pPr>
              <w:snapToGrid w:val="0"/>
              <w:rPr>
                <w:color w:val="000000"/>
              </w:rPr>
            </w:pPr>
          </w:p>
        </w:tc>
        <w:tc>
          <w:tcPr>
            <w:tcW w:w="1349" w:type="dxa"/>
            <w:tcBorders>
              <w:left w:val="single" w:sz="4" w:space="0" w:color="000000"/>
              <w:right w:val="single" w:sz="4" w:space="0" w:color="000000"/>
            </w:tcBorders>
            <w:shd w:val="clear" w:color="auto" w:fill="auto"/>
          </w:tcPr>
          <w:p w:rsidR="00404DB9" w:rsidRDefault="00404DB9" w:rsidP="000374E2">
            <w:pPr>
              <w:snapToGrid w:val="0"/>
              <w:rPr>
                <w:color w:val="000000"/>
              </w:rPr>
            </w:pPr>
          </w:p>
        </w:tc>
      </w:tr>
      <w:tr w:rsidR="00404DB9" w:rsidTr="000273A8">
        <w:tc>
          <w:tcPr>
            <w:tcW w:w="5329" w:type="dxa"/>
            <w:tcBorders>
              <w:left w:val="single" w:sz="4" w:space="0" w:color="000000"/>
            </w:tcBorders>
            <w:shd w:val="clear" w:color="auto" w:fill="auto"/>
          </w:tcPr>
          <w:p w:rsidR="00404DB9" w:rsidRDefault="00404DB9" w:rsidP="000374E2">
            <w:pPr>
              <w:jc w:val="both"/>
              <w:rPr>
                <w:color w:val="000000"/>
              </w:rPr>
            </w:pPr>
            <w:r>
              <w:rPr>
                <w:color w:val="000000"/>
              </w:rPr>
              <w:t xml:space="preserve">в том числе </w:t>
            </w:r>
            <w:proofErr w:type="gramStart"/>
            <w:r>
              <w:rPr>
                <w:color w:val="000000"/>
              </w:rPr>
              <w:t>строительно-монтажных</w:t>
            </w:r>
            <w:proofErr w:type="gramEnd"/>
            <w:r>
              <w:rPr>
                <w:color w:val="000000"/>
              </w:rPr>
              <w:t xml:space="preserve"> работ</w:t>
            </w:r>
          </w:p>
        </w:tc>
        <w:tc>
          <w:tcPr>
            <w:tcW w:w="1417" w:type="dxa"/>
            <w:tcBorders>
              <w:left w:val="single" w:sz="4" w:space="0" w:color="000000"/>
            </w:tcBorders>
            <w:shd w:val="clear" w:color="auto" w:fill="auto"/>
          </w:tcPr>
          <w:p w:rsidR="00404DB9" w:rsidRDefault="00404DB9" w:rsidP="000374E2">
            <w:pPr>
              <w:rPr>
                <w:color w:val="000000"/>
              </w:rPr>
            </w:pPr>
            <w:r>
              <w:rPr>
                <w:color w:val="000000"/>
              </w:rPr>
              <w:t>тыс. рублей</w:t>
            </w:r>
          </w:p>
        </w:tc>
        <w:tc>
          <w:tcPr>
            <w:tcW w:w="919" w:type="dxa"/>
            <w:tcBorders>
              <w:left w:val="single" w:sz="4" w:space="0" w:color="000000"/>
            </w:tcBorders>
            <w:shd w:val="clear" w:color="auto" w:fill="auto"/>
          </w:tcPr>
          <w:p w:rsidR="00404DB9" w:rsidRDefault="00404DB9" w:rsidP="000374E2">
            <w:pPr>
              <w:snapToGrid w:val="0"/>
              <w:rPr>
                <w:color w:val="000000"/>
              </w:rPr>
            </w:pPr>
          </w:p>
        </w:tc>
        <w:tc>
          <w:tcPr>
            <w:tcW w:w="1349" w:type="dxa"/>
            <w:tcBorders>
              <w:left w:val="single" w:sz="4" w:space="0" w:color="000000"/>
              <w:right w:val="single" w:sz="4" w:space="0" w:color="000000"/>
            </w:tcBorders>
            <w:shd w:val="clear" w:color="auto" w:fill="auto"/>
          </w:tcPr>
          <w:p w:rsidR="00404DB9" w:rsidRDefault="00404DB9" w:rsidP="000374E2">
            <w:pPr>
              <w:snapToGrid w:val="0"/>
              <w:rPr>
                <w:color w:val="000000"/>
              </w:rPr>
            </w:pPr>
          </w:p>
        </w:tc>
      </w:tr>
      <w:tr w:rsidR="00404DB9" w:rsidTr="000273A8">
        <w:tc>
          <w:tcPr>
            <w:tcW w:w="90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04DB9" w:rsidRDefault="00404DB9" w:rsidP="000374E2">
            <w:r>
              <w:rPr>
                <w:color w:val="000000"/>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404DB9" w:rsidTr="000273A8">
        <w:tc>
          <w:tcPr>
            <w:tcW w:w="5329" w:type="dxa"/>
            <w:tcBorders>
              <w:top w:val="single" w:sz="4" w:space="0" w:color="000000"/>
              <w:left w:val="single" w:sz="4" w:space="0" w:color="000000"/>
              <w:bottom w:val="single" w:sz="4" w:space="0" w:color="000000"/>
            </w:tcBorders>
            <w:shd w:val="clear" w:color="auto" w:fill="auto"/>
          </w:tcPr>
          <w:p w:rsidR="00404DB9" w:rsidRDefault="00404DB9" w:rsidP="000374E2">
            <w:pPr>
              <w:jc w:val="both"/>
              <w:rPr>
                <w:color w:val="000000"/>
              </w:rPr>
            </w:pPr>
            <w:r>
              <w:rPr>
                <w:color w:val="000000"/>
              </w:rPr>
              <w:t xml:space="preserve">Класс </w:t>
            </w:r>
            <w:proofErr w:type="spellStart"/>
            <w:r>
              <w:rPr>
                <w:color w:val="000000"/>
              </w:rPr>
              <w:t>энергоэффективности</w:t>
            </w:r>
            <w:proofErr w:type="spellEnd"/>
            <w:r>
              <w:rPr>
                <w:color w:val="000000"/>
              </w:rPr>
              <w:t xml:space="preserve"> здания</w:t>
            </w:r>
          </w:p>
        </w:tc>
        <w:tc>
          <w:tcPr>
            <w:tcW w:w="1417" w:type="dxa"/>
            <w:tcBorders>
              <w:top w:val="single" w:sz="4" w:space="0" w:color="000000"/>
              <w:left w:val="single" w:sz="4" w:space="0" w:color="000000"/>
              <w:bottom w:val="single" w:sz="4" w:space="0" w:color="000000"/>
            </w:tcBorders>
            <w:shd w:val="clear" w:color="auto" w:fill="auto"/>
          </w:tcPr>
          <w:p w:rsidR="00404DB9" w:rsidRDefault="00404DB9" w:rsidP="000374E2">
            <w:pPr>
              <w:snapToGrid w:val="0"/>
              <w:rPr>
                <w:color w:val="000000"/>
              </w:rPr>
            </w:pPr>
          </w:p>
        </w:tc>
        <w:tc>
          <w:tcPr>
            <w:tcW w:w="919" w:type="dxa"/>
            <w:tcBorders>
              <w:top w:val="single" w:sz="4" w:space="0" w:color="000000"/>
              <w:left w:val="single" w:sz="4" w:space="0" w:color="000000"/>
              <w:bottom w:val="single" w:sz="4" w:space="0" w:color="000000"/>
            </w:tcBorders>
            <w:shd w:val="clear" w:color="auto" w:fill="auto"/>
          </w:tcPr>
          <w:p w:rsidR="00404DB9" w:rsidRDefault="00404DB9" w:rsidP="000374E2">
            <w:pPr>
              <w:snapToGrid w:val="0"/>
              <w:rPr>
                <w:color w:val="000000"/>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404DB9" w:rsidRDefault="00404DB9" w:rsidP="000374E2">
            <w:pPr>
              <w:snapToGrid w:val="0"/>
              <w:rPr>
                <w:color w:val="000000"/>
              </w:rPr>
            </w:pPr>
          </w:p>
        </w:tc>
      </w:tr>
      <w:tr w:rsidR="00404DB9" w:rsidTr="000273A8">
        <w:tc>
          <w:tcPr>
            <w:tcW w:w="5329" w:type="dxa"/>
            <w:tcBorders>
              <w:top w:val="single" w:sz="4" w:space="0" w:color="000000"/>
              <w:left w:val="single" w:sz="4" w:space="0" w:color="000000"/>
              <w:bottom w:val="single" w:sz="4" w:space="0" w:color="000000"/>
            </w:tcBorders>
            <w:shd w:val="clear" w:color="auto" w:fill="auto"/>
          </w:tcPr>
          <w:p w:rsidR="00404DB9" w:rsidRDefault="00404DB9" w:rsidP="000374E2">
            <w:pPr>
              <w:jc w:val="both"/>
              <w:rPr>
                <w:color w:val="000000"/>
              </w:rPr>
            </w:pPr>
            <w:r>
              <w:rPr>
                <w:color w:val="000000"/>
              </w:rPr>
              <w:t>Удельный расход тепловой энергии на 1 кв. м площади</w:t>
            </w:r>
          </w:p>
        </w:tc>
        <w:tc>
          <w:tcPr>
            <w:tcW w:w="1417" w:type="dxa"/>
            <w:tcBorders>
              <w:top w:val="single" w:sz="4" w:space="0" w:color="000000"/>
              <w:left w:val="single" w:sz="4" w:space="0" w:color="000000"/>
              <w:bottom w:val="single" w:sz="4" w:space="0" w:color="000000"/>
            </w:tcBorders>
            <w:shd w:val="clear" w:color="auto" w:fill="auto"/>
          </w:tcPr>
          <w:p w:rsidR="00404DB9" w:rsidRDefault="00404DB9" w:rsidP="000374E2">
            <w:pPr>
              <w:rPr>
                <w:color w:val="000000"/>
              </w:rPr>
            </w:pPr>
            <w:r>
              <w:rPr>
                <w:color w:val="000000"/>
              </w:rPr>
              <w:t>кВт·ч/м</w:t>
            </w:r>
            <w:proofErr w:type="gramStart"/>
            <w:r>
              <w:rPr>
                <w:color w:val="000000"/>
                <w:vertAlign w:val="superscript"/>
              </w:rPr>
              <w:t>2</w:t>
            </w:r>
            <w:proofErr w:type="gramEnd"/>
          </w:p>
        </w:tc>
        <w:tc>
          <w:tcPr>
            <w:tcW w:w="919" w:type="dxa"/>
            <w:tcBorders>
              <w:top w:val="single" w:sz="4" w:space="0" w:color="000000"/>
              <w:left w:val="single" w:sz="4" w:space="0" w:color="000000"/>
              <w:bottom w:val="single" w:sz="4" w:space="0" w:color="000000"/>
            </w:tcBorders>
            <w:shd w:val="clear" w:color="auto" w:fill="auto"/>
          </w:tcPr>
          <w:p w:rsidR="00404DB9" w:rsidRDefault="00404DB9" w:rsidP="000374E2">
            <w:pPr>
              <w:snapToGrid w:val="0"/>
              <w:rPr>
                <w:color w:val="000000"/>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404DB9" w:rsidRDefault="00404DB9" w:rsidP="000374E2">
            <w:pPr>
              <w:snapToGrid w:val="0"/>
              <w:rPr>
                <w:color w:val="000000"/>
              </w:rPr>
            </w:pPr>
          </w:p>
        </w:tc>
      </w:tr>
      <w:tr w:rsidR="00404DB9" w:rsidTr="000273A8">
        <w:tc>
          <w:tcPr>
            <w:tcW w:w="5329" w:type="dxa"/>
            <w:tcBorders>
              <w:top w:val="single" w:sz="4" w:space="0" w:color="000000"/>
              <w:left w:val="single" w:sz="4" w:space="0" w:color="000000"/>
              <w:bottom w:val="single" w:sz="4" w:space="0" w:color="000000"/>
            </w:tcBorders>
            <w:shd w:val="clear" w:color="auto" w:fill="auto"/>
          </w:tcPr>
          <w:p w:rsidR="00404DB9" w:rsidRDefault="00404DB9" w:rsidP="000374E2">
            <w:pPr>
              <w:jc w:val="both"/>
              <w:rPr>
                <w:color w:val="000000"/>
              </w:rPr>
            </w:pPr>
            <w:r>
              <w:rPr>
                <w:color w:val="000000"/>
              </w:rPr>
              <w:t>Материалы утепления наружных ограждающих конструкций</w:t>
            </w:r>
          </w:p>
        </w:tc>
        <w:tc>
          <w:tcPr>
            <w:tcW w:w="1417" w:type="dxa"/>
            <w:tcBorders>
              <w:top w:val="single" w:sz="4" w:space="0" w:color="000000"/>
              <w:left w:val="single" w:sz="4" w:space="0" w:color="000000"/>
              <w:bottom w:val="single" w:sz="4" w:space="0" w:color="000000"/>
            </w:tcBorders>
            <w:shd w:val="clear" w:color="auto" w:fill="auto"/>
          </w:tcPr>
          <w:p w:rsidR="00404DB9" w:rsidRDefault="00404DB9" w:rsidP="000374E2">
            <w:pPr>
              <w:snapToGrid w:val="0"/>
              <w:rPr>
                <w:color w:val="000000"/>
              </w:rPr>
            </w:pPr>
          </w:p>
        </w:tc>
        <w:tc>
          <w:tcPr>
            <w:tcW w:w="919" w:type="dxa"/>
            <w:tcBorders>
              <w:top w:val="single" w:sz="4" w:space="0" w:color="000000"/>
              <w:left w:val="single" w:sz="4" w:space="0" w:color="000000"/>
              <w:bottom w:val="single" w:sz="4" w:space="0" w:color="000000"/>
            </w:tcBorders>
            <w:shd w:val="clear" w:color="auto" w:fill="auto"/>
          </w:tcPr>
          <w:p w:rsidR="00404DB9" w:rsidRDefault="00404DB9" w:rsidP="000374E2">
            <w:pPr>
              <w:snapToGrid w:val="0"/>
              <w:rPr>
                <w:color w:val="000000"/>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404DB9" w:rsidRDefault="00404DB9" w:rsidP="000374E2">
            <w:pPr>
              <w:snapToGrid w:val="0"/>
              <w:rPr>
                <w:color w:val="000000"/>
              </w:rPr>
            </w:pPr>
          </w:p>
        </w:tc>
      </w:tr>
      <w:tr w:rsidR="00404DB9" w:rsidTr="000273A8">
        <w:tc>
          <w:tcPr>
            <w:tcW w:w="5329" w:type="dxa"/>
            <w:tcBorders>
              <w:top w:val="single" w:sz="4" w:space="0" w:color="000000"/>
              <w:left w:val="single" w:sz="4" w:space="0" w:color="000000"/>
              <w:bottom w:val="single" w:sz="4" w:space="0" w:color="000000"/>
            </w:tcBorders>
            <w:shd w:val="clear" w:color="auto" w:fill="auto"/>
          </w:tcPr>
          <w:p w:rsidR="00404DB9" w:rsidRDefault="00404DB9" w:rsidP="000374E2">
            <w:pPr>
              <w:jc w:val="both"/>
              <w:rPr>
                <w:color w:val="000000"/>
              </w:rPr>
            </w:pPr>
            <w:r>
              <w:rPr>
                <w:color w:val="000000"/>
              </w:rPr>
              <w:t>Заполнение световых проемов</w:t>
            </w:r>
          </w:p>
        </w:tc>
        <w:tc>
          <w:tcPr>
            <w:tcW w:w="1417" w:type="dxa"/>
            <w:tcBorders>
              <w:top w:val="single" w:sz="4" w:space="0" w:color="000000"/>
              <w:left w:val="single" w:sz="4" w:space="0" w:color="000000"/>
              <w:bottom w:val="single" w:sz="4" w:space="0" w:color="000000"/>
            </w:tcBorders>
            <w:shd w:val="clear" w:color="auto" w:fill="auto"/>
          </w:tcPr>
          <w:p w:rsidR="00404DB9" w:rsidRDefault="00404DB9" w:rsidP="000374E2">
            <w:pPr>
              <w:snapToGrid w:val="0"/>
              <w:rPr>
                <w:color w:val="000000"/>
              </w:rPr>
            </w:pPr>
          </w:p>
        </w:tc>
        <w:tc>
          <w:tcPr>
            <w:tcW w:w="919" w:type="dxa"/>
            <w:tcBorders>
              <w:top w:val="single" w:sz="4" w:space="0" w:color="000000"/>
              <w:left w:val="single" w:sz="4" w:space="0" w:color="000000"/>
              <w:bottom w:val="single" w:sz="4" w:space="0" w:color="000000"/>
            </w:tcBorders>
            <w:shd w:val="clear" w:color="auto" w:fill="auto"/>
          </w:tcPr>
          <w:p w:rsidR="00404DB9" w:rsidRDefault="00404DB9" w:rsidP="000374E2">
            <w:pPr>
              <w:snapToGrid w:val="0"/>
              <w:rPr>
                <w:color w:val="000000"/>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404DB9" w:rsidRDefault="00404DB9" w:rsidP="000374E2">
            <w:pPr>
              <w:snapToGrid w:val="0"/>
              <w:rPr>
                <w:color w:val="000000"/>
              </w:rPr>
            </w:pPr>
          </w:p>
        </w:tc>
      </w:tr>
    </w:tbl>
    <w:p w:rsidR="00404DB9" w:rsidRDefault="00404DB9" w:rsidP="000374E2">
      <w:pPr>
        <w:jc w:val="both"/>
        <w:rPr>
          <w:color w:val="000000"/>
        </w:rPr>
      </w:pPr>
    </w:p>
    <w:p w:rsidR="00404DB9" w:rsidRDefault="00404DB9" w:rsidP="000374E2">
      <w:pPr>
        <w:jc w:val="both"/>
        <w:rPr>
          <w:color w:val="000000"/>
        </w:rPr>
      </w:pPr>
      <w:r>
        <w:rPr>
          <w:color w:val="000000"/>
        </w:rPr>
        <w:t>Технический план __________________________________________________________</w:t>
      </w:r>
    </w:p>
    <w:p w:rsidR="00404DB9" w:rsidRDefault="00404DB9" w:rsidP="000374E2">
      <w:pPr>
        <w:jc w:val="both"/>
        <w:rPr>
          <w:color w:val="000000"/>
        </w:rPr>
      </w:pPr>
      <w:r>
        <w:rPr>
          <w:color w:val="000000"/>
        </w:rPr>
        <w:t xml:space="preserve">                       дата подготовки технического плана, фамилия, имя,</w:t>
      </w:r>
    </w:p>
    <w:p w:rsidR="00404DB9" w:rsidRDefault="00404DB9" w:rsidP="000374E2">
      <w:pPr>
        <w:jc w:val="both"/>
        <w:rPr>
          <w:color w:val="000000"/>
        </w:rPr>
      </w:pPr>
      <w:r>
        <w:rPr>
          <w:color w:val="000000"/>
        </w:rPr>
        <w:t>___________________________________________________________________________</w:t>
      </w:r>
    </w:p>
    <w:p w:rsidR="00404DB9" w:rsidRDefault="00404DB9" w:rsidP="000374E2">
      <w:pPr>
        <w:jc w:val="both"/>
        <w:rPr>
          <w:color w:val="000000"/>
        </w:rPr>
      </w:pPr>
      <w:r>
        <w:rPr>
          <w:color w:val="000000"/>
        </w:rPr>
        <w:t xml:space="preserve">     отчество (при наличии) кадастрового инженера, его подготовившего;</w:t>
      </w:r>
    </w:p>
    <w:p w:rsidR="00404DB9" w:rsidRDefault="00404DB9" w:rsidP="000374E2">
      <w:pPr>
        <w:jc w:val="both"/>
        <w:rPr>
          <w:color w:val="000000"/>
        </w:rPr>
      </w:pPr>
      <w:r>
        <w:rPr>
          <w:color w:val="000000"/>
        </w:rPr>
        <w:t xml:space="preserve">                                номер, дата</w:t>
      </w:r>
    </w:p>
    <w:p w:rsidR="00404DB9" w:rsidRDefault="00404DB9" w:rsidP="000374E2">
      <w:pPr>
        <w:jc w:val="both"/>
        <w:rPr>
          <w:color w:val="000000"/>
        </w:rPr>
      </w:pPr>
      <w:r>
        <w:rPr>
          <w:color w:val="000000"/>
        </w:rPr>
        <w:t>___________________________________________________________________________</w:t>
      </w:r>
    </w:p>
    <w:p w:rsidR="00404DB9" w:rsidRDefault="00404DB9" w:rsidP="000374E2">
      <w:pPr>
        <w:jc w:val="both"/>
        <w:rPr>
          <w:color w:val="000000"/>
        </w:rPr>
      </w:pPr>
      <w:r>
        <w:rPr>
          <w:color w:val="000000"/>
        </w:rPr>
        <w:t xml:space="preserve">         выдачи квалификационного аттестата кадастрового инженера,</w:t>
      </w:r>
    </w:p>
    <w:p w:rsidR="00404DB9" w:rsidRDefault="00404DB9" w:rsidP="000374E2">
      <w:pPr>
        <w:jc w:val="both"/>
        <w:rPr>
          <w:color w:val="000000"/>
        </w:rPr>
      </w:pPr>
      <w:r>
        <w:rPr>
          <w:color w:val="000000"/>
        </w:rPr>
        <w:t xml:space="preserve">                        орган исполнительной власти</w:t>
      </w:r>
    </w:p>
    <w:p w:rsidR="00404DB9" w:rsidRDefault="00404DB9" w:rsidP="000374E2">
      <w:pPr>
        <w:jc w:val="both"/>
        <w:rPr>
          <w:color w:val="000000"/>
        </w:rPr>
      </w:pPr>
      <w:r>
        <w:rPr>
          <w:color w:val="000000"/>
        </w:rPr>
        <w:t>___________________________________________________________________________</w:t>
      </w:r>
    </w:p>
    <w:p w:rsidR="00404DB9" w:rsidRDefault="00404DB9" w:rsidP="000374E2">
      <w:pPr>
        <w:jc w:val="both"/>
        <w:rPr>
          <w:color w:val="000000"/>
        </w:rPr>
      </w:pPr>
      <w:r>
        <w:rPr>
          <w:color w:val="000000"/>
        </w:rPr>
        <w:t xml:space="preserve">    субъектов Российской Федерации, выдавший квалификационный аттестат,</w:t>
      </w:r>
    </w:p>
    <w:p w:rsidR="00404DB9" w:rsidRDefault="00404DB9" w:rsidP="000374E2">
      <w:pPr>
        <w:jc w:val="both"/>
        <w:rPr>
          <w:color w:val="000000"/>
        </w:rPr>
      </w:pPr>
      <w:r>
        <w:rPr>
          <w:color w:val="000000"/>
        </w:rPr>
        <w:t>___________________________________________________________________________</w:t>
      </w:r>
    </w:p>
    <w:p w:rsidR="00404DB9" w:rsidRDefault="00404DB9" w:rsidP="000374E2">
      <w:pPr>
        <w:jc w:val="both"/>
        <w:rPr>
          <w:color w:val="000000"/>
        </w:rPr>
      </w:pPr>
      <w:r>
        <w:rPr>
          <w:color w:val="000000"/>
        </w:rPr>
        <w:t xml:space="preserve">  дата внесения сведений о кадастровом инженере в государственный реестр</w:t>
      </w:r>
    </w:p>
    <w:p w:rsidR="00404DB9" w:rsidRDefault="00404DB9" w:rsidP="000374E2">
      <w:pPr>
        <w:jc w:val="both"/>
        <w:rPr>
          <w:color w:val="000000"/>
        </w:rPr>
      </w:pPr>
      <w:r>
        <w:rPr>
          <w:color w:val="000000"/>
        </w:rPr>
        <w:t xml:space="preserve">                          кадастровых инженеров.</w:t>
      </w:r>
    </w:p>
    <w:p w:rsidR="00404DB9" w:rsidRDefault="00404DB9" w:rsidP="000374E2">
      <w:pPr>
        <w:jc w:val="both"/>
        <w:rPr>
          <w:color w:val="000000"/>
        </w:rPr>
      </w:pPr>
      <w:r>
        <w:rPr>
          <w:color w:val="000000"/>
        </w:rPr>
        <w:t>___________________ ______________ ________________________________________</w:t>
      </w:r>
    </w:p>
    <w:p w:rsidR="00404DB9" w:rsidRDefault="00404DB9" w:rsidP="000374E2">
      <w:pPr>
        <w:jc w:val="both"/>
        <w:rPr>
          <w:color w:val="000000"/>
        </w:rPr>
      </w:pPr>
      <w:r>
        <w:rPr>
          <w:color w:val="000000"/>
        </w:rPr>
        <w:t xml:space="preserve">    (должность)       (подпись)                    (Ф.И.О.)</w:t>
      </w:r>
    </w:p>
    <w:p w:rsidR="00404DB9" w:rsidRDefault="00404DB9" w:rsidP="000374E2">
      <w:pPr>
        <w:jc w:val="both"/>
        <w:rPr>
          <w:color w:val="000000"/>
        </w:rPr>
      </w:pPr>
    </w:p>
    <w:p w:rsidR="00404DB9" w:rsidRDefault="00404DB9" w:rsidP="000374E2">
      <w:pPr>
        <w:jc w:val="both"/>
        <w:rPr>
          <w:color w:val="000000"/>
        </w:rPr>
      </w:pPr>
      <w:r>
        <w:rPr>
          <w:color w:val="000000"/>
        </w:rPr>
        <w:t>«____» __________ 20___ г.</w:t>
      </w:r>
    </w:p>
    <w:p w:rsidR="00404DB9" w:rsidRDefault="00404DB9" w:rsidP="00404DB9">
      <w:pPr>
        <w:spacing w:line="240" w:lineRule="atLeast"/>
        <w:jc w:val="right"/>
        <w:rPr>
          <w:color w:val="000000"/>
        </w:rPr>
      </w:pPr>
      <w:r>
        <w:rPr>
          <w:color w:val="000000"/>
        </w:rPr>
        <w:lastRenderedPageBreak/>
        <w:t>Приложение № 3</w:t>
      </w:r>
    </w:p>
    <w:p w:rsidR="00404DB9" w:rsidRDefault="00404DB9" w:rsidP="00404DB9">
      <w:pPr>
        <w:spacing w:line="240" w:lineRule="atLeast"/>
        <w:jc w:val="right"/>
        <w:rPr>
          <w:color w:val="000000"/>
        </w:rPr>
      </w:pPr>
      <w:r>
        <w:rPr>
          <w:color w:val="000000"/>
        </w:rPr>
        <w:t>к Административному регламенту</w:t>
      </w:r>
    </w:p>
    <w:p w:rsidR="00404DB9" w:rsidRDefault="00404DB9" w:rsidP="00404DB9">
      <w:pPr>
        <w:spacing w:line="240" w:lineRule="atLeast"/>
        <w:jc w:val="right"/>
        <w:rPr>
          <w:color w:val="000000"/>
        </w:rPr>
      </w:pPr>
      <w:r>
        <w:rPr>
          <w:color w:val="000000"/>
        </w:rPr>
        <w:t xml:space="preserve">администрации Санарпосинского  сельского </w:t>
      </w:r>
    </w:p>
    <w:p w:rsidR="00404DB9" w:rsidRDefault="00404DB9" w:rsidP="00404DB9">
      <w:pPr>
        <w:spacing w:line="240" w:lineRule="atLeast"/>
        <w:jc w:val="right"/>
        <w:rPr>
          <w:color w:val="000000"/>
        </w:rPr>
      </w:pPr>
      <w:r>
        <w:rPr>
          <w:color w:val="000000"/>
        </w:rPr>
        <w:t>поселения Вурнарского района</w:t>
      </w:r>
    </w:p>
    <w:p w:rsidR="00404DB9" w:rsidRDefault="00404DB9" w:rsidP="00404DB9">
      <w:pPr>
        <w:spacing w:line="240" w:lineRule="atLeast"/>
        <w:jc w:val="both"/>
        <w:rPr>
          <w:color w:val="000000"/>
        </w:rPr>
      </w:pPr>
    </w:p>
    <w:p w:rsidR="00404DB9" w:rsidRDefault="00404DB9" w:rsidP="00404DB9">
      <w:pPr>
        <w:spacing w:line="200" w:lineRule="atLeast"/>
        <w:jc w:val="center"/>
        <w:rPr>
          <w:color w:val="000000"/>
        </w:rPr>
      </w:pPr>
      <w:bookmarkStart w:id="14" w:name="P998"/>
      <w:bookmarkEnd w:id="14"/>
      <w:r>
        <w:rPr>
          <w:color w:val="000000"/>
        </w:rPr>
        <w:t>АКТ</w:t>
      </w:r>
    </w:p>
    <w:p w:rsidR="00404DB9" w:rsidRDefault="00404DB9" w:rsidP="00404DB9">
      <w:pPr>
        <w:spacing w:line="200" w:lineRule="atLeast"/>
        <w:jc w:val="center"/>
        <w:rPr>
          <w:color w:val="000000"/>
        </w:rPr>
      </w:pPr>
      <w:r>
        <w:rPr>
          <w:color w:val="000000"/>
        </w:rPr>
        <w:t>приемки объекта капитального строительства</w:t>
      </w:r>
    </w:p>
    <w:p w:rsidR="00404DB9" w:rsidRDefault="00404DB9" w:rsidP="00404DB9">
      <w:pPr>
        <w:spacing w:line="200" w:lineRule="atLeast"/>
        <w:jc w:val="both"/>
        <w:rPr>
          <w:color w:val="000000"/>
        </w:rPr>
      </w:pPr>
    </w:p>
    <w:p w:rsidR="00404DB9" w:rsidRDefault="00404DB9" w:rsidP="00404DB9">
      <w:pPr>
        <w:spacing w:line="200" w:lineRule="atLeast"/>
        <w:jc w:val="both"/>
        <w:rPr>
          <w:color w:val="000000"/>
        </w:rPr>
      </w:pPr>
      <w:r>
        <w:rPr>
          <w:color w:val="000000"/>
        </w:rPr>
        <w:t>от «___» ____________ 20___ г.               ______________________________</w:t>
      </w:r>
    </w:p>
    <w:p w:rsidR="00404DB9" w:rsidRDefault="00404DB9" w:rsidP="00404DB9">
      <w:pPr>
        <w:spacing w:line="200" w:lineRule="atLeast"/>
        <w:jc w:val="both"/>
        <w:rPr>
          <w:color w:val="000000"/>
        </w:rPr>
      </w:pPr>
      <w:r>
        <w:rPr>
          <w:color w:val="000000"/>
        </w:rPr>
        <w:t xml:space="preserve">                                               (местонахождение объекта)</w:t>
      </w:r>
    </w:p>
    <w:p w:rsidR="00404DB9" w:rsidRDefault="00404DB9" w:rsidP="00404DB9">
      <w:pPr>
        <w:spacing w:line="200" w:lineRule="atLeast"/>
        <w:jc w:val="both"/>
        <w:rPr>
          <w:color w:val="000000"/>
        </w:rPr>
      </w:pPr>
    </w:p>
    <w:p w:rsidR="00404DB9" w:rsidRDefault="00404DB9" w:rsidP="00404DB9">
      <w:pPr>
        <w:spacing w:line="200" w:lineRule="atLeast"/>
        <w:jc w:val="both"/>
        <w:rPr>
          <w:color w:val="000000"/>
        </w:rPr>
      </w:pPr>
      <w:r>
        <w:rPr>
          <w:color w:val="000000"/>
        </w:rPr>
        <w:t xml:space="preserve">Заказчик в </w:t>
      </w:r>
      <w:proofErr w:type="gramStart"/>
      <w:r>
        <w:rPr>
          <w:color w:val="000000"/>
        </w:rPr>
        <w:t>лице</w:t>
      </w:r>
      <w:proofErr w:type="gramEnd"/>
      <w:r>
        <w:rPr>
          <w:color w:val="000000"/>
        </w:rPr>
        <w:t xml:space="preserve"> ___________________________________________________________</w:t>
      </w:r>
    </w:p>
    <w:p w:rsidR="00404DB9" w:rsidRDefault="00404DB9" w:rsidP="00404DB9">
      <w:pPr>
        <w:spacing w:line="200" w:lineRule="atLeast"/>
        <w:jc w:val="both"/>
        <w:rPr>
          <w:color w:val="000000"/>
        </w:rPr>
      </w:pPr>
      <w:r>
        <w:rPr>
          <w:color w:val="000000"/>
        </w:rPr>
        <w:t xml:space="preserve">                </w:t>
      </w:r>
      <w:proofErr w:type="gramStart"/>
      <w:r>
        <w:rPr>
          <w:color w:val="000000"/>
        </w:rPr>
        <w:t>(наименование организации и ее ведомственная подчиненность,</w:t>
      </w:r>
      <w:proofErr w:type="gramEnd"/>
    </w:p>
    <w:p w:rsidR="00404DB9" w:rsidRDefault="00404DB9" w:rsidP="00404DB9">
      <w:pPr>
        <w:spacing w:line="200" w:lineRule="atLeast"/>
        <w:jc w:val="both"/>
        <w:rPr>
          <w:color w:val="000000"/>
        </w:rPr>
      </w:pPr>
      <w:r>
        <w:rPr>
          <w:color w:val="000000"/>
        </w:rPr>
        <w:t xml:space="preserve">                              </w:t>
      </w:r>
      <w:proofErr w:type="gramStart"/>
      <w:r>
        <w:rPr>
          <w:color w:val="000000"/>
        </w:rPr>
        <w:t>Ф.И.О., должность руководителя)</w:t>
      </w:r>
      <w:proofErr w:type="gramEnd"/>
    </w:p>
    <w:p w:rsidR="00404DB9" w:rsidRDefault="00404DB9" w:rsidP="00404DB9">
      <w:pPr>
        <w:spacing w:line="200" w:lineRule="atLeast"/>
        <w:jc w:val="both"/>
        <w:rPr>
          <w:color w:val="000000"/>
        </w:rPr>
      </w:pPr>
    </w:p>
    <w:p w:rsidR="00404DB9" w:rsidRDefault="00404DB9" w:rsidP="00404DB9">
      <w:pPr>
        <w:spacing w:line="200" w:lineRule="atLeast"/>
        <w:jc w:val="both"/>
        <w:rPr>
          <w:color w:val="000000"/>
        </w:rPr>
      </w:pPr>
      <w:r>
        <w:rPr>
          <w:color w:val="000000"/>
        </w:rPr>
        <w:t>Генеральный подрядчик</w:t>
      </w:r>
    </w:p>
    <w:p w:rsidR="00404DB9" w:rsidRDefault="00404DB9" w:rsidP="00404DB9">
      <w:pPr>
        <w:spacing w:line="200" w:lineRule="atLeast"/>
        <w:jc w:val="both"/>
        <w:rPr>
          <w:color w:val="000000"/>
        </w:rPr>
      </w:pPr>
      <w:r>
        <w:rPr>
          <w:color w:val="000000"/>
        </w:rPr>
        <w:t xml:space="preserve">(подрядчик) в </w:t>
      </w:r>
      <w:proofErr w:type="gramStart"/>
      <w:r>
        <w:rPr>
          <w:color w:val="000000"/>
        </w:rPr>
        <w:t>лице</w:t>
      </w:r>
      <w:proofErr w:type="gramEnd"/>
      <w:r>
        <w:rPr>
          <w:color w:val="000000"/>
        </w:rPr>
        <w:t xml:space="preserve">    _____________________________________________________</w:t>
      </w:r>
    </w:p>
    <w:p w:rsidR="00404DB9" w:rsidRDefault="00404DB9" w:rsidP="00404DB9">
      <w:pPr>
        <w:spacing w:line="200" w:lineRule="atLeast"/>
        <w:jc w:val="both"/>
        <w:rPr>
          <w:color w:val="000000"/>
        </w:rPr>
      </w:pPr>
      <w:r>
        <w:rPr>
          <w:color w:val="000000"/>
        </w:rPr>
        <w:t xml:space="preserve">                          </w:t>
      </w:r>
      <w:proofErr w:type="gramStart"/>
      <w:r>
        <w:rPr>
          <w:color w:val="000000"/>
        </w:rPr>
        <w:t>(наименование организации и ее ведомственная</w:t>
      </w:r>
      <w:proofErr w:type="gramEnd"/>
    </w:p>
    <w:p w:rsidR="00404DB9" w:rsidRDefault="00404DB9" w:rsidP="00404DB9">
      <w:pPr>
        <w:spacing w:line="200" w:lineRule="atLeast"/>
        <w:jc w:val="both"/>
        <w:rPr>
          <w:color w:val="000000"/>
        </w:rPr>
      </w:pPr>
      <w:r>
        <w:rPr>
          <w:color w:val="000000"/>
        </w:rPr>
        <w:t xml:space="preserve">                          подчиненность, Ф.И.О., должность руководителя)</w:t>
      </w:r>
    </w:p>
    <w:p w:rsidR="00404DB9" w:rsidRDefault="00404DB9" w:rsidP="00404DB9">
      <w:pPr>
        <w:spacing w:line="200" w:lineRule="atLeast"/>
        <w:jc w:val="both"/>
        <w:rPr>
          <w:color w:val="000000"/>
        </w:rPr>
      </w:pPr>
    </w:p>
    <w:p w:rsidR="00404DB9" w:rsidRDefault="00404DB9" w:rsidP="00404DB9">
      <w:pPr>
        <w:spacing w:line="200" w:lineRule="atLeast"/>
        <w:jc w:val="both"/>
        <w:rPr>
          <w:color w:val="000000"/>
        </w:rPr>
      </w:pPr>
      <w:r>
        <w:rPr>
          <w:color w:val="000000"/>
        </w:rPr>
        <w:t xml:space="preserve">Эксплуатационная организация в </w:t>
      </w:r>
      <w:proofErr w:type="gramStart"/>
      <w:r>
        <w:rPr>
          <w:color w:val="000000"/>
        </w:rPr>
        <w:t>лице</w:t>
      </w:r>
      <w:proofErr w:type="gramEnd"/>
      <w:r>
        <w:rPr>
          <w:color w:val="000000"/>
        </w:rPr>
        <w:t xml:space="preserve"> _______________________________________</w:t>
      </w:r>
    </w:p>
    <w:p w:rsidR="00404DB9" w:rsidRDefault="00404DB9" w:rsidP="00404DB9">
      <w:pPr>
        <w:spacing w:line="200" w:lineRule="atLeast"/>
        <w:jc w:val="both"/>
        <w:rPr>
          <w:color w:val="000000"/>
        </w:rPr>
      </w:pPr>
      <w:r>
        <w:rPr>
          <w:color w:val="000000"/>
        </w:rPr>
        <w:t xml:space="preserve">                                        </w:t>
      </w:r>
      <w:proofErr w:type="gramStart"/>
      <w:r>
        <w:rPr>
          <w:color w:val="000000"/>
        </w:rPr>
        <w:t>(наименование организации и ее</w:t>
      </w:r>
      <w:proofErr w:type="gramEnd"/>
    </w:p>
    <w:p w:rsidR="00404DB9" w:rsidRDefault="00404DB9" w:rsidP="00404DB9">
      <w:pPr>
        <w:spacing w:line="200" w:lineRule="atLeast"/>
        <w:jc w:val="both"/>
        <w:rPr>
          <w:color w:val="000000"/>
        </w:rPr>
      </w:pPr>
      <w:r>
        <w:rPr>
          <w:color w:val="000000"/>
        </w:rPr>
        <w:t xml:space="preserve">                                     ведомственная подчиненность, Ф.И.О.,</w:t>
      </w:r>
    </w:p>
    <w:p w:rsidR="00404DB9" w:rsidRDefault="00404DB9" w:rsidP="00404DB9">
      <w:pPr>
        <w:spacing w:line="200" w:lineRule="atLeast"/>
        <w:jc w:val="both"/>
        <w:rPr>
          <w:color w:val="000000"/>
        </w:rPr>
      </w:pPr>
      <w:r>
        <w:rPr>
          <w:color w:val="000000"/>
        </w:rPr>
        <w:t xml:space="preserve">                                             должность руководителя)</w:t>
      </w:r>
    </w:p>
    <w:p w:rsidR="00404DB9" w:rsidRDefault="00404DB9" w:rsidP="00404DB9">
      <w:pPr>
        <w:spacing w:line="200" w:lineRule="atLeast"/>
        <w:jc w:val="both"/>
        <w:rPr>
          <w:color w:val="000000"/>
        </w:rPr>
      </w:pPr>
    </w:p>
    <w:p w:rsidR="00404DB9" w:rsidRDefault="00404DB9" w:rsidP="00404DB9">
      <w:pPr>
        <w:spacing w:line="200" w:lineRule="atLeast"/>
        <w:jc w:val="both"/>
        <w:rPr>
          <w:color w:val="000000"/>
        </w:rPr>
      </w:pPr>
      <w:r>
        <w:rPr>
          <w:color w:val="000000"/>
        </w:rPr>
        <w:t xml:space="preserve">Проектная организация в </w:t>
      </w:r>
      <w:proofErr w:type="gramStart"/>
      <w:r>
        <w:rPr>
          <w:color w:val="000000"/>
        </w:rPr>
        <w:t>лице</w:t>
      </w:r>
      <w:proofErr w:type="gramEnd"/>
      <w:r>
        <w:rPr>
          <w:color w:val="000000"/>
        </w:rPr>
        <w:t xml:space="preserve"> ______________________________________________</w:t>
      </w:r>
    </w:p>
    <w:p w:rsidR="00404DB9" w:rsidRDefault="00404DB9" w:rsidP="00404DB9">
      <w:pPr>
        <w:spacing w:line="200" w:lineRule="atLeast"/>
        <w:jc w:val="both"/>
        <w:rPr>
          <w:color w:val="000000"/>
        </w:rPr>
      </w:pPr>
      <w:r>
        <w:rPr>
          <w:color w:val="000000"/>
        </w:rPr>
        <w:t xml:space="preserve">                              </w:t>
      </w:r>
      <w:proofErr w:type="gramStart"/>
      <w:r>
        <w:rPr>
          <w:color w:val="000000"/>
        </w:rPr>
        <w:t>(наименование организации и ее ведомственная</w:t>
      </w:r>
      <w:proofErr w:type="gramEnd"/>
    </w:p>
    <w:p w:rsidR="00404DB9" w:rsidRDefault="00404DB9" w:rsidP="00404DB9">
      <w:pPr>
        <w:spacing w:line="200" w:lineRule="atLeast"/>
        <w:jc w:val="both"/>
        <w:rPr>
          <w:color w:val="000000"/>
        </w:rPr>
      </w:pPr>
      <w:r>
        <w:rPr>
          <w:color w:val="000000"/>
        </w:rPr>
        <w:t xml:space="preserve">                             подчиненность, Ф.И.О., должность руководителя)</w:t>
      </w:r>
    </w:p>
    <w:p w:rsidR="00404DB9" w:rsidRDefault="00404DB9" w:rsidP="00404DB9">
      <w:pPr>
        <w:spacing w:line="200" w:lineRule="atLeast"/>
        <w:jc w:val="both"/>
        <w:rPr>
          <w:color w:val="000000"/>
        </w:rPr>
      </w:pPr>
    </w:p>
    <w:p w:rsidR="00404DB9" w:rsidRDefault="00404DB9" w:rsidP="00404DB9">
      <w:pPr>
        <w:spacing w:line="200" w:lineRule="atLeast"/>
        <w:jc w:val="both"/>
        <w:rPr>
          <w:color w:val="000000"/>
        </w:rPr>
      </w:pPr>
      <w:r>
        <w:rPr>
          <w:color w:val="000000"/>
        </w:rPr>
        <w:t xml:space="preserve">Руководствуясь     Градостроительным    </w:t>
      </w:r>
      <w:hyperlink r:id="rId40" w:history="1">
        <w:r>
          <w:rPr>
            <w:rStyle w:val="ac"/>
            <w:color w:val="000000"/>
          </w:rPr>
          <w:t>кодексом</w:t>
        </w:r>
      </w:hyperlink>
      <w:r>
        <w:rPr>
          <w:color w:val="000000"/>
        </w:rPr>
        <w:t xml:space="preserve">    Российской    Федерации</w:t>
      </w:r>
    </w:p>
    <w:p w:rsidR="00404DB9" w:rsidRDefault="00404DB9" w:rsidP="00404DB9">
      <w:pPr>
        <w:spacing w:line="200" w:lineRule="atLeast"/>
        <w:jc w:val="both"/>
        <w:rPr>
          <w:color w:val="000000"/>
        </w:rPr>
      </w:pPr>
      <w:r>
        <w:rPr>
          <w:color w:val="000000"/>
        </w:rPr>
        <w:t>от 29.12.2004 № 190-ФЗ, составили настоящий акт о нижеследующем.</w:t>
      </w:r>
    </w:p>
    <w:p w:rsidR="00404DB9" w:rsidRDefault="00404DB9" w:rsidP="00404DB9">
      <w:pPr>
        <w:spacing w:line="200" w:lineRule="atLeast"/>
        <w:jc w:val="both"/>
        <w:rPr>
          <w:color w:val="000000"/>
        </w:rPr>
      </w:pPr>
    </w:p>
    <w:p w:rsidR="00404DB9" w:rsidRDefault="00404DB9" w:rsidP="00404DB9">
      <w:pPr>
        <w:spacing w:line="200" w:lineRule="atLeast"/>
        <w:jc w:val="both"/>
        <w:rPr>
          <w:color w:val="000000"/>
        </w:rPr>
      </w:pPr>
      <w:r>
        <w:rPr>
          <w:color w:val="000000"/>
        </w:rPr>
        <w:t xml:space="preserve">1. Исполнителем работ </w:t>
      </w:r>
      <w:proofErr w:type="gramStart"/>
      <w:r>
        <w:rPr>
          <w:color w:val="000000"/>
        </w:rPr>
        <w:t>предъявлен</w:t>
      </w:r>
      <w:proofErr w:type="gramEnd"/>
      <w:r>
        <w:rPr>
          <w:color w:val="000000"/>
        </w:rPr>
        <w:t xml:space="preserve"> заказчику к приемке: _____________________</w:t>
      </w:r>
    </w:p>
    <w:p w:rsidR="00404DB9" w:rsidRDefault="00404DB9" w:rsidP="00404DB9">
      <w:pPr>
        <w:spacing w:line="200" w:lineRule="atLeast"/>
        <w:jc w:val="both"/>
        <w:rPr>
          <w:color w:val="000000"/>
        </w:rPr>
      </w:pPr>
      <w:r>
        <w:rPr>
          <w:color w:val="000000"/>
        </w:rPr>
        <w:t>___________________________________________________________________________</w:t>
      </w:r>
    </w:p>
    <w:p w:rsidR="00404DB9" w:rsidRDefault="00404DB9" w:rsidP="00404DB9">
      <w:pPr>
        <w:spacing w:line="200" w:lineRule="atLeast"/>
        <w:jc w:val="both"/>
        <w:rPr>
          <w:color w:val="000000"/>
        </w:rPr>
      </w:pPr>
      <w:r>
        <w:rPr>
          <w:color w:val="000000"/>
        </w:rPr>
        <w:t xml:space="preserve">                (наименование объекта и вид строительства)</w:t>
      </w:r>
    </w:p>
    <w:p w:rsidR="00404DB9" w:rsidRDefault="00404DB9" w:rsidP="00404DB9">
      <w:pPr>
        <w:spacing w:line="200" w:lineRule="atLeast"/>
        <w:jc w:val="both"/>
        <w:rPr>
          <w:color w:val="000000"/>
        </w:rPr>
      </w:pPr>
      <w:r>
        <w:rPr>
          <w:color w:val="000000"/>
        </w:rPr>
        <w:t>___________________________________________________________________________</w:t>
      </w:r>
    </w:p>
    <w:p w:rsidR="00404DB9" w:rsidRDefault="00404DB9" w:rsidP="00404DB9">
      <w:pPr>
        <w:spacing w:line="200" w:lineRule="atLeast"/>
        <w:jc w:val="both"/>
        <w:rPr>
          <w:color w:val="000000"/>
        </w:rPr>
      </w:pPr>
      <w:proofErr w:type="gramStart"/>
      <w:r>
        <w:rPr>
          <w:color w:val="000000"/>
        </w:rPr>
        <w:t>расположенный</w:t>
      </w:r>
      <w:proofErr w:type="gramEnd"/>
      <w:r>
        <w:rPr>
          <w:color w:val="000000"/>
        </w:rPr>
        <w:t xml:space="preserve"> по адресу: __________________________________________________</w:t>
      </w:r>
    </w:p>
    <w:p w:rsidR="00404DB9" w:rsidRDefault="00404DB9" w:rsidP="00404DB9">
      <w:pPr>
        <w:spacing w:line="200" w:lineRule="atLeast"/>
        <w:jc w:val="both"/>
        <w:rPr>
          <w:color w:val="000000"/>
        </w:rPr>
      </w:pPr>
      <w:r>
        <w:rPr>
          <w:color w:val="000000"/>
        </w:rPr>
        <w:t xml:space="preserve">                           (область, район, населенный пункт, микрорайон)</w:t>
      </w:r>
    </w:p>
    <w:p w:rsidR="00404DB9" w:rsidRDefault="00404DB9" w:rsidP="00404DB9">
      <w:pPr>
        <w:spacing w:line="200" w:lineRule="atLeast"/>
        <w:jc w:val="both"/>
        <w:rPr>
          <w:color w:val="000000"/>
        </w:rPr>
      </w:pPr>
      <w:r>
        <w:rPr>
          <w:color w:val="000000"/>
        </w:rPr>
        <w:t>___________________________________________________________________________</w:t>
      </w:r>
    </w:p>
    <w:p w:rsidR="00404DB9" w:rsidRDefault="00404DB9" w:rsidP="00404DB9">
      <w:pPr>
        <w:spacing w:line="200" w:lineRule="atLeast"/>
        <w:jc w:val="both"/>
        <w:rPr>
          <w:color w:val="000000"/>
        </w:rPr>
      </w:pPr>
      <w:r>
        <w:rPr>
          <w:color w:val="000000"/>
        </w:rPr>
        <w:t xml:space="preserve">2.   Строительство   производилось   в   соответствии   с   разрешением  </w:t>
      </w:r>
      <w:proofErr w:type="gramStart"/>
      <w:r>
        <w:rPr>
          <w:color w:val="000000"/>
        </w:rPr>
        <w:t>на</w:t>
      </w:r>
      <w:proofErr w:type="gramEnd"/>
    </w:p>
    <w:p w:rsidR="00404DB9" w:rsidRDefault="00404DB9" w:rsidP="00404DB9">
      <w:pPr>
        <w:spacing w:line="200" w:lineRule="atLeast"/>
        <w:jc w:val="both"/>
        <w:rPr>
          <w:color w:val="000000"/>
        </w:rPr>
      </w:pPr>
      <w:r>
        <w:rPr>
          <w:color w:val="000000"/>
        </w:rPr>
        <w:t xml:space="preserve">строительство, </w:t>
      </w:r>
      <w:proofErr w:type="gramStart"/>
      <w:r>
        <w:rPr>
          <w:color w:val="000000"/>
        </w:rPr>
        <w:t>выданным</w:t>
      </w:r>
      <w:proofErr w:type="gramEnd"/>
      <w:r>
        <w:rPr>
          <w:color w:val="000000"/>
        </w:rPr>
        <w:t xml:space="preserve"> ___________________________________________________</w:t>
      </w:r>
    </w:p>
    <w:p w:rsidR="00404DB9" w:rsidRDefault="00404DB9" w:rsidP="00404DB9">
      <w:pPr>
        <w:spacing w:line="200" w:lineRule="atLeast"/>
        <w:jc w:val="both"/>
        <w:rPr>
          <w:color w:val="000000"/>
        </w:rPr>
      </w:pPr>
      <w:r>
        <w:rPr>
          <w:color w:val="000000"/>
        </w:rPr>
        <w:t>от «____» ___________ 20___ г. № ___________________</w:t>
      </w:r>
    </w:p>
    <w:p w:rsidR="00404DB9" w:rsidRDefault="00404DB9" w:rsidP="00404DB9">
      <w:pPr>
        <w:spacing w:line="200" w:lineRule="atLeast"/>
        <w:jc w:val="both"/>
        <w:rPr>
          <w:color w:val="000000"/>
        </w:rPr>
      </w:pPr>
      <w:r>
        <w:rPr>
          <w:color w:val="000000"/>
        </w:rPr>
        <w:t>___________________________________________________________________________</w:t>
      </w:r>
    </w:p>
    <w:p w:rsidR="00404DB9" w:rsidRDefault="00404DB9" w:rsidP="00404DB9">
      <w:pPr>
        <w:spacing w:line="200" w:lineRule="atLeast"/>
        <w:jc w:val="both"/>
        <w:rPr>
          <w:color w:val="000000"/>
        </w:rPr>
      </w:pPr>
      <w:r>
        <w:rPr>
          <w:color w:val="000000"/>
        </w:rPr>
        <w:t xml:space="preserve">                (наименование органа, выдавшего разрешение)</w:t>
      </w:r>
    </w:p>
    <w:p w:rsidR="00404DB9" w:rsidRDefault="00404DB9" w:rsidP="00404DB9">
      <w:pPr>
        <w:spacing w:line="200" w:lineRule="atLeast"/>
        <w:jc w:val="both"/>
        <w:rPr>
          <w:color w:val="000000"/>
        </w:rPr>
      </w:pPr>
      <w:r>
        <w:rPr>
          <w:color w:val="000000"/>
        </w:rPr>
        <w:t>3. В строительстве принимали участие субподрядные организации:</w:t>
      </w:r>
    </w:p>
    <w:p w:rsidR="00404DB9" w:rsidRDefault="00404DB9" w:rsidP="00404DB9">
      <w:pPr>
        <w:spacing w:line="200" w:lineRule="atLeast"/>
        <w:jc w:val="both"/>
        <w:rPr>
          <w:color w:val="000000"/>
        </w:rPr>
      </w:pPr>
      <w:r>
        <w:rPr>
          <w:color w:val="000000"/>
        </w:rPr>
        <w:t>___________________________________________________________________________</w:t>
      </w:r>
    </w:p>
    <w:p w:rsidR="00404DB9" w:rsidRDefault="00404DB9" w:rsidP="00404DB9">
      <w:pPr>
        <w:spacing w:line="200" w:lineRule="atLeast"/>
        <w:jc w:val="both"/>
        <w:rPr>
          <w:color w:val="000000"/>
        </w:rPr>
      </w:pPr>
      <w:r>
        <w:rPr>
          <w:color w:val="000000"/>
        </w:rPr>
        <w:t>___________________________________________________________________________</w:t>
      </w:r>
    </w:p>
    <w:p w:rsidR="00404DB9" w:rsidRDefault="00404DB9" w:rsidP="00404DB9">
      <w:pPr>
        <w:spacing w:line="200" w:lineRule="atLeast"/>
        <w:jc w:val="both"/>
        <w:rPr>
          <w:color w:val="000000"/>
        </w:rPr>
      </w:pPr>
      <w:r>
        <w:rPr>
          <w:color w:val="000000"/>
        </w:rPr>
        <w:t>___________________________________________________________________________</w:t>
      </w:r>
    </w:p>
    <w:p w:rsidR="00404DB9" w:rsidRDefault="00404DB9" w:rsidP="00404DB9">
      <w:pPr>
        <w:spacing w:line="200" w:lineRule="atLeast"/>
        <w:jc w:val="both"/>
        <w:rPr>
          <w:color w:val="000000"/>
        </w:rPr>
      </w:pPr>
      <w:r>
        <w:rPr>
          <w:color w:val="000000"/>
        </w:rPr>
        <w:t>___________________________________________________________________________</w:t>
      </w:r>
    </w:p>
    <w:p w:rsidR="00404DB9" w:rsidRDefault="00404DB9" w:rsidP="00404DB9">
      <w:pPr>
        <w:spacing w:line="200" w:lineRule="atLeast"/>
        <w:jc w:val="both"/>
        <w:rPr>
          <w:color w:val="000000"/>
        </w:rPr>
      </w:pPr>
      <w:r>
        <w:rPr>
          <w:color w:val="000000"/>
        </w:rPr>
        <w:t>___________________________________________________________________________</w:t>
      </w:r>
    </w:p>
    <w:p w:rsidR="00404DB9" w:rsidRDefault="00404DB9" w:rsidP="00404DB9">
      <w:pPr>
        <w:spacing w:line="200" w:lineRule="atLeast"/>
        <w:jc w:val="both"/>
        <w:rPr>
          <w:color w:val="000000"/>
        </w:rPr>
      </w:pPr>
      <w:r>
        <w:rPr>
          <w:color w:val="000000"/>
        </w:rPr>
        <w:t>___________________________________________________________________________</w:t>
      </w:r>
    </w:p>
    <w:p w:rsidR="00404DB9" w:rsidRDefault="00404DB9" w:rsidP="00404DB9">
      <w:pPr>
        <w:spacing w:line="200" w:lineRule="atLeast"/>
        <w:jc w:val="both"/>
        <w:rPr>
          <w:color w:val="000000"/>
        </w:rPr>
      </w:pPr>
      <w:proofErr w:type="gramStart"/>
      <w:r>
        <w:rPr>
          <w:color w:val="000000"/>
        </w:rPr>
        <w:lastRenderedPageBreak/>
        <w:t>(наименование  организаций  и  их  ведомственная подчиненность; виды работ,</w:t>
      </w:r>
      <w:proofErr w:type="gramEnd"/>
    </w:p>
    <w:p w:rsidR="00404DB9" w:rsidRDefault="00404DB9" w:rsidP="00404DB9">
      <w:pPr>
        <w:spacing w:line="200" w:lineRule="atLeast"/>
        <w:jc w:val="both"/>
        <w:rPr>
          <w:color w:val="000000"/>
        </w:rPr>
      </w:pPr>
      <w:proofErr w:type="gramStart"/>
      <w:r>
        <w:rPr>
          <w:color w:val="000000"/>
        </w:rPr>
        <w:t>выполненные</w:t>
      </w:r>
      <w:proofErr w:type="gramEnd"/>
      <w:r>
        <w:rPr>
          <w:color w:val="000000"/>
        </w:rPr>
        <w:t xml:space="preserve">   каждой  организацией).  При  числе  организаций  свыше  трех,</w:t>
      </w:r>
    </w:p>
    <w:p w:rsidR="00404DB9" w:rsidRDefault="00404DB9" w:rsidP="00404DB9">
      <w:pPr>
        <w:spacing w:line="200" w:lineRule="atLeast"/>
        <w:jc w:val="both"/>
        <w:rPr>
          <w:color w:val="000000"/>
        </w:rPr>
      </w:pPr>
      <w:r>
        <w:rPr>
          <w:color w:val="000000"/>
        </w:rPr>
        <w:t xml:space="preserve">перечень их указывается в </w:t>
      </w:r>
      <w:proofErr w:type="gramStart"/>
      <w:r>
        <w:rPr>
          <w:color w:val="000000"/>
        </w:rPr>
        <w:t>приложении</w:t>
      </w:r>
      <w:proofErr w:type="gramEnd"/>
      <w:r>
        <w:rPr>
          <w:color w:val="000000"/>
        </w:rPr>
        <w:t xml:space="preserve"> к акту.</w:t>
      </w:r>
    </w:p>
    <w:p w:rsidR="00404DB9" w:rsidRDefault="00404DB9" w:rsidP="00404DB9">
      <w:pPr>
        <w:spacing w:line="200" w:lineRule="atLeast"/>
        <w:jc w:val="both"/>
        <w:rPr>
          <w:color w:val="000000"/>
        </w:rPr>
      </w:pPr>
      <w:r>
        <w:rPr>
          <w:color w:val="000000"/>
        </w:rPr>
        <w:t xml:space="preserve">4.  Проектно-сметная  документация на строительство разработана </w:t>
      </w:r>
      <w:proofErr w:type="gramStart"/>
      <w:r>
        <w:rPr>
          <w:color w:val="000000"/>
        </w:rPr>
        <w:t>генеральным</w:t>
      </w:r>
      <w:proofErr w:type="gramEnd"/>
    </w:p>
    <w:p w:rsidR="00404DB9" w:rsidRDefault="00404DB9" w:rsidP="00404DB9">
      <w:pPr>
        <w:spacing w:line="200" w:lineRule="atLeast"/>
        <w:jc w:val="both"/>
        <w:rPr>
          <w:color w:val="000000"/>
        </w:rPr>
      </w:pPr>
      <w:r>
        <w:rPr>
          <w:color w:val="000000"/>
        </w:rPr>
        <w:t>проектировщиком</w:t>
      </w:r>
    </w:p>
    <w:p w:rsidR="00404DB9" w:rsidRDefault="00404DB9" w:rsidP="00404DB9">
      <w:pPr>
        <w:spacing w:line="200" w:lineRule="atLeast"/>
        <w:jc w:val="both"/>
        <w:rPr>
          <w:color w:val="000000"/>
        </w:rPr>
      </w:pPr>
      <w:r>
        <w:rPr>
          <w:color w:val="000000"/>
        </w:rPr>
        <w:t>___________________________________________________________________________</w:t>
      </w:r>
    </w:p>
    <w:p w:rsidR="00404DB9" w:rsidRDefault="00404DB9" w:rsidP="00404DB9">
      <w:pPr>
        <w:spacing w:line="200" w:lineRule="atLeast"/>
        <w:jc w:val="both"/>
        <w:rPr>
          <w:color w:val="000000"/>
        </w:rPr>
      </w:pPr>
      <w:r>
        <w:rPr>
          <w:color w:val="000000"/>
        </w:rPr>
        <w:t xml:space="preserve">         </w:t>
      </w:r>
      <w:proofErr w:type="gramStart"/>
      <w:r>
        <w:rPr>
          <w:color w:val="000000"/>
        </w:rPr>
        <w:t>(наименование организаций, их ведомственная подчиненность</w:t>
      </w:r>
      <w:proofErr w:type="gramEnd"/>
    </w:p>
    <w:p w:rsidR="00404DB9" w:rsidRDefault="00404DB9" w:rsidP="00404DB9">
      <w:pPr>
        <w:spacing w:line="200" w:lineRule="atLeast"/>
        <w:jc w:val="both"/>
        <w:rPr>
          <w:color w:val="000000"/>
        </w:rPr>
      </w:pPr>
      <w:r>
        <w:rPr>
          <w:color w:val="000000"/>
        </w:rPr>
        <w:t xml:space="preserve">                и выполненные части и разделы документации)</w:t>
      </w:r>
    </w:p>
    <w:p w:rsidR="00404DB9" w:rsidRDefault="00404DB9" w:rsidP="00404DB9">
      <w:pPr>
        <w:spacing w:line="200" w:lineRule="atLeast"/>
        <w:jc w:val="both"/>
        <w:rPr>
          <w:color w:val="000000"/>
        </w:rPr>
      </w:pPr>
      <w:r>
        <w:rPr>
          <w:color w:val="000000"/>
        </w:rPr>
        <w:t>И субподрядными организациями</w:t>
      </w:r>
    </w:p>
    <w:p w:rsidR="00404DB9" w:rsidRDefault="00404DB9" w:rsidP="00404DB9">
      <w:pPr>
        <w:spacing w:line="200" w:lineRule="atLeast"/>
        <w:jc w:val="both"/>
        <w:rPr>
          <w:color w:val="000000"/>
        </w:rPr>
      </w:pPr>
      <w:r>
        <w:rPr>
          <w:color w:val="000000"/>
        </w:rPr>
        <w:t>___________________________________________________________________________</w:t>
      </w:r>
    </w:p>
    <w:p w:rsidR="00404DB9" w:rsidRDefault="00404DB9" w:rsidP="00404DB9">
      <w:pPr>
        <w:spacing w:line="200" w:lineRule="atLeast"/>
        <w:jc w:val="both"/>
        <w:rPr>
          <w:color w:val="000000"/>
        </w:rPr>
      </w:pPr>
      <w:r>
        <w:rPr>
          <w:color w:val="000000"/>
        </w:rPr>
        <w:t xml:space="preserve">         </w:t>
      </w:r>
      <w:proofErr w:type="gramStart"/>
      <w:r>
        <w:rPr>
          <w:color w:val="000000"/>
        </w:rPr>
        <w:t>(наименование организаций, их ведомственная подчиненность</w:t>
      </w:r>
      <w:proofErr w:type="gramEnd"/>
    </w:p>
    <w:p w:rsidR="00404DB9" w:rsidRDefault="00404DB9" w:rsidP="00404DB9">
      <w:pPr>
        <w:spacing w:line="200" w:lineRule="atLeast"/>
        <w:jc w:val="both"/>
        <w:rPr>
          <w:color w:val="000000"/>
        </w:rPr>
      </w:pPr>
      <w:r>
        <w:rPr>
          <w:color w:val="000000"/>
        </w:rPr>
        <w:t xml:space="preserve">                и выполненные части и разделы документации)</w:t>
      </w:r>
    </w:p>
    <w:p w:rsidR="00404DB9" w:rsidRDefault="00404DB9" w:rsidP="00404DB9">
      <w:pPr>
        <w:spacing w:line="200" w:lineRule="atLeast"/>
        <w:jc w:val="both"/>
        <w:rPr>
          <w:color w:val="000000"/>
        </w:rPr>
      </w:pPr>
      <w:r>
        <w:rPr>
          <w:color w:val="000000"/>
        </w:rPr>
        <w:t>5. Исходные данные для проектирования выданы:</w:t>
      </w:r>
    </w:p>
    <w:p w:rsidR="00404DB9" w:rsidRDefault="00404DB9" w:rsidP="00404DB9">
      <w:pPr>
        <w:spacing w:line="200" w:lineRule="atLeast"/>
        <w:jc w:val="both"/>
        <w:rPr>
          <w:color w:val="000000"/>
        </w:rPr>
      </w:pPr>
      <w:r>
        <w:rPr>
          <w:color w:val="000000"/>
        </w:rPr>
        <w:t>___________________________________________________________________________</w:t>
      </w:r>
    </w:p>
    <w:p w:rsidR="00404DB9" w:rsidRDefault="00404DB9" w:rsidP="00404DB9">
      <w:pPr>
        <w:spacing w:line="200" w:lineRule="atLeast"/>
        <w:jc w:val="both"/>
        <w:rPr>
          <w:color w:val="000000"/>
        </w:rPr>
      </w:pPr>
      <w:r>
        <w:rPr>
          <w:color w:val="000000"/>
        </w:rPr>
        <w:t>___________________________________________________________________________</w:t>
      </w:r>
    </w:p>
    <w:p w:rsidR="00404DB9" w:rsidRDefault="00404DB9" w:rsidP="00404DB9">
      <w:pPr>
        <w:spacing w:line="200" w:lineRule="atLeast"/>
        <w:jc w:val="both"/>
        <w:rPr>
          <w:color w:val="000000"/>
        </w:rPr>
      </w:pPr>
      <w:r>
        <w:rPr>
          <w:color w:val="000000"/>
        </w:rPr>
        <w:t>___________________________________________________________________________</w:t>
      </w:r>
    </w:p>
    <w:p w:rsidR="00404DB9" w:rsidRDefault="00404DB9" w:rsidP="00404DB9">
      <w:pPr>
        <w:spacing w:line="200" w:lineRule="atLeast"/>
        <w:jc w:val="both"/>
        <w:rPr>
          <w:color w:val="000000"/>
        </w:rPr>
      </w:pPr>
      <w:r>
        <w:rPr>
          <w:color w:val="000000"/>
        </w:rPr>
        <w:t>___________________________________________________________________________</w:t>
      </w:r>
    </w:p>
    <w:p w:rsidR="00404DB9" w:rsidRDefault="00404DB9" w:rsidP="00404DB9">
      <w:pPr>
        <w:spacing w:line="200" w:lineRule="atLeast"/>
        <w:jc w:val="both"/>
        <w:rPr>
          <w:color w:val="000000"/>
        </w:rPr>
      </w:pPr>
      <w:proofErr w:type="gramStart"/>
      <w:r>
        <w:rPr>
          <w:color w:val="000000"/>
        </w:rPr>
        <w:t>(наименование  научно-исследовательских  и  изыскательных  организаций,  их</w:t>
      </w:r>
      <w:proofErr w:type="gramEnd"/>
    </w:p>
    <w:p w:rsidR="00404DB9" w:rsidRDefault="00404DB9" w:rsidP="00404DB9">
      <w:pPr>
        <w:spacing w:line="200" w:lineRule="atLeast"/>
        <w:jc w:val="both"/>
        <w:rPr>
          <w:color w:val="000000"/>
        </w:rPr>
      </w:pPr>
      <w:r>
        <w:rPr>
          <w:color w:val="000000"/>
        </w:rPr>
        <w:t>ведомственная   подчиненность,   тематика   исходных   данных).  При  числе</w:t>
      </w:r>
    </w:p>
    <w:p w:rsidR="00404DB9" w:rsidRDefault="00404DB9" w:rsidP="00404DB9">
      <w:pPr>
        <w:spacing w:line="200" w:lineRule="atLeast"/>
        <w:jc w:val="both"/>
        <w:rPr>
          <w:color w:val="000000"/>
        </w:rPr>
      </w:pPr>
      <w:r>
        <w:rPr>
          <w:color w:val="000000"/>
        </w:rPr>
        <w:t>организаций свыше трех перечень указывается в приложении к акту.</w:t>
      </w:r>
    </w:p>
    <w:p w:rsidR="00404DB9" w:rsidRDefault="00404DB9" w:rsidP="00404DB9">
      <w:pPr>
        <w:spacing w:line="200" w:lineRule="atLeast"/>
        <w:jc w:val="both"/>
        <w:rPr>
          <w:color w:val="000000"/>
        </w:rPr>
      </w:pPr>
      <w:r>
        <w:rPr>
          <w:color w:val="000000"/>
        </w:rPr>
        <w:t xml:space="preserve">6.  </w:t>
      </w:r>
      <w:proofErr w:type="gramStart"/>
      <w:r>
        <w:rPr>
          <w:color w:val="000000"/>
        </w:rPr>
        <w:t>Строительство  осуществлялось  по  проекту  (типовому, индивидуальному,</w:t>
      </w:r>
      <w:proofErr w:type="gramEnd"/>
    </w:p>
    <w:p w:rsidR="00404DB9" w:rsidRDefault="00404DB9" w:rsidP="00404DB9">
      <w:pPr>
        <w:spacing w:line="200" w:lineRule="atLeast"/>
        <w:jc w:val="both"/>
        <w:rPr>
          <w:color w:val="000000"/>
        </w:rPr>
      </w:pPr>
      <w:r>
        <w:rPr>
          <w:color w:val="000000"/>
        </w:rPr>
        <w:t>повторно применяемому _____________________________________________________</w:t>
      </w:r>
    </w:p>
    <w:p w:rsidR="00404DB9" w:rsidRDefault="00404DB9" w:rsidP="00404DB9">
      <w:pPr>
        <w:spacing w:line="200" w:lineRule="atLeast"/>
        <w:jc w:val="both"/>
        <w:rPr>
          <w:color w:val="000000"/>
        </w:rPr>
      </w:pPr>
      <w:r>
        <w:rPr>
          <w:color w:val="000000"/>
        </w:rPr>
        <w:t xml:space="preserve">                         </w:t>
      </w:r>
      <w:proofErr w:type="gramStart"/>
      <w:r>
        <w:rPr>
          <w:color w:val="000000"/>
        </w:rPr>
        <w:t>(наименование проекта, номер серии (по типовым</w:t>
      </w:r>
      <w:proofErr w:type="gramEnd"/>
    </w:p>
    <w:p w:rsidR="00404DB9" w:rsidRDefault="00404DB9" w:rsidP="00404DB9">
      <w:pPr>
        <w:spacing w:line="200" w:lineRule="atLeast"/>
        <w:jc w:val="both"/>
        <w:rPr>
          <w:color w:val="000000"/>
        </w:rPr>
      </w:pPr>
      <w:r>
        <w:rPr>
          <w:color w:val="000000"/>
        </w:rPr>
        <w:t xml:space="preserve">                       проектам), для </w:t>
      </w:r>
      <w:proofErr w:type="gramStart"/>
      <w:r>
        <w:rPr>
          <w:color w:val="000000"/>
        </w:rPr>
        <w:t>индивидуального проекта</w:t>
      </w:r>
      <w:proofErr w:type="gramEnd"/>
      <w:r>
        <w:rPr>
          <w:color w:val="000000"/>
        </w:rPr>
        <w:t xml:space="preserve"> по объектам</w:t>
      </w:r>
    </w:p>
    <w:p w:rsidR="00404DB9" w:rsidRDefault="00404DB9" w:rsidP="00404DB9">
      <w:pPr>
        <w:spacing w:line="200" w:lineRule="atLeast"/>
        <w:jc w:val="both"/>
        <w:rPr>
          <w:color w:val="000000"/>
        </w:rPr>
      </w:pPr>
      <w:r>
        <w:rPr>
          <w:color w:val="000000"/>
        </w:rPr>
        <w:t xml:space="preserve">                           жилищно-гражданского назначения указывается</w:t>
      </w:r>
    </w:p>
    <w:p w:rsidR="00404DB9" w:rsidRDefault="00404DB9" w:rsidP="00404DB9">
      <w:pPr>
        <w:spacing w:line="200" w:lineRule="atLeast"/>
        <w:jc w:val="both"/>
        <w:rPr>
          <w:color w:val="000000"/>
        </w:rPr>
      </w:pPr>
      <w:r>
        <w:rPr>
          <w:color w:val="000000"/>
        </w:rPr>
        <w:t xml:space="preserve">                          наименование органа, разрешившего применение</w:t>
      </w:r>
    </w:p>
    <w:p w:rsidR="00404DB9" w:rsidRDefault="00404DB9" w:rsidP="00404DB9">
      <w:pPr>
        <w:spacing w:line="200" w:lineRule="atLeast"/>
        <w:jc w:val="both"/>
        <w:rPr>
          <w:color w:val="000000"/>
        </w:rPr>
      </w:pPr>
      <w:r>
        <w:rPr>
          <w:color w:val="000000"/>
        </w:rPr>
        <w:t xml:space="preserve">                                        такого проекта)</w:t>
      </w:r>
    </w:p>
    <w:p w:rsidR="00404DB9" w:rsidRDefault="00404DB9" w:rsidP="00404DB9">
      <w:pPr>
        <w:spacing w:line="200" w:lineRule="atLeast"/>
        <w:jc w:val="both"/>
        <w:rPr>
          <w:color w:val="000000"/>
        </w:rPr>
      </w:pPr>
      <w:r>
        <w:rPr>
          <w:color w:val="000000"/>
        </w:rPr>
        <w:t>7. Проектно-сметная документация утверждена</w:t>
      </w:r>
    </w:p>
    <w:p w:rsidR="00404DB9" w:rsidRDefault="00404DB9" w:rsidP="00404DB9">
      <w:pPr>
        <w:spacing w:line="200" w:lineRule="atLeast"/>
        <w:jc w:val="both"/>
        <w:rPr>
          <w:color w:val="000000"/>
        </w:rPr>
      </w:pPr>
      <w:r>
        <w:rPr>
          <w:color w:val="000000"/>
        </w:rPr>
        <w:t>___________________________________________________________________________</w:t>
      </w:r>
    </w:p>
    <w:p w:rsidR="00404DB9" w:rsidRDefault="00404DB9" w:rsidP="00404DB9">
      <w:pPr>
        <w:spacing w:line="200" w:lineRule="atLeast"/>
        <w:jc w:val="both"/>
        <w:rPr>
          <w:color w:val="000000"/>
        </w:rPr>
      </w:pPr>
      <w:r>
        <w:rPr>
          <w:color w:val="000000"/>
        </w:rPr>
        <w:t xml:space="preserve">    </w:t>
      </w:r>
      <w:proofErr w:type="gramStart"/>
      <w:r>
        <w:rPr>
          <w:color w:val="000000"/>
        </w:rPr>
        <w:t>(наименование органа, утвердившего (</w:t>
      </w:r>
      <w:proofErr w:type="spellStart"/>
      <w:r>
        <w:rPr>
          <w:color w:val="000000"/>
        </w:rPr>
        <w:t>переутвердившего</w:t>
      </w:r>
      <w:proofErr w:type="spellEnd"/>
      <w:r>
        <w:rPr>
          <w:color w:val="000000"/>
        </w:rPr>
        <w:t>) документацию</w:t>
      </w:r>
      <w:proofErr w:type="gramEnd"/>
    </w:p>
    <w:p w:rsidR="00404DB9" w:rsidRDefault="00404DB9" w:rsidP="00404DB9">
      <w:pPr>
        <w:spacing w:line="200" w:lineRule="atLeast"/>
        <w:jc w:val="both"/>
        <w:rPr>
          <w:color w:val="000000"/>
        </w:rPr>
      </w:pPr>
      <w:r>
        <w:rPr>
          <w:color w:val="000000"/>
        </w:rPr>
        <w:t xml:space="preserve">                  на объект (очередь, пусковой комплекс))</w:t>
      </w:r>
    </w:p>
    <w:p w:rsidR="00404DB9" w:rsidRDefault="00404DB9" w:rsidP="00404DB9">
      <w:pPr>
        <w:spacing w:line="200" w:lineRule="atLeast"/>
        <w:jc w:val="both"/>
        <w:rPr>
          <w:color w:val="000000"/>
        </w:rPr>
      </w:pPr>
      <w:r>
        <w:rPr>
          <w:color w:val="000000"/>
        </w:rPr>
        <w:t>8. Строительно-монтажные работы осуществлены в сроки:</w:t>
      </w:r>
    </w:p>
    <w:p w:rsidR="00404DB9" w:rsidRDefault="00404DB9" w:rsidP="00404DB9">
      <w:pPr>
        <w:spacing w:line="200" w:lineRule="atLeast"/>
        <w:jc w:val="both"/>
        <w:rPr>
          <w:color w:val="000000"/>
        </w:rPr>
      </w:pPr>
      <w:r>
        <w:rPr>
          <w:color w:val="000000"/>
        </w:rPr>
        <w:t>начало работ ___________________</w:t>
      </w:r>
    </w:p>
    <w:p w:rsidR="00404DB9" w:rsidRDefault="00404DB9" w:rsidP="00404DB9">
      <w:pPr>
        <w:spacing w:line="200" w:lineRule="atLeast"/>
        <w:jc w:val="both"/>
        <w:rPr>
          <w:color w:val="000000"/>
        </w:rPr>
      </w:pPr>
      <w:r>
        <w:rPr>
          <w:color w:val="000000"/>
        </w:rPr>
        <w:t>окончание работ ________________</w:t>
      </w:r>
    </w:p>
    <w:p w:rsidR="00404DB9" w:rsidRDefault="00404DB9" w:rsidP="00404DB9">
      <w:pPr>
        <w:spacing w:line="200" w:lineRule="atLeast"/>
        <w:jc w:val="both"/>
        <w:rPr>
          <w:color w:val="000000"/>
        </w:rPr>
      </w:pPr>
      <w:r>
        <w:rPr>
          <w:color w:val="000000"/>
        </w:rPr>
        <w:t>9. ВАРИАНТ А (Для всех объектов, кроме жилых домов)</w:t>
      </w:r>
    </w:p>
    <w:p w:rsidR="00404DB9" w:rsidRDefault="00404DB9" w:rsidP="00404DB9">
      <w:pPr>
        <w:spacing w:line="200" w:lineRule="atLeast"/>
        <w:jc w:val="both"/>
        <w:rPr>
          <w:color w:val="000000"/>
        </w:rPr>
      </w:pPr>
    </w:p>
    <w:p w:rsidR="00404DB9" w:rsidRDefault="00404DB9" w:rsidP="00404DB9">
      <w:pPr>
        <w:rPr>
          <w:color w:val="000000"/>
        </w:rPr>
      </w:pPr>
      <w:proofErr w:type="gramStart"/>
      <w:r>
        <w:rPr>
          <w:color w:val="000000"/>
        </w:rPr>
        <w:t>Предъявленный</w:t>
      </w:r>
      <w:proofErr w:type="gramEnd"/>
      <w:r>
        <w:rPr>
          <w:color w:val="000000"/>
        </w:rPr>
        <w:t xml:space="preserve"> исполнителем работ к приемке:___________________________________</w:t>
      </w:r>
    </w:p>
    <w:p w:rsidR="00404DB9" w:rsidRDefault="00404DB9" w:rsidP="00404DB9">
      <w:pPr>
        <w:rPr>
          <w:color w:val="000000"/>
        </w:rPr>
      </w:pPr>
      <w:r>
        <w:rPr>
          <w:color w:val="000000"/>
        </w:rPr>
        <w:t xml:space="preserve">                                                                                                         (наименование объекта)</w:t>
      </w:r>
    </w:p>
    <w:tbl>
      <w:tblPr>
        <w:tblW w:w="0" w:type="auto"/>
        <w:tblInd w:w="-5" w:type="dxa"/>
        <w:tblLayout w:type="fixed"/>
        <w:tblLook w:val="0000"/>
      </w:tblPr>
      <w:tblGrid>
        <w:gridCol w:w="2462"/>
        <w:gridCol w:w="1341"/>
        <w:gridCol w:w="2881"/>
        <w:gridCol w:w="2897"/>
      </w:tblGrid>
      <w:tr w:rsidR="00404DB9" w:rsidTr="000273A8">
        <w:tc>
          <w:tcPr>
            <w:tcW w:w="2462" w:type="dxa"/>
            <w:tcBorders>
              <w:top w:val="single" w:sz="4" w:space="0" w:color="000000"/>
              <w:left w:val="single" w:sz="4" w:space="0" w:color="000000"/>
              <w:bottom w:val="single" w:sz="4" w:space="0" w:color="000000"/>
            </w:tcBorders>
            <w:shd w:val="clear" w:color="auto" w:fill="auto"/>
          </w:tcPr>
          <w:p w:rsidR="00404DB9" w:rsidRDefault="00404DB9" w:rsidP="00404DB9">
            <w:pPr>
              <w:jc w:val="center"/>
              <w:rPr>
                <w:color w:val="000000"/>
              </w:rPr>
            </w:pPr>
            <w:r>
              <w:rPr>
                <w:color w:val="000000"/>
              </w:rPr>
              <w:t>Показатели</w:t>
            </w:r>
          </w:p>
        </w:tc>
        <w:tc>
          <w:tcPr>
            <w:tcW w:w="1341" w:type="dxa"/>
            <w:tcBorders>
              <w:top w:val="single" w:sz="4" w:space="0" w:color="000000"/>
              <w:left w:val="single" w:sz="4" w:space="0" w:color="000000"/>
              <w:bottom w:val="single" w:sz="4" w:space="0" w:color="000000"/>
            </w:tcBorders>
            <w:shd w:val="clear" w:color="auto" w:fill="auto"/>
          </w:tcPr>
          <w:p w:rsidR="00404DB9" w:rsidRDefault="00404DB9" w:rsidP="00404DB9">
            <w:pPr>
              <w:jc w:val="center"/>
              <w:rPr>
                <w:color w:val="000000"/>
              </w:rPr>
            </w:pPr>
            <w:r>
              <w:rPr>
                <w:color w:val="000000"/>
              </w:rPr>
              <w:t xml:space="preserve">Ед. </w:t>
            </w:r>
            <w:proofErr w:type="spellStart"/>
            <w:r>
              <w:rPr>
                <w:color w:val="000000"/>
              </w:rPr>
              <w:t>изм</w:t>
            </w:r>
            <w:proofErr w:type="spellEnd"/>
            <w:r>
              <w:rPr>
                <w:color w:val="000000"/>
              </w:rPr>
              <w:t>.</w:t>
            </w:r>
          </w:p>
        </w:tc>
        <w:tc>
          <w:tcPr>
            <w:tcW w:w="2881" w:type="dxa"/>
            <w:tcBorders>
              <w:top w:val="single" w:sz="4" w:space="0" w:color="000000"/>
              <w:left w:val="single" w:sz="4" w:space="0" w:color="000000"/>
              <w:bottom w:val="single" w:sz="4" w:space="0" w:color="000000"/>
            </w:tcBorders>
            <w:shd w:val="clear" w:color="auto" w:fill="auto"/>
          </w:tcPr>
          <w:p w:rsidR="00404DB9" w:rsidRDefault="00404DB9" w:rsidP="00404DB9">
            <w:pPr>
              <w:jc w:val="center"/>
              <w:rPr>
                <w:color w:val="000000"/>
              </w:rPr>
            </w:pPr>
            <w:r>
              <w:rPr>
                <w:color w:val="000000"/>
              </w:rPr>
              <w:t>По проекту</w:t>
            </w:r>
          </w:p>
        </w:tc>
        <w:tc>
          <w:tcPr>
            <w:tcW w:w="2897" w:type="dxa"/>
            <w:tcBorders>
              <w:top w:val="single" w:sz="4" w:space="0" w:color="000000"/>
              <w:left w:val="single" w:sz="4" w:space="0" w:color="000000"/>
              <w:bottom w:val="single" w:sz="4" w:space="0" w:color="000000"/>
              <w:right w:val="single" w:sz="4" w:space="0" w:color="000000"/>
            </w:tcBorders>
            <w:shd w:val="clear" w:color="auto" w:fill="auto"/>
          </w:tcPr>
          <w:p w:rsidR="00404DB9" w:rsidRDefault="00404DB9" w:rsidP="00404DB9">
            <w:pPr>
              <w:jc w:val="center"/>
            </w:pPr>
            <w:r>
              <w:rPr>
                <w:color w:val="000000"/>
              </w:rPr>
              <w:t>Фактически</w:t>
            </w:r>
          </w:p>
        </w:tc>
      </w:tr>
      <w:tr w:rsidR="00404DB9" w:rsidTr="000273A8">
        <w:tc>
          <w:tcPr>
            <w:tcW w:w="2462" w:type="dxa"/>
            <w:tcBorders>
              <w:top w:val="single" w:sz="4" w:space="0" w:color="000000"/>
              <w:left w:val="single" w:sz="4" w:space="0" w:color="000000"/>
              <w:bottom w:val="single" w:sz="4" w:space="0" w:color="000000"/>
            </w:tcBorders>
            <w:shd w:val="clear" w:color="auto" w:fill="auto"/>
          </w:tcPr>
          <w:p w:rsidR="00404DB9" w:rsidRDefault="00404DB9" w:rsidP="00404DB9">
            <w:pPr>
              <w:rPr>
                <w:color w:val="000000"/>
              </w:rPr>
            </w:pPr>
            <w:r>
              <w:rPr>
                <w:color w:val="000000"/>
              </w:rPr>
              <w:t>Общая площадь</w:t>
            </w:r>
          </w:p>
          <w:p w:rsidR="00404DB9" w:rsidRDefault="00404DB9" w:rsidP="00404DB9">
            <w:pPr>
              <w:rPr>
                <w:color w:val="000000"/>
              </w:rPr>
            </w:pPr>
          </w:p>
          <w:p w:rsidR="00404DB9" w:rsidRDefault="00404DB9" w:rsidP="00404DB9">
            <w:pPr>
              <w:rPr>
                <w:color w:val="000000"/>
              </w:rPr>
            </w:pPr>
            <w:r>
              <w:rPr>
                <w:color w:val="000000"/>
              </w:rPr>
              <w:t>Число этажей</w:t>
            </w:r>
          </w:p>
          <w:p w:rsidR="00404DB9" w:rsidRDefault="00404DB9" w:rsidP="00404DB9">
            <w:pPr>
              <w:rPr>
                <w:color w:val="000000"/>
              </w:rPr>
            </w:pPr>
          </w:p>
          <w:p w:rsidR="00404DB9" w:rsidRDefault="00404DB9" w:rsidP="00404DB9">
            <w:pPr>
              <w:rPr>
                <w:color w:val="000000"/>
              </w:rPr>
            </w:pPr>
            <w:r>
              <w:rPr>
                <w:color w:val="000000"/>
              </w:rPr>
              <w:t>Общий строительный объем</w:t>
            </w:r>
          </w:p>
          <w:p w:rsidR="00404DB9" w:rsidRDefault="00404DB9" w:rsidP="00404DB9">
            <w:pPr>
              <w:rPr>
                <w:color w:val="000000"/>
              </w:rPr>
            </w:pPr>
          </w:p>
          <w:p w:rsidR="00404DB9" w:rsidRDefault="00404DB9" w:rsidP="00404DB9">
            <w:pPr>
              <w:rPr>
                <w:color w:val="000000"/>
              </w:rPr>
            </w:pPr>
            <w:r>
              <w:rPr>
                <w:color w:val="000000"/>
              </w:rPr>
              <w:t>В том числе подземной части</w:t>
            </w:r>
          </w:p>
        </w:tc>
        <w:tc>
          <w:tcPr>
            <w:tcW w:w="1341" w:type="dxa"/>
            <w:tcBorders>
              <w:top w:val="single" w:sz="4" w:space="0" w:color="000000"/>
              <w:left w:val="single" w:sz="4" w:space="0" w:color="000000"/>
              <w:bottom w:val="single" w:sz="4" w:space="0" w:color="000000"/>
            </w:tcBorders>
            <w:shd w:val="clear" w:color="auto" w:fill="auto"/>
          </w:tcPr>
          <w:p w:rsidR="00404DB9" w:rsidRDefault="00404DB9" w:rsidP="00404DB9">
            <w:pPr>
              <w:rPr>
                <w:color w:val="000000"/>
              </w:rPr>
            </w:pPr>
            <w:r>
              <w:rPr>
                <w:color w:val="000000"/>
              </w:rPr>
              <w:t>кв</w:t>
            </w:r>
            <w:proofErr w:type="gramStart"/>
            <w:r>
              <w:rPr>
                <w:color w:val="000000"/>
              </w:rPr>
              <w:t>.м</w:t>
            </w:r>
            <w:proofErr w:type="gramEnd"/>
          </w:p>
          <w:p w:rsidR="00404DB9" w:rsidRDefault="00404DB9" w:rsidP="00404DB9">
            <w:pPr>
              <w:rPr>
                <w:color w:val="000000"/>
              </w:rPr>
            </w:pPr>
          </w:p>
          <w:p w:rsidR="00404DB9" w:rsidRDefault="00404DB9" w:rsidP="00404DB9">
            <w:pPr>
              <w:rPr>
                <w:color w:val="000000"/>
              </w:rPr>
            </w:pPr>
            <w:r>
              <w:rPr>
                <w:color w:val="000000"/>
              </w:rPr>
              <w:t>этаж</w:t>
            </w:r>
          </w:p>
          <w:p w:rsidR="00404DB9" w:rsidRDefault="00404DB9" w:rsidP="00404DB9">
            <w:pPr>
              <w:rPr>
                <w:color w:val="000000"/>
              </w:rPr>
            </w:pPr>
          </w:p>
          <w:p w:rsidR="00404DB9" w:rsidRDefault="00404DB9" w:rsidP="00404DB9">
            <w:pPr>
              <w:rPr>
                <w:color w:val="000000"/>
              </w:rPr>
            </w:pPr>
          </w:p>
          <w:p w:rsidR="00404DB9" w:rsidRDefault="00404DB9" w:rsidP="00404DB9">
            <w:pPr>
              <w:rPr>
                <w:color w:val="000000"/>
              </w:rPr>
            </w:pPr>
            <w:r>
              <w:rPr>
                <w:color w:val="000000"/>
              </w:rPr>
              <w:t>куб</w:t>
            </w:r>
            <w:proofErr w:type="gramStart"/>
            <w:r>
              <w:rPr>
                <w:color w:val="000000"/>
              </w:rPr>
              <w:t>.м</w:t>
            </w:r>
            <w:proofErr w:type="gramEnd"/>
          </w:p>
          <w:p w:rsidR="00404DB9" w:rsidRDefault="00404DB9" w:rsidP="00404DB9">
            <w:pPr>
              <w:rPr>
                <w:color w:val="000000"/>
              </w:rPr>
            </w:pPr>
          </w:p>
          <w:p w:rsidR="00404DB9" w:rsidRDefault="00404DB9" w:rsidP="00404DB9">
            <w:pPr>
              <w:rPr>
                <w:color w:val="000000"/>
              </w:rPr>
            </w:pPr>
          </w:p>
          <w:p w:rsidR="00404DB9" w:rsidRDefault="00404DB9" w:rsidP="00404DB9">
            <w:pPr>
              <w:rPr>
                <w:color w:val="000000"/>
              </w:rPr>
            </w:pPr>
            <w:r>
              <w:rPr>
                <w:color w:val="000000"/>
              </w:rPr>
              <w:t>куб</w:t>
            </w:r>
            <w:proofErr w:type="gramStart"/>
            <w:r>
              <w:rPr>
                <w:color w:val="000000"/>
              </w:rPr>
              <w:t>.м</w:t>
            </w:r>
            <w:proofErr w:type="gramEnd"/>
          </w:p>
          <w:p w:rsidR="00404DB9" w:rsidRDefault="00404DB9" w:rsidP="00404DB9">
            <w:pPr>
              <w:rPr>
                <w:color w:val="000000"/>
              </w:rPr>
            </w:pPr>
            <w:r>
              <w:rPr>
                <w:color w:val="000000"/>
              </w:rPr>
              <w:t>кв</w:t>
            </w:r>
            <w:proofErr w:type="gramStart"/>
            <w:r>
              <w:rPr>
                <w:color w:val="000000"/>
              </w:rPr>
              <w:t>.м</w:t>
            </w:r>
            <w:proofErr w:type="gramEnd"/>
          </w:p>
        </w:tc>
        <w:tc>
          <w:tcPr>
            <w:tcW w:w="2881" w:type="dxa"/>
            <w:tcBorders>
              <w:top w:val="single" w:sz="4" w:space="0" w:color="000000"/>
              <w:left w:val="single" w:sz="4" w:space="0" w:color="000000"/>
              <w:bottom w:val="single" w:sz="4" w:space="0" w:color="000000"/>
            </w:tcBorders>
            <w:shd w:val="clear" w:color="auto" w:fill="auto"/>
          </w:tcPr>
          <w:p w:rsidR="00404DB9" w:rsidRDefault="00404DB9" w:rsidP="00404DB9">
            <w:pPr>
              <w:snapToGrid w:val="0"/>
              <w:rPr>
                <w:color w:val="000000"/>
              </w:rPr>
            </w:pPr>
          </w:p>
        </w:tc>
        <w:tc>
          <w:tcPr>
            <w:tcW w:w="2897" w:type="dxa"/>
            <w:tcBorders>
              <w:top w:val="single" w:sz="4" w:space="0" w:color="000000"/>
              <w:left w:val="single" w:sz="4" w:space="0" w:color="000000"/>
              <w:bottom w:val="single" w:sz="4" w:space="0" w:color="000000"/>
              <w:right w:val="single" w:sz="4" w:space="0" w:color="000000"/>
            </w:tcBorders>
            <w:shd w:val="clear" w:color="auto" w:fill="auto"/>
          </w:tcPr>
          <w:p w:rsidR="00404DB9" w:rsidRDefault="00404DB9" w:rsidP="00404DB9">
            <w:pPr>
              <w:snapToGrid w:val="0"/>
              <w:rPr>
                <w:color w:val="000000"/>
              </w:rPr>
            </w:pPr>
          </w:p>
        </w:tc>
      </w:tr>
    </w:tbl>
    <w:p w:rsidR="00404DB9" w:rsidRDefault="00404DB9" w:rsidP="00404DB9">
      <w:pPr>
        <w:rPr>
          <w:color w:val="000000"/>
        </w:rPr>
      </w:pPr>
    </w:p>
    <w:p w:rsidR="00404DB9" w:rsidRDefault="00404DB9" w:rsidP="00404DB9">
      <w:pPr>
        <w:rPr>
          <w:color w:val="000000"/>
        </w:rPr>
      </w:pPr>
      <w:r>
        <w:rPr>
          <w:color w:val="000000"/>
        </w:rPr>
        <w:t xml:space="preserve"> </w:t>
      </w:r>
    </w:p>
    <w:p w:rsidR="00404DB9" w:rsidRDefault="00404DB9" w:rsidP="00404DB9">
      <w:pPr>
        <w:pageBreakBefore/>
        <w:rPr>
          <w:color w:val="000000"/>
        </w:rPr>
      </w:pPr>
      <w:r>
        <w:rPr>
          <w:color w:val="000000"/>
        </w:rPr>
        <w:lastRenderedPageBreak/>
        <w:t xml:space="preserve"> </w:t>
      </w:r>
    </w:p>
    <w:p w:rsidR="00404DB9" w:rsidRDefault="00404DB9" w:rsidP="00404DB9">
      <w:pPr>
        <w:rPr>
          <w:color w:val="000000"/>
        </w:rPr>
      </w:pPr>
      <w:r>
        <w:rPr>
          <w:color w:val="000000"/>
        </w:rPr>
        <w:t>10. 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оборудования (перечень указанных актов приведен в приложении к настоящему акту).</w:t>
      </w:r>
    </w:p>
    <w:p w:rsidR="00404DB9" w:rsidRDefault="00404DB9" w:rsidP="00404DB9">
      <w:pPr>
        <w:rPr>
          <w:color w:val="000000"/>
        </w:rPr>
      </w:pPr>
    </w:p>
    <w:p w:rsidR="00404DB9" w:rsidRDefault="00404DB9" w:rsidP="00404DB9">
      <w:pPr>
        <w:rPr>
          <w:color w:val="000000"/>
        </w:rPr>
      </w:pPr>
      <w:r>
        <w:rPr>
          <w:color w:val="000000"/>
        </w:rPr>
        <w:t xml:space="preserve">11. Внешние коммуникации холодного и горячего водоснабжения, канализации, теплоснабжения, газоснабжения, электроснабжения и связи </w:t>
      </w:r>
      <w:proofErr w:type="gramStart"/>
      <w:r>
        <w:rPr>
          <w:color w:val="000000"/>
        </w:rPr>
        <w:t>обеспечивают нормальную эксплуатацию объекта и приняты</w:t>
      </w:r>
      <w:proofErr w:type="gramEnd"/>
      <w:r>
        <w:rPr>
          <w:color w:val="000000"/>
        </w:rPr>
        <w:t xml:space="preserve"> городскими эксплуатационными организациями. Перечень справок городских эксплуатационных организаций приведен в </w:t>
      </w:r>
      <w:proofErr w:type="gramStart"/>
      <w:r>
        <w:rPr>
          <w:color w:val="000000"/>
        </w:rPr>
        <w:t>приложении</w:t>
      </w:r>
      <w:proofErr w:type="gramEnd"/>
      <w:r>
        <w:rPr>
          <w:color w:val="000000"/>
        </w:rPr>
        <w:t>.</w:t>
      </w:r>
    </w:p>
    <w:p w:rsidR="00404DB9" w:rsidRDefault="00404DB9" w:rsidP="00404DB9">
      <w:pPr>
        <w:rPr>
          <w:color w:val="000000"/>
        </w:rPr>
      </w:pPr>
    </w:p>
    <w:p w:rsidR="00404DB9" w:rsidRDefault="00404DB9" w:rsidP="00404DB9">
      <w:pPr>
        <w:rPr>
          <w:color w:val="000000"/>
        </w:rPr>
      </w:pPr>
      <w:r>
        <w:rPr>
          <w:color w:val="000000"/>
        </w:rPr>
        <w:t>12. Работы по озеленению, устройству верхнего покрытия подъездных дорог к зданиям тротуаров, хозяйственных, игровых и спортивных площадок, а также отделка элементов фасадов зданий должны быть выполнены:</w:t>
      </w:r>
    </w:p>
    <w:p w:rsidR="00404DB9" w:rsidRDefault="00404DB9" w:rsidP="00404DB9">
      <w:pPr>
        <w:rPr>
          <w:color w:val="000000"/>
        </w:rPr>
      </w:pPr>
    </w:p>
    <w:tbl>
      <w:tblPr>
        <w:tblW w:w="0" w:type="auto"/>
        <w:tblInd w:w="-5" w:type="dxa"/>
        <w:tblLayout w:type="fixed"/>
        <w:tblLook w:val="0000"/>
      </w:tblPr>
      <w:tblGrid>
        <w:gridCol w:w="2346"/>
        <w:gridCol w:w="2420"/>
        <w:gridCol w:w="2360"/>
        <w:gridCol w:w="2455"/>
      </w:tblGrid>
      <w:tr w:rsidR="00404DB9" w:rsidTr="000273A8">
        <w:tc>
          <w:tcPr>
            <w:tcW w:w="2346" w:type="dxa"/>
            <w:tcBorders>
              <w:top w:val="single" w:sz="4" w:space="0" w:color="000000"/>
              <w:left w:val="single" w:sz="4" w:space="0" w:color="000000"/>
              <w:bottom w:val="single" w:sz="4" w:space="0" w:color="000000"/>
            </w:tcBorders>
            <w:shd w:val="clear" w:color="auto" w:fill="auto"/>
          </w:tcPr>
          <w:p w:rsidR="00404DB9" w:rsidRDefault="00404DB9" w:rsidP="00404DB9">
            <w:pPr>
              <w:jc w:val="center"/>
              <w:rPr>
                <w:color w:val="000000"/>
              </w:rPr>
            </w:pPr>
            <w:r>
              <w:rPr>
                <w:color w:val="000000"/>
              </w:rPr>
              <w:t>Виды работ</w:t>
            </w:r>
          </w:p>
        </w:tc>
        <w:tc>
          <w:tcPr>
            <w:tcW w:w="2420" w:type="dxa"/>
            <w:tcBorders>
              <w:top w:val="single" w:sz="4" w:space="0" w:color="000000"/>
              <w:left w:val="single" w:sz="4" w:space="0" w:color="000000"/>
              <w:bottom w:val="single" w:sz="4" w:space="0" w:color="000000"/>
            </w:tcBorders>
            <w:shd w:val="clear" w:color="auto" w:fill="auto"/>
          </w:tcPr>
          <w:p w:rsidR="00404DB9" w:rsidRDefault="00404DB9" w:rsidP="00404DB9">
            <w:pPr>
              <w:jc w:val="center"/>
              <w:rPr>
                <w:color w:val="000000"/>
              </w:rPr>
            </w:pPr>
            <w:r>
              <w:rPr>
                <w:color w:val="000000"/>
              </w:rPr>
              <w:t>Единицы измерения</w:t>
            </w:r>
          </w:p>
        </w:tc>
        <w:tc>
          <w:tcPr>
            <w:tcW w:w="2360" w:type="dxa"/>
            <w:tcBorders>
              <w:top w:val="single" w:sz="4" w:space="0" w:color="000000"/>
              <w:left w:val="single" w:sz="4" w:space="0" w:color="000000"/>
              <w:bottom w:val="single" w:sz="4" w:space="0" w:color="000000"/>
            </w:tcBorders>
            <w:shd w:val="clear" w:color="auto" w:fill="auto"/>
          </w:tcPr>
          <w:p w:rsidR="00404DB9" w:rsidRDefault="00404DB9" w:rsidP="00404DB9">
            <w:pPr>
              <w:jc w:val="center"/>
              <w:rPr>
                <w:color w:val="000000"/>
              </w:rPr>
            </w:pPr>
            <w:r>
              <w:rPr>
                <w:color w:val="000000"/>
              </w:rPr>
              <w:t>Объем работ</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404DB9" w:rsidRDefault="00404DB9" w:rsidP="00404DB9">
            <w:pPr>
              <w:jc w:val="center"/>
              <w:rPr>
                <w:color w:val="000000"/>
              </w:rPr>
            </w:pPr>
            <w:r>
              <w:rPr>
                <w:color w:val="000000"/>
              </w:rPr>
              <w:t>Срок выполнения</w:t>
            </w:r>
          </w:p>
          <w:p w:rsidR="00404DB9" w:rsidRDefault="00404DB9" w:rsidP="00404DB9">
            <w:pPr>
              <w:jc w:val="center"/>
              <w:rPr>
                <w:color w:val="000000"/>
              </w:rPr>
            </w:pPr>
          </w:p>
        </w:tc>
      </w:tr>
      <w:tr w:rsidR="00404DB9" w:rsidTr="000273A8">
        <w:tc>
          <w:tcPr>
            <w:tcW w:w="2346" w:type="dxa"/>
            <w:tcBorders>
              <w:top w:val="single" w:sz="4" w:space="0" w:color="000000"/>
              <w:left w:val="single" w:sz="4" w:space="0" w:color="000000"/>
              <w:bottom w:val="single" w:sz="4" w:space="0" w:color="000000"/>
            </w:tcBorders>
            <w:shd w:val="clear" w:color="auto" w:fill="auto"/>
          </w:tcPr>
          <w:p w:rsidR="00404DB9" w:rsidRDefault="00404DB9" w:rsidP="00404DB9">
            <w:pPr>
              <w:snapToGrid w:val="0"/>
              <w:rPr>
                <w:color w:val="000000"/>
              </w:rPr>
            </w:pPr>
          </w:p>
          <w:p w:rsidR="00404DB9" w:rsidRDefault="00404DB9" w:rsidP="00404DB9">
            <w:pPr>
              <w:rPr>
                <w:color w:val="000000"/>
              </w:rPr>
            </w:pPr>
          </w:p>
        </w:tc>
        <w:tc>
          <w:tcPr>
            <w:tcW w:w="2420" w:type="dxa"/>
            <w:tcBorders>
              <w:top w:val="single" w:sz="4" w:space="0" w:color="000000"/>
              <w:left w:val="single" w:sz="4" w:space="0" w:color="000000"/>
              <w:bottom w:val="single" w:sz="4" w:space="0" w:color="000000"/>
            </w:tcBorders>
            <w:shd w:val="clear" w:color="auto" w:fill="auto"/>
          </w:tcPr>
          <w:p w:rsidR="00404DB9" w:rsidRDefault="00404DB9" w:rsidP="00404DB9">
            <w:pPr>
              <w:snapToGrid w:val="0"/>
              <w:rPr>
                <w:color w:val="000000"/>
              </w:rPr>
            </w:pPr>
          </w:p>
        </w:tc>
        <w:tc>
          <w:tcPr>
            <w:tcW w:w="2360" w:type="dxa"/>
            <w:tcBorders>
              <w:top w:val="single" w:sz="4" w:space="0" w:color="000000"/>
              <w:left w:val="single" w:sz="4" w:space="0" w:color="000000"/>
              <w:bottom w:val="single" w:sz="4" w:space="0" w:color="000000"/>
            </w:tcBorders>
            <w:shd w:val="clear" w:color="auto" w:fill="auto"/>
          </w:tcPr>
          <w:p w:rsidR="00404DB9" w:rsidRDefault="00404DB9" w:rsidP="00404DB9">
            <w:pPr>
              <w:snapToGrid w:val="0"/>
              <w:rPr>
                <w:color w:val="000000"/>
              </w:rPr>
            </w:pP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404DB9" w:rsidRDefault="00404DB9" w:rsidP="00404DB9">
            <w:pPr>
              <w:snapToGrid w:val="0"/>
              <w:rPr>
                <w:color w:val="000000"/>
              </w:rPr>
            </w:pPr>
          </w:p>
        </w:tc>
      </w:tr>
    </w:tbl>
    <w:p w:rsidR="00404DB9" w:rsidRDefault="00404DB9" w:rsidP="00404DB9">
      <w:pPr>
        <w:rPr>
          <w:color w:val="000000"/>
        </w:rPr>
      </w:pPr>
    </w:p>
    <w:p w:rsidR="00404DB9" w:rsidRDefault="00404DB9" w:rsidP="00404DB9">
      <w:pPr>
        <w:rPr>
          <w:color w:val="000000"/>
        </w:rPr>
      </w:pPr>
      <w:r>
        <w:rPr>
          <w:color w:val="000000"/>
        </w:rPr>
        <w:t>13. Сметная стоимость по утвержденной проектно-сметной документации:</w:t>
      </w:r>
    </w:p>
    <w:p w:rsidR="00404DB9" w:rsidRDefault="00404DB9" w:rsidP="00404DB9">
      <w:pPr>
        <w:rPr>
          <w:color w:val="000000"/>
        </w:rPr>
      </w:pPr>
    </w:p>
    <w:p w:rsidR="00404DB9" w:rsidRDefault="00404DB9" w:rsidP="00404DB9">
      <w:pPr>
        <w:rPr>
          <w:color w:val="000000"/>
        </w:rPr>
      </w:pPr>
      <w:proofErr w:type="spellStart"/>
      <w:r>
        <w:rPr>
          <w:color w:val="000000"/>
        </w:rPr>
        <w:t>всего_____________________тыс</w:t>
      </w:r>
      <w:proofErr w:type="spellEnd"/>
      <w:r>
        <w:rPr>
          <w:color w:val="000000"/>
        </w:rPr>
        <w:t xml:space="preserve">. руб., в том числе: </w:t>
      </w:r>
      <w:proofErr w:type="gramStart"/>
      <w:r>
        <w:rPr>
          <w:color w:val="000000"/>
        </w:rPr>
        <w:t>строительно-монтажных</w:t>
      </w:r>
      <w:proofErr w:type="gramEnd"/>
      <w:r>
        <w:rPr>
          <w:color w:val="000000"/>
        </w:rPr>
        <w:t xml:space="preserve"> работ на сумму тыс. руб., оборудования и </w:t>
      </w:r>
      <w:proofErr w:type="spellStart"/>
      <w:r>
        <w:rPr>
          <w:color w:val="000000"/>
        </w:rPr>
        <w:t>инвентаря_____тыс</w:t>
      </w:r>
      <w:proofErr w:type="spellEnd"/>
      <w:r>
        <w:rPr>
          <w:color w:val="000000"/>
        </w:rPr>
        <w:t>. руб.</w:t>
      </w:r>
    </w:p>
    <w:p w:rsidR="00404DB9" w:rsidRDefault="00404DB9" w:rsidP="00404DB9">
      <w:pPr>
        <w:rPr>
          <w:color w:val="000000"/>
        </w:rPr>
      </w:pPr>
    </w:p>
    <w:p w:rsidR="00404DB9" w:rsidRDefault="00404DB9" w:rsidP="00404DB9">
      <w:pPr>
        <w:rPr>
          <w:color w:val="000000"/>
        </w:rPr>
      </w:pPr>
      <w:r>
        <w:rPr>
          <w:color w:val="000000"/>
        </w:rPr>
        <w:t xml:space="preserve">14 Сметная стоимость основных фондов, принимаемых в эксплуатацию </w:t>
      </w:r>
      <w:proofErr w:type="spellStart"/>
      <w:r>
        <w:rPr>
          <w:color w:val="000000"/>
        </w:rPr>
        <w:t>____тыс</w:t>
      </w:r>
      <w:proofErr w:type="spellEnd"/>
      <w:r>
        <w:rPr>
          <w:color w:val="000000"/>
        </w:rPr>
        <w:t xml:space="preserve">. руб., в том числе: стоимость строительно-монтажных работ </w:t>
      </w:r>
      <w:proofErr w:type="spellStart"/>
      <w:r>
        <w:rPr>
          <w:color w:val="000000"/>
        </w:rPr>
        <w:t>________тыс</w:t>
      </w:r>
      <w:proofErr w:type="spellEnd"/>
      <w:r>
        <w:rPr>
          <w:color w:val="000000"/>
        </w:rPr>
        <w:t xml:space="preserve">. руб., стоимость оборудования, инструмента и </w:t>
      </w:r>
      <w:proofErr w:type="spellStart"/>
      <w:r>
        <w:rPr>
          <w:color w:val="000000"/>
        </w:rPr>
        <w:t>инвентаря_______тыс</w:t>
      </w:r>
      <w:proofErr w:type="spellEnd"/>
      <w:r>
        <w:rPr>
          <w:color w:val="000000"/>
        </w:rPr>
        <w:t>. руб.</w:t>
      </w:r>
    </w:p>
    <w:p w:rsidR="00404DB9" w:rsidRDefault="00404DB9" w:rsidP="00404DB9">
      <w:pPr>
        <w:rPr>
          <w:color w:val="000000"/>
        </w:rPr>
      </w:pPr>
    </w:p>
    <w:p w:rsidR="00404DB9" w:rsidRDefault="00404DB9" w:rsidP="00404DB9">
      <w:pPr>
        <w:rPr>
          <w:color w:val="000000"/>
        </w:rPr>
      </w:pPr>
      <w:r>
        <w:rPr>
          <w:color w:val="000000"/>
        </w:rPr>
        <w:t>По результатам работы комиссии, изучение соответствующей документации и осмотра объекта заказчиком (застройщиком) принято решение:</w:t>
      </w:r>
    </w:p>
    <w:p w:rsidR="00404DB9" w:rsidRDefault="00404DB9" w:rsidP="00404DB9">
      <w:pPr>
        <w:rPr>
          <w:color w:val="000000"/>
        </w:rPr>
      </w:pPr>
    </w:p>
    <w:p w:rsidR="00404DB9" w:rsidRDefault="00404DB9" w:rsidP="00404DB9">
      <w:pPr>
        <w:rPr>
          <w:color w:val="000000"/>
          <w:sz w:val="20"/>
          <w:szCs w:val="20"/>
        </w:rPr>
      </w:pPr>
      <w:proofErr w:type="gramStart"/>
      <w:r>
        <w:rPr>
          <w:b/>
          <w:color w:val="000000"/>
        </w:rPr>
        <w:t>Предъявленное</w:t>
      </w:r>
      <w:proofErr w:type="gramEnd"/>
      <w:r>
        <w:rPr>
          <w:b/>
          <w:color w:val="000000"/>
        </w:rPr>
        <w:t xml:space="preserve"> к приемке </w:t>
      </w:r>
      <w:r>
        <w:rPr>
          <w:color w:val="000000"/>
        </w:rPr>
        <w:t>_____________________________________________________________</w:t>
      </w:r>
      <w:r>
        <w:rPr>
          <w:color w:val="000000"/>
          <w:u w:val="single"/>
        </w:rPr>
        <w:tab/>
      </w:r>
      <w:r>
        <w:rPr>
          <w:color w:val="000000"/>
          <w:u w:val="single"/>
        </w:rPr>
        <w:tab/>
      </w:r>
      <w:r>
        <w:rPr>
          <w:color w:val="000000"/>
          <w:u w:val="single"/>
        </w:rPr>
        <w:tab/>
      </w:r>
    </w:p>
    <w:p w:rsidR="00404DB9" w:rsidRDefault="00404DB9" w:rsidP="00404DB9">
      <w:pPr>
        <w:rPr>
          <w:color w:val="000000"/>
          <w:sz w:val="20"/>
          <w:szCs w:val="20"/>
        </w:rPr>
      </w:pPr>
      <w:r>
        <w:rPr>
          <w:color w:val="000000"/>
          <w:sz w:val="20"/>
          <w:szCs w:val="20"/>
        </w:rPr>
        <w:t xml:space="preserve">                                                                                      (наименование здания, </w:t>
      </w:r>
      <w:proofErr w:type="spellStart"/>
      <w:r>
        <w:rPr>
          <w:color w:val="000000"/>
          <w:sz w:val="20"/>
          <w:szCs w:val="20"/>
        </w:rPr>
        <w:t>сооружения.</w:t>
      </w:r>
      <w:proofErr w:type="gramStart"/>
      <w:r>
        <w:rPr>
          <w:color w:val="000000"/>
          <w:sz w:val="20"/>
          <w:szCs w:val="20"/>
        </w:rPr>
        <w:t>,п</w:t>
      </w:r>
      <w:proofErr w:type="gramEnd"/>
      <w:r>
        <w:rPr>
          <w:color w:val="000000"/>
          <w:sz w:val="20"/>
          <w:szCs w:val="20"/>
        </w:rPr>
        <w:t>омещения</w:t>
      </w:r>
      <w:proofErr w:type="spellEnd"/>
      <w:r>
        <w:rPr>
          <w:color w:val="000000"/>
          <w:sz w:val="20"/>
          <w:szCs w:val="20"/>
        </w:rPr>
        <w:t>)</w:t>
      </w:r>
    </w:p>
    <w:p w:rsidR="00404DB9" w:rsidRDefault="00404DB9" w:rsidP="00404DB9">
      <w:pPr>
        <w:rPr>
          <w:color w:val="000000"/>
          <w:sz w:val="20"/>
          <w:szCs w:val="20"/>
        </w:rPr>
      </w:pPr>
    </w:p>
    <w:p w:rsidR="00404DB9" w:rsidRDefault="00404DB9" w:rsidP="00404DB9">
      <w:pPr>
        <w:rPr>
          <w:color w:val="000000"/>
          <w:sz w:val="20"/>
          <w:szCs w:val="20"/>
        </w:rPr>
      </w:pPr>
    </w:p>
    <w:p w:rsidR="00404DB9" w:rsidRDefault="00B22659" w:rsidP="00404DB9">
      <w:pPr>
        <w:rPr>
          <w:b/>
          <w:color w:val="000000"/>
        </w:rPr>
      </w:pPr>
      <w:r w:rsidRPr="00B22659">
        <w:pict>
          <v:line id="Line 7" o:spid="_x0000_s1026" style="position:absolute;z-index:251660288" from="-9pt,11.45pt" to="189pt,11.45pt" strokeweight=".26mm">
            <v:stroke joinstyle="miter" endcap="square"/>
          </v:line>
        </w:pict>
      </w:r>
      <w:r w:rsidR="00404DB9">
        <w:rPr>
          <w:b/>
          <w:color w:val="000000"/>
        </w:rPr>
        <w:t>ПРИНЯТЬ В ЭКСПЛУАТАЦИЮ:</w:t>
      </w:r>
    </w:p>
    <w:p w:rsidR="00404DB9" w:rsidRDefault="00404DB9" w:rsidP="00404DB9">
      <w:pPr>
        <w:rPr>
          <w:b/>
          <w:color w:val="000000"/>
        </w:rPr>
      </w:pPr>
    </w:p>
    <w:p w:rsidR="00404DB9" w:rsidRDefault="00404DB9" w:rsidP="00404DB9">
      <w:pPr>
        <w:rPr>
          <w:color w:val="000000"/>
          <w:sz w:val="20"/>
          <w:szCs w:val="20"/>
        </w:rPr>
      </w:pPr>
      <w:r>
        <w:rPr>
          <w:b/>
          <w:color w:val="000000"/>
        </w:rPr>
        <w:t>Заказчик (застройщик)            _____________________           ________________________</w:t>
      </w:r>
    </w:p>
    <w:p w:rsidR="00404DB9" w:rsidRDefault="00404DB9" w:rsidP="00404DB9">
      <w:pPr>
        <w:rPr>
          <w:color w:val="000000"/>
          <w:sz w:val="18"/>
          <w:szCs w:val="18"/>
        </w:rPr>
      </w:pPr>
      <w:r>
        <w:rPr>
          <w:color w:val="000000"/>
          <w:sz w:val="20"/>
          <w:szCs w:val="20"/>
        </w:rPr>
        <w:t xml:space="preserve">                                                                                          (подпись)                                      (расшифровка подписи)</w:t>
      </w:r>
    </w:p>
    <w:p w:rsidR="00404DB9" w:rsidRDefault="00404DB9" w:rsidP="00404DB9">
      <w:pPr>
        <w:rPr>
          <w:color w:val="000000"/>
          <w:sz w:val="18"/>
          <w:szCs w:val="18"/>
        </w:rPr>
      </w:pPr>
    </w:p>
    <w:p w:rsidR="00404DB9" w:rsidRDefault="00404DB9" w:rsidP="00404DB9">
      <w:pPr>
        <w:rPr>
          <w:color w:val="000000"/>
          <w:sz w:val="20"/>
          <w:szCs w:val="20"/>
        </w:rPr>
      </w:pPr>
      <w:r>
        <w:rPr>
          <w:b/>
          <w:color w:val="000000"/>
        </w:rPr>
        <w:t>Генеральный подрядчик</w:t>
      </w:r>
      <w:r>
        <w:rPr>
          <w:color w:val="000000"/>
          <w:sz w:val="20"/>
          <w:szCs w:val="20"/>
        </w:rPr>
        <w:t xml:space="preserve">            _____________________________     ____________________________                                                                            </w:t>
      </w:r>
    </w:p>
    <w:p w:rsidR="00404DB9" w:rsidRDefault="00404DB9" w:rsidP="00404DB9">
      <w:pPr>
        <w:rPr>
          <w:color w:val="000000"/>
          <w:sz w:val="20"/>
          <w:szCs w:val="20"/>
        </w:rPr>
      </w:pPr>
      <w:r>
        <w:rPr>
          <w:color w:val="000000"/>
          <w:sz w:val="20"/>
          <w:szCs w:val="20"/>
        </w:rPr>
        <w:t xml:space="preserve">                                                                                         (подпись)                                       (расшифровка подписи)</w:t>
      </w:r>
    </w:p>
    <w:p w:rsidR="00404DB9" w:rsidRDefault="00404DB9" w:rsidP="00404DB9">
      <w:pPr>
        <w:rPr>
          <w:color w:val="000000"/>
          <w:sz w:val="20"/>
          <w:szCs w:val="20"/>
        </w:rPr>
      </w:pPr>
    </w:p>
    <w:p w:rsidR="00404DB9" w:rsidRDefault="00404DB9" w:rsidP="00404DB9">
      <w:pPr>
        <w:rPr>
          <w:color w:val="000000"/>
          <w:sz w:val="20"/>
          <w:szCs w:val="20"/>
        </w:rPr>
      </w:pPr>
      <w:r>
        <w:rPr>
          <w:b/>
          <w:color w:val="000000"/>
        </w:rPr>
        <w:t>Эксплуатационная организация</w:t>
      </w:r>
      <w:r>
        <w:rPr>
          <w:color w:val="000000"/>
          <w:sz w:val="20"/>
          <w:szCs w:val="20"/>
        </w:rPr>
        <w:t xml:space="preserve">         _________________                  ___________________________                                                                                      </w:t>
      </w:r>
    </w:p>
    <w:p w:rsidR="00404DB9" w:rsidRDefault="00404DB9" w:rsidP="00404DB9">
      <w:pPr>
        <w:rPr>
          <w:color w:val="000000"/>
          <w:sz w:val="20"/>
          <w:szCs w:val="20"/>
        </w:rPr>
      </w:pPr>
      <w:r>
        <w:rPr>
          <w:color w:val="000000"/>
          <w:sz w:val="20"/>
          <w:szCs w:val="20"/>
        </w:rPr>
        <w:t xml:space="preserve">                                                                                           (подпись)                                      (расшифровка подписи)</w:t>
      </w:r>
    </w:p>
    <w:p w:rsidR="00404DB9" w:rsidRDefault="00404DB9" w:rsidP="00404DB9">
      <w:pPr>
        <w:rPr>
          <w:color w:val="000000"/>
          <w:sz w:val="20"/>
          <w:szCs w:val="20"/>
        </w:rPr>
      </w:pPr>
    </w:p>
    <w:p w:rsidR="00404DB9" w:rsidRDefault="00404DB9" w:rsidP="00404DB9">
      <w:pPr>
        <w:rPr>
          <w:color w:val="000000"/>
          <w:sz w:val="20"/>
          <w:szCs w:val="20"/>
        </w:rPr>
      </w:pPr>
      <w:r>
        <w:rPr>
          <w:b/>
          <w:color w:val="000000"/>
        </w:rPr>
        <w:t xml:space="preserve">Проектная организация       </w:t>
      </w:r>
      <w:r>
        <w:rPr>
          <w:color w:val="000000"/>
          <w:sz w:val="20"/>
          <w:szCs w:val="20"/>
        </w:rPr>
        <w:t xml:space="preserve">      ______________________                   ____________________________                                                                         </w:t>
      </w:r>
    </w:p>
    <w:p w:rsidR="00404DB9" w:rsidRDefault="00404DB9" w:rsidP="00404DB9">
      <w:pPr>
        <w:rPr>
          <w:b/>
          <w:color w:val="000000"/>
        </w:rPr>
      </w:pPr>
      <w:r>
        <w:rPr>
          <w:color w:val="000000"/>
          <w:sz w:val="20"/>
          <w:szCs w:val="20"/>
        </w:rPr>
        <w:t xml:space="preserve">                                                                                            (подпись)                                     (расшифровка подписи)</w:t>
      </w:r>
    </w:p>
    <w:p w:rsidR="00404DB9" w:rsidRDefault="00404DB9" w:rsidP="00404DB9">
      <w:pPr>
        <w:rPr>
          <w:b/>
          <w:color w:val="000000"/>
        </w:rPr>
      </w:pPr>
    </w:p>
    <w:p w:rsidR="00404DB9" w:rsidRDefault="00404DB9" w:rsidP="00404DB9">
      <w:pPr>
        <w:sectPr w:rsidR="00404DB9" w:rsidSect="000374E2">
          <w:headerReference w:type="even" r:id="rId41"/>
          <w:headerReference w:type="default" r:id="rId42"/>
          <w:footerReference w:type="even" r:id="rId43"/>
          <w:footerReference w:type="default" r:id="rId44"/>
          <w:headerReference w:type="first" r:id="rId45"/>
          <w:footerReference w:type="first" r:id="rId46"/>
          <w:pgSz w:w="11906" w:h="16838"/>
          <w:pgMar w:top="1134" w:right="850" w:bottom="709" w:left="1134" w:header="708" w:footer="720" w:gutter="0"/>
          <w:cols w:space="720"/>
          <w:docGrid w:linePitch="600" w:charSpace="36864"/>
        </w:sectPr>
      </w:pPr>
    </w:p>
    <w:p w:rsidR="00404DB9" w:rsidRDefault="00404DB9" w:rsidP="00404DB9">
      <w:pPr>
        <w:spacing w:line="240" w:lineRule="atLeast"/>
        <w:jc w:val="right"/>
        <w:rPr>
          <w:color w:val="000000"/>
        </w:rPr>
      </w:pPr>
      <w:r>
        <w:rPr>
          <w:rFonts w:eastAsia="Courier New"/>
          <w:color w:val="000000"/>
          <w:kern w:val="1"/>
        </w:rPr>
        <w:lastRenderedPageBreak/>
        <w:t>Приложение № 4</w:t>
      </w:r>
      <w:r>
        <w:rPr>
          <w:rFonts w:eastAsia="Courier New"/>
          <w:color w:val="000000"/>
          <w:kern w:val="1"/>
        </w:rPr>
        <w:br/>
        <w:t>к Административному регламенту</w:t>
      </w:r>
      <w:r>
        <w:rPr>
          <w:rFonts w:eastAsia="Courier New"/>
          <w:color w:val="000000"/>
          <w:kern w:val="1"/>
        </w:rPr>
        <w:br/>
      </w:r>
      <w:r>
        <w:rPr>
          <w:color w:val="000000"/>
        </w:rPr>
        <w:t xml:space="preserve">администрации Санарпосинского  сельского </w:t>
      </w:r>
    </w:p>
    <w:p w:rsidR="00404DB9" w:rsidRDefault="00404DB9" w:rsidP="00404DB9">
      <w:pPr>
        <w:spacing w:line="240" w:lineRule="atLeast"/>
        <w:jc w:val="right"/>
        <w:rPr>
          <w:color w:val="000000"/>
        </w:rPr>
      </w:pPr>
      <w:r>
        <w:rPr>
          <w:color w:val="000000"/>
        </w:rPr>
        <w:t>поселения Вурнарского района</w:t>
      </w:r>
    </w:p>
    <w:p w:rsidR="00404DB9" w:rsidRDefault="00404DB9" w:rsidP="00404DB9">
      <w:pPr>
        <w:autoSpaceDE w:val="0"/>
        <w:jc w:val="center"/>
        <w:rPr>
          <w:color w:val="000000"/>
        </w:rPr>
      </w:pPr>
    </w:p>
    <w:p w:rsidR="00404DB9" w:rsidRDefault="00404DB9" w:rsidP="00404DB9">
      <w:pPr>
        <w:autoSpaceDE w:val="0"/>
        <w:jc w:val="center"/>
        <w:rPr>
          <w:color w:val="000000"/>
        </w:rPr>
      </w:pPr>
      <w:r>
        <w:rPr>
          <w:color w:val="000000"/>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404DB9" w:rsidRDefault="00404DB9" w:rsidP="00404DB9">
      <w:pPr>
        <w:autoSpaceDE w:val="0"/>
        <w:jc w:val="right"/>
        <w:rPr>
          <w:color w:val="000000"/>
        </w:rPr>
      </w:pPr>
      <w:r>
        <w:rPr>
          <w:color w:val="000000"/>
        </w:rPr>
        <w:t xml:space="preserve">                                </w:t>
      </w:r>
    </w:p>
    <w:p w:rsidR="00404DB9" w:rsidRDefault="00404DB9" w:rsidP="00404DB9">
      <w:pPr>
        <w:autoSpaceDE w:val="0"/>
        <w:jc w:val="right"/>
        <w:rPr>
          <w:color w:val="000000"/>
        </w:rPr>
      </w:pPr>
      <w:r>
        <w:rPr>
          <w:color w:val="000000"/>
        </w:rPr>
        <w:t xml:space="preserve">   "___" _________ 20_____  г.</w:t>
      </w:r>
    </w:p>
    <w:p w:rsidR="00404DB9" w:rsidRDefault="00404DB9" w:rsidP="00404DB9">
      <w:pPr>
        <w:autoSpaceDE w:val="0"/>
        <w:rPr>
          <w:color w:val="000000"/>
        </w:rPr>
      </w:pPr>
    </w:p>
    <w:p w:rsidR="00404DB9" w:rsidRDefault="00404DB9" w:rsidP="00404DB9">
      <w:pPr>
        <w:autoSpaceDE w:val="0"/>
        <w:ind w:firstLine="142"/>
        <w:jc w:val="both"/>
        <w:rPr>
          <w:color w:val="000000"/>
        </w:rPr>
      </w:pPr>
      <w:r>
        <w:rPr>
          <w:color w:val="000000"/>
        </w:rPr>
        <w:t>1. Представители застройщика (технического заказчика) ___________________________</w:t>
      </w:r>
    </w:p>
    <w:p w:rsidR="00404DB9" w:rsidRDefault="00404DB9" w:rsidP="00404DB9">
      <w:pPr>
        <w:autoSpaceDE w:val="0"/>
        <w:jc w:val="both"/>
        <w:rPr>
          <w:color w:val="000000"/>
          <w:sz w:val="20"/>
          <w:szCs w:val="20"/>
        </w:rPr>
      </w:pPr>
      <w:r>
        <w:rPr>
          <w:color w:val="000000"/>
        </w:rPr>
        <w:t>_____________________________________________________________________________</w:t>
      </w:r>
    </w:p>
    <w:p w:rsidR="00404DB9" w:rsidRDefault="00404DB9" w:rsidP="00404DB9">
      <w:pPr>
        <w:autoSpaceDE w:val="0"/>
        <w:jc w:val="center"/>
        <w:rPr>
          <w:color w:val="000000"/>
        </w:rPr>
      </w:pPr>
      <w:r>
        <w:rPr>
          <w:color w:val="000000"/>
          <w:sz w:val="20"/>
          <w:szCs w:val="20"/>
        </w:rPr>
        <w:t>(организация, должность, Ф.И.О.)</w:t>
      </w:r>
    </w:p>
    <w:p w:rsidR="00404DB9" w:rsidRDefault="00404DB9" w:rsidP="00404DB9">
      <w:pPr>
        <w:autoSpaceDE w:val="0"/>
        <w:jc w:val="both"/>
        <w:rPr>
          <w:color w:val="000000"/>
        </w:rPr>
      </w:pPr>
      <w:r>
        <w:rPr>
          <w:color w:val="000000"/>
        </w:rPr>
        <w:t>лица, осуществлявшего строительный контроль ___________________________________</w:t>
      </w:r>
    </w:p>
    <w:p w:rsidR="00404DB9" w:rsidRDefault="00404DB9" w:rsidP="00404DB9">
      <w:pPr>
        <w:autoSpaceDE w:val="0"/>
        <w:jc w:val="both"/>
        <w:rPr>
          <w:color w:val="000000"/>
          <w:sz w:val="20"/>
          <w:szCs w:val="20"/>
        </w:rPr>
      </w:pPr>
      <w:r>
        <w:rPr>
          <w:color w:val="000000"/>
        </w:rPr>
        <w:t>_____________________________________________________________________________</w:t>
      </w:r>
    </w:p>
    <w:p w:rsidR="00404DB9" w:rsidRDefault="00404DB9" w:rsidP="00404DB9">
      <w:pPr>
        <w:autoSpaceDE w:val="0"/>
        <w:jc w:val="center"/>
        <w:rPr>
          <w:color w:val="000000"/>
        </w:rPr>
      </w:pPr>
      <w:r>
        <w:rPr>
          <w:color w:val="000000"/>
          <w:sz w:val="20"/>
          <w:szCs w:val="20"/>
        </w:rPr>
        <w:t>(организация, должность, Ф.И.О.)</w:t>
      </w:r>
    </w:p>
    <w:p w:rsidR="00404DB9" w:rsidRDefault="00404DB9" w:rsidP="00404DB9">
      <w:pPr>
        <w:autoSpaceDE w:val="0"/>
        <w:jc w:val="both"/>
        <w:rPr>
          <w:color w:val="000000"/>
        </w:rPr>
      </w:pPr>
      <w:r>
        <w:rPr>
          <w:color w:val="000000"/>
        </w:rPr>
        <w:t>лица, осуществлявшего строительство (подрядчика) ________________________________</w:t>
      </w:r>
    </w:p>
    <w:p w:rsidR="00404DB9" w:rsidRDefault="00404DB9" w:rsidP="00404DB9">
      <w:pPr>
        <w:autoSpaceDE w:val="0"/>
        <w:jc w:val="both"/>
        <w:rPr>
          <w:color w:val="000000"/>
          <w:sz w:val="20"/>
          <w:szCs w:val="20"/>
        </w:rPr>
      </w:pPr>
      <w:r>
        <w:rPr>
          <w:color w:val="000000"/>
        </w:rPr>
        <w:t>_____________________________________________________________________________</w:t>
      </w:r>
    </w:p>
    <w:p w:rsidR="00404DB9" w:rsidRDefault="00404DB9" w:rsidP="00404DB9">
      <w:pPr>
        <w:autoSpaceDE w:val="0"/>
        <w:jc w:val="center"/>
        <w:rPr>
          <w:color w:val="000000"/>
        </w:rPr>
      </w:pPr>
      <w:r>
        <w:rPr>
          <w:color w:val="000000"/>
          <w:sz w:val="20"/>
          <w:szCs w:val="20"/>
        </w:rPr>
        <w:t>(организация, должность, Ф.И.О.)</w:t>
      </w:r>
    </w:p>
    <w:p w:rsidR="00404DB9" w:rsidRDefault="00404DB9" w:rsidP="00404DB9">
      <w:pPr>
        <w:autoSpaceDE w:val="0"/>
        <w:jc w:val="both"/>
        <w:rPr>
          <w:color w:val="000000"/>
        </w:rPr>
      </w:pPr>
      <w:r>
        <w:rPr>
          <w:color w:val="000000"/>
        </w:rPr>
        <w:t>лица, осуществлявшего разработку проектной документации ________________________</w:t>
      </w:r>
    </w:p>
    <w:p w:rsidR="00404DB9" w:rsidRDefault="00404DB9" w:rsidP="00404DB9">
      <w:pPr>
        <w:autoSpaceDE w:val="0"/>
        <w:jc w:val="both"/>
        <w:rPr>
          <w:color w:val="000000"/>
          <w:sz w:val="20"/>
          <w:szCs w:val="20"/>
        </w:rPr>
      </w:pPr>
      <w:r>
        <w:rPr>
          <w:color w:val="000000"/>
        </w:rPr>
        <w:t>_____________________________________________________________________________</w:t>
      </w:r>
    </w:p>
    <w:p w:rsidR="00404DB9" w:rsidRDefault="00404DB9" w:rsidP="00404DB9">
      <w:pPr>
        <w:autoSpaceDE w:val="0"/>
        <w:jc w:val="center"/>
        <w:rPr>
          <w:color w:val="000000"/>
        </w:rPr>
      </w:pPr>
      <w:r>
        <w:rPr>
          <w:color w:val="000000"/>
          <w:sz w:val="20"/>
          <w:szCs w:val="20"/>
        </w:rPr>
        <w:t>(организация, должность, Ф.И.О.)</w:t>
      </w:r>
    </w:p>
    <w:p w:rsidR="00404DB9" w:rsidRDefault="00404DB9" w:rsidP="00404DB9">
      <w:pPr>
        <w:autoSpaceDE w:val="0"/>
        <w:jc w:val="both"/>
        <w:rPr>
          <w:color w:val="000000"/>
        </w:rPr>
      </w:pPr>
      <w:r>
        <w:rPr>
          <w:color w:val="000000"/>
        </w:rPr>
        <w:t xml:space="preserve">   2. Проектная    документация   на   строительство   разработана</w:t>
      </w:r>
    </w:p>
    <w:p w:rsidR="00404DB9" w:rsidRDefault="00404DB9" w:rsidP="00404DB9">
      <w:pPr>
        <w:autoSpaceDE w:val="0"/>
        <w:jc w:val="both"/>
        <w:rPr>
          <w:color w:val="000000"/>
          <w:sz w:val="20"/>
          <w:szCs w:val="20"/>
        </w:rPr>
      </w:pPr>
      <w:r>
        <w:rPr>
          <w:color w:val="000000"/>
        </w:rPr>
        <w:t>проектной организацией _______________________________________________________</w:t>
      </w:r>
    </w:p>
    <w:p w:rsidR="00404DB9" w:rsidRDefault="00404DB9" w:rsidP="00404DB9">
      <w:pPr>
        <w:autoSpaceDE w:val="0"/>
        <w:ind w:left="1416" w:firstLine="708"/>
        <w:jc w:val="center"/>
        <w:rPr>
          <w:color w:val="000000"/>
        </w:rPr>
      </w:pPr>
      <w:r>
        <w:rPr>
          <w:color w:val="000000"/>
          <w:sz w:val="20"/>
          <w:szCs w:val="20"/>
        </w:rPr>
        <w:t xml:space="preserve">(наименование </w:t>
      </w:r>
      <w:proofErr w:type="gramStart"/>
      <w:r>
        <w:rPr>
          <w:color w:val="000000"/>
          <w:sz w:val="20"/>
          <w:szCs w:val="20"/>
        </w:rPr>
        <w:t>проектной</w:t>
      </w:r>
      <w:proofErr w:type="gramEnd"/>
      <w:r>
        <w:rPr>
          <w:color w:val="000000"/>
          <w:sz w:val="20"/>
          <w:szCs w:val="20"/>
        </w:rPr>
        <w:t xml:space="preserve"> организаций)</w:t>
      </w:r>
    </w:p>
    <w:p w:rsidR="00404DB9" w:rsidRDefault="00404DB9" w:rsidP="00404DB9">
      <w:pPr>
        <w:autoSpaceDE w:val="0"/>
        <w:jc w:val="both"/>
        <w:rPr>
          <w:color w:val="000000"/>
          <w:sz w:val="20"/>
          <w:szCs w:val="20"/>
        </w:rPr>
      </w:pPr>
      <w:r>
        <w:rPr>
          <w:color w:val="000000"/>
        </w:rPr>
        <w:t>Строительство осуществлено по проекту _________________________________________</w:t>
      </w:r>
    </w:p>
    <w:p w:rsidR="00404DB9" w:rsidRDefault="00404DB9" w:rsidP="00404DB9">
      <w:pPr>
        <w:autoSpaceDE w:val="0"/>
        <w:jc w:val="both"/>
        <w:rPr>
          <w:color w:val="000000"/>
        </w:rPr>
      </w:pPr>
      <w:r>
        <w:rPr>
          <w:color w:val="000000"/>
          <w:sz w:val="20"/>
          <w:szCs w:val="20"/>
        </w:rPr>
        <w:t xml:space="preserve">                                                </w:t>
      </w:r>
      <w:r>
        <w:rPr>
          <w:color w:val="000000"/>
          <w:sz w:val="20"/>
          <w:szCs w:val="20"/>
        </w:rPr>
        <w:tab/>
      </w:r>
      <w:r>
        <w:rPr>
          <w:color w:val="000000"/>
          <w:sz w:val="20"/>
          <w:szCs w:val="20"/>
        </w:rPr>
        <w:tab/>
      </w:r>
      <w:r>
        <w:rPr>
          <w:color w:val="000000"/>
          <w:sz w:val="20"/>
          <w:szCs w:val="20"/>
        </w:rPr>
        <w:tab/>
      </w:r>
      <w:r>
        <w:rPr>
          <w:color w:val="000000"/>
          <w:sz w:val="20"/>
          <w:szCs w:val="20"/>
        </w:rPr>
        <w:tab/>
        <w:t>(серия, шифр проекта)</w:t>
      </w:r>
    </w:p>
    <w:p w:rsidR="00404DB9" w:rsidRDefault="00404DB9" w:rsidP="00404DB9">
      <w:pPr>
        <w:autoSpaceDE w:val="0"/>
        <w:jc w:val="both"/>
        <w:rPr>
          <w:color w:val="000000"/>
        </w:rPr>
      </w:pPr>
      <w:r>
        <w:rPr>
          <w:color w:val="000000"/>
        </w:rPr>
        <w:t>утвержденному _______________________________________________________________</w:t>
      </w:r>
    </w:p>
    <w:p w:rsidR="00404DB9" w:rsidRDefault="00404DB9" w:rsidP="00404DB9">
      <w:pPr>
        <w:autoSpaceDE w:val="0"/>
        <w:jc w:val="center"/>
        <w:rPr>
          <w:color w:val="000000"/>
        </w:rPr>
      </w:pPr>
      <w:r>
        <w:rPr>
          <w:color w:val="000000"/>
        </w:rPr>
        <w:t xml:space="preserve">               </w:t>
      </w:r>
      <w:r>
        <w:rPr>
          <w:color w:val="000000"/>
          <w:sz w:val="20"/>
          <w:szCs w:val="20"/>
        </w:rPr>
        <w:t>(наименование органа, утверждавшего проект, дата)</w:t>
      </w:r>
    </w:p>
    <w:p w:rsidR="00404DB9" w:rsidRDefault="00404DB9" w:rsidP="00404DB9">
      <w:pPr>
        <w:autoSpaceDE w:val="0"/>
        <w:rPr>
          <w:color w:val="000000"/>
        </w:rPr>
      </w:pPr>
      <w:r>
        <w:rPr>
          <w:color w:val="000000"/>
        </w:rPr>
        <w:t xml:space="preserve">   3. Разрешение на строительство объекта ________________________________________</w:t>
      </w:r>
    </w:p>
    <w:p w:rsidR="00404DB9" w:rsidRDefault="00404DB9" w:rsidP="00404DB9">
      <w:pPr>
        <w:autoSpaceDE w:val="0"/>
        <w:rPr>
          <w:color w:val="000000"/>
        </w:rPr>
      </w:pPr>
      <w:r>
        <w:rPr>
          <w:color w:val="000000"/>
        </w:rPr>
        <w:t xml:space="preserve">                                              </w:t>
      </w:r>
      <w:r>
        <w:rPr>
          <w:color w:val="000000"/>
        </w:rPr>
        <w:tab/>
      </w:r>
      <w:r>
        <w:rPr>
          <w:color w:val="000000"/>
        </w:rPr>
        <w:tab/>
      </w:r>
      <w:r>
        <w:rPr>
          <w:color w:val="000000"/>
        </w:rPr>
        <w:tab/>
      </w:r>
      <w:r>
        <w:rPr>
          <w:color w:val="000000"/>
        </w:rPr>
        <w:tab/>
      </w:r>
      <w:r>
        <w:rPr>
          <w:color w:val="000000"/>
        </w:rPr>
        <w:tab/>
        <w:t xml:space="preserve"> </w:t>
      </w:r>
      <w:r>
        <w:rPr>
          <w:color w:val="000000"/>
          <w:sz w:val="20"/>
          <w:szCs w:val="20"/>
        </w:rPr>
        <w:t>(номер, дата выдачи)</w:t>
      </w:r>
    </w:p>
    <w:p w:rsidR="00404DB9" w:rsidRDefault="00404DB9" w:rsidP="00404DB9">
      <w:pPr>
        <w:autoSpaceDE w:val="0"/>
        <w:rPr>
          <w:color w:val="000000"/>
        </w:rPr>
      </w:pPr>
      <w:r>
        <w:rPr>
          <w:color w:val="000000"/>
        </w:rPr>
        <w:t xml:space="preserve">   4. Завершенный строительством, реконструкцией, капитальным ремонтом объект </w:t>
      </w:r>
      <w:proofErr w:type="gramStart"/>
      <w:r>
        <w:rPr>
          <w:color w:val="000000"/>
        </w:rPr>
        <w:t>капитального</w:t>
      </w:r>
      <w:proofErr w:type="gramEnd"/>
      <w:r>
        <w:rPr>
          <w:color w:val="000000"/>
        </w:rPr>
        <w:t xml:space="preserve"> строительства____________________________________________________</w:t>
      </w:r>
    </w:p>
    <w:p w:rsidR="00404DB9" w:rsidRDefault="00404DB9" w:rsidP="00404DB9">
      <w:pPr>
        <w:autoSpaceDE w:val="0"/>
        <w:rPr>
          <w:color w:val="000000"/>
          <w:sz w:val="20"/>
          <w:szCs w:val="20"/>
        </w:rPr>
      </w:pPr>
      <w:r>
        <w:rPr>
          <w:color w:val="000000"/>
        </w:rPr>
        <w:t>____________________________________________________________________________</w:t>
      </w:r>
    </w:p>
    <w:p w:rsidR="00404DB9" w:rsidRDefault="00404DB9" w:rsidP="00404DB9">
      <w:pPr>
        <w:autoSpaceDE w:val="0"/>
        <w:jc w:val="center"/>
        <w:rPr>
          <w:color w:val="000000"/>
        </w:rPr>
      </w:pPr>
      <w:r>
        <w:rPr>
          <w:color w:val="000000"/>
          <w:sz w:val="20"/>
          <w:szCs w:val="20"/>
        </w:rPr>
        <w:t>(наименование объекта)</w:t>
      </w:r>
    </w:p>
    <w:p w:rsidR="00404DB9" w:rsidRDefault="00404DB9" w:rsidP="00404DB9">
      <w:pPr>
        <w:autoSpaceDE w:val="0"/>
        <w:rPr>
          <w:color w:val="000000"/>
        </w:rPr>
      </w:pPr>
      <w:r>
        <w:rPr>
          <w:color w:val="000000"/>
        </w:rPr>
        <w:t>имеет следующие    показатели:</w:t>
      </w:r>
    </w:p>
    <w:p w:rsidR="00404DB9" w:rsidRDefault="00404DB9" w:rsidP="00404DB9">
      <w:pPr>
        <w:autoSpaceDE w:val="0"/>
        <w:rPr>
          <w:color w:val="000000"/>
        </w:rPr>
      </w:pPr>
    </w:p>
    <w:tbl>
      <w:tblPr>
        <w:tblW w:w="0" w:type="auto"/>
        <w:tblInd w:w="-5" w:type="dxa"/>
        <w:tblLayout w:type="fixed"/>
        <w:tblLook w:val="0000"/>
      </w:tblPr>
      <w:tblGrid>
        <w:gridCol w:w="3085"/>
        <w:gridCol w:w="2268"/>
        <w:gridCol w:w="1613"/>
        <w:gridCol w:w="2333"/>
      </w:tblGrid>
      <w:tr w:rsidR="00404DB9" w:rsidTr="000273A8">
        <w:tc>
          <w:tcPr>
            <w:tcW w:w="3085" w:type="dxa"/>
            <w:tcBorders>
              <w:top w:val="single" w:sz="4" w:space="0" w:color="000000"/>
              <w:left w:val="single" w:sz="4" w:space="0" w:color="000000"/>
              <w:bottom w:val="single" w:sz="4" w:space="0" w:color="000000"/>
            </w:tcBorders>
            <w:shd w:val="clear" w:color="auto" w:fill="auto"/>
          </w:tcPr>
          <w:p w:rsidR="00404DB9" w:rsidRDefault="00404DB9" w:rsidP="00404DB9">
            <w:pPr>
              <w:autoSpaceDE w:val="0"/>
              <w:jc w:val="center"/>
              <w:rPr>
                <w:color w:val="000000"/>
              </w:rPr>
            </w:pPr>
            <w:r>
              <w:rPr>
                <w:color w:val="000000"/>
              </w:rPr>
              <w:t>Наименование показателя</w:t>
            </w:r>
          </w:p>
        </w:tc>
        <w:tc>
          <w:tcPr>
            <w:tcW w:w="2268" w:type="dxa"/>
            <w:tcBorders>
              <w:top w:val="single" w:sz="4" w:space="0" w:color="000000"/>
              <w:left w:val="single" w:sz="4" w:space="0" w:color="000000"/>
              <w:bottom w:val="single" w:sz="4" w:space="0" w:color="000000"/>
            </w:tcBorders>
            <w:shd w:val="clear" w:color="auto" w:fill="auto"/>
          </w:tcPr>
          <w:p w:rsidR="00404DB9" w:rsidRDefault="00404DB9" w:rsidP="00404DB9">
            <w:pPr>
              <w:autoSpaceDE w:val="0"/>
              <w:jc w:val="center"/>
              <w:rPr>
                <w:color w:val="000000"/>
              </w:rPr>
            </w:pPr>
            <w:r>
              <w:rPr>
                <w:color w:val="000000"/>
              </w:rPr>
              <w:t>Единица измерения</w:t>
            </w:r>
          </w:p>
        </w:tc>
        <w:tc>
          <w:tcPr>
            <w:tcW w:w="1613" w:type="dxa"/>
            <w:tcBorders>
              <w:top w:val="single" w:sz="4" w:space="0" w:color="000000"/>
              <w:left w:val="single" w:sz="4" w:space="0" w:color="000000"/>
              <w:bottom w:val="single" w:sz="4" w:space="0" w:color="000000"/>
            </w:tcBorders>
            <w:shd w:val="clear" w:color="auto" w:fill="auto"/>
          </w:tcPr>
          <w:p w:rsidR="00404DB9" w:rsidRDefault="00404DB9" w:rsidP="00404DB9">
            <w:pPr>
              <w:autoSpaceDE w:val="0"/>
              <w:jc w:val="center"/>
              <w:rPr>
                <w:color w:val="000000"/>
              </w:rPr>
            </w:pPr>
            <w:r>
              <w:rPr>
                <w:color w:val="000000"/>
              </w:rPr>
              <w:t>По проекту</w:t>
            </w:r>
          </w:p>
        </w:tc>
        <w:tc>
          <w:tcPr>
            <w:tcW w:w="2333" w:type="dxa"/>
            <w:tcBorders>
              <w:top w:val="single" w:sz="4" w:space="0" w:color="000000"/>
              <w:left w:val="single" w:sz="4" w:space="0" w:color="000000"/>
              <w:bottom w:val="single" w:sz="4" w:space="0" w:color="000000"/>
              <w:right w:val="single" w:sz="4" w:space="0" w:color="000000"/>
            </w:tcBorders>
            <w:shd w:val="clear" w:color="auto" w:fill="auto"/>
          </w:tcPr>
          <w:p w:rsidR="00404DB9" w:rsidRDefault="00404DB9" w:rsidP="00404DB9">
            <w:pPr>
              <w:autoSpaceDE w:val="0"/>
              <w:jc w:val="center"/>
            </w:pPr>
            <w:r>
              <w:rPr>
                <w:color w:val="000000"/>
              </w:rPr>
              <w:t>фактически</w:t>
            </w:r>
          </w:p>
        </w:tc>
      </w:tr>
      <w:tr w:rsidR="00404DB9" w:rsidTr="000273A8">
        <w:tc>
          <w:tcPr>
            <w:tcW w:w="9299" w:type="dxa"/>
            <w:gridSpan w:val="4"/>
            <w:tcBorders>
              <w:top w:val="single" w:sz="4" w:space="0" w:color="000000"/>
              <w:left w:val="single" w:sz="4" w:space="0" w:color="000000"/>
              <w:bottom w:val="single" w:sz="4" w:space="0" w:color="000000"/>
              <w:right w:val="single" w:sz="4" w:space="0" w:color="000000"/>
            </w:tcBorders>
            <w:shd w:val="clear" w:color="auto" w:fill="auto"/>
          </w:tcPr>
          <w:p w:rsidR="00404DB9" w:rsidRDefault="00404DB9" w:rsidP="00404DB9">
            <w:pPr>
              <w:numPr>
                <w:ilvl w:val="0"/>
                <w:numId w:val="6"/>
              </w:numPr>
              <w:suppressAutoHyphens/>
              <w:autoSpaceDE w:val="0"/>
              <w:jc w:val="center"/>
              <w:rPr>
                <w:color w:val="000000"/>
              </w:rPr>
            </w:pPr>
            <w:r>
              <w:rPr>
                <w:color w:val="000000"/>
              </w:rPr>
              <w:t>Общие показатели вводимого в эксплуатацию объекта</w:t>
            </w:r>
          </w:p>
          <w:p w:rsidR="00404DB9" w:rsidRDefault="00404DB9" w:rsidP="00404DB9">
            <w:pPr>
              <w:autoSpaceDE w:val="0"/>
              <w:ind w:left="360"/>
              <w:jc w:val="both"/>
              <w:rPr>
                <w:color w:val="000000"/>
              </w:rPr>
            </w:pPr>
          </w:p>
        </w:tc>
      </w:tr>
      <w:tr w:rsidR="00404DB9" w:rsidTr="000273A8">
        <w:tc>
          <w:tcPr>
            <w:tcW w:w="3085" w:type="dxa"/>
            <w:tcBorders>
              <w:top w:val="single" w:sz="4" w:space="0" w:color="000000"/>
              <w:left w:val="single" w:sz="4" w:space="0" w:color="000000"/>
              <w:bottom w:val="single" w:sz="4" w:space="0" w:color="000000"/>
            </w:tcBorders>
            <w:shd w:val="clear" w:color="auto" w:fill="auto"/>
          </w:tcPr>
          <w:p w:rsidR="00404DB9" w:rsidRDefault="00404DB9" w:rsidP="00404DB9">
            <w:pPr>
              <w:autoSpaceDE w:val="0"/>
              <w:jc w:val="both"/>
              <w:rPr>
                <w:color w:val="000000"/>
              </w:rPr>
            </w:pPr>
            <w:r>
              <w:rPr>
                <w:color w:val="000000"/>
              </w:rPr>
              <w:t xml:space="preserve">Строительный объем – </w:t>
            </w:r>
          </w:p>
          <w:p w:rsidR="00404DB9" w:rsidRDefault="00404DB9" w:rsidP="00404DB9">
            <w:pPr>
              <w:autoSpaceDE w:val="0"/>
              <w:jc w:val="both"/>
              <w:rPr>
                <w:color w:val="000000"/>
              </w:rPr>
            </w:pPr>
            <w:r>
              <w:rPr>
                <w:color w:val="000000"/>
              </w:rPr>
              <w:t xml:space="preserve">всего </w:t>
            </w:r>
          </w:p>
          <w:p w:rsidR="00404DB9" w:rsidRDefault="00404DB9" w:rsidP="00404DB9">
            <w:pPr>
              <w:autoSpaceDE w:val="0"/>
              <w:jc w:val="both"/>
              <w:rPr>
                <w:color w:val="000000"/>
              </w:rPr>
            </w:pPr>
            <w:r>
              <w:rPr>
                <w:color w:val="000000"/>
              </w:rPr>
              <w:t xml:space="preserve">в том числе </w:t>
            </w:r>
            <w:proofErr w:type="gramStart"/>
            <w:r>
              <w:rPr>
                <w:color w:val="000000"/>
              </w:rPr>
              <w:t>надземной</w:t>
            </w:r>
            <w:proofErr w:type="gramEnd"/>
            <w:r>
              <w:rPr>
                <w:color w:val="000000"/>
              </w:rPr>
              <w:t xml:space="preserve"> </w:t>
            </w:r>
          </w:p>
          <w:p w:rsidR="00404DB9" w:rsidRDefault="00404DB9" w:rsidP="00404DB9">
            <w:pPr>
              <w:autoSpaceDE w:val="0"/>
              <w:jc w:val="both"/>
              <w:rPr>
                <w:color w:val="000000"/>
              </w:rPr>
            </w:pPr>
            <w:r>
              <w:rPr>
                <w:color w:val="000000"/>
              </w:rPr>
              <w:t xml:space="preserve">части </w:t>
            </w:r>
          </w:p>
        </w:tc>
        <w:tc>
          <w:tcPr>
            <w:tcW w:w="2268" w:type="dxa"/>
            <w:tcBorders>
              <w:top w:val="single" w:sz="4" w:space="0" w:color="000000"/>
              <w:left w:val="single" w:sz="4" w:space="0" w:color="000000"/>
              <w:bottom w:val="single" w:sz="4" w:space="0" w:color="000000"/>
            </w:tcBorders>
            <w:shd w:val="clear" w:color="auto" w:fill="auto"/>
          </w:tcPr>
          <w:p w:rsidR="00404DB9" w:rsidRDefault="00404DB9" w:rsidP="00404DB9">
            <w:pPr>
              <w:autoSpaceDE w:val="0"/>
              <w:jc w:val="both"/>
              <w:rPr>
                <w:color w:val="000000"/>
              </w:rPr>
            </w:pPr>
            <w:r>
              <w:rPr>
                <w:color w:val="000000"/>
              </w:rPr>
              <w:t>куб</w:t>
            </w:r>
            <w:proofErr w:type="gramStart"/>
            <w:r>
              <w:rPr>
                <w:color w:val="000000"/>
              </w:rPr>
              <w:t>.м</w:t>
            </w:r>
            <w:proofErr w:type="gramEnd"/>
          </w:p>
          <w:p w:rsidR="00404DB9" w:rsidRDefault="00404DB9" w:rsidP="00404DB9">
            <w:pPr>
              <w:autoSpaceDE w:val="0"/>
              <w:jc w:val="both"/>
              <w:rPr>
                <w:color w:val="000000"/>
              </w:rPr>
            </w:pPr>
          </w:p>
          <w:p w:rsidR="00404DB9" w:rsidRDefault="00404DB9" w:rsidP="00404DB9">
            <w:pPr>
              <w:autoSpaceDE w:val="0"/>
              <w:jc w:val="both"/>
              <w:rPr>
                <w:color w:val="000000"/>
              </w:rPr>
            </w:pPr>
            <w:r>
              <w:rPr>
                <w:color w:val="000000"/>
              </w:rPr>
              <w:t>куб</w:t>
            </w:r>
            <w:proofErr w:type="gramStart"/>
            <w:r>
              <w:rPr>
                <w:color w:val="000000"/>
              </w:rPr>
              <w:t>.м</w:t>
            </w:r>
            <w:proofErr w:type="gramEnd"/>
            <w:r>
              <w:rPr>
                <w:color w:val="000000"/>
              </w:rPr>
              <w:t xml:space="preserve"> </w:t>
            </w:r>
          </w:p>
        </w:tc>
        <w:tc>
          <w:tcPr>
            <w:tcW w:w="1613" w:type="dxa"/>
            <w:tcBorders>
              <w:top w:val="single" w:sz="4" w:space="0" w:color="000000"/>
              <w:left w:val="single" w:sz="4" w:space="0" w:color="000000"/>
              <w:bottom w:val="single" w:sz="4" w:space="0" w:color="000000"/>
            </w:tcBorders>
            <w:shd w:val="clear" w:color="auto" w:fill="auto"/>
          </w:tcPr>
          <w:p w:rsidR="00404DB9" w:rsidRDefault="00404DB9" w:rsidP="00404DB9">
            <w:pPr>
              <w:autoSpaceDE w:val="0"/>
              <w:snapToGrid w:val="0"/>
              <w:jc w:val="both"/>
              <w:rPr>
                <w:color w:val="000000"/>
              </w:rPr>
            </w:pPr>
          </w:p>
        </w:tc>
        <w:tc>
          <w:tcPr>
            <w:tcW w:w="2333" w:type="dxa"/>
            <w:tcBorders>
              <w:top w:val="single" w:sz="4" w:space="0" w:color="000000"/>
              <w:left w:val="single" w:sz="4" w:space="0" w:color="000000"/>
              <w:bottom w:val="single" w:sz="4" w:space="0" w:color="000000"/>
              <w:right w:val="single" w:sz="4" w:space="0" w:color="000000"/>
            </w:tcBorders>
            <w:shd w:val="clear" w:color="auto" w:fill="auto"/>
          </w:tcPr>
          <w:p w:rsidR="00404DB9" w:rsidRDefault="00404DB9" w:rsidP="00404DB9">
            <w:pPr>
              <w:autoSpaceDE w:val="0"/>
              <w:snapToGrid w:val="0"/>
              <w:jc w:val="both"/>
              <w:rPr>
                <w:color w:val="000000"/>
              </w:rPr>
            </w:pPr>
          </w:p>
        </w:tc>
      </w:tr>
      <w:tr w:rsidR="00404DB9" w:rsidTr="000273A8">
        <w:tc>
          <w:tcPr>
            <w:tcW w:w="3085" w:type="dxa"/>
            <w:tcBorders>
              <w:top w:val="single" w:sz="4" w:space="0" w:color="000000"/>
              <w:left w:val="single" w:sz="4" w:space="0" w:color="000000"/>
              <w:bottom w:val="single" w:sz="4" w:space="0" w:color="000000"/>
            </w:tcBorders>
            <w:shd w:val="clear" w:color="auto" w:fill="auto"/>
          </w:tcPr>
          <w:p w:rsidR="00404DB9" w:rsidRDefault="00404DB9" w:rsidP="00404DB9">
            <w:pPr>
              <w:autoSpaceDE w:val="0"/>
              <w:jc w:val="both"/>
              <w:rPr>
                <w:color w:val="000000"/>
              </w:rPr>
            </w:pPr>
            <w:r>
              <w:rPr>
                <w:color w:val="000000"/>
              </w:rPr>
              <w:t>Общая площадь</w:t>
            </w:r>
          </w:p>
        </w:tc>
        <w:tc>
          <w:tcPr>
            <w:tcW w:w="2268" w:type="dxa"/>
            <w:tcBorders>
              <w:top w:val="single" w:sz="4" w:space="0" w:color="000000"/>
              <w:left w:val="single" w:sz="4" w:space="0" w:color="000000"/>
              <w:bottom w:val="single" w:sz="4" w:space="0" w:color="000000"/>
            </w:tcBorders>
            <w:shd w:val="clear" w:color="auto" w:fill="auto"/>
          </w:tcPr>
          <w:p w:rsidR="00404DB9" w:rsidRDefault="00404DB9" w:rsidP="00404DB9">
            <w:pPr>
              <w:autoSpaceDE w:val="0"/>
              <w:jc w:val="both"/>
              <w:rPr>
                <w:color w:val="000000"/>
              </w:rPr>
            </w:pPr>
            <w:r>
              <w:rPr>
                <w:color w:val="000000"/>
              </w:rPr>
              <w:t>кв.м.</w:t>
            </w:r>
          </w:p>
        </w:tc>
        <w:tc>
          <w:tcPr>
            <w:tcW w:w="1613" w:type="dxa"/>
            <w:tcBorders>
              <w:top w:val="single" w:sz="4" w:space="0" w:color="000000"/>
              <w:left w:val="single" w:sz="4" w:space="0" w:color="000000"/>
              <w:bottom w:val="single" w:sz="4" w:space="0" w:color="000000"/>
            </w:tcBorders>
            <w:shd w:val="clear" w:color="auto" w:fill="auto"/>
          </w:tcPr>
          <w:p w:rsidR="00404DB9" w:rsidRDefault="00404DB9" w:rsidP="00404DB9">
            <w:pPr>
              <w:autoSpaceDE w:val="0"/>
              <w:snapToGrid w:val="0"/>
              <w:jc w:val="both"/>
              <w:rPr>
                <w:color w:val="000000"/>
              </w:rPr>
            </w:pPr>
          </w:p>
        </w:tc>
        <w:tc>
          <w:tcPr>
            <w:tcW w:w="2333" w:type="dxa"/>
            <w:tcBorders>
              <w:top w:val="single" w:sz="4" w:space="0" w:color="000000"/>
              <w:left w:val="single" w:sz="4" w:space="0" w:color="000000"/>
              <w:bottom w:val="single" w:sz="4" w:space="0" w:color="000000"/>
              <w:right w:val="single" w:sz="4" w:space="0" w:color="000000"/>
            </w:tcBorders>
            <w:shd w:val="clear" w:color="auto" w:fill="auto"/>
          </w:tcPr>
          <w:p w:rsidR="00404DB9" w:rsidRDefault="00404DB9" w:rsidP="00404DB9">
            <w:pPr>
              <w:autoSpaceDE w:val="0"/>
              <w:snapToGrid w:val="0"/>
              <w:jc w:val="both"/>
              <w:rPr>
                <w:color w:val="000000"/>
              </w:rPr>
            </w:pPr>
          </w:p>
        </w:tc>
      </w:tr>
      <w:tr w:rsidR="00404DB9" w:rsidTr="000273A8">
        <w:tc>
          <w:tcPr>
            <w:tcW w:w="3085" w:type="dxa"/>
            <w:tcBorders>
              <w:top w:val="single" w:sz="4" w:space="0" w:color="000000"/>
              <w:left w:val="single" w:sz="4" w:space="0" w:color="000000"/>
              <w:bottom w:val="single" w:sz="4" w:space="0" w:color="000000"/>
            </w:tcBorders>
            <w:shd w:val="clear" w:color="auto" w:fill="auto"/>
          </w:tcPr>
          <w:p w:rsidR="00404DB9" w:rsidRDefault="00404DB9" w:rsidP="00404DB9">
            <w:pPr>
              <w:autoSpaceDE w:val="0"/>
              <w:jc w:val="both"/>
              <w:rPr>
                <w:color w:val="000000"/>
              </w:rPr>
            </w:pPr>
            <w:r>
              <w:rPr>
                <w:color w:val="000000"/>
              </w:rPr>
              <w:t>Площадь встроено-пристроенных помещений</w:t>
            </w:r>
          </w:p>
        </w:tc>
        <w:tc>
          <w:tcPr>
            <w:tcW w:w="2268" w:type="dxa"/>
            <w:tcBorders>
              <w:top w:val="single" w:sz="4" w:space="0" w:color="000000"/>
              <w:left w:val="single" w:sz="4" w:space="0" w:color="000000"/>
              <w:bottom w:val="single" w:sz="4" w:space="0" w:color="000000"/>
            </w:tcBorders>
            <w:shd w:val="clear" w:color="auto" w:fill="auto"/>
          </w:tcPr>
          <w:p w:rsidR="00404DB9" w:rsidRDefault="00404DB9" w:rsidP="00404DB9">
            <w:pPr>
              <w:autoSpaceDE w:val="0"/>
              <w:jc w:val="both"/>
              <w:rPr>
                <w:color w:val="000000"/>
              </w:rPr>
            </w:pPr>
            <w:r>
              <w:rPr>
                <w:color w:val="000000"/>
              </w:rPr>
              <w:t>кв.м.</w:t>
            </w:r>
          </w:p>
        </w:tc>
        <w:tc>
          <w:tcPr>
            <w:tcW w:w="1613" w:type="dxa"/>
            <w:tcBorders>
              <w:top w:val="single" w:sz="4" w:space="0" w:color="000000"/>
              <w:left w:val="single" w:sz="4" w:space="0" w:color="000000"/>
              <w:bottom w:val="single" w:sz="4" w:space="0" w:color="000000"/>
            </w:tcBorders>
            <w:shd w:val="clear" w:color="auto" w:fill="auto"/>
          </w:tcPr>
          <w:p w:rsidR="00404DB9" w:rsidRDefault="00404DB9" w:rsidP="00404DB9">
            <w:pPr>
              <w:autoSpaceDE w:val="0"/>
              <w:snapToGrid w:val="0"/>
              <w:jc w:val="both"/>
              <w:rPr>
                <w:color w:val="000000"/>
              </w:rPr>
            </w:pPr>
          </w:p>
        </w:tc>
        <w:tc>
          <w:tcPr>
            <w:tcW w:w="2333" w:type="dxa"/>
            <w:tcBorders>
              <w:top w:val="single" w:sz="4" w:space="0" w:color="000000"/>
              <w:left w:val="single" w:sz="4" w:space="0" w:color="000000"/>
              <w:bottom w:val="single" w:sz="4" w:space="0" w:color="000000"/>
              <w:right w:val="single" w:sz="4" w:space="0" w:color="000000"/>
            </w:tcBorders>
            <w:shd w:val="clear" w:color="auto" w:fill="auto"/>
          </w:tcPr>
          <w:p w:rsidR="00404DB9" w:rsidRDefault="00404DB9" w:rsidP="00404DB9">
            <w:pPr>
              <w:autoSpaceDE w:val="0"/>
              <w:snapToGrid w:val="0"/>
              <w:jc w:val="both"/>
              <w:rPr>
                <w:color w:val="000000"/>
              </w:rPr>
            </w:pPr>
          </w:p>
        </w:tc>
      </w:tr>
      <w:tr w:rsidR="00404DB9" w:rsidTr="000273A8">
        <w:tc>
          <w:tcPr>
            <w:tcW w:w="3085" w:type="dxa"/>
            <w:tcBorders>
              <w:top w:val="single" w:sz="4" w:space="0" w:color="000000"/>
              <w:left w:val="single" w:sz="4" w:space="0" w:color="000000"/>
              <w:bottom w:val="single" w:sz="4" w:space="0" w:color="000000"/>
            </w:tcBorders>
            <w:shd w:val="clear" w:color="auto" w:fill="auto"/>
          </w:tcPr>
          <w:p w:rsidR="00404DB9" w:rsidRDefault="00404DB9" w:rsidP="00404DB9">
            <w:pPr>
              <w:autoSpaceDE w:val="0"/>
              <w:jc w:val="both"/>
              <w:rPr>
                <w:color w:val="000000"/>
              </w:rPr>
            </w:pPr>
            <w:r>
              <w:rPr>
                <w:color w:val="000000"/>
              </w:rPr>
              <w:t>Количество этажей</w:t>
            </w:r>
          </w:p>
        </w:tc>
        <w:tc>
          <w:tcPr>
            <w:tcW w:w="2268" w:type="dxa"/>
            <w:tcBorders>
              <w:top w:val="single" w:sz="4" w:space="0" w:color="000000"/>
              <w:left w:val="single" w:sz="4" w:space="0" w:color="000000"/>
              <w:bottom w:val="single" w:sz="4" w:space="0" w:color="000000"/>
            </w:tcBorders>
            <w:shd w:val="clear" w:color="auto" w:fill="auto"/>
          </w:tcPr>
          <w:p w:rsidR="00404DB9" w:rsidRDefault="00404DB9" w:rsidP="00404DB9">
            <w:pPr>
              <w:autoSpaceDE w:val="0"/>
              <w:jc w:val="both"/>
              <w:rPr>
                <w:color w:val="000000"/>
              </w:rPr>
            </w:pPr>
            <w:r>
              <w:rPr>
                <w:color w:val="000000"/>
              </w:rPr>
              <w:t xml:space="preserve">штук </w:t>
            </w:r>
          </w:p>
        </w:tc>
        <w:tc>
          <w:tcPr>
            <w:tcW w:w="1613" w:type="dxa"/>
            <w:tcBorders>
              <w:top w:val="single" w:sz="4" w:space="0" w:color="000000"/>
              <w:left w:val="single" w:sz="4" w:space="0" w:color="000000"/>
              <w:bottom w:val="single" w:sz="4" w:space="0" w:color="000000"/>
            </w:tcBorders>
            <w:shd w:val="clear" w:color="auto" w:fill="auto"/>
          </w:tcPr>
          <w:p w:rsidR="00404DB9" w:rsidRDefault="00404DB9" w:rsidP="00404DB9">
            <w:pPr>
              <w:autoSpaceDE w:val="0"/>
              <w:snapToGrid w:val="0"/>
              <w:jc w:val="both"/>
              <w:rPr>
                <w:color w:val="000000"/>
              </w:rPr>
            </w:pPr>
          </w:p>
        </w:tc>
        <w:tc>
          <w:tcPr>
            <w:tcW w:w="2333" w:type="dxa"/>
            <w:tcBorders>
              <w:top w:val="single" w:sz="4" w:space="0" w:color="000000"/>
              <w:left w:val="single" w:sz="4" w:space="0" w:color="000000"/>
              <w:bottom w:val="single" w:sz="4" w:space="0" w:color="000000"/>
              <w:right w:val="single" w:sz="4" w:space="0" w:color="000000"/>
            </w:tcBorders>
            <w:shd w:val="clear" w:color="auto" w:fill="auto"/>
          </w:tcPr>
          <w:p w:rsidR="00404DB9" w:rsidRDefault="00404DB9" w:rsidP="00404DB9">
            <w:pPr>
              <w:autoSpaceDE w:val="0"/>
              <w:snapToGrid w:val="0"/>
              <w:jc w:val="both"/>
              <w:rPr>
                <w:color w:val="000000"/>
              </w:rPr>
            </w:pPr>
          </w:p>
        </w:tc>
      </w:tr>
      <w:tr w:rsidR="00404DB9" w:rsidTr="000273A8">
        <w:tc>
          <w:tcPr>
            <w:tcW w:w="9299" w:type="dxa"/>
            <w:gridSpan w:val="4"/>
            <w:tcBorders>
              <w:top w:val="single" w:sz="4" w:space="0" w:color="000000"/>
              <w:left w:val="single" w:sz="4" w:space="0" w:color="000000"/>
              <w:bottom w:val="single" w:sz="4" w:space="0" w:color="000000"/>
              <w:right w:val="single" w:sz="4" w:space="0" w:color="000000"/>
            </w:tcBorders>
            <w:shd w:val="clear" w:color="auto" w:fill="auto"/>
          </w:tcPr>
          <w:p w:rsidR="00404DB9" w:rsidRDefault="00404DB9" w:rsidP="00404DB9">
            <w:pPr>
              <w:numPr>
                <w:ilvl w:val="0"/>
                <w:numId w:val="6"/>
              </w:numPr>
              <w:suppressAutoHyphens/>
              <w:autoSpaceDE w:val="0"/>
              <w:jc w:val="center"/>
              <w:rPr>
                <w:color w:val="000000"/>
              </w:rPr>
            </w:pPr>
            <w:r>
              <w:rPr>
                <w:color w:val="000000"/>
              </w:rPr>
              <w:t>Нежилые объекты</w:t>
            </w:r>
          </w:p>
          <w:p w:rsidR="00404DB9" w:rsidRDefault="00404DB9" w:rsidP="00404DB9">
            <w:pPr>
              <w:autoSpaceDE w:val="0"/>
              <w:ind w:left="360"/>
              <w:jc w:val="center"/>
            </w:pPr>
            <w:proofErr w:type="gramStart"/>
            <w:r>
              <w:rPr>
                <w:color w:val="000000"/>
              </w:rPr>
              <w:t>Объекты непроизводственного назначения (школы.</w:t>
            </w:r>
            <w:proofErr w:type="gramEnd"/>
            <w:r>
              <w:rPr>
                <w:color w:val="000000"/>
              </w:rPr>
              <w:t xml:space="preserve"> </w:t>
            </w:r>
            <w:proofErr w:type="gramStart"/>
            <w:r>
              <w:rPr>
                <w:color w:val="000000"/>
              </w:rPr>
              <w:t>Больницы, детские сады, объекты культуры, спорта и т.д.)</w:t>
            </w:r>
            <w:proofErr w:type="gramEnd"/>
          </w:p>
        </w:tc>
      </w:tr>
      <w:tr w:rsidR="00404DB9" w:rsidTr="000273A8">
        <w:tc>
          <w:tcPr>
            <w:tcW w:w="3085" w:type="dxa"/>
            <w:tcBorders>
              <w:top w:val="single" w:sz="4" w:space="0" w:color="000000"/>
              <w:left w:val="single" w:sz="4" w:space="0" w:color="000000"/>
              <w:bottom w:val="single" w:sz="4" w:space="0" w:color="000000"/>
            </w:tcBorders>
            <w:shd w:val="clear" w:color="auto" w:fill="auto"/>
          </w:tcPr>
          <w:p w:rsidR="00404DB9" w:rsidRDefault="00404DB9" w:rsidP="00404DB9">
            <w:pPr>
              <w:autoSpaceDE w:val="0"/>
              <w:jc w:val="both"/>
              <w:rPr>
                <w:color w:val="000000"/>
              </w:rPr>
            </w:pPr>
            <w:r>
              <w:rPr>
                <w:color w:val="000000"/>
              </w:rPr>
              <w:lastRenderedPageBreak/>
              <w:t>Количество мест</w:t>
            </w:r>
          </w:p>
          <w:p w:rsidR="00404DB9" w:rsidRDefault="00404DB9" w:rsidP="00404DB9">
            <w:pPr>
              <w:autoSpaceDE w:val="0"/>
              <w:jc w:val="both"/>
              <w:rPr>
                <w:color w:val="000000"/>
              </w:rPr>
            </w:pPr>
            <w:r>
              <w:rPr>
                <w:color w:val="000000"/>
              </w:rPr>
              <w:t>Количество посещений</w:t>
            </w:r>
          </w:p>
          <w:p w:rsidR="00404DB9" w:rsidRDefault="00404DB9" w:rsidP="00404DB9">
            <w:pPr>
              <w:pBdr>
                <w:bottom w:val="single" w:sz="8" w:space="1" w:color="000000"/>
              </w:pBdr>
              <w:autoSpaceDE w:val="0"/>
              <w:jc w:val="both"/>
              <w:rPr>
                <w:color w:val="000000"/>
              </w:rPr>
            </w:pPr>
            <w:r>
              <w:rPr>
                <w:color w:val="000000"/>
              </w:rPr>
              <w:t>Вместимость</w:t>
            </w:r>
          </w:p>
          <w:p w:rsidR="00404DB9" w:rsidRDefault="00404DB9" w:rsidP="00404DB9">
            <w:pPr>
              <w:pBdr>
                <w:bottom w:val="single" w:sz="8" w:space="1" w:color="000000"/>
              </w:pBdr>
              <w:autoSpaceDE w:val="0"/>
              <w:jc w:val="both"/>
              <w:rPr>
                <w:color w:val="000000"/>
              </w:rPr>
            </w:pPr>
          </w:p>
          <w:p w:rsidR="00404DB9" w:rsidRDefault="00404DB9" w:rsidP="00404DB9">
            <w:pPr>
              <w:autoSpaceDE w:val="0"/>
              <w:jc w:val="both"/>
              <w:rPr>
                <w:color w:val="000000"/>
              </w:rPr>
            </w:pPr>
            <w:r>
              <w:rPr>
                <w:color w:val="000000"/>
              </w:rPr>
              <w:t xml:space="preserve">Иные показатели </w:t>
            </w:r>
          </w:p>
        </w:tc>
        <w:tc>
          <w:tcPr>
            <w:tcW w:w="2268" w:type="dxa"/>
            <w:tcBorders>
              <w:top w:val="single" w:sz="4" w:space="0" w:color="000000"/>
              <w:left w:val="single" w:sz="4" w:space="0" w:color="000000"/>
              <w:bottom w:val="single" w:sz="4" w:space="0" w:color="000000"/>
            </w:tcBorders>
            <w:shd w:val="clear" w:color="auto" w:fill="auto"/>
          </w:tcPr>
          <w:p w:rsidR="00404DB9" w:rsidRDefault="00404DB9" w:rsidP="00404DB9">
            <w:pPr>
              <w:autoSpaceDE w:val="0"/>
              <w:snapToGrid w:val="0"/>
              <w:jc w:val="both"/>
              <w:rPr>
                <w:color w:val="000000"/>
              </w:rPr>
            </w:pPr>
          </w:p>
        </w:tc>
        <w:tc>
          <w:tcPr>
            <w:tcW w:w="1613" w:type="dxa"/>
            <w:tcBorders>
              <w:top w:val="single" w:sz="4" w:space="0" w:color="000000"/>
              <w:left w:val="single" w:sz="4" w:space="0" w:color="000000"/>
              <w:bottom w:val="single" w:sz="4" w:space="0" w:color="000000"/>
            </w:tcBorders>
            <w:shd w:val="clear" w:color="auto" w:fill="auto"/>
          </w:tcPr>
          <w:p w:rsidR="00404DB9" w:rsidRDefault="00404DB9" w:rsidP="00404DB9">
            <w:pPr>
              <w:autoSpaceDE w:val="0"/>
              <w:snapToGrid w:val="0"/>
              <w:jc w:val="both"/>
              <w:rPr>
                <w:color w:val="000000"/>
              </w:rPr>
            </w:pPr>
          </w:p>
        </w:tc>
        <w:tc>
          <w:tcPr>
            <w:tcW w:w="2333" w:type="dxa"/>
            <w:tcBorders>
              <w:top w:val="single" w:sz="4" w:space="0" w:color="000000"/>
              <w:left w:val="single" w:sz="4" w:space="0" w:color="000000"/>
              <w:bottom w:val="single" w:sz="4" w:space="0" w:color="000000"/>
              <w:right w:val="single" w:sz="4" w:space="0" w:color="000000"/>
            </w:tcBorders>
            <w:shd w:val="clear" w:color="auto" w:fill="auto"/>
          </w:tcPr>
          <w:p w:rsidR="00404DB9" w:rsidRDefault="00404DB9" w:rsidP="00404DB9">
            <w:pPr>
              <w:autoSpaceDE w:val="0"/>
              <w:snapToGrid w:val="0"/>
              <w:jc w:val="both"/>
              <w:rPr>
                <w:color w:val="000000"/>
              </w:rPr>
            </w:pPr>
          </w:p>
        </w:tc>
      </w:tr>
      <w:tr w:rsidR="00404DB9" w:rsidTr="000273A8">
        <w:tc>
          <w:tcPr>
            <w:tcW w:w="9299" w:type="dxa"/>
            <w:gridSpan w:val="4"/>
            <w:tcBorders>
              <w:top w:val="single" w:sz="4" w:space="0" w:color="000000"/>
              <w:left w:val="single" w:sz="4" w:space="0" w:color="000000"/>
              <w:bottom w:val="single" w:sz="4" w:space="0" w:color="000000"/>
              <w:right w:val="single" w:sz="4" w:space="0" w:color="000000"/>
            </w:tcBorders>
            <w:shd w:val="clear" w:color="auto" w:fill="auto"/>
          </w:tcPr>
          <w:p w:rsidR="00404DB9" w:rsidRDefault="00404DB9" w:rsidP="00404DB9">
            <w:pPr>
              <w:autoSpaceDE w:val="0"/>
              <w:jc w:val="center"/>
            </w:pPr>
            <w:r>
              <w:rPr>
                <w:color w:val="000000"/>
              </w:rPr>
              <w:t>Объекты производственного назначения</w:t>
            </w:r>
          </w:p>
        </w:tc>
      </w:tr>
      <w:tr w:rsidR="00404DB9" w:rsidTr="000273A8">
        <w:tc>
          <w:tcPr>
            <w:tcW w:w="3085" w:type="dxa"/>
            <w:tcBorders>
              <w:top w:val="single" w:sz="4" w:space="0" w:color="000000"/>
              <w:left w:val="single" w:sz="4" w:space="0" w:color="000000"/>
              <w:bottom w:val="single" w:sz="4" w:space="0" w:color="000000"/>
            </w:tcBorders>
            <w:shd w:val="clear" w:color="auto" w:fill="auto"/>
          </w:tcPr>
          <w:p w:rsidR="00404DB9" w:rsidRDefault="00404DB9" w:rsidP="00404DB9">
            <w:pPr>
              <w:autoSpaceDE w:val="0"/>
              <w:jc w:val="both"/>
              <w:rPr>
                <w:color w:val="000000"/>
              </w:rPr>
            </w:pPr>
            <w:r>
              <w:rPr>
                <w:color w:val="000000"/>
              </w:rPr>
              <w:t>Мощность</w:t>
            </w:r>
          </w:p>
          <w:p w:rsidR="00404DB9" w:rsidRDefault="00404DB9" w:rsidP="00404DB9">
            <w:pPr>
              <w:autoSpaceDE w:val="0"/>
              <w:jc w:val="both"/>
              <w:rPr>
                <w:color w:val="000000"/>
              </w:rPr>
            </w:pPr>
            <w:r>
              <w:rPr>
                <w:color w:val="000000"/>
              </w:rPr>
              <w:t>Производительность</w:t>
            </w:r>
          </w:p>
          <w:p w:rsidR="00404DB9" w:rsidRDefault="00404DB9" w:rsidP="00404DB9">
            <w:pPr>
              <w:pBdr>
                <w:bottom w:val="single" w:sz="8" w:space="1" w:color="000000"/>
              </w:pBdr>
              <w:autoSpaceDE w:val="0"/>
              <w:jc w:val="both"/>
              <w:rPr>
                <w:color w:val="000000"/>
              </w:rPr>
            </w:pPr>
            <w:r>
              <w:rPr>
                <w:color w:val="000000"/>
              </w:rPr>
              <w:t>Протяженность</w:t>
            </w:r>
          </w:p>
          <w:p w:rsidR="00404DB9" w:rsidRDefault="00404DB9" w:rsidP="00404DB9">
            <w:pPr>
              <w:pBdr>
                <w:bottom w:val="single" w:sz="8" w:space="1" w:color="000000"/>
              </w:pBdr>
              <w:autoSpaceDE w:val="0"/>
              <w:jc w:val="both"/>
              <w:rPr>
                <w:color w:val="000000"/>
              </w:rPr>
            </w:pPr>
          </w:p>
          <w:p w:rsidR="00404DB9" w:rsidRDefault="00404DB9" w:rsidP="00404DB9">
            <w:pPr>
              <w:autoSpaceDE w:val="0"/>
              <w:jc w:val="both"/>
              <w:rPr>
                <w:color w:val="000000"/>
              </w:rPr>
            </w:pPr>
            <w:r>
              <w:rPr>
                <w:color w:val="000000"/>
              </w:rPr>
              <w:t>(иные показатели)</w:t>
            </w:r>
          </w:p>
          <w:p w:rsidR="00404DB9" w:rsidRDefault="00404DB9" w:rsidP="00404DB9">
            <w:pPr>
              <w:autoSpaceDE w:val="0"/>
              <w:jc w:val="both"/>
              <w:rPr>
                <w:color w:val="000000"/>
              </w:rPr>
            </w:pPr>
            <w:r>
              <w:rPr>
                <w:color w:val="000000"/>
              </w:rPr>
              <w:t>материалы фундаментов</w:t>
            </w:r>
          </w:p>
          <w:p w:rsidR="00404DB9" w:rsidRDefault="00404DB9" w:rsidP="00404DB9">
            <w:pPr>
              <w:autoSpaceDE w:val="0"/>
              <w:jc w:val="both"/>
              <w:rPr>
                <w:color w:val="000000"/>
              </w:rPr>
            </w:pPr>
            <w:r>
              <w:rPr>
                <w:color w:val="000000"/>
              </w:rPr>
              <w:t>материалы стен</w:t>
            </w:r>
          </w:p>
          <w:p w:rsidR="00404DB9" w:rsidRDefault="00404DB9" w:rsidP="00404DB9">
            <w:pPr>
              <w:autoSpaceDE w:val="0"/>
              <w:jc w:val="both"/>
              <w:rPr>
                <w:color w:val="000000"/>
              </w:rPr>
            </w:pPr>
            <w:r>
              <w:rPr>
                <w:color w:val="000000"/>
              </w:rPr>
              <w:t>материалы перекрытий</w:t>
            </w:r>
          </w:p>
          <w:p w:rsidR="00404DB9" w:rsidRDefault="00404DB9" w:rsidP="00404DB9">
            <w:pPr>
              <w:autoSpaceDE w:val="0"/>
              <w:jc w:val="both"/>
              <w:rPr>
                <w:color w:val="000000"/>
              </w:rPr>
            </w:pPr>
            <w:r>
              <w:rPr>
                <w:color w:val="000000"/>
              </w:rPr>
              <w:t>материалы кровли</w:t>
            </w:r>
          </w:p>
          <w:p w:rsidR="00404DB9" w:rsidRDefault="00404DB9" w:rsidP="00404DB9">
            <w:pPr>
              <w:autoSpaceDE w:val="0"/>
              <w:jc w:val="both"/>
              <w:rPr>
                <w:color w:val="000000"/>
              </w:rPr>
            </w:pPr>
          </w:p>
          <w:p w:rsidR="00404DB9" w:rsidRDefault="00404DB9" w:rsidP="00404DB9">
            <w:pPr>
              <w:autoSpaceDE w:val="0"/>
              <w:jc w:val="both"/>
              <w:rPr>
                <w:color w:val="000000"/>
              </w:rPr>
            </w:pPr>
          </w:p>
        </w:tc>
        <w:tc>
          <w:tcPr>
            <w:tcW w:w="2268" w:type="dxa"/>
            <w:tcBorders>
              <w:top w:val="single" w:sz="4" w:space="0" w:color="000000"/>
              <w:left w:val="single" w:sz="4" w:space="0" w:color="000000"/>
              <w:bottom w:val="single" w:sz="4" w:space="0" w:color="000000"/>
            </w:tcBorders>
            <w:shd w:val="clear" w:color="auto" w:fill="auto"/>
          </w:tcPr>
          <w:p w:rsidR="00404DB9" w:rsidRDefault="00404DB9" w:rsidP="00404DB9">
            <w:pPr>
              <w:autoSpaceDE w:val="0"/>
              <w:snapToGrid w:val="0"/>
              <w:jc w:val="both"/>
              <w:rPr>
                <w:color w:val="000000"/>
              </w:rPr>
            </w:pPr>
          </w:p>
        </w:tc>
        <w:tc>
          <w:tcPr>
            <w:tcW w:w="1613" w:type="dxa"/>
            <w:tcBorders>
              <w:top w:val="single" w:sz="4" w:space="0" w:color="000000"/>
              <w:left w:val="single" w:sz="4" w:space="0" w:color="000000"/>
              <w:bottom w:val="single" w:sz="4" w:space="0" w:color="000000"/>
            </w:tcBorders>
            <w:shd w:val="clear" w:color="auto" w:fill="auto"/>
          </w:tcPr>
          <w:p w:rsidR="00404DB9" w:rsidRDefault="00404DB9" w:rsidP="00404DB9">
            <w:pPr>
              <w:autoSpaceDE w:val="0"/>
              <w:snapToGrid w:val="0"/>
              <w:jc w:val="both"/>
              <w:rPr>
                <w:color w:val="000000"/>
              </w:rPr>
            </w:pPr>
          </w:p>
        </w:tc>
        <w:tc>
          <w:tcPr>
            <w:tcW w:w="2333" w:type="dxa"/>
            <w:tcBorders>
              <w:top w:val="single" w:sz="4" w:space="0" w:color="000000"/>
              <w:left w:val="single" w:sz="4" w:space="0" w:color="000000"/>
              <w:bottom w:val="single" w:sz="4" w:space="0" w:color="000000"/>
              <w:right w:val="single" w:sz="4" w:space="0" w:color="000000"/>
            </w:tcBorders>
            <w:shd w:val="clear" w:color="auto" w:fill="auto"/>
          </w:tcPr>
          <w:p w:rsidR="00404DB9" w:rsidRDefault="00404DB9" w:rsidP="00404DB9">
            <w:pPr>
              <w:autoSpaceDE w:val="0"/>
              <w:snapToGrid w:val="0"/>
              <w:jc w:val="both"/>
              <w:rPr>
                <w:color w:val="000000"/>
              </w:rPr>
            </w:pPr>
          </w:p>
        </w:tc>
      </w:tr>
      <w:tr w:rsidR="00404DB9" w:rsidTr="000273A8">
        <w:tc>
          <w:tcPr>
            <w:tcW w:w="9299" w:type="dxa"/>
            <w:gridSpan w:val="4"/>
            <w:tcBorders>
              <w:top w:val="single" w:sz="4" w:space="0" w:color="000000"/>
              <w:left w:val="single" w:sz="4" w:space="0" w:color="000000"/>
              <w:bottom w:val="single" w:sz="4" w:space="0" w:color="000000"/>
              <w:right w:val="single" w:sz="4" w:space="0" w:color="000000"/>
            </w:tcBorders>
            <w:shd w:val="clear" w:color="auto" w:fill="auto"/>
          </w:tcPr>
          <w:p w:rsidR="00404DB9" w:rsidRDefault="00404DB9" w:rsidP="00404DB9">
            <w:pPr>
              <w:autoSpaceDE w:val="0"/>
              <w:snapToGrid w:val="0"/>
              <w:jc w:val="center"/>
              <w:rPr>
                <w:color w:val="000000"/>
              </w:rPr>
            </w:pPr>
          </w:p>
          <w:p w:rsidR="00404DB9" w:rsidRDefault="00404DB9" w:rsidP="00404DB9">
            <w:pPr>
              <w:autoSpaceDE w:val="0"/>
              <w:jc w:val="center"/>
            </w:pPr>
            <w:r>
              <w:rPr>
                <w:color w:val="000000"/>
              </w:rPr>
              <w:t xml:space="preserve">3. Объекты </w:t>
            </w:r>
            <w:proofErr w:type="gramStart"/>
            <w:r>
              <w:rPr>
                <w:color w:val="000000"/>
              </w:rPr>
              <w:t>жилищного</w:t>
            </w:r>
            <w:proofErr w:type="gramEnd"/>
            <w:r>
              <w:rPr>
                <w:color w:val="000000"/>
              </w:rPr>
              <w:t xml:space="preserve"> строительства</w:t>
            </w:r>
          </w:p>
        </w:tc>
      </w:tr>
      <w:tr w:rsidR="00404DB9" w:rsidTr="000273A8">
        <w:tc>
          <w:tcPr>
            <w:tcW w:w="3085" w:type="dxa"/>
            <w:tcBorders>
              <w:top w:val="single" w:sz="4" w:space="0" w:color="000000"/>
              <w:left w:val="single" w:sz="4" w:space="0" w:color="000000"/>
              <w:bottom w:val="single" w:sz="4" w:space="0" w:color="000000"/>
            </w:tcBorders>
            <w:shd w:val="clear" w:color="auto" w:fill="auto"/>
          </w:tcPr>
          <w:p w:rsidR="00404DB9" w:rsidRDefault="00404DB9" w:rsidP="00404DB9">
            <w:pPr>
              <w:autoSpaceDE w:val="0"/>
              <w:jc w:val="both"/>
              <w:rPr>
                <w:color w:val="000000"/>
              </w:rPr>
            </w:pPr>
            <w:r>
              <w:rPr>
                <w:color w:val="000000"/>
              </w:rPr>
              <w:t>Общая площадь жилых помещений (за исключением балконов, лоджий, веранд и террас)</w:t>
            </w:r>
          </w:p>
        </w:tc>
        <w:tc>
          <w:tcPr>
            <w:tcW w:w="2268" w:type="dxa"/>
            <w:tcBorders>
              <w:top w:val="single" w:sz="4" w:space="0" w:color="000000"/>
              <w:left w:val="single" w:sz="4" w:space="0" w:color="000000"/>
              <w:bottom w:val="single" w:sz="4" w:space="0" w:color="000000"/>
            </w:tcBorders>
            <w:shd w:val="clear" w:color="auto" w:fill="auto"/>
          </w:tcPr>
          <w:p w:rsidR="00404DB9" w:rsidRDefault="00404DB9" w:rsidP="00404DB9">
            <w:pPr>
              <w:autoSpaceDE w:val="0"/>
              <w:jc w:val="both"/>
              <w:rPr>
                <w:color w:val="000000"/>
              </w:rPr>
            </w:pPr>
            <w:r>
              <w:rPr>
                <w:color w:val="000000"/>
              </w:rPr>
              <w:t>кв.м.</w:t>
            </w:r>
          </w:p>
        </w:tc>
        <w:tc>
          <w:tcPr>
            <w:tcW w:w="1613" w:type="dxa"/>
            <w:tcBorders>
              <w:top w:val="single" w:sz="4" w:space="0" w:color="000000"/>
              <w:left w:val="single" w:sz="4" w:space="0" w:color="000000"/>
              <w:bottom w:val="single" w:sz="4" w:space="0" w:color="000000"/>
            </w:tcBorders>
            <w:shd w:val="clear" w:color="auto" w:fill="auto"/>
          </w:tcPr>
          <w:p w:rsidR="00404DB9" w:rsidRDefault="00404DB9" w:rsidP="00404DB9">
            <w:pPr>
              <w:autoSpaceDE w:val="0"/>
              <w:snapToGrid w:val="0"/>
              <w:jc w:val="both"/>
              <w:rPr>
                <w:color w:val="000000"/>
              </w:rPr>
            </w:pPr>
          </w:p>
        </w:tc>
        <w:tc>
          <w:tcPr>
            <w:tcW w:w="2333" w:type="dxa"/>
            <w:tcBorders>
              <w:top w:val="single" w:sz="4" w:space="0" w:color="000000"/>
              <w:left w:val="single" w:sz="4" w:space="0" w:color="000000"/>
              <w:bottom w:val="single" w:sz="4" w:space="0" w:color="000000"/>
              <w:right w:val="single" w:sz="4" w:space="0" w:color="000000"/>
            </w:tcBorders>
            <w:shd w:val="clear" w:color="auto" w:fill="auto"/>
          </w:tcPr>
          <w:p w:rsidR="00404DB9" w:rsidRDefault="00404DB9" w:rsidP="00404DB9">
            <w:pPr>
              <w:autoSpaceDE w:val="0"/>
              <w:snapToGrid w:val="0"/>
              <w:jc w:val="both"/>
              <w:rPr>
                <w:color w:val="000000"/>
              </w:rPr>
            </w:pPr>
          </w:p>
        </w:tc>
      </w:tr>
      <w:tr w:rsidR="00404DB9" w:rsidTr="000273A8">
        <w:tc>
          <w:tcPr>
            <w:tcW w:w="3085" w:type="dxa"/>
            <w:tcBorders>
              <w:top w:val="single" w:sz="4" w:space="0" w:color="000000"/>
              <w:left w:val="single" w:sz="4" w:space="0" w:color="000000"/>
              <w:bottom w:val="single" w:sz="4" w:space="0" w:color="000000"/>
            </w:tcBorders>
            <w:shd w:val="clear" w:color="auto" w:fill="auto"/>
          </w:tcPr>
          <w:p w:rsidR="00404DB9" w:rsidRDefault="00404DB9" w:rsidP="00404DB9">
            <w:pPr>
              <w:autoSpaceDE w:val="0"/>
              <w:jc w:val="both"/>
              <w:rPr>
                <w:color w:val="000000"/>
              </w:rPr>
            </w:pPr>
            <w:r>
              <w:rPr>
                <w:color w:val="000000"/>
              </w:rPr>
              <w:t xml:space="preserve">Количество этажей </w:t>
            </w:r>
          </w:p>
        </w:tc>
        <w:tc>
          <w:tcPr>
            <w:tcW w:w="2268" w:type="dxa"/>
            <w:tcBorders>
              <w:top w:val="single" w:sz="4" w:space="0" w:color="000000"/>
              <w:left w:val="single" w:sz="4" w:space="0" w:color="000000"/>
              <w:bottom w:val="single" w:sz="4" w:space="0" w:color="000000"/>
            </w:tcBorders>
            <w:shd w:val="clear" w:color="auto" w:fill="auto"/>
          </w:tcPr>
          <w:p w:rsidR="00404DB9" w:rsidRDefault="00404DB9" w:rsidP="00404DB9">
            <w:pPr>
              <w:autoSpaceDE w:val="0"/>
              <w:jc w:val="both"/>
              <w:rPr>
                <w:color w:val="000000"/>
              </w:rPr>
            </w:pPr>
            <w:r>
              <w:rPr>
                <w:color w:val="000000"/>
              </w:rPr>
              <w:t>штук</w:t>
            </w:r>
          </w:p>
        </w:tc>
        <w:tc>
          <w:tcPr>
            <w:tcW w:w="1613" w:type="dxa"/>
            <w:tcBorders>
              <w:top w:val="single" w:sz="4" w:space="0" w:color="000000"/>
              <w:left w:val="single" w:sz="4" w:space="0" w:color="000000"/>
              <w:bottom w:val="single" w:sz="4" w:space="0" w:color="000000"/>
            </w:tcBorders>
            <w:shd w:val="clear" w:color="auto" w:fill="auto"/>
          </w:tcPr>
          <w:p w:rsidR="00404DB9" w:rsidRDefault="00404DB9" w:rsidP="00404DB9">
            <w:pPr>
              <w:autoSpaceDE w:val="0"/>
              <w:snapToGrid w:val="0"/>
              <w:jc w:val="both"/>
              <w:rPr>
                <w:color w:val="000000"/>
              </w:rPr>
            </w:pPr>
          </w:p>
        </w:tc>
        <w:tc>
          <w:tcPr>
            <w:tcW w:w="2333" w:type="dxa"/>
            <w:tcBorders>
              <w:top w:val="single" w:sz="4" w:space="0" w:color="000000"/>
              <w:left w:val="single" w:sz="4" w:space="0" w:color="000000"/>
              <w:bottom w:val="single" w:sz="4" w:space="0" w:color="000000"/>
              <w:right w:val="single" w:sz="4" w:space="0" w:color="000000"/>
            </w:tcBorders>
            <w:shd w:val="clear" w:color="auto" w:fill="auto"/>
          </w:tcPr>
          <w:p w:rsidR="00404DB9" w:rsidRDefault="00404DB9" w:rsidP="00404DB9">
            <w:pPr>
              <w:autoSpaceDE w:val="0"/>
              <w:snapToGrid w:val="0"/>
              <w:jc w:val="both"/>
              <w:rPr>
                <w:color w:val="000000"/>
              </w:rPr>
            </w:pPr>
          </w:p>
        </w:tc>
      </w:tr>
      <w:tr w:rsidR="00404DB9" w:rsidTr="000273A8">
        <w:tc>
          <w:tcPr>
            <w:tcW w:w="3085" w:type="dxa"/>
            <w:tcBorders>
              <w:top w:val="single" w:sz="4" w:space="0" w:color="000000"/>
              <w:left w:val="single" w:sz="4" w:space="0" w:color="000000"/>
              <w:bottom w:val="single" w:sz="4" w:space="0" w:color="000000"/>
            </w:tcBorders>
            <w:shd w:val="clear" w:color="auto" w:fill="auto"/>
          </w:tcPr>
          <w:p w:rsidR="00404DB9" w:rsidRDefault="00404DB9" w:rsidP="00404DB9">
            <w:pPr>
              <w:autoSpaceDE w:val="0"/>
              <w:jc w:val="both"/>
              <w:rPr>
                <w:color w:val="000000"/>
              </w:rPr>
            </w:pPr>
            <w:r>
              <w:rPr>
                <w:color w:val="000000"/>
              </w:rPr>
              <w:t>Количество секций</w:t>
            </w:r>
          </w:p>
        </w:tc>
        <w:tc>
          <w:tcPr>
            <w:tcW w:w="2268" w:type="dxa"/>
            <w:tcBorders>
              <w:top w:val="single" w:sz="4" w:space="0" w:color="000000"/>
              <w:left w:val="single" w:sz="4" w:space="0" w:color="000000"/>
              <w:bottom w:val="single" w:sz="4" w:space="0" w:color="000000"/>
            </w:tcBorders>
            <w:shd w:val="clear" w:color="auto" w:fill="auto"/>
          </w:tcPr>
          <w:p w:rsidR="00404DB9" w:rsidRDefault="00404DB9" w:rsidP="00404DB9">
            <w:pPr>
              <w:autoSpaceDE w:val="0"/>
              <w:jc w:val="both"/>
              <w:rPr>
                <w:color w:val="000000"/>
              </w:rPr>
            </w:pPr>
            <w:r>
              <w:rPr>
                <w:color w:val="000000"/>
              </w:rPr>
              <w:t>секций</w:t>
            </w:r>
          </w:p>
        </w:tc>
        <w:tc>
          <w:tcPr>
            <w:tcW w:w="1613" w:type="dxa"/>
            <w:tcBorders>
              <w:top w:val="single" w:sz="4" w:space="0" w:color="000000"/>
              <w:left w:val="single" w:sz="4" w:space="0" w:color="000000"/>
              <w:bottom w:val="single" w:sz="4" w:space="0" w:color="000000"/>
            </w:tcBorders>
            <w:shd w:val="clear" w:color="auto" w:fill="auto"/>
          </w:tcPr>
          <w:p w:rsidR="00404DB9" w:rsidRDefault="00404DB9" w:rsidP="00404DB9">
            <w:pPr>
              <w:autoSpaceDE w:val="0"/>
              <w:snapToGrid w:val="0"/>
              <w:jc w:val="both"/>
              <w:rPr>
                <w:color w:val="000000"/>
              </w:rPr>
            </w:pPr>
          </w:p>
        </w:tc>
        <w:tc>
          <w:tcPr>
            <w:tcW w:w="2333" w:type="dxa"/>
            <w:tcBorders>
              <w:top w:val="single" w:sz="4" w:space="0" w:color="000000"/>
              <w:left w:val="single" w:sz="4" w:space="0" w:color="000000"/>
              <w:bottom w:val="single" w:sz="4" w:space="0" w:color="000000"/>
              <w:right w:val="single" w:sz="4" w:space="0" w:color="000000"/>
            </w:tcBorders>
            <w:shd w:val="clear" w:color="auto" w:fill="auto"/>
          </w:tcPr>
          <w:p w:rsidR="00404DB9" w:rsidRDefault="00404DB9" w:rsidP="00404DB9">
            <w:pPr>
              <w:autoSpaceDE w:val="0"/>
              <w:snapToGrid w:val="0"/>
              <w:jc w:val="both"/>
              <w:rPr>
                <w:color w:val="000000"/>
              </w:rPr>
            </w:pPr>
          </w:p>
        </w:tc>
      </w:tr>
      <w:tr w:rsidR="00404DB9" w:rsidTr="000273A8">
        <w:tc>
          <w:tcPr>
            <w:tcW w:w="3085" w:type="dxa"/>
            <w:tcBorders>
              <w:top w:val="single" w:sz="4" w:space="0" w:color="000000"/>
              <w:left w:val="single" w:sz="4" w:space="0" w:color="000000"/>
              <w:bottom w:val="single" w:sz="4" w:space="0" w:color="000000"/>
            </w:tcBorders>
            <w:shd w:val="clear" w:color="auto" w:fill="auto"/>
          </w:tcPr>
          <w:p w:rsidR="00404DB9" w:rsidRDefault="00404DB9" w:rsidP="00404DB9">
            <w:pPr>
              <w:autoSpaceDE w:val="0"/>
              <w:jc w:val="both"/>
              <w:rPr>
                <w:color w:val="000000"/>
              </w:rPr>
            </w:pPr>
            <w:r>
              <w:rPr>
                <w:color w:val="000000"/>
              </w:rPr>
              <w:t>Количество квартир – всего</w:t>
            </w:r>
          </w:p>
          <w:p w:rsidR="00404DB9" w:rsidRDefault="00404DB9" w:rsidP="00404DB9">
            <w:pPr>
              <w:autoSpaceDE w:val="0"/>
              <w:jc w:val="both"/>
              <w:rPr>
                <w:color w:val="000000"/>
              </w:rPr>
            </w:pPr>
            <w:r>
              <w:rPr>
                <w:color w:val="000000"/>
              </w:rPr>
              <w:t>В том числе:</w:t>
            </w:r>
          </w:p>
          <w:p w:rsidR="00404DB9" w:rsidRDefault="00404DB9" w:rsidP="00404DB9">
            <w:pPr>
              <w:autoSpaceDE w:val="0"/>
              <w:jc w:val="both"/>
              <w:rPr>
                <w:color w:val="000000"/>
              </w:rPr>
            </w:pPr>
            <w:r>
              <w:rPr>
                <w:color w:val="000000"/>
              </w:rPr>
              <w:t>1-комнатные</w:t>
            </w:r>
          </w:p>
          <w:p w:rsidR="00404DB9" w:rsidRDefault="00404DB9" w:rsidP="00404DB9">
            <w:pPr>
              <w:autoSpaceDE w:val="0"/>
              <w:jc w:val="both"/>
              <w:rPr>
                <w:color w:val="000000"/>
              </w:rPr>
            </w:pPr>
            <w:r>
              <w:rPr>
                <w:color w:val="000000"/>
              </w:rPr>
              <w:t>2-комнатные</w:t>
            </w:r>
          </w:p>
          <w:p w:rsidR="00404DB9" w:rsidRDefault="00404DB9" w:rsidP="00404DB9">
            <w:pPr>
              <w:autoSpaceDE w:val="0"/>
              <w:jc w:val="both"/>
              <w:rPr>
                <w:color w:val="000000"/>
              </w:rPr>
            </w:pPr>
            <w:r>
              <w:rPr>
                <w:color w:val="000000"/>
              </w:rPr>
              <w:t>3-комнатные</w:t>
            </w:r>
          </w:p>
          <w:p w:rsidR="00404DB9" w:rsidRDefault="00404DB9" w:rsidP="00404DB9">
            <w:pPr>
              <w:autoSpaceDE w:val="0"/>
              <w:jc w:val="both"/>
              <w:rPr>
                <w:color w:val="000000"/>
              </w:rPr>
            </w:pPr>
            <w:r>
              <w:rPr>
                <w:color w:val="000000"/>
              </w:rPr>
              <w:t>4-комнатные</w:t>
            </w:r>
          </w:p>
          <w:p w:rsidR="00404DB9" w:rsidRDefault="00404DB9" w:rsidP="00404DB9">
            <w:pPr>
              <w:autoSpaceDE w:val="0"/>
              <w:jc w:val="both"/>
              <w:rPr>
                <w:color w:val="000000"/>
              </w:rPr>
            </w:pPr>
            <w:r>
              <w:rPr>
                <w:color w:val="000000"/>
              </w:rPr>
              <w:t>более чем 4-комнатные</w:t>
            </w:r>
          </w:p>
        </w:tc>
        <w:tc>
          <w:tcPr>
            <w:tcW w:w="2268" w:type="dxa"/>
            <w:tcBorders>
              <w:top w:val="single" w:sz="4" w:space="0" w:color="000000"/>
              <w:left w:val="single" w:sz="4" w:space="0" w:color="000000"/>
              <w:bottom w:val="single" w:sz="4" w:space="0" w:color="000000"/>
            </w:tcBorders>
            <w:shd w:val="clear" w:color="auto" w:fill="auto"/>
          </w:tcPr>
          <w:p w:rsidR="00404DB9" w:rsidRDefault="00404DB9" w:rsidP="00404DB9">
            <w:pPr>
              <w:autoSpaceDE w:val="0"/>
              <w:jc w:val="both"/>
              <w:rPr>
                <w:color w:val="000000"/>
              </w:rPr>
            </w:pPr>
            <w:r>
              <w:rPr>
                <w:color w:val="000000"/>
              </w:rPr>
              <w:t>штук/кв.м.</w:t>
            </w:r>
          </w:p>
          <w:p w:rsidR="00404DB9" w:rsidRDefault="00404DB9" w:rsidP="00404DB9">
            <w:pPr>
              <w:autoSpaceDE w:val="0"/>
              <w:jc w:val="both"/>
              <w:rPr>
                <w:color w:val="000000"/>
              </w:rPr>
            </w:pPr>
          </w:p>
          <w:p w:rsidR="00404DB9" w:rsidRDefault="00404DB9" w:rsidP="00404DB9">
            <w:pPr>
              <w:autoSpaceDE w:val="0"/>
              <w:jc w:val="both"/>
              <w:rPr>
                <w:color w:val="000000"/>
              </w:rPr>
            </w:pPr>
          </w:p>
          <w:p w:rsidR="00404DB9" w:rsidRDefault="00404DB9" w:rsidP="00404DB9">
            <w:pPr>
              <w:autoSpaceDE w:val="0"/>
              <w:jc w:val="both"/>
              <w:rPr>
                <w:color w:val="000000"/>
              </w:rPr>
            </w:pPr>
            <w:r>
              <w:rPr>
                <w:color w:val="000000"/>
              </w:rPr>
              <w:t>штук/кв.м.</w:t>
            </w:r>
          </w:p>
          <w:p w:rsidR="00404DB9" w:rsidRDefault="00404DB9" w:rsidP="00404DB9">
            <w:pPr>
              <w:autoSpaceDE w:val="0"/>
              <w:jc w:val="both"/>
              <w:rPr>
                <w:color w:val="000000"/>
              </w:rPr>
            </w:pPr>
            <w:r>
              <w:rPr>
                <w:color w:val="000000"/>
              </w:rPr>
              <w:t>штук/кв.м.</w:t>
            </w:r>
          </w:p>
          <w:p w:rsidR="00404DB9" w:rsidRDefault="00404DB9" w:rsidP="00404DB9">
            <w:pPr>
              <w:autoSpaceDE w:val="0"/>
              <w:jc w:val="both"/>
              <w:rPr>
                <w:color w:val="000000"/>
              </w:rPr>
            </w:pPr>
            <w:r>
              <w:rPr>
                <w:color w:val="000000"/>
              </w:rPr>
              <w:t>штук/кв.м.</w:t>
            </w:r>
          </w:p>
          <w:p w:rsidR="00404DB9" w:rsidRDefault="00404DB9" w:rsidP="00404DB9">
            <w:pPr>
              <w:autoSpaceDE w:val="0"/>
              <w:jc w:val="both"/>
              <w:rPr>
                <w:color w:val="000000"/>
              </w:rPr>
            </w:pPr>
            <w:r>
              <w:rPr>
                <w:color w:val="000000"/>
              </w:rPr>
              <w:t>штук/кв.м.</w:t>
            </w:r>
          </w:p>
          <w:p w:rsidR="00404DB9" w:rsidRDefault="00404DB9" w:rsidP="00404DB9">
            <w:pPr>
              <w:autoSpaceDE w:val="0"/>
              <w:jc w:val="both"/>
              <w:rPr>
                <w:color w:val="000000"/>
              </w:rPr>
            </w:pPr>
            <w:r>
              <w:rPr>
                <w:color w:val="000000"/>
              </w:rPr>
              <w:t xml:space="preserve">штук/кв.м. </w:t>
            </w:r>
          </w:p>
        </w:tc>
        <w:tc>
          <w:tcPr>
            <w:tcW w:w="1613" w:type="dxa"/>
            <w:tcBorders>
              <w:top w:val="single" w:sz="4" w:space="0" w:color="000000"/>
              <w:left w:val="single" w:sz="4" w:space="0" w:color="000000"/>
              <w:bottom w:val="single" w:sz="4" w:space="0" w:color="000000"/>
            </w:tcBorders>
            <w:shd w:val="clear" w:color="auto" w:fill="auto"/>
          </w:tcPr>
          <w:p w:rsidR="00404DB9" w:rsidRDefault="00404DB9" w:rsidP="00404DB9">
            <w:pPr>
              <w:autoSpaceDE w:val="0"/>
              <w:snapToGrid w:val="0"/>
              <w:jc w:val="both"/>
              <w:rPr>
                <w:color w:val="000000"/>
              </w:rPr>
            </w:pPr>
          </w:p>
        </w:tc>
        <w:tc>
          <w:tcPr>
            <w:tcW w:w="2333" w:type="dxa"/>
            <w:tcBorders>
              <w:top w:val="single" w:sz="4" w:space="0" w:color="000000"/>
              <w:left w:val="single" w:sz="4" w:space="0" w:color="000000"/>
              <w:bottom w:val="single" w:sz="4" w:space="0" w:color="000000"/>
              <w:right w:val="single" w:sz="4" w:space="0" w:color="000000"/>
            </w:tcBorders>
            <w:shd w:val="clear" w:color="auto" w:fill="auto"/>
          </w:tcPr>
          <w:p w:rsidR="00404DB9" w:rsidRDefault="00404DB9" w:rsidP="00404DB9">
            <w:pPr>
              <w:autoSpaceDE w:val="0"/>
              <w:snapToGrid w:val="0"/>
              <w:jc w:val="both"/>
              <w:rPr>
                <w:color w:val="000000"/>
              </w:rPr>
            </w:pPr>
          </w:p>
        </w:tc>
      </w:tr>
      <w:tr w:rsidR="00404DB9" w:rsidTr="000273A8">
        <w:tc>
          <w:tcPr>
            <w:tcW w:w="3085" w:type="dxa"/>
            <w:tcBorders>
              <w:top w:val="single" w:sz="4" w:space="0" w:color="000000"/>
              <w:left w:val="single" w:sz="4" w:space="0" w:color="000000"/>
              <w:bottom w:val="single" w:sz="4" w:space="0" w:color="000000"/>
            </w:tcBorders>
            <w:shd w:val="clear" w:color="auto" w:fill="auto"/>
          </w:tcPr>
          <w:p w:rsidR="00404DB9" w:rsidRDefault="00404DB9" w:rsidP="00404DB9">
            <w:pPr>
              <w:autoSpaceDE w:val="0"/>
              <w:jc w:val="both"/>
              <w:rPr>
                <w:color w:val="000000"/>
              </w:rPr>
            </w:pPr>
            <w:r>
              <w:rPr>
                <w:color w:val="000000"/>
              </w:rPr>
              <w:t>Общая площадь жилых помещений (с учетом балконов, лоджий, веранд и террас)</w:t>
            </w:r>
          </w:p>
        </w:tc>
        <w:tc>
          <w:tcPr>
            <w:tcW w:w="2268" w:type="dxa"/>
            <w:tcBorders>
              <w:top w:val="single" w:sz="4" w:space="0" w:color="000000"/>
              <w:left w:val="single" w:sz="4" w:space="0" w:color="000000"/>
              <w:bottom w:val="single" w:sz="4" w:space="0" w:color="000000"/>
            </w:tcBorders>
            <w:shd w:val="clear" w:color="auto" w:fill="auto"/>
          </w:tcPr>
          <w:p w:rsidR="00404DB9" w:rsidRDefault="00404DB9" w:rsidP="00404DB9">
            <w:pPr>
              <w:autoSpaceDE w:val="0"/>
              <w:jc w:val="both"/>
              <w:rPr>
                <w:color w:val="000000"/>
              </w:rPr>
            </w:pPr>
            <w:r>
              <w:rPr>
                <w:color w:val="000000"/>
              </w:rPr>
              <w:t xml:space="preserve">кв.м. </w:t>
            </w:r>
          </w:p>
        </w:tc>
        <w:tc>
          <w:tcPr>
            <w:tcW w:w="1613" w:type="dxa"/>
            <w:tcBorders>
              <w:top w:val="single" w:sz="4" w:space="0" w:color="000000"/>
              <w:left w:val="single" w:sz="4" w:space="0" w:color="000000"/>
              <w:bottom w:val="single" w:sz="4" w:space="0" w:color="000000"/>
            </w:tcBorders>
            <w:shd w:val="clear" w:color="auto" w:fill="auto"/>
          </w:tcPr>
          <w:p w:rsidR="00404DB9" w:rsidRDefault="00404DB9" w:rsidP="00404DB9">
            <w:pPr>
              <w:autoSpaceDE w:val="0"/>
              <w:snapToGrid w:val="0"/>
              <w:jc w:val="both"/>
              <w:rPr>
                <w:color w:val="000000"/>
              </w:rPr>
            </w:pPr>
          </w:p>
        </w:tc>
        <w:tc>
          <w:tcPr>
            <w:tcW w:w="2333" w:type="dxa"/>
            <w:tcBorders>
              <w:top w:val="single" w:sz="4" w:space="0" w:color="000000"/>
              <w:left w:val="single" w:sz="4" w:space="0" w:color="000000"/>
              <w:bottom w:val="single" w:sz="4" w:space="0" w:color="000000"/>
              <w:right w:val="single" w:sz="4" w:space="0" w:color="000000"/>
            </w:tcBorders>
            <w:shd w:val="clear" w:color="auto" w:fill="auto"/>
          </w:tcPr>
          <w:p w:rsidR="00404DB9" w:rsidRDefault="00404DB9" w:rsidP="00404DB9">
            <w:pPr>
              <w:autoSpaceDE w:val="0"/>
              <w:snapToGrid w:val="0"/>
              <w:jc w:val="both"/>
              <w:rPr>
                <w:color w:val="000000"/>
              </w:rPr>
            </w:pPr>
          </w:p>
        </w:tc>
      </w:tr>
      <w:tr w:rsidR="00404DB9" w:rsidTr="000273A8">
        <w:tc>
          <w:tcPr>
            <w:tcW w:w="3085" w:type="dxa"/>
            <w:tcBorders>
              <w:top w:val="single" w:sz="4" w:space="0" w:color="000000"/>
              <w:left w:val="single" w:sz="4" w:space="0" w:color="000000"/>
              <w:bottom w:val="single" w:sz="4" w:space="0" w:color="000000"/>
            </w:tcBorders>
            <w:shd w:val="clear" w:color="auto" w:fill="auto"/>
          </w:tcPr>
          <w:p w:rsidR="00404DB9" w:rsidRDefault="00404DB9" w:rsidP="00404DB9">
            <w:pPr>
              <w:autoSpaceDE w:val="0"/>
              <w:jc w:val="both"/>
              <w:rPr>
                <w:color w:val="000000"/>
              </w:rPr>
            </w:pPr>
            <w:r>
              <w:rPr>
                <w:color w:val="000000"/>
              </w:rPr>
              <w:t>Материалы фундаментов</w:t>
            </w:r>
          </w:p>
          <w:p w:rsidR="00404DB9" w:rsidRDefault="00404DB9" w:rsidP="00404DB9">
            <w:pPr>
              <w:autoSpaceDE w:val="0"/>
              <w:jc w:val="both"/>
              <w:rPr>
                <w:color w:val="000000"/>
              </w:rPr>
            </w:pPr>
            <w:r>
              <w:rPr>
                <w:color w:val="000000"/>
              </w:rPr>
              <w:t>Материалы стен</w:t>
            </w:r>
          </w:p>
          <w:p w:rsidR="00404DB9" w:rsidRDefault="00404DB9" w:rsidP="00404DB9">
            <w:pPr>
              <w:autoSpaceDE w:val="0"/>
              <w:jc w:val="both"/>
              <w:rPr>
                <w:color w:val="000000"/>
              </w:rPr>
            </w:pPr>
            <w:r>
              <w:rPr>
                <w:color w:val="000000"/>
              </w:rPr>
              <w:t>Материалы перекрытий</w:t>
            </w:r>
          </w:p>
          <w:p w:rsidR="00404DB9" w:rsidRDefault="00404DB9" w:rsidP="00404DB9">
            <w:pPr>
              <w:autoSpaceDE w:val="0"/>
              <w:jc w:val="both"/>
              <w:rPr>
                <w:color w:val="000000"/>
              </w:rPr>
            </w:pPr>
            <w:r>
              <w:rPr>
                <w:color w:val="000000"/>
              </w:rPr>
              <w:t>Материалы кровли</w:t>
            </w:r>
          </w:p>
        </w:tc>
        <w:tc>
          <w:tcPr>
            <w:tcW w:w="2268" w:type="dxa"/>
            <w:tcBorders>
              <w:top w:val="single" w:sz="4" w:space="0" w:color="000000"/>
              <w:left w:val="single" w:sz="4" w:space="0" w:color="000000"/>
              <w:bottom w:val="single" w:sz="4" w:space="0" w:color="000000"/>
            </w:tcBorders>
            <w:shd w:val="clear" w:color="auto" w:fill="auto"/>
          </w:tcPr>
          <w:p w:rsidR="00404DB9" w:rsidRDefault="00404DB9" w:rsidP="00404DB9">
            <w:pPr>
              <w:autoSpaceDE w:val="0"/>
              <w:snapToGrid w:val="0"/>
              <w:jc w:val="both"/>
              <w:rPr>
                <w:color w:val="000000"/>
              </w:rPr>
            </w:pPr>
          </w:p>
        </w:tc>
        <w:tc>
          <w:tcPr>
            <w:tcW w:w="1613" w:type="dxa"/>
            <w:tcBorders>
              <w:top w:val="single" w:sz="4" w:space="0" w:color="000000"/>
              <w:left w:val="single" w:sz="4" w:space="0" w:color="000000"/>
              <w:bottom w:val="single" w:sz="4" w:space="0" w:color="000000"/>
            </w:tcBorders>
            <w:shd w:val="clear" w:color="auto" w:fill="auto"/>
          </w:tcPr>
          <w:p w:rsidR="00404DB9" w:rsidRDefault="00404DB9" w:rsidP="00404DB9">
            <w:pPr>
              <w:autoSpaceDE w:val="0"/>
              <w:snapToGrid w:val="0"/>
              <w:jc w:val="both"/>
              <w:rPr>
                <w:color w:val="000000"/>
              </w:rPr>
            </w:pPr>
          </w:p>
        </w:tc>
        <w:tc>
          <w:tcPr>
            <w:tcW w:w="2333" w:type="dxa"/>
            <w:tcBorders>
              <w:top w:val="single" w:sz="4" w:space="0" w:color="000000"/>
              <w:left w:val="single" w:sz="4" w:space="0" w:color="000000"/>
              <w:bottom w:val="single" w:sz="4" w:space="0" w:color="000000"/>
              <w:right w:val="single" w:sz="4" w:space="0" w:color="000000"/>
            </w:tcBorders>
            <w:shd w:val="clear" w:color="auto" w:fill="auto"/>
          </w:tcPr>
          <w:p w:rsidR="00404DB9" w:rsidRDefault="00404DB9" w:rsidP="00404DB9">
            <w:pPr>
              <w:autoSpaceDE w:val="0"/>
              <w:snapToGrid w:val="0"/>
              <w:jc w:val="both"/>
              <w:rPr>
                <w:color w:val="000000"/>
              </w:rPr>
            </w:pPr>
          </w:p>
        </w:tc>
      </w:tr>
      <w:tr w:rsidR="00404DB9" w:rsidTr="000273A8">
        <w:tc>
          <w:tcPr>
            <w:tcW w:w="9299" w:type="dxa"/>
            <w:gridSpan w:val="4"/>
            <w:tcBorders>
              <w:top w:val="single" w:sz="4" w:space="0" w:color="000000"/>
              <w:left w:val="single" w:sz="4" w:space="0" w:color="000000"/>
              <w:bottom w:val="single" w:sz="4" w:space="0" w:color="000000"/>
              <w:right w:val="single" w:sz="4" w:space="0" w:color="000000"/>
            </w:tcBorders>
            <w:shd w:val="clear" w:color="auto" w:fill="auto"/>
          </w:tcPr>
          <w:p w:rsidR="00404DB9" w:rsidRDefault="00404DB9" w:rsidP="00404DB9">
            <w:pPr>
              <w:autoSpaceDE w:val="0"/>
              <w:jc w:val="center"/>
            </w:pPr>
            <w:r>
              <w:rPr>
                <w:color w:val="000000"/>
              </w:rPr>
              <w:t>4. Стоимость строительства</w:t>
            </w:r>
          </w:p>
        </w:tc>
      </w:tr>
      <w:tr w:rsidR="00404DB9" w:rsidTr="000273A8">
        <w:tc>
          <w:tcPr>
            <w:tcW w:w="3085" w:type="dxa"/>
            <w:tcBorders>
              <w:top w:val="single" w:sz="4" w:space="0" w:color="000000"/>
              <w:left w:val="single" w:sz="4" w:space="0" w:color="000000"/>
              <w:bottom w:val="single" w:sz="4" w:space="0" w:color="000000"/>
            </w:tcBorders>
            <w:shd w:val="clear" w:color="auto" w:fill="auto"/>
          </w:tcPr>
          <w:p w:rsidR="00404DB9" w:rsidRDefault="00404DB9" w:rsidP="00404DB9">
            <w:pPr>
              <w:autoSpaceDE w:val="0"/>
              <w:jc w:val="both"/>
              <w:rPr>
                <w:color w:val="000000"/>
              </w:rPr>
            </w:pPr>
            <w:r>
              <w:rPr>
                <w:color w:val="000000"/>
              </w:rPr>
              <w:t>Стоимость строительства</w:t>
            </w:r>
          </w:p>
          <w:p w:rsidR="00404DB9" w:rsidRDefault="00404DB9" w:rsidP="00404DB9">
            <w:pPr>
              <w:autoSpaceDE w:val="0"/>
              <w:jc w:val="both"/>
              <w:rPr>
                <w:color w:val="000000"/>
              </w:rPr>
            </w:pPr>
            <w:r>
              <w:rPr>
                <w:color w:val="000000"/>
              </w:rPr>
              <w:t>объекта – всего</w:t>
            </w:r>
          </w:p>
          <w:p w:rsidR="00404DB9" w:rsidRDefault="00404DB9" w:rsidP="00404DB9">
            <w:pPr>
              <w:autoSpaceDE w:val="0"/>
              <w:jc w:val="both"/>
              <w:rPr>
                <w:color w:val="000000"/>
              </w:rPr>
            </w:pPr>
            <w:r>
              <w:rPr>
                <w:color w:val="000000"/>
              </w:rPr>
              <w:t>в том числе</w:t>
            </w:r>
          </w:p>
          <w:p w:rsidR="00404DB9" w:rsidRDefault="00404DB9" w:rsidP="00404DB9">
            <w:pPr>
              <w:autoSpaceDE w:val="0"/>
              <w:jc w:val="both"/>
              <w:rPr>
                <w:color w:val="000000"/>
              </w:rPr>
            </w:pPr>
            <w:r>
              <w:rPr>
                <w:color w:val="000000"/>
              </w:rPr>
              <w:t xml:space="preserve">строительно-монтажных работ </w:t>
            </w:r>
          </w:p>
        </w:tc>
        <w:tc>
          <w:tcPr>
            <w:tcW w:w="2268" w:type="dxa"/>
            <w:tcBorders>
              <w:top w:val="single" w:sz="4" w:space="0" w:color="000000"/>
              <w:left w:val="single" w:sz="4" w:space="0" w:color="000000"/>
              <w:bottom w:val="single" w:sz="4" w:space="0" w:color="000000"/>
            </w:tcBorders>
            <w:shd w:val="clear" w:color="auto" w:fill="auto"/>
          </w:tcPr>
          <w:p w:rsidR="00404DB9" w:rsidRDefault="00404DB9" w:rsidP="00404DB9">
            <w:pPr>
              <w:autoSpaceDE w:val="0"/>
              <w:jc w:val="both"/>
              <w:rPr>
                <w:color w:val="000000"/>
              </w:rPr>
            </w:pPr>
            <w:r>
              <w:rPr>
                <w:color w:val="000000"/>
              </w:rPr>
              <w:t>тыс. рублей</w:t>
            </w:r>
          </w:p>
          <w:p w:rsidR="00404DB9" w:rsidRDefault="00404DB9" w:rsidP="00404DB9">
            <w:pPr>
              <w:autoSpaceDE w:val="0"/>
              <w:jc w:val="both"/>
              <w:rPr>
                <w:color w:val="000000"/>
              </w:rPr>
            </w:pPr>
          </w:p>
          <w:p w:rsidR="00404DB9" w:rsidRDefault="00404DB9" w:rsidP="00404DB9">
            <w:pPr>
              <w:autoSpaceDE w:val="0"/>
              <w:jc w:val="both"/>
              <w:rPr>
                <w:color w:val="000000"/>
              </w:rPr>
            </w:pPr>
            <w:r>
              <w:rPr>
                <w:color w:val="000000"/>
              </w:rPr>
              <w:t>тыс. рублей</w:t>
            </w:r>
          </w:p>
          <w:p w:rsidR="00404DB9" w:rsidRDefault="00404DB9" w:rsidP="00404DB9">
            <w:pPr>
              <w:autoSpaceDE w:val="0"/>
              <w:jc w:val="both"/>
              <w:rPr>
                <w:color w:val="000000"/>
              </w:rPr>
            </w:pPr>
          </w:p>
        </w:tc>
        <w:tc>
          <w:tcPr>
            <w:tcW w:w="1613" w:type="dxa"/>
            <w:tcBorders>
              <w:top w:val="single" w:sz="4" w:space="0" w:color="000000"/>
              <w:left w:val="single" w:sz="4" w:space="0" w:color="000000"/>
              <w:bottom w:val="single" w:sz="4" w:space="0" w:color="000000"/>
            </w:tcBorders>
            <w:shd w:val="clear" w:color="auto" w:fill="auto"/>
          </w:tcPr>
          <w:p w:rsidR="00404DB9" w:rsidRDefault="00404DB9" w:rsidP="00404DB9">
            <w:pPr>
              <w:autoSpaceDE w:val="0"/>
              <w:snapToGrid w:val="0"/>
              <w:jc w:val="both"/>
              <w:rPr>
                <w:color w:val="000000"/>
              </w:rPr>
            </w:pPr>
          </w:p>
        </w:tc>
        <w:tc>
          <w:tcPr>
            <w:tcW w:w="2333" w:type="dxa"/>
            <w:tcBorders>
              <w:top w:val="single" w:sz="4" w:space="0" w:color="000000"/>
              <w:left w:val="single" w:sz="4" w:space="0" w:color="000000"/>
              <w:bottom w:val="single" w:sz="4" w:space="0" w:color="000000"/>
              <w:right w:val="single" w:sz="4" w:space="0" w:color="000000"/>
            </w:tcBorders>
            <w:shd w:val="clear" w:color="auto" w:fill="auto"/>
          </w:tcPr>
          <w:p w:rsidR="00404DB9" w:rsidRDefault="00404DB9" w:rsidP="00404DB9">
            <w:pPr>
              <w:autoSpaceDE w:val="0"/>
              <w:snapToGrid w:val="0"/>
              <w:jc w:val="both"/>
              <w:rPr>
                <w:color w:val="000000"/>
              </w:rPr>
            </w:pPr>
          </w:p>
        </w:tc>
      </w:tr>
      <w:tr w:rsidR="00404DB9" w:rsidTr="000273A8">
        <w:tc>
          <w:tcPr>
            <w:tcW w:w="3085" w:type="dxa"/>
            <w:tcBorders>
              <w:top w:val="single" w:sz="4" w:space="0" w:color="000000"/>
              <w:left w:val="single" w:sz="4" w:space="0" w:color="000000"/>
              <w:bottom w:val="single" w:sz="4" w:space="0" w:color="000000"/>
            </w:tcBorders>
            <w:shd w:val="clear" w:color="auto" w:fill="auto"/>
          </w:tcPr>
          <w:p w:rsidR="00404DB9" w:rsidRDefault="00404DB9" w:rsidP="00404DB9">
            <w:pPr>
              <w:autoSpaceDE w:val="0"/>
              <w:snapToGrid w:val="0"/>
              <w:jc w:val="both"/>
              <w:rPr>
                <w:color w:val="000000"/>
              </w:rPr>
            </w:pPr>
          </w:p>
        </w:tc>
        <w:tc>
          <w:tcPr>
            <w:tcW w:w="2268" w:type="dxa"/>
            <w:tcBorders>
              <w:top w:val="single" w:sz="4" w:space="0" w:color="000000"/>
              <w:left w:val="single" w:sz="4" w:space="0" w:color="000000"/>
              <w:bottom w:val="single" w:sz="4" w:space="0" w:color="000000"/>
            </w:tcBorders>
            <w:shd w:val="clear" w:color="auto" w:fill="auto"/>
          </w:tcPr>
          <w:p w:rsidR="00404DB9" w:rsidRDefault="00404DB9" w:rsidP="00404DB9">
            <w:pPr>
              <w:autoSpaceDE w:val="0"/>
              <w:snapToGrid w:val="0"/>
              <w:jc w:val="both"/>
              <w:rPr>
                <w:color w:val="000000"/>
              </w:rPr>
            </w:pPr>
          </w:p>
        </w:tc>
        <w:tc>
          <w:tcPr>
            <w:tcW w:w="1613" w:type="dxa"/>
            <w:tcBorders>
              <w:top w:val="single" w:sz="4" w:space="0" w:color="000000"/>
              <w:left w:val="single" w:sz="4" w:space="0" w:color="000000"/>
              <w:bottom w:val="single" w:sz="4" w:space="0" w:color="000000"/>
            </w:tcBorders>
            <w:shd w:val="clear" w:color="auto" w:fill="auto"/>
          </w:tcPr>
          <w:p w:rsidR="00404DB9" w:rsidRDefault="00404DB9" w:rsidP="00404DB9">
            <w:pPr>
              <w:autoSpaceDE w:val="0"/>
              <w:snapToGrid w:val="0"/>
              <w:jc w:val="both"/>
              <w:rPr>
                <w:color w:val="000000"/>
              </w:rPr>
            </w:pPr>
          </w:p>
        </w:tc>
        <w:tc>
          <w:tcPr>
            <w:tcW w:w="2333" w:type="dxa"/>
            <w:tcBorders>
              <w:top w:val="single" w:sz="4" w:space="0" w:color="000000"/>
              <w:left w:val="single" w:sz="4" w:space="0" w:color="000000"/>
              <w:bottom w:val="single" w:sz="4" w:space="0" w:color="000000"/>
              <w:right w:val="single" w:sz="4" w:space="0" w:color="000000"/>
            </w:tcBorders>
            <w:shd w:val="clear" w:color="auto" w:fill="auto"/>
          </w:tcPr>
          <w:p w:rsidR="00404DB9" w:rsidRDefault="00404DB9" w:rsidP="00404DB9">
            <w:pPr>
              <w:autoSpaceDE w:val="0"/>
              <w:snapToGrid w:val="0"/>
              <w:jc w:val="both"/>
              <w:rPr>
                <w:color w:val="000000"/>
              </w:rPr>
            </w:pPr>
          </w:p>
        </w:tc>
      </w:tr>
    </w:tbl>
    <w:p w:rsidR="00404DB9" w:rsidRDefault="00404DB9" w:rsidP="00404DB9">
      <w:pPr>
        <w:autoSpaceDE w:val="0"/>
        <w:rPr>
          <w:color w:val="000000"/>
        </w:rPr>
      </w:pPr>
    </w:p>
    <w:p w:rsidR="00404DB9" w:rsidRDefault="00404DB9" w:rsidP="00404DB9">
      <w:pPr>
        <w:autoSpaceDE w:val="0"/>
        <w:rPr>
          <w:color w:val="000000"/>
        </w:rPr>
      </w:pPr>
      <w:r>
        <w:rPr>
          <w:color w:val="000000"/>
        </w:rPr>
        <w:t xml:space="preserve">   5. Дополнительные сведения __________________________________________________</w:t>
      </w:r>
    </w:p>
    <w:p w:rsidR="00404DB9" w:rsidRDefault="00404DB9" w:rsidP="00404DB9">
      <w:pPr>
        <w:autoSpaceDE w:val="0"/>
        <w:rPr>
          <w:color w:val="000000"/>
        </w:rPr>
      </w:pPr>
      <w:r>
        <w:rPr>
          <w:color w:val="000000"/>
        </w:rPr>
        <w:t>_____________________________________________________________________________</w:t>
      </w:r>
    </w:p>
    <w:p w:rsidR="00404DB9" w:rsidRDefault="00404DB9" w:rsidP="00404DB9">
      <w:pPr>
        <w:autoSpaceDE w:val="0"/>
        <w:rPr>
          <w:color w:val="000000"/>
        </w:rPr>
      </w:pPr>
      <w:r>
        <w:rPr>
          <w:color w:val="000000"/>
        </w:rPr>
        <w:lastRenderedPageBreak/>
        <w:t xml:space="preserve">   </w:t>
      </w:r>
      <w:r>
        <w:rPr>
          <w:b/>
          <w:bCs/>
          <w:color w:val="000000"/>
        </w:rPr>
        <w:t>На основании указанных сведений</w:t>
      </w:r>
    </w:p>
    <w:p w:rsidR="00404DB9" w:rsidRDefault="00404DB9" w:rsidP="00404DB9">
      <w:pPr>
        <w:autoSpaceDE w:val="0"/>
        <w:rPr>
          <w:color w:val="000000"/>
        </w:rPr>
      </w:pPr>
    </w:p>
    <w:p w:rsidR="00404DB9" w:rsidRDefault="00404DB9" w:rsidP="00404DB9">
      <w:pPr>
        <w:autoSpaceDE w:val="0"/>
        <w:rPr>
          <w:color w:val="000000"/>
        </w:rPr>
      </w:pPr>
      <w:r>
        <w:rPr>
          <w:color w:val="000000"/>
        </w:rPr>
        <w:t xml:space="preserve">   параметры объекта капитального строительства__________________________________</w:t>
      </w:r>
    </w:p>
    <w:p w:rsidR="00404DB9" w:rsidRDefault="00404DB9" w:rsidP="00404DB9">
      <w:pPr>
        <w:autoSpaceDE w:val="0"/>
        <w:rPr>
          <w:color w:val="000000"/>
          <w:sz w:val="20"/>
          <w:szCs w:val="20"/>
        </w:rPr>
      </w:pPr>
      <w:r>
        <w:rPr>
          <w:color w:val="000000"/>
        </w:rPr>
        <w:t>_____________________________________________________________________________</w:t>
      </w:r>
    </w:p>
    <w:p w:rsidR="00404DB9" w:rsidRDefault="00404DB9" w:rsidP="00404DB9">
      <w:pPr>
        <w:autoSpaceDE w:val="0"/>
        <w:jc w:val="center"/>
        <w:rPr>
          <w:color w:val="000000"/>
        </w:rPr>
      </w:pPr>
      <w:r>
        <w:rPr>
          <w:color w:val="000000"/>
          <w:sz w:val="20"/>
          <w:szCs w:val="20"/>
        </w:rPr>
        <w:t>(наименование объекта)</w:t>
      </w:r>
    </w:p>
    <w:p w:rsidR="00404DB9" w:rsidRDefault="00404DB9" w:rsidP="00404DB9">
      <w:pPr>
        <w:autoSpaceDE w:val="0"/>
        <w:ind w:right="-425"/>
        <w:jc w:val="both"/>
        <w:rPr>
          <w:color w:val="000000"/>
        </w:rPr>
      </w:pPr>
      <w:r>
        <w:rPr>
          <w:color w:val="000000"/>
        </w:rPr>
        <w:t>соответствуют утвержденной проектной документации.</w:t>
      </w:r>
    </w:p>
    <w:p w:rsidR="00404DB9" w:rsidRDefault="00404DB9" w:rsidP="00404DB9">
      <w:pPr>
        <w:autoSpaceDE w:val="0"/>
        <w:rPr>
          <w:color w:val="000000"/>
        </w:rPr>
      </w:pPr>
    </w:p>
    <w:p w:rsidR="00404DB9" w:rsidRDefault="00404DB9" w:rsidP="00404DB9">
      <w:pPr>
        <w:autoSpaceDE w:val="0"/>
        <w:rPr>
          <w:color w:val="000000"/>
        </w:rPr>
      </w:pPr>
      <w:r>
        <w:rPr>
          <w:color w:val="000000"/>
        </w:rPr>
        <w:t xml:space="preserve">   Приложения:</w:t>
      </w:r>
    </w:p>
    <w:p w:rsidR="00404DB9" w:rsidRDefault="00404DB9" w:rsidP="00404DB9">
      <w:pPr>
        <w:autoSpaceDE w:val="0"/>
        <w:rPr>
          <w:color w:val="000000"/>
        </w:rPr>
      </w:pPr>
      <w:r>
        <w:rPr>
          <w:color w:val="000000"/>
        </w:rPr>
        <w:t xml:space="preserve">   1.</w:t>
      </w:r>
    </w:p>
    <w:p w:rsidR="00404DB9" w:rsidRDefault="00404DB9" w:rsidP="00404DB9">
      <w:pPr>
        <w:autoSpaceDE w:val="0"/>
        <w:rPr>
          <w:color w:val="000000"/>
        </w:rPr>
      </w:pPr>
      <w:r>
        <w:rPr>
          <w:color w:val="000000"/>
        </w:rPr>
        <w:t xml:space="preserve">   2.</w:t>
      </w:r>
    </w:p>
    <w:p w:rsidR="00404DB9" w:rsidRDefault="00404DB9" w:rsidP="00404DB9">
      <w:pPr>
        <w:autoSpaceDE w:val="0"/>
        <w:rPr>
          <w:color w:val="000000"/>
        </w:rPr>
      </w:pPr>
    </w:p>
    <w:p w:rsidR="00404DB9" w:rsidRDefault="00404DB9" w:rsidP="00404DB9">
      <w:pPr>
        <w:autoSpaceDE w:val="0"/>
        <w:rPr>
          <w:color w:val="000000"/>
        </w:rPr>
      </w:pPr>
      <w:r>
        <w:rPr>
          <w:color w:val="000000"/>
        </w:rPr>
        <w:t xml:space="preserve">   </w:t>
      </w:r>
    </w:p>
    <w:p w:rsidR="00404DB9" w:rsidRDefault="00404DB9" w:rsidP="00404DB9">
      <w:pPr>
        <w:widowControl w:val="0"/>
        <w:autoSpaceDE w:val="0"/>
        <w:jc w:val="both"/>
        <w:rPr>
          <w:color w:val="000000"/>
        </w:rPr>
      </w:pPr>
      <w:r>
        <w:rPr>
          <w:color w:val="000000"/>
        </w:rPr>
        <w:t xml:space="preserve">Представители застройщика                </w:t>
      </w:r>
      <w:r>
        <w:rPr>
          <w:color w:val="000000"/>
        </w:rPr>
        <w:tab/>
        <w:t xml:space="preserve">   Представители лица,</w:t>
      </w:r>
    </w:p>
    <w:p w:rsidR="00404DB9" w:rsidRDefault="00404DB9" w:rsidP="00404DB9">
      <w:pPr>
        <w:widowControl w:val="0"/>
        <w:autoSpaceDE w:val="0"/>
        <w:jc w:val="both"/>
        <w:rPr>
          <w:color w:val="000000"/>
        </w:rPr>
      </w:pPr>
      <w:r>
        <w:rPr>
          <w:color w:val="000000"/>
        </w:rPr>
        <w:t xml:space="preserve">(технического заказчика)          </w:t>
      </w:r>
      <w:r>
        <w:rPr>
          <w:color w:val="000000"/>
        </w:rPr>
        <w:tab/>
      </w:r>
      <w:r>
        <w:rPr>
          <w:color w:val="000000"/>
        </w:rPr>
        <w:tab/>
        <w:t xml:space="preserve">   осуществлявшего строительный контроль</w:t>
      </w:r>
    </w:p>
    <w:p w:rsidR="00404DB9" w:rsidRDefault="00404DB9" w:rsidP="00404DB9">
      <w:pPr>
        <w:widowControl w:val="0"/>
        <w:autoSpaceDE w:val="0"/>
        <w:jc w:val="both"/>
        <w:rPr>
          <w:color w:val="000000"/>
        </w:rPr>
      </w:pPr>
      <w:r>
        <w:rPr>
          <w:color w:val="000000"/>
        </w:rPr>
        <w:t>____________________________________  _____________________________________</w:t>
      </w:r>
    </w:p>
    <w:p w:rsidR="00404DB9" w:rsidRDefault="00404DB9" w:rsidP="00404DB9">
      <w:pPr>
        <w:widowControl w:val="0"/>
        <w:autoSpaceDE w:val="0"/>
        <w:jc w:val="both"/>
        <w:rPr>
          <w:color w:val="000000"/>
        </w:rPr>
      </w:pPr>
      <w:r>
        <w:rPr>
          <w:color w:val="000000"/>
        </w:rPr>
        <w:t>____________________________________  _____________________________________</w:t>
      </w:r>
    </w:p>
    <w:p w:rsidR="00404DB9" w:rsidRDefault="00404DB9" w:rsidP="00404DB9">
      <w:pPr>
        <w:widowControl w:val="0"/>
        <w:autoSpaceDE w:val="0"/>
        <w:jc w:val="both"/>
        <w:rPr>
          <w:color w:val="000000"/>
        </w:rPr>
      </w:pPr>
      <w:r>
        <w:rPr>
          <w:color w:val="000000"/>
        </w:rPr>
        <w:t>____________________________________  _____________________________________</w:t>
      </w:r>
    </w:p>
    <w:p w:rsidR="00404DB9" w:rsidRDefault="00404DB9" w:rsidP="00404DB9">
      <w:pPr>
        <w:widowControl w:val="0"/>
        <w:autoSpaceDE w:val="0"/>
        <w:jc w:val="both"/>
        <w:rPr>
          <w:color w:val="000000"/>
        </w:rPr>
      </w:pPr>
      <w:r>
        <w:rPr>
          <w:color w:val="000000"/>
        </w:rPr>
        <w:t>____________________________________  _____________________________________</w:t>
      </w:r>
    </w:p>
    <w:p w:rsidR="00404DB9" w:rsidRDefault="00404DB9" w:rsidP="00404DB9">
      <w:pPr>
        <w:widowControl w:val="0"/>
        <w:autoSpaceDE w:val="0"/>
        <w:jc w:val="both"/>
        <w:rPr>
          <w:color w:val="000000"/>
          <w:sz w:val="20"/>
          <w:szCs w:val="20"/>
        </w:rPr>
      </w:pPr>
      <w:r>
        <w:rPr>
          <w:color w:val="000000"/>
        </w:rPr>
        <w:t xml:space="preserve">         </w:t>
      </w:r>
      <w:r>
        <w:rPr>
          <w:color w:val="000000"/>
          <w:sz w:val="20"/>
          <w:szCs w:val="20"/>
        </w:rPr>
        <w:t xml:space="preserve">(подписи, Ф.И.О.)                    </w:t>
      </w:r>
      <w:r>
        <w:rPr>
          <w:color w:val="000000"/>
          <w:sz w:val="20"/>
          <w:szCs w:val="20"/>
        </w:rPr>
        <w:tab/>
      </w:r>
      <w:r>
        <w:rPr>
          <w:color w:val="000000"/>
          <w:sz w:val="20"/>
          <w:szCs w:val="20"/>
        </w:rPr>
        <w:tab/>
      </w:r>
      <w:r>
        <w:rPr>
          <w:color w:val="000000"/>
          <w:sz w:val="20"/>
          <w:szCs w:val="20"/>
        </w:rPr>
        <w:tab/>
      </w:r>
      <w:r>
        <w:rPr>
          <w:color w:val="000000"/>
          <w:sz w:val="20"/>
          <w:szCs w:val="20"/>
        </w:rPr>
        <w:tab/>
        <w:t xml:space="preserve">  (подписи, Ф.И.О.)</w:t>
      </w:r>
    </w:p>
    <w:p w:rsidR="00404DB9" w:rsidRDefault="00404DB9" w:rsidP="00404DB9">
      <w:pPr>
        <w:widowControl w:val="0"/>
        <w:autoSpaceDE w:val="0"/>
        <w:jc w:val="both"/>
        <w:rPr>
          <w:color w:val="000000"/>
        </w:rPr>
      </w:pPr>
      <w:r>
        <w:rPr>
          <w:color w:val="000000"/>
          <w:sz w:val="20"/>
          <w:szCs w:val="20"/>
        </w:rPr>
        <w:t xml:space="preserve">    М.П.                                 </w:t>
      </w:r>
      <w:r>
        <w:rPr>
          <w:color w:val="000000"/>
          <w:sz w:val="20"/>
          <w:szCs w:val="20"/>
        </w:rPr>
        <w:tab/>
      </w:r>
      <w:r>
        <w:rPr>
          <w:color w:val="000000"/>
          <w:sz w:val="20"/>
          <w:szCs w:val="20"/>
        </w:rPr>
        <w:tab/>
      </w:r>
      <w:r>
        <w:rPr>
          <w:color w:val="000000"/>
          <w:sz w:val="20"/>
          <w:szCs w:val="20"/>
        </w:rPr>
        <w:tab/>
      </w:r>
      <w:r>
        <w:rPr>
          <w:color w:val="000000"/>
          <w:sz w:val="20"/>
          <w:szCs w:val="20"/>
        </w:rPr>
        <w:tab/>
        <w:t xml:space="preserve">          М.П.</w:t>
      </w:r>
    </w:p>
    <w:p w:rsidR="00404DB9" w:rsidRDefault="00404DB9" w:rsidP="00404DB9">
      <w:pPr>
        <w:widowControl w:val="0"/>
        <w:autoSpaceDE w:val="0"/>
        <w:jc w:val="both"/>
        <w:rPr>
          <w:color w:val="000000"/>
        </w:rPr>
      </w:pPr>
    </w:p>
    <w:p w:rsidR="00404DB9" w:rsidRDefault="00404DB9" w:rsidP="00404DB9">
      <w:pPr>
        <w:widowControl w:val="0"/>
        <w:autoSpaceDE w:val="0"/>
        <w:jc w:val="both"/>
        <w:rPr>
          <w:color w:val="000000"/>
        </w:rPr>
      </w:pPr>
      <w:r>
        <w:rPr>
          <w:color w:val="000000"/>
        </w:rPr>
        <w:t>Представители лица,                                      Представители лица,</w:t>
      </w:r>
    </w:p>
    <w:p w:rsidR="00404DB9" w:rsidRDefault="00404DB9" w:rsidP="00404DB9">
      <w:pPr>
        <w:widowControl w:val="0"/>
        <w:autoSpaceDE w:val="0"/>
        <w:jc w:val="both"/>
        <w:rPr>
          <w:color w:val="000000"/>
        </w:rPr>
      </w:pPr>
      <w:proofErr w:type="gramStart"/>
      <w:r>
        <w:rPr>
          <w:color w:val="000000"/>
        </w:rPr>
        <w:t>осуществлявшего</w:t>
      </w:r>
      <w:proofErr w:type="gramEnd"/>
      <w:r>
        <w:rPr>
          <w:color w:val="000000"/>
        </w:rPr>
        <w:t xml:space="preserve"> строительство                  осуществлявшего разработку проектной</w:t>
      </w:r>
    </w:p>
    <w:p w:rsidR="00404DB9" w:rsidRDefault="00404DB9" w:rsidP="00404DB9">
      <w:pPr>
        <w:widowControl w:val="0"/>
        <w:autoSpaceDE w:val="0"/>
        <w:jc w:val="both"/>
        <w:rPr>
          <w:color w:val="000000"/>
        </w:rPr>
      </w:pPr>
      <w:r>
        <w:rPr>
          <w:color w:val="000000"/>
        </w:rPr>
        <w:t xml:space="preserve">                                                                          документации</w:t>
      </w:r>
    </w:p>
    <w:p w:rsidR="00404DB9" w:rsidRDefault="00404DB9" w:rsidP="00404DB9">
      <w:pPr>
        <w:widowControl w:val="0"/>
        <w:autoSpaceDE w:val="0"/>
        <w:jc w:val="both"/>
        <w:rPr>
          <w:color w:val="000000"/>
        </w:rPr>
      </w:pPr>
      <w:r>
        <w:rPr>
          <w:color w:val="000000"/>
        </w:rPr>
        <w:t>____________________________________  _____________________________________</w:t>
      </w:r>
    </w:p>
    <w:p w:rsidR="00404DB9" w:rsidRDefault="00404DB9" w:rsidP="00404DB9">
      <w:pPr>
        <w:widowControl w:val="0"/>
        <w:autoSpaceDE w:val="0"/>
        <w:jc w:val="both"/>
        <w:rPr>
          <w:color w:val="000000"/>
        </w:rPr>
      </w:pPr>
      <w:r>
        <w:rPr>
          <w:color w:val="000000"/>
        </w:rPr>
        <w:t>____________________________________  _____________________________________</w:t>
      </w:r>
    </w:p>
    <w:p w:rsidR="00404DB9" w:rsidRDefault="00404DB9" w:rsidP="00404DB9">
      <w:pPr>
        <w:widowControl w:val="0"/>
        <w:autoSpaceDE w:val="0"/>
        <w:jc w:val="both"/>
        <w:rPr>
          <w:color w:val="000000"/>
        </w:rPr>
      </w:pPr>
      <w:r>
        <w:rPr>
          <w:color w:val="000000"/>
        </w:rPr>
        <w:t>____________________________________  _____________________________________</w:t>
      </w:r>
    </w:p>
    <w:p w:rsidR="00404DB9" w:rsidRDefault="00404DB9" w:rsidP="00404DB9">
      <w:pPr>
        <w:widowControl w:val="0"/>
        <w:autoSpaceDE w:val="0"/>
        <w:jc w:val="both"/>
        <w:rPr>
          <w:color w:val="000000"/>
        </w:rPr>
      </w:pPr>
      <w:r>
        <w:rPr>
          <w:color w:val="000000"/>
        </w:rPr>
        <w:t>____________________________________  _____________________________________</w:t>
      </w:r>
    </w:p>
    <w:p w:rsidR="00404DB9" w:rsidRDefault="00404DB9" w:rsidP="00404DB9">
      <w:pPr>
        <w:widowControl w:val="0"/>
        <w:autoSpaceDE w:val="0"/>
        <w:jc w:val="both"/>
        <w:rPr>
          <w:color w:val="000000"/>
          <w:sz w:val="20"/>
          <w:szCs w:val="20"/>
        </w:rPr>
      </w:pPr>
      <w:r>
        <w:rPr>
          <w:color w:val="000000"/>
        </w:rPr>
        <w:t xml:space="preserve">         </w:t>
      </w:r>
      <w:r>
        <w:rPr>
          <w:color w:val="000000"/>
          <w:sz w:val="20"/>
          <w:szCs w:val="20"/>
        </w:rPr>
        <w:t xml:space="preserve">(подписи, Ф.И.О.)                     </w:t>
      </w:r>
      <w:r>
        <w:rPr>
          <w:color w:val="000000"/>
          <w:sz w:val="20"/>
          <w:szCs w:val="20"/>
        </w:rPr>
        <w:tab/>
      </w:r>
      <w:r>
        <w:rPr>
          <w:color w:val="000000"/>
          <w:sz w:val="20"/>
          <w:szCs w:val="20"/>
        </w:rPr>
        <w:tab/>
      </w:r>
      <w:r>
        <w:rPr>
          <w:color w:val="000000"/>
          <w:sz w:val="20"/>
          <w:szCs w:val="20"/>
        </w:rPr>
        <w:tab/>
        <w:t xml:space="preserve">                   (подписи, Ф.И.О.)</w:t>
      </w:r>
    </w:p>
    <w:p w:rsidR="00404DB9" w:rsidRDefault="00404DB9" w:rsidP="00404DB9">
      <w:pPr>
        <w:widowControl w:val="0"/>
        <w:autoSpaceDE w:val="0"/>
        <w:jc w:val="both"/>
        <w:rPr>
          <w:color w:val="000000"/>
        </w:rPr>
      </w:pPr>
      <w:r>
        <w:rPr>
          <w:color w:val="000000"/>
          <w:sz w:val="20"/>
          <w:szCs w:val="20"/>
        </w:rPr>
        <w:t xml:space="preserve">    М.П.                                  </w:t>
      </w:r>
      <w:r>
        <w:rPr>
          <w:color w:val="000000"/>
          <w:sz w:val="20"/>
          <w:szCs w:val="20"/>
        </w:rPr>
        <w:tab/>
      </w:r>
      <w:r>
        <w:rPr>
          <w:color w:val="000000"/>
          <w:sz w:val="20"/>
          <w:szCs w:val="20"/>
        </w:rPr>
        <w:tab/>
      </w:r>
      <w:r>
        <w:rPr>
          <w:color w:val="000000"/>
          <w:sz w:val="20"/>
          <w:szCs w:val="20"/>
        </w:rPr>
        <w:tab/>
        <w:t xml:space="preserve">                         М.П.</w:t>
      </w:r>
    </w:p>
    <w:p w:rsidR="00404DB9" w:rsidRDefault="00404DB9" w:rsidP="00404DB9">
      <w:pPr>
        <w:autoSpaceDE w:val="0"/>
        <w:rPr>
          <w:color w:val="000000"/>
        </w:rPr>
      </w:pPr>
    </w:p>
    <w:p w:rsidR="00404DB9" w:rsidRDefault="00404DB9" w:rsidP="00404DB9">
      <w:pPr>
        <w:pageBreakBefore/>
        <w:spacing w:line="240" w:lineRule="atLeast"/>
        <w:jc w:val="right"/>
        <w:rPr>
          <w:color w:val="000000"/>
        </w:rPr>
      </w:pPr>
      <w:r>
        <w:rPr>
          <w:rFonts w:eastAsia="Courier New"/>
          <w:color w:val="000000"/>
          <w:kern w:val="1"/>
        </w:rPr>
        <w:lastRenderedPageBreak/>
        <w:t>Приложение № 5</w:t>
      </w:r>
      <w:r>
        <w:rPr>
          <w:rFonts w:eastAsia="Courier New"/>
          <w:color w:val="000000"/>
          <w:kern w:val="1"/>
        </w:rPr>
        <w:br/>
        <w:t>к Административному регламенту</w:t>
      </w:r>
      <w:r>
        <w:rPr>
          <w:rFonts w:eastAsia="Courier New"/>
          <w:color w:val="000000"/>
          <w:kern w:val="1"/>
        </w:rPr>
        <w:br/>
      </w:r>
      <w:r>
        <w:rPr>
          <w:color w:val="000000"/>
        </w:rPr>
        <w:t xml:space="preserve">администрации Санарпосинского  сельского </w:t>
      </w:r>
    </w:p>
    <w:p w:rsidR="00404DB9" w:rsidRDefault="00404DB9" w:rsidP="00404DB9">
      <w:pPr>
        <w:spacing w:line="240" w:lineRule="atLeast"/>
        <w:jc w:val="right"/>
        <w:rPr>
          <w:color w:val="000000"/>
        </w:rPr>
      </w:pPr>
      <w:r>
        <w:rPr>
          <w:color w:val="000000"/>
        </w:rPr>
        <w:t>поселения Вурнарского района</w:t>
      </w:r>
    </w:p>
    <w:p w:rsidR="00404DB9" w:rsidRDefault="00404DB9" w:rsidP="00404DB9">
      <w:pPr>
        <w:widowControl w:val="0"/>
        <w:autoSpaceDE w:val="0"/>
        <w:jc w:val="center"/>
        <w:rPr>
          <w:color w:val="000000"/>
        </w:rPr>
      </w:pPr>
    </w:p>
    <w:p w:rsidR="00404DB9" w:rsidRDefault="00404DB9" w:rsidP="00404DB9">
      <w:pPr>
        <w:widowControl w:val="0"/>
        <w:autoSpaceDE w:val="0"/>
        <w:jc w:val="center"/>
        <w:rPr>
          <w:color w:val="000000"/>
        </w:rPr>
      </w:pPr>
    </w:p>
    <w:p w:rsidR="00404DB9" w:rsidRDefault="00404DB9" w:rsidP="00404DB9">
      <w:pPr>
        <w:widowControl w:val="0"/>
        <w:autoSpaceDE w:val="0"/>
        <w:jc w:val="center"/>
        <w:rPr>
          <w:color w:val="000000"/>
        </w:rPr>
      </w:pPr>
      <w:r>
        <w:rPr>
          <w:color w:val="000000"/>
        </w:rPr>
        <w:t xml:space="preserve">Уведомление </w:t>
      </w:r>
    </w:p>
    <w:p w:rsidR="00404DB9" w:rsidRDefault="00404DB9" w:rsidP="00404DB9">
      <w:pPr>
        <w:widowControl w:val="0"/>
        <w:autoSpaceDE w:val="0"/>
        <w:jc w:val="center"/>
        <w:rPr>
          <w:color w:val="000000"/>
        </w:rPr>
      </w:pPr>
      <w:r>
        <w:rPr>
          <w:color w:val="000000"/>
        </w:rPr>
        <w:t>об отказе в выдаче разрешения на ввод объекта в эксплуатацию</w:t>
      </w:r>
    </w:p>
    <w:p w:rsidR="00404DB9" w:rsidRDefault="00404DB9" w:rsidP="00404DB9">
      <w:pPr>
        <w:widowControl w:val="0"/>
        <w:autoSpaceDE w:val="0"/>
        <w:jc w:val="both"/>
        <w:rPr>
          <w:color w:val="000000"/>
        </w:rPr>
      </w:pPr>
    </w:p>
    <w:p w:rsidR="00404DB9" w:rsidRDefault="00404DB9" w:rsidP="00404DB9">
      <w:pPr>
        <w:widowControl w:val="0"/>
        <w:autoSpaceDE w:val="0"/>
        <w:ind w:left="3828"/>
        <w:jc w:val="both"/>
        <w:rPr>
          <w:color w:val="000000"/>
        </w:rPr>
      </w:pPr>
      <w:r>
        <w:rPr>
          <w:color w:val="000000"/>
        </w:rPr>
        <w:t xml:space="preserve">                                      "____" ____________ 20__ г.</w:t>
      </w:r>
    </w:p>
    <w:p w:rsidR="00404DB9" w:rsidRDefault="00404DB9" w:rsidP="00404DB9">
      <w:pPr>
        <w:widowControl w:val="0"/>
        <w:autoSpaceDE w:val="0"/>
        <w:jc w:val="both"/>
        <w:rPr>
          <w:color w:val="000000"/>
        </w:rPr>
      </w:pPr>
    </w:p>
    <w:p w:rsidR="00404DB9" w:rsidRDefault="00404DB9" w:rsidP="00404DB9">
      <w:pPr>
        <w:widowControl w:val="0"/>
        <w:autoSpaceDE w:val="0"/>
        <w:jc w:val="both"/>
        <w:rPr>
          <w:color w:val="000000"/>
          <w:sz w:val="20"/>
          <w:szCs w:val="20"/>
        </w:rPr>
      </w:pPr>
      <w:r>
        <w:rPr>
          <w:color w:val="000000"/>
        </w:rPr>
        <w:t>___________________________________________________________________________</w:t>
      </w:r>
    </w:p>
    <w:p w:rsidR="00404DB9" w:rsidRDefault="00404DB9" w:rsidP="00404DB9">
      <w:pPr>
        <w:widowControl w:val="0"/>
        <w:autoSpaceDE w:val="0"/>
        <w:jc w:val="center"/>
        <w:rPr>
          <w:color w:val="000000"/>
        </w:rPr>
      </w:pPr>
      <w:r>
        <w:rPr>
          <w:color w:val="000000"/>
          <w:sz w:val="20"/>
          <w:szCs w:val="20"/>
        </w:rPr>
        <w:t>(наименование органа, осуществляющего выдачу разрешения)</w:t>
      </w:r>
    </w:p>
    <w:p w:rsidR="00404DB9" w:rsidRDefault="00404DB9" w:rsidP="00404DB9">
      <w:pPr>
        <w:widowControl w:val="0"/>
        <w:autoSpaceDE w:val="0"/>
        <w:jc w:val="both"/>
        <w:rPr>
          <w:color w:val="000000"/>
          <w:sz w:val="20"/>
          <w:szCs w:val="20"/>
        </w:rPr>
      </w:pPr>
      <w:r>
        <w:rPr>
          <w:color w:val="000000"/>
        </w:rPr>
        <w:t>уведомляет ________________________________________________________________</w:t>
      </w:r>
    </w:p>
    <w:p w:rsidR="00404DB9" w:rsidRDefault="00404DB9" w:rsidP="00404DB9">
      <w:pPr>
        <w:widowControl w:val="0"/>
        <w:autoSpaceDE w:val="0"/>
        <w:jc w:val="center"/>
        <w:rPr>
          <w:color w:val="000000"/>
        </w:rPr>
      </w:pPr>
      <w:proofErr w:type="gramStart"/>
      <w:r>
        <w:rPr>
          <w:color w:val="000000"/>
          <w:sz w:val="20"/>
          <w:szCs w:val="20"/>
        </w:rPr>
        <w:t>(полное наименование организации,</w:t>
      </w:r>
      <w:proofErr w:type="gramEnd"/>
    </w:p>
    <w:p w:rsidR="00404DB9" w:rsidRDefault="00404DB9" w:rsidP="00404DB9">
      <w:pPr>
        <w:widowControl w:val="0"/>
        <w:autoSpaceDE w:val="0"/>
        <w:jc w:val="both"/>
        <w:rPr>
          <w:color w:val="000000"/>
          <w:sz w:val="20"/>
          <w:szCs w:val="20"/>
        </w:rPr>
      </w:pPr>
      <w:r>
        <w:rPr>
          <w:color w:val="000000"/>
        </w:rPr>
        <w:t>___________________________________________________________________________</w:t>
      </w:r>
    </w:p>
    <w:p w:rsidR="00404DB9" w:rsidRDefault="00404DB9" w:rsidP="00404DB9">
      <w:pPr>
        <w:widowControl w:val="0"/>
        <w:autoSpaceDE w:val="0"/>
        <w:jc w:val="center"/>
        <w:rPr>
          <w:color w:val="000000"/>
        </w:rPr>
      </w:pPr>
      <w:r>
        <w:rPr>
          <w:color w:val="000000"/>
          <w:sz w:val="20"/>
          <w:szCs w:val="20"/>
        </w:rPr>
        <w:t>ИНН/КПП, ЕГРН, почтовый адрес</w:t>
      </w:r>
    </w:p>
    <w:p w:rsidR="00404DB9" w:rsidRDefault="00404DB9" w:rsidP="00404DB9">
      <w:pPr>
        <w:widowControl w:val="0"/>
        <w:autoSpaceDE w:val="0"/>
        <w:jc w:val="both"/>
        <w:rPr>
          <w:color w:val="000000"/>
          <w:sz w:val="20"/>
          <w:szCs w:val="20"/>
        </w:rPr>
      </w:pPr>
      <w:r>
        <w:rPr>
          <w:color w:val="000000"/>
        </w:rPr>
        <w:t>___________________________________________________________________________</w:t>
      </w:r>
    </w:p>
    <w:p w:rsidR="00404DB9" w:rsidRDefault="00404DB9" w:rsidP="00404DB9">
      <w:pPr>
        <w:widowControl w:val="0"/>
        <w:autoSpaceDE w:val="0"/>
        <w:jc w:val="center"/>
        <w:rPr>
          <w:color w:val="000000"/>
        </w:rPr>
      </w:pPr>
      <w:r>
        <w:rPr>
          <w:color w:val="000000"/>
          <w:sz w:val="20"/>
          <w:szCs w:val="20"/>
        </w:rPr>
        <w:t>(Ф.И.О. заявителя, ИНН, ЕГРНИП, адрес места жительства)</w:t>
      </w:r>
    </w:p>
    <w:p w:rsidR="00404DB9" w:rsidRDefault="00404DB9" w:rsidP="00404DB9">
      <w:pPr>
        <w:widowControl w:val="0"/>
        <w:autoSpaceDE w:val="0"/>
        <w:jc w:val="both"/>
        <w:rPr>
          <w:color w:val="000000"/>
        </w:rPr>
      </w:pPr>
    </w:p>
    <w:p w:rsidR="00404DB9" w:rsidRDefault="00404DB9" w:rsidP="00404DB9">
      <w:pPr>
        <w:widowControl w:val="0"/>
        <w:autoSpaceDE w:val="0"/>
        <w:jc w:val="both"/>
        <w:rPr>
          <w:color w:val="000000"/>
        </w:rPr>
      </w:pPr>
      <w:r>
        <w:rPr>
          <w:color w:val="000000"/>
        </w:rPr>
        <w:t>об отказе в выдаче разрешения на ввод объекта в эксплуатацию.</w:t>
      </w:r>
    </w:p>
    <w:p w:rsidR="00404DB9" w:rsidRDefault="00404DB9" w:rsidP="00404DB9">
      <w:pPr>
        <w:widowControl w:val="0"/>
        <w:autoSpaceDE w:val="0"/>
        <w:jc w:val="both"/>
        <w:rPr>
          <w:color w:val="000000"/>
        </w:rPr>
      </w:pPr>
    </w:p>
    <w:p w:rsidR="00404DB9" w:rsidRDefault="00404DB9" w:rsidP="00404DB9">
      <w:pPr>
        <w:widowControl w:val="0"/>
        <w:autoSpaceDE w:val="0"/>
        <w:jc w:val="both"/>
        <w:rPr>
          <w:color w:val="000000"/>
        </w:rPr>
      </w:pPr>
      <w:r>
        <w:rPr>
          <w:color w:val="000000"/>
        </w:rPr>
        <w:t>Причина отказа: _____________________________________________________________</w:t>
      </w:r>
    </w:p>
    <w:p w:rsidR="00404DB9" w:rsidRDefault="00404DB9" w:rsidP="00404DB9">
      <w:pPr>
        <w:widowControl w:val="0"/>
        <w:autoSpaceDE w:val="0"/>
        <w:jc w:val="both"/>
        <w:rPr>
          <w:color w:val="000000"/>
        </w:rPr>
      </w:pPr>
      <w:r>
        <w:rPr>
          <w:color w:val="000000"/>
        </w:rPr>
        <w:t>____________________________________________________________________________</w:t>
      </w:r>
    </w:p>
    <w:p w:rsidR="00404DB9" w:rsidRDefault="00404DB9" w:rsidP="00404DB9">
      <w:pPr>
        <w:widowControl w:val="0"/>
        <w:autoSpaceDE w:val="0"/>
        <w:jc w:val="both"/>
        <w:rPr>
          <w:color w:val="000000"/>
        </w:rPr>
      </w:pPr>
      <w:r>
        <w:rPr>
          <w:color w:val="000000"/>
        </w:rPr>
        <w:t>____________________________________________________________________________</w:t>
      </w:r>
    </w:p>
    <w:p w:rsidR="00404DB9" w:rsidRDefault="00404DB9" w:rsidP="00404DB9">
      <w:pPr>
        <w:widowControl w:val="0"/>
        <w:autoSpaceDE w:val="0"/>
        <w:jc w:val="both"/>
        <w:rPr>
          <w:color w:val="000000"/>
        </w:rPr>
      </w:pPr>
    </w:p>
    <w:p w:rsidR="00404DB9" w:rsidRDefault="00404DB9" w:rsidP="00404DB9">
      <w:pPr>
        <w:widowControl w:val="0"/>
        <w:autoSpaceDE w:val="0"/>
        <w:jc w:val="both"/>
        <w:rPr>
          <w:color w:val="000000"/>
        </w:rPr>
      </w:pPr>
      <w:r>
        <w:rPr>
          <w:color w:val="000000"/>
        </w:rPr>
        <w:t xml:space="preserve">_______________________________  </w:t>
      </w:r>
      <w:r>
        <w:rPr>
          <w:color w:val="000000"/>
        </w:rPr>
        <w:tab/>
        <w:t>_______________  _________________________</w:t>
      </w:r>
    </w:p>
    <w:p w:rsidR="00404DB9" w:rsidRDefault="00404DB9" w:rsidP="00404DB9">
      <w:pPr>
        <w:widowControl w:val="0"/>
        <w:autoSpaceDE w:val="0"/>
        <w:jc w:val="both"/>
        <w:rPr>
          <w:color w:val="000000"/>
          <w:sz w:val="20"/>
          <w:szCs w:val="20"/>
        </w:rPr>
      </w:pPr>
      <w:proofErr w:type="gramStart"/>
      <w:r>
        <w:rPr>
          <w:color w:val="000000"/>
        </w:rPr>
        <w:t>(</w:t>
      </w:r>
      <w:r>
        <w:rPr>
          <w:color w:val="000000"/>
          <w:sz w:val="20"/>
          <w:szCs w:val="20"/>
        </w:rPr>
        <w:t xml:space="preserve">должность уполномоченного       </w:t>
      </w:r>
      <w:r>
        <w:rPr>
          <w:color w:val="000000"/>
          <w:sz w:val="20"/>
          <w:szCs w:val="20"/>
        </w:rPr>
        <w:tab/>
      </w:r>
      <w:r>
        <w:rPr>
          <w:color w:val="000000"/>
          <w:sz w:val="20"/>
          <w:szCs w:val="20"/>
        </w:rPr>
        <w:tab/>
        <w:t xml:space="preserve">          (подпись)           </w:t>
      </w:r>
      <w:r>
        <w:rPr>
          <w:color w:val="000000"/>
          <w:sz w:val="20"/>
          <w:szCs w:val="20"/>
        </w:rPr>
        <w:tab/>
      </w:r>
      <w:r>
        <w:rPr>
          <w:color w:val="000000"/>
          <w:sz w:val="20"/>
          <w:szCs w:val="20"/>
        </w:rPr>
        <w:tab/>
        <w:t xml:space="preserve">  (Ф.И.О.)</w:t>
      </w:r>
      <w:proofErr w:type="gramEnd"/>
    </w:p>
    <w:p w:rsidR="00404DB9" w:rsidRDefault="00404DB9" w:rsidP="00404DB9">
      <w:pPr>
        <w:widowControl w:val="0"/>
        <w:autoSpaceDE w:val="0"/>
        <w:jc w:val="both"/>
        <w:rPr>
          <w:color w:val="000000"/>
          <w:sz w:val="20"/>
          <w:szCs w:val="20"/>
        </w:rPr>
      </w:pPr>
      <w:r>
        <w:rPr>
          <w:color w:val="000000"/>
          <w:sz w:val="20"/>
          <w:szCs w:val="20"/>
        </w:rPr>
        <w:t>сотрудника органа, осуществляющего выдачу</w:t>
      </w:r>
    </w:p>
    <w:p w:rsidR="00404DB9" w:rsidRDefault="00404DB9" w:rsidP="00404DB9">
      <w:pPr>
        <w:widowControl w:val="0"/>
        <w:autoSpaceDE w:val="0"/>
        <w:jc w:val="both"/>
        <w:rPr>
          <w:color w:val="000000"/>
        </w:rPr>
      </w:pPr>
      <w:r>
        <w:rPr>
          <w:color w:val="000000"/>
          <w:sz w:val="20"/>
          <w:szCs w:val="20"/>
        </w:rPr>
        <w:t>разрешения на ввод)</w:t>
      </w:r>
    </w:p>
    <w:p w:rsidR="00404DB9" w:rsidRDefault="00404DB9" w:rsidP="00404DB9">
      <w:pPr>
        <w:widowControl w:val="0"/>
        <w:autoSpaceDE w:val="0"/>
        <w:jc w:val="both"/>
        <w:rPr>
          <w:color w:val="000000"/>
        </w:rPr>
      </w:pPr>
    </w:p>
    <w:p w:rsidR="00404DB9" w:rsidRDefault="00404DB9" w:rsidP="00404DB9">
      <w:pPr>
        <w:widowControl w:val="0"/>
        <w:autoSpaceDE w:val="0"/>
        <w:jc w:val="both"/>
        <w:rPr>
          <w:color w:val="000000"/>
        </w:rPr>
      </w:pPr>
      <w:r>
        <w:rPr>
          <w:color w:val="000000"/>
        </w:rPr>
        <w:t xml:space="preserve">    Уведомление получил:</w:t>
      </w:r>
    </w:p>
    <w:p w:rsidR="00404DB9" w:rsidRDefault="00404DB9" w:rsidP="00404DB9">
      <w:pPr>
        <w:widowControl w:val="0"/>
        <w:autoSpaceDE w:val="0"/>
        <w:jc w:val="both"/>
        <w:rPr>
          <w:color w:val="000000"/>
          <w:sz w:val="20"/>
          <w:szCs w:val="20"/>
        </w:rPr>
      </w:pPr>
      <w:r>
        <w:rPr>
          <w:color w:val="000000"/>
        </w:rPr>
        <w:t xml:space="preserve">______________________________________ </w:t>
      </w:r>
      <w:r>
        <w:rPr>
          <w:color w:val="000000"/>
        </w:rPr>
        <w:tab/>
        <w:t xml:space="preserve"> _____________ </w:t>
      </w:r>
      <w:r>
        <w:rPr>
          <w:color w:val="000000"/>
        </w:rPr>
        <w:tab/>
        <w:t>"___" _______ 20__ г.</w:t>
      </w:r>
    </w:p>
    <w:p w:rsidR="00404DB9" w:rsidRDefault="00404DB9" w:rsidP="00404DB9">
      <w:pPr>
        <w:widowControl w:val="0"/>
        <w:autoSpaceDE w:val="0"/>
        <w:jc w:val="both"/>
        <w:rPr>
          <w:color w:val="000000"/>
          <w:sz w:val="20"/>
          <w:szCs w:val="20"/>
        </w:rPr>
      </w:pPr>
      <w:proofErr w:type="gramStart"/>
      <w:r>
        <w:rPr>
          <w:color w:val="000000"/>
          <w:sz w:val="20"/>
          <w:szCs w:val="20"/>
        </w:rPr>
        <w:t xml:space="preserve">(Ф.И.О. руководителя организации,      </w:t>
      </w:r>
      <w:r>
        <w:rPr>
          <w:color w:val="000000"/>
          <w:sz w:val="20"/>
          <w:szCs w:val="20"/>
        </w:rPr>
        <w:tab/>
      </w:r>
      <w:r>
        <w:rPr>
          <w:color w:val="000000"/>
          <w:sz w:val="20"/>
          <w:szCs w:val="20"/>
        </w:rPr>
        <w:tab/>
      </w:r>
      <w:r>
        <w:rPr>
          <w:color w:val="000000"/>
          <w:sz w:val="20"/>
          <w:szCs w:val="20"/>
        </w:rPr>
        <w:tab/>
        <w:t xml:space="preserve">          (подпись)      </w:t>
      </w:r>
      <w:r>
        <w:rPr>
          <w:color w:val="000000"/>
          <w:sz w:val="20"/>
          <w:szCs w:val="20"/>
        </w:rPr>
        <w:tab/>
        <w:t xml:space="preserve">       (дата получения)</w:t>
      </w:r>
      <w:proofErr w:type="gramEnd"/>
    </w:p>
    <w:p w:rsidR="00404DB9" w:rsidRDefault="00404DB9" w:rsidP="00404DB9">
      <w:pPr>
        <w:widowControl w:val="0"/>
        <w:autoSpaceDE w:val="0"/>
        <w:jc w:val="both"/>
        <w:rPr>
          <w:color w:val="000000"/>
          <w:sz w:val="20"/>
          <w:szCs w:val="20"/>
        </w:rPr>
      </w:pPr>
      <w:r>
        <w:rPr>
          <w:color w:val="000000"/>
          <w:sz w:val="20"/>
          <w:szCs w:val="20"/>
        </w:rPr>
        <w:t>полное наименование организации</w:t>
      </w:r>
    </w:p>
    <w:p w:rsidR="00404DB9" w:rsidRDefault="00404DB9" w:rsidP="00404DB9">
      <w:pPr>
        <w:widowControl w:val="0"/>
        <w:autoSpaceDE w:val="0"/>
        <w:jc w:val="both"/>
        <w:rPr>
          <w:color w:val="000000"/>
          <w:sz w:val="20"/>
          <w:szCs w:val="20"/>
        </w:rPr>
      </w:pPr>
      <w:proofErr w:type="gramStart"/>
      <w:r>
        <w:rPr>
          <w:color w:val="000000"/>
          <w:sz w:val="20"/>
          <w:szCs w:val="20"/>
        </w:rPr>
        <w:t>(Ф.И.О. физического лица либо Ф.И.О.</w:t>
      </w:r>
      <w:proofErr w:type="gramEnd"/>
    </w:p>
    <w:p w:rsidR="00404DB9" w:rsidRDefault="00404DB9" w:rsidP="00404DB9">
      <w:pPr>
        <w:widowControl w:val="0"/>
        <w:autoSpaceDE w:val="0"/>
        <w:jc w:val="both"/>
        <w:rPr>
          <w:color w:val="000000"/>
        </w:rPr>
      </w:pPr>
      <w:r>
        <w:rPr>
          <w:color w:val="000000"/>
          <w:sz w:val="20"/>
          <w:szCs w:val="20"/>
        </w:rPr>
        <w:t>ее (его) представителя)</w:t>
      </w:r>
    </w:p>
    <w:p w:rsidR="00404DB9" w:rsidRDefault="00404DB9" w:rsidP="00404DB9">
      <w:pPr>
        <w:widowControl w:val="0"/>
        <w:autoSpaceDE w:val="0"/>
        <w:jc w:val="both"/>
        <w:rPr>
          <w:color w:val="000000"/>
        </w:rPr>
      </w:pPr>
    </w:p>
    <w:p w:rsidR="00404DB9" w:rsidRDefault="00404DB9" w:rsidP="00404DB9">
      <w:pPr>
        <w:widowControl w:val="0"/>
        <w:autoSpaceDE w:val="0"/>
        <w:jc w:val="both"/>
        <w:rPr>
          <w:color w:val="000000"/>
          <w:sz w:val="20"/>
          <w:szCs w:val="20"/>
        </w:rPr>
      </w:pPr>
      <w:r>
        <w:rPr>
          <w:color w:val="000000"/>
          <w:sz w:val="20"/>
          <w:szCs w:val="20"/>
        </w:rPr>
        <w:t>Исполнитель:</w:t>
      </w:r>
    </w:p>
    <w:p w:rsidR="00404DB9" w:rsidRDefault="00404DB9" w:rsidP="00404DB9">
      <w:pPr>
        <w:widowControl w:val="0"/>
        <w:autoSpaceDE w:val="0"/>
        <w:jc w:val="both"/>
        <w:rPr>
          <w:color w:val="000000"/>
          <w:sz w:val="20"/>
          <w:szCs w:val="20"/>
        </w:rPr>
      </w:pPr>
      <w:r>
        <w:rPr>
          <w:color w:val="000000"/>
          <w:sz w:val="20"/>
          <w:szCs w:val="20"/>
        </w:rPr>
        <w:t>Ф.И.О. __________________________</w:t>
      </w:r>
    </w:p>
    <w:p w:rsidR="00404DB9" w:rsidRDefault="00404DB9" w:rsidP="00404DB9">
      <w:pPr>
        <w:widowControl w:val="0"/>
        <w:autoSpaceDE w:val="0"/>
        <w:jc w:val="both"/>
        <w:rPr>
          <w:rFonts w:eastAsia="Courier New"/>
          <w:color w:val="000000"/>
          <w:kern w:val="1"/>
        </w:rPr>
        <w:sectPr w:rsidR="00404DB9">
          <w:headerReference w:type="even" r:id="rId47"/>
          <w:headerReference w:type="default" r:id="rId48"/>
          <w:footerReference w:type="even" r:id="rId49"/>
          <w:footerReference w:type="default" r:id="rId50"/>
          <w:headerReference w:type="first" r:id="rId51"/>
          <w:footerReference w:type="first" r:id="rId52"/>
          <w:pgSz w:w="11906" w:h="16838"/>
          <w:pgMar w:top="1134" w:right="850" w:bottom="709" w:left="1701" w:header="708" w:footer="720" w:gutter="0"/>
          <w:cols w:space="720"/>
          <w:docGrid w:linePitch="600" w:charSpace="36864"/>
        </w:sectPr>
      </w:pPr>
      <w:r>
        <w:rPr>
          <w:color w:val="000000"/>
          <w:sz w:val="20"/>
          <w:szCs w:val="20"/>
        </w:rPr>
        <w:t>Телефон: _________________________</w:t>
      </w:r>
    </w:p>
    <w:p w:rsidR="00404DB9" w:rsidRDefault="00404DB9" w:rsidP="00404DB9">
      <w:pPr>
        <w:spacing w:line="240" w:lineRule="atLeast"/>
        <w:jc w:val="right"/>
        <w:rPr>
          <w:color w:val="000000"/>
        </w:rPr>
      </w:pPr>
      <w:r>
        <w:rPr>
          <w:rFonts w:eastAsia="Courier New"/>
          <w:color w:val="000000"/>
          <w:kern w:val="1"/>
        </w:rPr>
        <w:lastRenderedPageBreak/>
        <w:t>Приложение № 6</w:t>
      </w:r>
      <w:r>
        <w:rPr>
          <w:rFonts w:eastAsia="Courier New"/>
          <w:color w:val="000000"/>
          <w:kern w:val="1"/>
        </w:rPr>
        <w:br/>
        <w:t>к Административному регламенту</w:t>
      </w:r>
      <w:r>
        <w:rPr>
          <w:rFonts w:eastAsia="Courier New"/>
          <w:color w:val="000000"/>
          <w:kern w:val="1"/>
        </w:rPr>
        <w:br/>
      </w:r>
      <w:r>
        <w:rPr>
          <w:color w:val="000000"/>
        </w:rPr>
        <w:t xml:space="preserve">администрации Санарпосинского  сельского </w:t>
      </w:r>
    </w:p>
    <w:p w:rsidR="00404DB9" w:rsidRDefault="00404DB9" w:rsidP="00404DB9">
      <w:pPr>
        <w:spacing w:line="240" w:lineRule="atLeast"/>
        <w:jc w:val="right"/>
        <w:rPr>
          <w:b/>
          <w:color w:val="000000"/>
        </w:rPr>
      </w:pPr>
      <w:r>
        <w:rPr>
          <w:color w:val="000000"/>
        </w:rPr>
        <w:t>поселения Вурнарского района</w:t>
      </w:r>
    </w:p>
    <w:p w:rsidR="00404DB9" w:rsidRDefault="00404DB9" w:rsidP="00404DB9">
      <w:pPr>
        <w:overflowPunct w:val="0"/>
        <w:autoSpaceDE w:val="0"/>
        <w:jc w:val="center"/>
        <w:textAlignment w:val="baseline"/>
        <w:rPr>
          <w:b/>
          <w:color w:val="000000"/>
        </w:rPr>
      </w:pPr>
    </w:p>
    <w:p w:rsidR="00404DB9" w:rsidRDefault="00404DB9" w:rsidP="00404DB9">
      <w:pPr>
        <w:spacing w:line="240" w:lineRule="atLeast"/>
        <w:jc w:val="center"/>
        <w:rPr>
          <w:b/>
          <w:color w:val="000000"/>
        </w:rPr>
      </w:pPr>
      <w:r>
        <w:rPr>
          <w:b/>
          <w:color w:val="000000"/>
        </w:rPr>
        <w:t>Блок схема  к административному регламенту администрации Санарпосинского  сельского</w:t>
      </w:r>
    </w:p>
    <w:p w:rsidR="00404DB9" w:rsidRDefault="00404DB9" w:rsidP="00404DB9">
      <w:pPr>
        <w:overflowPunct w:val="0"/>
        <w:autoSpaceDE w:val="0"/>
        <w:jc w:val="center"/>
        <w:textAlignment w:val="baseline"/>
        <w:rPr>
          <w:rFonts w:eastAsia="Courier New"/>
          <w:color w:val="000000"/>
          <w:kern w:val="1"/>
        </w:rPr>
      </w:pPr>
      <w:r>
        <w:rPr>
          <w:b/>
          <w:color w:val="000000"/>
        </w:rPr>
        <w:t>поселения по предоставлению муниципальной услуги «Выдача разрешения на ввод объекта в эксплуатацию»</w:t>
      </w:r>
    </w:p>
    <w:p w:rsidR="00404DB9" w:rsidRDefault="00404DB9" w:rsidP="00404DB9">
      <w:pPr>
        <w:ind w:firstLine="1980"/>
        <w:jc w:val="both"/>
        <w:rPr>
          <w:rFonts w:eastAsia="Courier New"/>
          <w:color w:val="000000"/>
          <w:kern w:val="1"/>
        </w:rPr>
      </w:pPr>
    </w:p>
    <w:p w:rsidR="00404DB9" w:rsidRDefault="00B22659" w:rsidP="00404DB9">
      <w:pPr>
        <w:ind w:firstLine="1980"/>
        <w:jc w:val="both"/>
        <w:rPr>
          <w:color w:val="000000"/>
        </w:rPr>
      </w:pPr>
      <w:r w:rsidRPr="00B22659">
        <w:pict>
          <v:shapetype id="_x0000_t202" coordsize="21600,21600" o:spt="202" path="m,l,21600r21600,l21600,xe">
            <v:stroke joinstyle="miter"/>
            <v:path gradientshapeok="t" o:connecttype="rect"/>
          </v:shapetype>
          <v:shape id="_x0000_s1047" type="#_x0000_t202" style="position:absolute;left:0;text-align:left;margin-left:123.55pt;margin-top:9.85pt;width:117.95pt;height:24.2pt;z-index:251681792;mso-wrap-distance-left:9.05pt;mso-wrap-distance-right:9.05pt" strokeweight=".5pt">
            <v:fill color2="black"/>
            <v:textbox inset=".25pt,.25pt,.25pt,.25pt">
              <w:txbxContent>
                <w:p w:rsidR="000273A8" w:rsidRDefault="000273A8" w:rsidP="00404DB9">
                  <w:pPr>
                    <w:tabs>
                      <w:tab w:val="left" w:pos="1260"/>
                      <w:tab w:val="left" w:pos="1560"/>
                    </w:tabs>
                    <w:jc w:val="center"/>
                  </w:pPr>
                  <w:r>
                    <w:rPr>
                      <w:bCs/>
                    </w:rPr>
                    <w:t>МФЦ</w:t>
                  </w:r>
                </w:p>
              </w:txbxContent>
            </v:textbox>
          </v:shape>
        </w:pict>
      </w:r>
    </w:p>
    <w:p w:rsidR="00404DB9" w:rsidRDefault="00B22659" w:rsidP="00404DB9">
      <w:pPr>
        <w:tabs>
          <w:tab w:val="left" w:pos="8314"/>
        </w:tabs>
        <w:jc w:val="both"/>
      </w:pPr>
      <w:r>
        <w:pict>
          <v:line id="_x0000_s1048" style="position:absolute;left:0;text-align:left;flip:x;z-index:251682816" from="44.5pt,3.95pt" to="124.05pt,35.05pt" strokeweight=".26mm">
            <v:stroke dashstyle="1 1" startarrow="block" joinstyle="miter" endcap="square"/>
          </v:line>
        </w:pict>
      </w:r>
      <w:r>
        <w:pict>
          <v:line id="_x0000_s1049" style="position:absolute;left:0;text-align:left;flip:x y;z-index:251683840" from="241.05pt,8.8pt" to="324.55pt,26.25pt" strokeweight=".26mm">
            <v:stroke dashstyle="1 1" startarrow="block" joinstyle="miter" endcap="square"/>
          </v:line>
        </w:pict>
      </w:r>
      <w:r w:rsidR="00404DB9">
        <w:rPr>
          <w:color w:val="000000"/>
        </w:rPr>
        <w:tab/>
      </w:r>
    </w:p>
    <w:p w:rsidR="00404DB9" w:rsidRDefault="00B22659" w:rsidP="00404DB9">
      <w:pPr>
        <w:rPr>
          <w:color w:val="000000"/>
        </w:rPr>
      </w:pPr>
      <w:r w:rsidRPr="00B22659">
        <w:pict>
          <v:shape id="_x0000_s1028" type="#_x0000_t202" style="position:absolute;margin-left:260.8pt;margin-top:10.35pt;width:370.95pt;height:66.05pt;z-index:251662336;mso-wrap-distance-left:9.05pt;mso-wrap-distance-right:9.05pt" strokeweight=".5pt">
            <v:fill color2="black"/>
            <v:textbox inset=".25pt,.25pt,.25pt,.25pt">
              <w:txbxContent>
                <w:p w:rsidR="000273A8" w:rsidRDefault="000273A8" w:rsidP="00404DB9">
                  <w:pPr>
                    <w:pStyle w:val="9"/>
                    <w:numPr>
                      <w:ilvl w:val="8"/>
                      <w:numId w:val="4"/>
                    </w:numPr>
                    <w:spacing w:before="0"/>
                    <w:jc w:val="center"/>
                    <w:rPr>
                      <w:rFonts w:ascii="Times New Roman" w:hAnsi="Times New Roman"/>
                      <w:sz w:val="18"/>
                    </w:rPr>
                  </w:pPr>
                  <w:r>
                    <w:rPr>
                      <w:rFonts w:ascii="Times New Roman" w:hAnsi="Times New Roman"/>
                      <w:i w:val="0"/>
                      <w:sz w:val="18"/>
                    </w:rPr>
                    <w:t>Регистрация заявления с принятыми документами в</w:t>
                  </w:r>
                </w:p>
                <w:p w:rsidR="000273A8" w:rsidRDefault="000273A8" w:rsidP="00404DB9">
                  <w:pPr>
                    <w:tabs>
                      <w:tab w:val="left" w:pos="1260"/>
                      <w:tab w:val="left" w:pos="1560"/>
                    </w:tabs>
                    <w:jc w:val="center"/>
                    <w:rPr>
                      <w:color w:val="000000"/>
                      <w:sz w:val="18"/>
                      <w:szCs w:val="18"/>
                    </w:rPr>
                  </w:pPr>
                  <w:r>
                    <w:rPr>
                      <w:sz w:val="18"/>
                    </w:rPr>
                    <w:t>системе электронного документооборота и передача полученных документов</w:t>
                  </w:r>
                </w:p>
                <w:p w:rsidR="000273A8" w:rsidRDefault="000273A8" w:rsidP="00404DB9">
                  <w:pPr>
                    <w:tabs>
                      <w:tab w:val="left" w:pos="1260"/>
                      <w:tab w:val="left" w:pos="1560"/>
                    </w:tabs>
                    <w:jc w:val="center"/>
                    <w:rPr>
                      <w:sz w:val="18"/>
                      <w:szCs w:val="18"/>
                    </w:rPr>
                  </w:pPr>
                  <w:r>
                    <w:rPr>
                      <w:color w:val="000000"/>
                      <w:sz w:val="18"/>
                      <w:szCs w:val="18"/>
                    </w:rPr>
                    <w:t xml:space="preserve">главе. Глава (заместитель главы) администрации органа местного самоуправления </w:t>
                  </w:r>
                  <w:r>
                    <w:rPr>
                      <w:sz w:val="18"/>
                      <w:szCs w:val="18"/>
                    </w:rPr>
                    <w:t xml:space="preserve">в </w:t>
                  </w:r>
                  <w:r>
                    <w:rPr>
                      <w:color w:val="000000"/>
                      <w:sz w:val="18"/>
                      <w:szCs w:val="18"/>
                    </w:rPr>
                    <w:t xml:space="preserve">течение рабочего </w:t>
                  </w:r>
                  <w:r>
                    <w:rPr>
                      <w:sz w:val="18"/>
                      <w:szCs w:val="18"/>
                    </w:rPr>
                    <w:t xml:space="preserve">дня определяет специалиста ответственным исполнителем по данным документам </w:t>
                  </w:r>
                </w:p>
                <w:p w:rsidR="000273A8" w:rsidRDefault="000273A8" w:rsidP="00404DB9">
                  <w:pPr>
                    <w:tabs>
                      <w:tab w:val="left" w:pos="1260"/>
                      <w:tab w:val="left" w:pos="1560"/>
                    </w:tabs>
                    <w:jc w:val="center"/>
                    <w:rPr>
                      <w:b/>
                      <w:bCs/>
                      <w:sz w:val="18"/>
                      <w:szCs w:val="18"/>
                    </w:rPr>
                  </w:pPr>
                  <w:r>
                    <w:rPr>
                      <w:sz w:val="18"/>
                      <w:szCs w:val="18"/>
                    </w:rPr>
                    <w:t xml:space="preserve">(п. 3.1) </w:t>
                  </w:r>
                </w:p>
                <w:p w:rsidR="000273A8" w:rsidRDefault="000273A8" w:rsidP="00404DB9">
                  <w:pPr>
                    <w:tabs>
                      <w:tab w:val="left" w:pos="1260"/>
                      <w:tab w:val="left" w:pos="1560"/>
                    </w:tabs>
                    <w:jc w:val="center"/>
                    <w:rPr>
                      <w:b/>
                      <w:bCs/>
                      <w:sz w:val="16"/>
                    </w:rPr>
                  </w:pPr>
                  <w:r>
                    <w:rPr>
                      <w:b/>
                      <w:bCs/>
                      <w:sz w:val="18"/>
                      <w:szCs w:val="18"/>
                    </w:rPr>
                    <w:t>1 день</w:t>
                  </w:r>
                </w:p>
                <w:p w:rsidR="000273A8" w:rsidRDefault="000273A8" w:rsidP="00404DB9">
                  <w:pPr>
                    <w:tabs>
                      <w:tab w:val="left" w:pos="1260"/>
                      <w:tab w:val="left" w:pos="1560"/>
                    </w:tabs>
                    <w:jc w:val="center"/>
                    <w:rPr>
                      <w:b/>
                      <w:bCs/>
                      <w:sz w:val="16"/>
                    </w:rPr>
                  </w:pPr>
                </w:p>
                <w:p w:rsidR="000273A8" w:rsidRDefault="000273A8" w:rsidP="00404DB9">
                  <w:pPr>
                    <w:pStyle w:val="9"/>
                    <w:numPr>
                      <w:ilvl w:val="8"/>
                      <w:numId w:val="4"/>
                    </w:numPr>
                    <w:rPr>
                      <w:rFonts w:ascii="Arial" w:hAnsi="Arial" w:cs="Arial"/>
                    </w:rPr>
                  </w:pPr>
                </w:p>
              </w:txbxContent>
            </v:textbox>
          </v:shape>
        </w:pict>
      </w:r>
    </w:p>
    <w:p w:rsidR="00404DB9" w:rsidRDefault="00B22659" w:rsidP="00404DB9">
      <w:pPr>
        <w:jc w:val="center"/>
        <w:rPr>
          <w:b/>
          <w:color w:val="000000"/>
          <w:sz w:val="20"/>
        </w:rPr>
      </w:pPr>
      <w:r w:rsidRPr="00B22659">
        <w:pict>
          <v:shape id="_x0000_s1027" type="#_x0000_t202" style="position:absolute;left:0;text-align:left;margin-left:136.3pt;margin-top:13.15pt;width:89.95pt;height:17.95pt;z-index:251661312;mso-wrap-distance-left:9.05pt;mso-wrap-distance-right:9.05pt" stroked="f">
            <v:fill opacity="0" color2="black"/>
            <v:textbox inset="0,0,0,0">
              <w:txbxContent>
                <w:p w:rsidR="000273A8" w:rsidRDefault="000273A8" w:rsidP="00404DB9">
                  <w:pPr>
                    <w:spacing w:after="200"/>
                    <w:jc w:val="center"/>
                  </w:pPr>
                  <w:r>
                    <w:rPr>
                      <w:sz w:val="18"/>
                    </w:rPr>
                    <w:t>Документы</w:t>
                  </w:r>
                </w:p>
              </w:txbxContent>
            </v:textbox>
          </v:shape>
        </w:pict>
      </w:r>
      <w:r w:rsidRPr="00B22659">
        <w:pict>
          <v:oval id="_x0000_s1038" style="position:absolute;left:0;text-align:left;margin-left:-16.5pt;margin-top:4.15pt;width:126pt;height:45pt;z-index:251672576" strokeweight=".26mm">
            <v:fill color2="black"/>
            <v:stroke joinstyle="miter" endcap="square"/>
            <v:textbox style="mso-rotate-with-shape:t">
              <w:txbxContent>
                <w:p w:rsidR="000273A8" w:rsidRDefault="000273A8" w:rsidP="00404DB9">
                  <w:pPr>
                    <w:spacing w:after="200" w:line="276" w:lineRule="auto"/>
                    <w:jc w:val="center"/>
                    <w:rPr>
                      <w:rFonts w:eastAsia="Calibri"/>
                      <w:sz w:val="22"/>
                      <w:szCs w:val="22"/>
                      <w:lang w:eastAsia="ar-SA"/>
                    </w:rPr>
                  </w:pPr>
                  <w:r>
                    <w:rPr>
                      <w:rFonts w:eastAsia="Calibri"/>
                      <w:sz w:val="22"/>
                      <w:szCs w:val="22"/>
                      <w:lang w:eastAsia="ar-SA"/>
                    </w:rPr>
                    <w:t>Застройщик</w:t>
                  </w:r>
                </w:p>
              </w:txbxContent>
            </v:textbox>
          </v:oval>
        </w:pict>
      </w:r>
    </w:p>
    <w:p w:rsidR="00404DB9" w:rsidRDefault="00404DB9" w:rsidP="00404DB9">
      <w:pPr>
        <w:jc w:val="center"/>
        <w:rPr>
          <w:b/>
          <w:color w:val="000000"/>
        </w:rPr>
      </w:pPr>
    </w:p>
    <w:p w:rsidR="00404DB9" w:rsidRDefault="00B22659" w:rsidP="00404DB9">
      <w:pPr>
        <w:jc w:val="center"/>
        <w:rPr>
          <w:b/>
          <w:color w:val="000000"/>
        </w:rPr>
      </w:pPr>
      <w:r w:rsidRPr="00B22659">
        <w:pict>
          <v:line id="_x0000_s1029" style="position:absolute;left:0;text-align:left;z-index:251663360" from="110pt,.25pt" to="261.3pt,.25pt" strokeweight=".26mm">
            <v:stroke dashstyle="1 1" endarrow="block" joinstyle="miter" endcap="square"/>
          </v:line>
        </w:pict>
      </w:r>
      <w:r w:rsidRPr="00B22659">
        <w:pict>
          <v:line id="_x0000_s1041" style="position:absolute;left:0;text-align:left;z-index:251675648" from="631.3pt,.25pt" to="688.3pt,.25pt" strokeweight=".26mm">
            <v:stroke endarrow="block" joinstyle="miter" endcap="square"/>
          </v:line>
        </w:pict>
      </w:r>
      <w:r w:rsidRPr="00B22659">
        <w:pict>
          <v:line id="_x0000_s1042" style="position:absolute;left:0;text-align:left;z-index:251676672" from="688.3pt,.25pt" to="688.3pt,57.65pt" strokeweight=".26mm">
            <v:stroke endarrow="block" joinstyle="miter" endcap="square"/>
          </v:line>
        </w:pict>
      </w:r>
    </w:p>
    <w:p w:rsidR="00404DB9" w:rsidRDefault="00B22659" w:rsidP="00404DB9">
      <w:pPr>
        <w:jc w:val="center"/>
        <w:rPr>
          <w:b/>
          <w:color w:val="000000"/>
        </w:rPr>
      </w:pPr>
      <w:r w:rsidRPr="00B22659">
        <w:pict>
          <v:line id="_x0000_s1030" style="position:absolute;left:0;text-align:left;flip:x;z-index:251664384" from="567.55pt,14.15pt" to="568.55pt,120pt" strokeweight=".26mm">
            <v:stroke dashstyle="1 1" endarrow="block" joinstyle="miter" endcap="square"/>
          </v:line>
        </w:pict>
      </w:r>
      <w:r w:rsidRPr="00B22659">
        <w:pict>
          <v:line id="_x0000_s1045" style="position:absolute;left:0;text-align:left;z-index:251679744" from="44pt,2.8pt" to="44.5pt,152.75pt" strokeweight=".26mm">
            <v:stroke dashstyle="1 1" startarrow="block" joinstyle="miter" endcap="square"/>
          </v:line>
        </w:pict>
      </w:r>
    </w:p>
    <w:p w:rsidR="00404DB9" w:rsidRDefault="00B22659" w:rsidP="00404DB9">
      <w:pPr>
        <w:jc w:val="center"/>
        <w:rPr>
          <w:b/>
          <w:color w:val="000000"/>
        </w:rPr>
      </w:pPr>
      <w:r w:rsidRPr="00B22659">
        <w:pict>
          <v:shape id="_x0000_s1031" type="#_x0000_t202" style="position:absolute;left:0;text-align:left;margin-left:260.8pt;margin-top:14.2pt;width:135.6pt;height:90.8pt;z-index:251665408;mso-wrap-distance-left:9.05pt;mso-wrap-distance-right:9.05pt" strokeweight=".5pt">
            <v:fill color2="black"/>
            <v:textbox inset=".25pt,.25pt,.25pt,.25pt">
              <w:txbxContent>
                <w:p w:rsidR="000273A8" w:rsidRDefault="000273A8" w:rsidP="00404DB9">
                  <w:pPr>
                    <w:pStyle w:val="9"/>
                    <w:numPr>
                      <w:ilvl w:val="8"/>
                      <w:numId w:val="4"/>
                    </w:numPr>
                    <w:spacing w:before="0"/>
                    <w:ind w:left="56" w:right="44" w:firstLine="0"/>
                    <w:jc w:val="center"/>
                    <w:rPr>
                      <w:rFonts w:ascii="Times New Roman" w:hAnsi="Times New Roman"/>
                      <w:b/>
                      <w:bCs/>
                      <w:sz w:val="18"/>
                      <w:szCs w:val="18"/>
                    </w:rPr>
                  </w:pPr>
                  <w:r>
                    <w:rPr>
                      <w:rFonts w:ascii="Times New Roman" w:hAnsi="Times New Roman"/>
                      <w:i w:val="0"/>
                      <w:sz w:val="18"/>
                      <w:szCs w:val="18"/>
                    </w:rPr>
                    <w:t>Принятие решения о подготовке разрешения на ввод  объекта в эксплуатацию и направление на подпись главе (заместителю) администрации органа местного самоуправления (п.</w:t>
                  </w:r>
                  <w:r>
                    <w:rPr>
                      <w:i w:val="0"/>
                      <w:sz w:val="18"/>
                      <w:szCs w:val="18"/>
                    </w:rPr>
                    <w:t xml:space="preserve"> 3.5)</w:t>
                  </w:r>
                </w:p>
                <w:p w:rsidR="000273A8" w:rsidRDefault="000273A8" w:rsidP="00404DB9">
                  <w:pPr>
                    <w:spacing w:after="200"/>
                    <w:jc w:val="center"/>
                  </w:pPr>
                  <w:r>
                    <w:rPr>
                      <w:b/>
                      <w:bCs/>
                      <w:sz w:val="18"/>
                      <w:szCs w:val="18"/>
                    </w:rPr>
                    <w:t>1 день</w:t>
                  </w:r>
                </w:p>
              </w:txbxContent>
            </v:textbox>
          </v:shape>
        </w:pict>
      </w:r>
    </w:p>
    <w:p w:rsidR="00404DB9" w:rsidRDefault="00B22659" w:rsidP="00404DB9">
      <w:pPr>
        <w:jc w:val="center"/>
        <w:rPr>
          <w:b/>
          <w:color w:val="000000"/>
        </w:rPr>
      </w:pPr>
      <w:r w:rsidRPr="00B22659">
        <w:pict>
          <v:shape id="_x0000_s1039" type="#_x0000_t202" style="position:absolute;left:0;text-align:left;margin-left:651.1pt;margin-top:10.85pt;width:80.2pt;height:100.2pt;z-index:251673600;mso-wrap-distance-left:9.05pt;mso-wrap-distance-right:9.05pt" strokeweight=".5pt">
            <v:fill color2="black"/>
            <v:textbox inset="7.45pt,3.85pt,7.45pt,3.85pt">
              <w:txbxContent>
                <w:p w:rsidR="000273A8" w:rsidRDefault="000273A8" w:rsidP="00404DB9">
                  <w:pPr>
                    <w:ind w:left="-98" w:right="-137"/>
                    <w:jc w:val="center"/>
                    <w:rPr>
                      <w:sz w:val="16"/>
                      <w:szCs w:val="16"/>
                    </w:rPr>
                  </w:pPr>
                  <w:r>
                    <w:rPr>
                      <w:sz w:val="16"/>
                      <w:szCs w:val="16"/>
                    </w:rPr>
                    <w:t>Направление запроса для получения документов, предусмотренных подразделом 2.7, с использованием системы межведомственного взаимодействия</w:t>
                  </w:r>
                </w:p>
                <w:p w:rsidR="000273A8" w:rsidRDefault="000273A8" w:rsidP="00404DB9">
                  <w:pPr>
                    <w:ind w:left="-98" w:right="-137"/>
                    <w:jc w:val="center"/>
                  </w:pPr>
                  <w:r>
                    <w:rPr>
                      <w:sz w:val="16"/>
                      <w:szCs w:val="16"/>
                    </w:rPr>
                    <w:t xml:space="preserve">(п. 3.2) </w:t>
                  </w:r>
                </w:p>
              </w:txbxContent>
            </v:textbox>
          </v:shape>
        </w:pict>
      </w:r>
    </w:p>
    <w:p w:rsidR="00404DB9" w:rsidRDefault="00404DB9" w:rsidP="00404DB9">
      <w:pPr>
        <w:jc w:val="center"/>
        <w:rPr>
          <w:b/>
          <w:color w:val="000000"/>
        </w:rPr>
      </w:pPr>
    </w:p>
    <w:p w:rsidR="00404DB9" w:rsidRDefault="00404DB9" w:rsidP="00404DB9">
      <w:pPr>
        <w:tabs>
          <w:tab w:val="left" w:pos="13260"/>
        </w:tabs>
      </w:pPr>
      <w:r>
        <w:rPr>
          <w:b/>
          <w:color w:val="000000"/>
        </w:rPr>
        <w:tab/>
      </w:r>
    </w:p>
    <w:p w:rsidR="00404DB9" w:rsidRDefault="00B22659" w:rsidP="00404DB9">
      <w:pPr>
        <w:jc w:val="center"/>
        <w:rPr>
          <w:b/>
          <w:color w:val="000000"/>
        </w:rPr>
      </w:pPr>
      <w:r w:rsidRPr="00B22659">
        <w:pict>
          <v:line id="_x0000_s1034" style="position:absolute;left:0;text-align:left;flip:x;z-index:251668480" from="198.55pt,9.9pt" to="261.3pt,75.55pt" strokeweight=".26mm">
            <v:stroke dashstyle="1 1" endarrow="block" joinstyle="miter" endcap="square"/>
          </v:line>
        </w:pict>
      </w:r>
      <w:r w:rsidRPr="00B22659">
        <w:pict>
          <v:line id="_x0000_s1035" style="position:absolute;left:0;text-align:left;flip:x y;z-index:251669504" from="395.95pt,9.9pt" to="514.75pt,75.55pt" strokeweight=".26mm">
            <v:stroke dashstyle="1 1" endarrow="block" joinstyle="miter" endcap="square"/>
          </v:line>
        </w:pict>
      </w:r>
    </w:p>
    <w:p w:rsidR="00404DB9" w:rsidRDefault="00404DB9" w:rsidP="00404DB9">
      <w:pPr>
        <w:jc w:val="center"/>
        <w:rPr>
          <w:b/>
          <w:color w:val="000000"/>
        </w:rPr>
      </w:pPr>
    </w:p>
    <w:p w:rsidR="00404DB9" w:rsidRDefault="00B22659" w:rsidP="00404DB9">
      <w:pPr>
        <w:jc w:val="center"/>
        <w:rPr>
          <w:b/>
          <w:color w:val="000000"/>
        </w:rPr>
      </w:pPr>
      <w:r w:rsidRPr="00B22659">
        <w:pict>
          <v:shape id="_x0000_s1032" type="#_x0000_t202" style="position:absolute;left:0;text-align:left;margin-left:514.25pt;margin-top:11.45pt;width:109.2pt;height:70.95pt;z-index:251666432;mso-wrap-distance-left:9.05pt;mso-wrap-distance-right:9.05pt" strokeweight=".5pt">
            <v:fill color2="black"/>
            <v:textbox inset=".25pt,.25pt,.25pt,.25pt">
              <w:txbxContent>
                <w:p w:rsidR="000273A8" w:rsidRDefault="000273A8" w:rsidP="00404DB9">
                  <w:pPr>
                    <w:pStyle w:val="9"/>
                    <w:numPr>
                      <w:ilvl w:val="8"/>
                      <w:numId w:val="4"/>
                    </w:numPr>
                    <w:spacing w:before="0"/>
                    <w:jc w:val="center"/>
                    <w:rPr>
                      <w:rFonts w:ascii="Times New Roman" w:hAnsi="Times New Roman"/>
                      <w:sz w:val="18"/>
                      <w:szCs w:val="18"/>
                    </w:rPr>
                  </w:pPr>
                  <w:r>
                    <w:rPr>
                      <w:rFonts w:ascii="Times New Roman" w:hAnsi="Times New Roman"/>
                      <w:i w:val="0"/>
                      <w:sz w:val="18"/>
                      <w:szCs w:val="18"/>
                    </w:rPr>
                    <w:t xml:space="preserve">Рассмотрение </w:t>
                  </w:r>
                </w:p>
                <w:p w:rsidR="000273A8" w:rsidRDefault="000273A8" w:rsidP="00404DB9">
                  <w:pPr>
                    <w:jc w:val="center"/>
                    <w:rPr>
                      <w:sz w:val="18"/>
                      <w:szCs w:val="18"/>
                    </w:rPr>
                  </w:pPr>
                  <w:r>
                    <w:rPr>
                      <w:sz w:val="18"/>
                      <w:szCs w:val="18"/>
                    </w:rPr>
                    <w:t>документов и осмотр</w:t>
                  </w:r>
                </w:p>
                <w:p w:rsidR="000273A8" w:rsidRDefault="000273A8" w:rsidP="00404DB9">
                  <w:pPr>
                    <w:pStyle w:val="9"/>
                    <w:numPr>
                      <w:ilvl w:val="8"/>
                      <w:numId w:val="4"/>
                    </w:numPr>
                    <w:spacing w:before="0"/>
                    <w:jc w:val="center"/>
                    <w:rPr>
                      <w:rFonts w:ascii="Times New Roman" w:hAnsi="Times New Roman"/>
                      <w:b/>
                      <w:bCs/>
                      <w:sz w:val="18"/>
                      <w:szCs w:val="18"/>
                    </w:rPr>
                  </w:pPr>
                  <w:r>
                    <w:rPr>
                      <w:rFonts w:ascii="Times New Roman" w:hAnsi="Times New Roman"/>
                      <w:i w:val="0"/>
                      <w:sz w:val="18"/>
                      <w:szCs w:val="18"/>
                    </w:rPr>
                    <w:t xml:space="preserve"> объекта капитального строительства с выездом на место (п. 3.3)</w:t>
                  </w:r>
                </w:p>
                <w:p w:rsidR="000273A8" w:rsidRDefault="000273A8" w:rsidP="00404DB9">
                  <w:pPr>
                    <w:tabs>
                      <w:tab w:val="left" w:pos="1260"/>
                      <w:tab w:val="left" w:pos="1560"/>
                    </w:tabs>
                    <w:spacing w:after="200"/>
                    <w:jc w:val="center"/>
                  </w:pPr>
                  <w:r>
                    <w:rPr>
                      <w:b/>
                      <w:bCs/>
                      <w:sz w:val="18"/>
                      <w:szCs w:val="18"/>
                    </w:rPr>
                    <w:t>3 дней</w:t>
                  </w:r>
                </w:p>
              </w:txbxContent>
            </v:textbox>
          </v:shape>
        </w:pict>
      </w:r>
      <w:r w:rsidRPr="00B22659">
        <w:pict>
          <v:shape id="_x0000_s1046" type="#_x0000_t202" style="position:absolute;left:0;text-align:left;margin-left:66.05pt;margin-top:11.45pt;width:117.95pt;height:118.35pt;z-index:251680768;mso-wrap-distance-left:9.05pt;mso-wrap-distance-right:9.05pt" strokeweight=".5pt">
            <v:fill color2="black"/>
            <v:textbox inset=".25pt,.25pt,.25pt,.25pt">
              <w:txbxContent>
                <w:p w:rsidR="000273A8" w:rsidRDefault="000273A8" w:rsidP="00404DB9">
                  <w:pPr>
                    <w:ind w:left="42" w:right="48"/>
                    <w:jc w:val="center"/>
                    <w:rPr>
                      <w:sz w:val="18"/>
                      <w:szCs w:val="18"/>
                    </w:rPr>
                  </w:pPr>
                  <w:r>
                    <w:rPr>
                      <w:sz w:val="18"/>
                      <w:szCs w:val="18"/>
                    </w:rPr>
                    <w:t xml:space="preserve">Выдача заявителю разрешения на ввод объекта в эксплуатацию либо уведомления об отказе в выдаче разрешения на ввод объекта в эксплуатацию в день принятия  и подписания решения об этом </w:t>
                  </w:r>
                </w:p>
                <w:p w:rsidR="000273A8" w:rsidRDefault="000273A8" w:rsidP="00404DB9">
                  <w:pPr>
                    <w:jc w:val="center"/>
                    <w:rPr>
                      <w:rFonts w:ascii="Arial" w:hAnsi="Arial" w:cs="Arial"/>
                    </w:rPr>
                  </w:pPr>
                  <w:r>
                    <w:rPr>
                      <w:sz w:val="18"/>
                      <w:szCs w:val="18"/>
                    </w:rPr>
                    <w:t>(п. 3.4, 3.5)</w:t>
                  </w:r>
                </w:p>
                <w:p w:rsidR="000273A8" w:rsidRDefault="000273A8" w:rsidP="00404DB9">
                  <w:pPr>
                    <w:pStyle w:val="9"/>
                    <w:numPr>
                      <w:ilvl w:val="8"/>
                      <w:numId w:val="4"/>
                    </w:numPr>
                    <w:rPr>
                      <w:rFonts w:ascii="Arial" w:hAnsi="Arial" w:cs="Arial"/>
                    </w:rPr>
                  </w:pPr>
                </w:p>
              </w:txbxContent>
            </v:textbox>
          </v:shape>
        </w:pict>
      </w:r>
    </w:p>
    <w:p w:rsidR="00404DB9" w:rsidRDefault="00404DB9" w:rsidP="00404DB9">
      <w:pPr>
        <w:rPr>
          <w:color w:val="000000"/>
        </w:rPr>
      </w:pPr>
    </w:p>
    <w:p w:rsidR="00404DB9" w:rsidRDefault="00B22659" w:rsidP="00404DB9">
      <w:pPr>
        <w:jc w:val="center"/>
        <w:rPr>
          <w:b/>
          <w:color w:val="000000"/>
        </w:rPr>
      </w:pPr>
      <w:r w:rsidRPr="00B22659">
        <w:pict>
          <v:line id="_x0000_s1036" style="position:absolute;left:0;text-align:left;flip:y;z-index:251670528" from="395.95pt,13.8pt" to="514.75pt,75.9pt" strokeweight=".26mm">
            <v:stroke dashstyle="1 1" startarrow="block" joinstyle="miter" endcap="square"/>
          </v:line>
        </w:pict>
      </w:r>
      <w:r w:rsidRPr="00B22659">
        <w:pict>
          <v:line id="_x0000_s1037" style="position:absolute;left:0;text-align:left;z-index:251671552" from="44pt,13.8pt" to="198.55pt,13.8pt" strokeweight=".26mm">
            <v:stroke dashstyle="1 1" startarrow="block" joinstyle="miter" endcap="square"/>
          </v:line>
        </w:pict>
      </w:r>
      <w:r w:rsidRPr="00B22659">
        <w:pict>
          <v:line id="_x0000_s1040" style="position:absolute;left:0;text-align:left;z-index:251674624" from="692.05pt,2.5pt" to="692.05pt,17.65pt" strokeweight=".26mm">
            <v:stroke endarrow="block" joinstyle="miter" endcap="square"/>
          </v:line>
        </w:pict>
      </w:r>
      <w:r w:rsidRPr="00B22659">
        <w:pict>
          <v:line id="_x0000_s1044" style="position:absolute;left:0;text-align:left;z-index:251678720" from="198.55pt,13.8pt" to="261.3pt,75.9pt" strokeweight=".26mm">
            <v:stroke dashstyle="1 1" startarrow="block" joinstyle="miter" endcap="square"/>
          </v:line>
        </w:pict>
      </w:r>
    </w:p>
    <w:p w:rsidR="00404DB9" w:rsidRDefault="00B22659" w:rsidP="00404DB9">
      <w:pPr>
        <w:ind w:left="5387"/>
        <w:rPr>
          <w:bCs/>
          <w:color w:val="000000"/>
        </w:rPr>
        <w:sectPr w:rsidR="00404DB9">
          <w:headerReference w:type="even" r:id="rId53"/>
          <w:headerReference w:type="default" r:id="rId54"/>
          <w:footerReference w:type="even" r:id="rId55"/>
          <w:footerReference w:type="default" r:id="rId56"/>
          <w:headerReference w:type="first" r:id="rId57"/>
          <w:footerReference w:type="first" r:id="rId58"/>
          <w:pgSz w:w="16838" w:h="11906" w:orient="landscape"/>
          <w:pgMar w:top="1418" w:right="851" w:bottom="851" w:left="709" w:header="709" w:footer="720" w:gutter="0"/>
          <w:cols w:space="720"/>
          <w:docGrid w:linePitch="600" w:charSpace="36864"/>
        </w:sectPr>
      </w:pPr>
      <w:r w:rsidRPr="00B22659">
        <w:pict>
          <v:shape id="_x0000_s1033" type="#_x0000_t202" style="position:absolute;left:0;text-align:left;margin-left:260.8pt;margin-top:5.1pt;width:135.6pt;height:97.9pt;z-index:251667456;mso-wrap-distance-left:9.05pt;mso-wrap-distance-right:9.05pt" strokeweight=".5pt">
            <v:fill color2="black"/>
            <v:textbox inset=".25pt,.25pt,.25pt,.25pt">
              <w:txbxContent>
                <w:p w:rsidR="000273A8" w:rsidRDefault="000273A8" w:rsidP="00404DB9">
                  <w:pPr>
                    <w:ind w:left="42" w:right="44"/>
                    <w:jc w:val="center"/>
                    <w:rPr>
                      <w:b/>
                      <w:bCs/>
                      <w:sz w:val="18"/>
                      <w:szCs w:val="18"/>
                    </w:rPr>
                  </w:pPr>
                  <w:r>
                    <w:rPr>
                      <w:sz w:val="18"/>
                      <w:szCs w:val="18"/>
                    </w:rPr>
                    <w:t>Принятие решения о подготовке уведомления об отказе в выдаче разрешения на ввод объекта в эксплуатацию и направление на подпись главе (заместителю) администрации органа местного самоуправления (п. 3.4)</w:t>
                  </w:r>
                </w:p>
                <w:p w:rsidR="000273A8" w:rsidRDefault="000273A8" w:rsidP="00404DB9">
                  <w:pPr>
                    <w:jc w:val="center"/>
                  </w:pPr>
                  <w:r>
                    <w:rPr>
                      <w:b/>
                      <w:bCs/>
                      <w:sz w:val="18"/>
                      <w:szCs w:val="18"/>
                    </w:rPr>
                    <w:t>1 день</w:t>
                  </w:r>
                </w:p>
              </w:txbxContent>
            </v:textbox>
          </v:shape>
        </w:pict>
      </w:r>
      <w:r w:rsidRPr="00B22659">
        <w:pict>
          <v:line id="_x0000_s1043" style="position:absolute;left:0;text-align:left;flip:x;z-index:251677696" from="623pt,2.2pt" to="692.05pt,2.2pt" strokeweight=".26mm">
            <v:stroke endarrow="block" joinstyle="miter" endcap="square"/>
          </v:line>
        </w:pict>
      </w:r>
    </w:p>
    <w:p w:rsidR="00404DB9" w:rsidRDefault="00404DB9" w:rsidP="00404DB9">
      <w:pPr>
        <w:spacing w:line="240" w:lineRule="atLeast"/>
        <w:jc w:val="right"/>
        <w:rPr>
          <w:color w:val="000000"/>
        </w:rPr>
      </w:pPr>
      <w:r>
        <w:rPr>
          <w:rFonts w:eastAsia="Courier New"/>
          <w:color w:val="000000"/>
          <w:kern w:val="1"/>
        </w:rPr>
        <w:lastRenderedPageBreak/>
        <w:t>Приложение № 7</w:t>
      </w:r>
      <w:r>
        <w:rPr>
          <w:rFonts w:eastAsia="Courier New"/>
          <w:color w:val="000000"/>
          <w:kern w:val="1"/>
        </w:rPr>
        <w:br/>
        <w:t>к Административному регламенту</w:t>
      </w:r>
      <w:r>
        <w:rPr>
          <w:rFonts w:eastAsia="Courier New"/>
          <w:color w:val="000000"/>
          <w:kern w:val="1"/>
        </w:rPr>
        <w:br/>
      </w:r>
      <w:r>
        <w:rPr>
          <w:color w:val="000000"/>
        </w:rPr>
        <w:t xml:space="preserve">администрации Санарпосинского  сельского </w:t>
      </w:r>
    </w:p>
    <w:p w:rsidR="00404DB9" w:rsidRDefault="00404DB9" w:rsidP="00404DB9">
      <w:pPr>
        <w:spacing w:line="240" w:lineRule="atLeast"/>
        <w:jc w:val="right"/>
        <w:rPr>
          <w:color w:val="000000"/>
          <w:kern w:val="1"/>
        </w:rPr>
      </w:pPr>
      <w:r>
        <w:rPr>
          <w:color w:val="000000"/>
        </w:rPr>
        <w:t>поселения Вурнарского района</w:t>
      </w:r>
    </w:p>
    <w:p w:rsidR="00404DB9" w:rsidRDefault="00404DB9" w:rsidP="00404DB9">
      <w:pPr>
        <w:widowControl w:val="0"/>
        <w:suppressAutoHyphens/>
        <w:autoSpaceDE w:val="0"/>
        <w:spacing w:line="100" w:lineRule="atLeast"/>
        <w:ind w:left="3600"/>
        <w:textAlignment w:val="baseline"/>
        <w:rPr>
          <w:color w:val="000000"/>
          <w:kern w:val="1"/>
        </w:rPr>
      </w:pPr>
      <w:r>
        <w:rPr>
          <w:color w:val="000000"/>
          <w:kern w:val="1"/>
        </w:rPr>
        <w:tab/>
      </w:r>
    </w:p>
    <w:p w:rsidR="00404DB9" w:rsidRDefault="00404DB9" w:rsidP="000374E2">
      <w:pPr>
        <w:widowControl w:val="0"/>
        <w:suppressAutoHyphens/>
        <w:autoSpaceDE w:val="0"/>
        <w:spacing w:line="100" w:lineRule="atLeast"/>
        <w:textAlignment w:val="baseline"/>
        <w:rPr>
          <w:color w:val="000000"/>
          <w:kern w:val="1"/>
        </w:rPr>
      </w:pPr>
      <w:r>
        <w:rPr>
          <w:color w:val="000000"/>
          <w:kern w:val="1"/>
        </w:rPr>
        <w:t xml:space="preserve">         </w:t>
      </w:r>
      <w:r w:rsidR="000374E2">
        <w:rPr>
          <w:color w:val="000000"/>
          <w:kern w:val="1"/>
        </w:rPr>
        <w:t xml:space="preserve">                                                                  </w:t>
      </w:r>
      <w:r>
        <w:rPr>
          <w:color w:val="000000"/>
          <w:kern w:val="1"/>
        </w:rPr>
        <w:t xml:space="preserve"> Главе Санарпосинского  сельского поселения</w:t>
      </w:r>
    </w:p>
    <w:p w:rsidR="00404DB9" w:rsidRDefault="00404DB9" w:rsidP="000374E2">
      <w:pPr>
        <w:widowControl w:val="0"/>
        <w:suppressAutoHyphens/>
        <w:autoSpaceDE w:val="0"/>
        <w:spacing w:line="100" w:lineRule="atLeast"/>
        <w:textAlignment w:val="baseline"/>
        <w:rPr>
          <w:color w:val="000000"/>
          <w:kern w:val="1"/>
        </w:rPr>
      </w:pPr>
    </w:p>
    <w:p w:rsidR="00404DB9" w:rsidRDefault="00404DB9" w:rsidP="000374E2">
      <w:pPr>
        <w:widowControl w:val="0"/>
        <w:suppressAutoHyphens/>
        <w:autoSpaceDE w:val="0"/>
        <w:spacing w:line="100" w:lineRule="atLeast"/>
        <w:textAlignment w:val="baseline"/>
        <w:rPr>
          <w:color w:val="000000"/>
          <w:kern w:val="1"/>
        </w:rPr>
      </w:pPr>
      <w:r>
        <w:rPr>
          <w:color w:val="000000"/>
          <w:kern w:val="1"/>
        </w:rPr>
        <w:tab/>
      </w:r>
      <w:r w:rsidR="000374E2">
        <w:rPr>
          <w:color w:val="000000"/>
          <w:kern w:val="1"/>
        </w:rPr>
        <w:t xml:space="preserve">                                                           </w:t>
      </w:r>
      <w:r>
        <w:rPr>
          <w:color w:val="000000"/>
          <w:kern w:val="1"/>
        </w:rPr>
        <w:t>__________________________________________</w:t>
      </w:r>
    </w:p>
    <w:p w:rsidR="00404DB9" w:rsidRDefault="00404DB9" w:rsidP="000374E2">
      <w:pPr>
        <w:widowControl w:val="0"/>
        <w:suppressAutoHyphens/>
        <w:autoSpaceDE w:val="0"/>
        <w:spacing w:line="100" w:lineRule="atLeast"/>
        <w:textAlignment w:val="baseline"/>
        <w:rPr>
          <w:color w:val="000000"/>
          <w:kern w:val="1"/>
        </w:rPr>
      </w:pPr>
    </w:p>
    <w:p w:rsidR="00404DB9" w:rsidRDefault="00404DB9" w:rsidP="000374E2">
      <w:pPr>
        <w:widowControl w:val="0"/>
        <w:suppressAutoHyphens/>
        <w:autoSpaceDE w:val="0"/>
        <w:spacing w:line="100" w:lineRule="atLeast"/>
        <w:textAlignment w:val="baseline"/>
        <w:rPr>
          <w:color w:val="000000"/>
          <w:kern w:val="1"/>
          <w:position w:val="20"/>
          <w:sz w:val="20"/>
          <w:szCs w:val="20"/>
        </w:rPr>
      </w:pPr>
      <w:r>
        <w:rPr>
          <w:color w:val="000000"/>
          <w:kern w:val="1"/>
        </w:rPr>
        <w:tab/>
      </w:r>
      <w:r>
        <w:rPr>
          <w:color w:val="000000"/>
          <w:kern w:val="1"/>
        </w:rPr>
        <w:tab/>
      </w:r>
      <w:r>
        <w:rPr>
          <w:color w:val="000000"/>
          <w:kern w:val="1"/>
        </w:rPr>
        <w:tab/>
      </w:r>
      <w:r>
        <w:rPr>
          <w:color w:val="000000"/>
          <w:kern w:val="1"/>
        </w:rPr>
        <w:tab/>
      </w:r>
      <w:r>
        <w:rPr>
          <w:color w:val="000000"/>
          <w:kern w:val="1"/>
        </w:rPr>
        <w:tab/>
      </w:r>
      <w:r>
        <w:rPr>
          <w:color w:val="000000"/>
          <w:kern w:val="1"/>
        </w:rPr>
        <w:tab/>
        <w:t>__________________________________________</w:t>
      </w:r>
    </w:p>
    <w:p w:rsidR="00404DB9" w:rsidRDefault="00404DB9" w:rsidP="000374E2">
      <w:pPr>
        <w:widowControl w:val="0"/>
        <w:suppressAutoHyphens/>
        <w:autoSpaceDE w:val="0"/>
        <w:spacing w:line="100" w:lineRule="atLeast"/>
        <w:jc w:val="center"/>
        <w:textAlignment w:val="baseline"/>
        <w:rPr>
          <w:color w:val="000000"/>
          <w:kern w:val="1"/>
        </w:rPr>
      </w:pPr>
      <w:r>
        <w:rPr>
          <w:color w:val="000000"/>
          <w:kern w:val="1"/>
          <w:position w:val="20"/>
          <w:sz w:val="20"/>
          <w:szCs w:val="20"/>
        </w:rPr>
        <w:t xml:space="preserve">                                                                                      Ф.И.О. заявителя  полностью</w:t>
      </w:r>
    </w:p>
    <w:p w:rsidR="00404DB9" w:rsidRDefault="00404DB9" w:rsidP="000374E2">
      <w:pPr>
        <w:widowControl w:val="0"/>
        <w:suppressAutoHyphens/>
        <w:autoSpaceDE w:val="0"/>
        <w:spacing w:line="100" w:lineRule="atLeast"/>
        <w:textAlignment w:val="baseline"/>
        <w:rPr>
          <w:color w:val="000000"/>
          <w:kern w:val="1"/>
        </w:rPr>
      </w:pPr>
      <w:r>
        <w:rPr>
          <w:color w:val="000000"/>
          <w:kern w:val="1"/>
        </w:rPr>
        <w:tab/>
      </w:r>
      <w:r>
        <w:rPr>
          <w:color w:val="000000"/>
          <w:kern w:val="1"/>
        </w:rPr>
        <w:tab/>
      </w:r>
      <w:r>
        <w:rPr>
          <w:color w:val="000000"/>
          <w:kern w:val="1"/>
        </w:rPr>
        <w:tab/>
      </w:r>
      <w:r>
        <w:rPr>
          <w:color w:val="000000"/>
          <w:kern w:val="1"/>
        </w:rPr>
        <w:tab/>
      </w:r>
      <w:r>
        <w:rPr>
          <w:color w:val="000000"/>
          <w:kern w:val="1"/>
        </w:rPr>
        <w:tab/>
      </w:r>
      <w:r>
        <w:rPr>
          <w:color w:val="000000"/>
          <w:kern w:val="1"/>
        </w:rPr>
        <w:tab/>
        <w:t>__________________________________________,</w:t>
      </w:r>
    </w:p>
    <w:p w:rsidR="00404DB9" w:rsidRDefault="00404DB9" w:rsidP="000374E2">
      <w:pPr>
        <w:widowControl w:val="0"/>
        <w:suppressAutoHyphens/>
        <w:autoSpaceDE w:val="0"/>
        <w:spacing w:line="100" w:lineRule="atLeast"/>
        <w:jc w:val="both"/>
        <w:textAlignment w:val="baseline"/>
        <w:rPr>
          <w:color w:val="000000"/>
          <w:kern w:val="1"/>
        </w:rPr>
      </w:pPr>
      <w:r>
        <w:rPr>
          <w:color w:val="000000"/>
          <w:kern w:val="1"/>
        </w:rPr>
        <w:tab/>
      </w:r>
      <w:r>
        <w:rPr>
          <w:color w:val="000000"/>
          <w:kern w:val="1"/>
        </w:rPr>
        <w:tab/>
      </w:r>
      <w:r>
        <w:rPr>
          <w:color w:val="000000"/>
          <w:kern w:val="1"/>
        </w:rPr>
        <w:tab/>
      </w:r>
      <w:r>
        <w:rPr>
          <w:color w:val="000000"/>
          <w:kern w:val="1"/>
        </w:rPr>
        <w:tab/>
      </w:r>
      <w:r>
        <w:rPr>
          <w:color w:val="000000"/>
          <w:kern w:val="1"/>
        </w:rPr>
        <w:tab/>
      </w:r>
      <w:r>
        <w:rPr>
          <w:color w:val="000000"/>
          <w:kern w:val="1"/>
        </w:rPr>
        <w:tab/>
      </w:r>
      <w:proofErr w:type="gramStart"/>
      <w:r>
        <w:rPr>
          <w:color w:val="000000"/>
          <w:kern w:val="1"/>
        </w:rPr>
        <w:t>зарегистрированного</w:t>
      </w:r>
      <w:proofErr w:type="gramEnd"/>
      <w:r>
        <w:rPr>
          <w:color w:val="000000"/>
          <w:kern w:val="1"/>
        </w:rPr>
        <w:t xml:space="preserve"> (-ой) по адресу:</w:t>
      </w:r>
    </w:p>
    <w:p w:rsidR="00404DB9" w:rsidRDefault="00404DB9" w:rsidP="000374E2">
      <w:pPr>
        <w:widowControl w:val="0"/>
        <w:suppressAutoHyphens/>
        <w:autoSpaceDE w:val="0"/>
        <w:spacing w:line="100" w:lineRule="atLeast"/>
        <w:jc w:val="both"/>
        <w:textAlignment w:val="baseline"/>
        <w:rPr>
          <w:color w:val="000000"/>
          <w:kern w:val="1"/>
        </w:rPr>
      </w:pPr>
      <w:r>
        <w:rPr>
          <w:color w:val="000000"/>
          <w:kern w:val="1"/>
        </w:rPr>
        <w:tab/>
      </w:r>
      <w:r>
        <w:rPr>
          <w:color w:val="000000"/>
          <w:kern w:val="1"/>
        </w:rPr>
        <w:tab/>
      </w:r>
      <w:r>
        <w:rPr>
          <w:color w:val="000000"/>
          <w:kern w:val="1"/>
        </w:rPr>
        <w:tab/>
      </w:r>
      <w:r>
        <w:rPr>
          <w:color w:val="000000"/>
          <w:kern w:val="1"/>
        </w:rPr>
        <w:tab/>
      </w:r>
      <w:r>
        <w:rPr>
          <w:color w:val="000000"/>
          <w:kern w:val="1"/>
        </w:rPr>
        <w:tab/>
      </w:r>
      <w:r>
        <w:rPr>
          <w:color w:val="000000"/>
          <w:kern w:val="1"/>
        </w:rPr>
        <w:tab/>
        <w:t>__________________________________________</w:t>
      </w:r>
    </w:p>
    <w:p w:rsidR="00404DB9" w:rsidRDefault="00404DB9" w:rsidP="000374E2">
      <w:pPr>
        <w:widowControl w:val="0"/>
        <w:suppressAutoHyphens/>
        <w:autoSpaceDE w:val="0"/>
        <w:spacing w:line="100" w:lineRule="atLeast"/>
        <w:jc w:val="both"/>
        <w:textAlignment w:val="baseline"/>
        <w:rPr>
          <w:color w:val="000000"/>
          <w:kern w:val="1"/>
        </w:rPr>
      </w:pPr>
      <w:r>
        <w:rPr>
          <w:color w:val="000000"/>
          <w:kern w:val="1"/>
        </w:rPr>
        <w:tab/>
      </w:r>
      <w:r>
        <w:rPr>
          <w:color w:val="000000"/>
          <w:kern w:val="1"/>
        </w:rPr>
        <w:tab/>
      </w:r>
      <w:r>
        <w:rPr>
          <w:color w:val="000000"/>
          <w:kern w:val="1"/>
        </w:rPr>
        <w:tab/>
      </w:r>
      <w:r>
        <w:rPr>
          <w:color w:val="000000"/>
          <w:kern w:val="1"/>
        </w:rPr>
        <w:tab/>
      </w:r>
      <w:r>
        <w:rPr>
          <w:color w:val="000000"/>
          <w:kern w:val="1"/>
        </w:rPr>
        <w:tab/>
      </w:r>
      <w:r>
        <w:rPr>
          <w:color w:val="000000"/>
          <w:kern w:val="1"/>
        </w:rPr>
        <w:tab/>
        <w:t>__________________________________________</w:t>
      </w:r>
    </w:p>
    <w:p w:rsidR="00404DB9" w:rsidRDefault="00404DB9" w:rsidP="000374E2">
      <w:pPr>
        <w:widowControl w:val="0"/>
        <w:suppressAutoHyphens/>
        <w:autoSpaceDE w:val="0"/>
        <w:spacing w:line="100" w:lineRule="atLeast"/>
        <w:jc w:val="both"/>
        <w:textAlignment w:val="baseline"/>
        <w:rPr>
          <w:color w:val="000000"/>
          <w:kern w:val="1"/>
          <w:sz w:val="28"/>
        </w:rPr>
      </w:pPr>
      <w:r>
        <w:rPr>
          <w:color w:val="000000"/>
          <w:kern w:val="1"/>
        </w:rPr>
        <w:tab/>
      </w:r>
      <w:r w:rsidR="000374E2">
        <w:rPr>
          <w:color w:val="000000"/>
          <w:kern w:val="1"/>
        </w:rPr>
        <w:t xml:space="preserve">                                                           </w:t>
      </w:r>
      <w:r>
        <w:rPr>
          <w:color w:val="000000"/>
          <w:kern w:val="1"/>
        </w:rPr>
        <w:t>телефон __________________________________</w:t>
      </w:r>
    </w:p>
    <w:p w:rsidR="00404DB9" w:rsidRDefault="00404DB9" w:rsidP="00404DB9">
      <w:pPr>
        <w:keepNext/>
        <w:widowControl w:val="0"/>
        <w:suppressAutoHyphens/>
        <w:autoSpaceDE w:val="0"/>
        <w:spacing w:line="100" w:lineRule="atLeast"/>
        <w:ind w:left="5220"/>
        <w:jc w:val="both"/>
        <w:textAlignment w:val="baseline"/>
        <w:rPr>
          <w:color w:val="000000"/>
          <w:kern w:val="1"/>
          <w:sz w:val="28"/>
        </w:rPr>
      </w:pPr>
    </w:p>
    <w:p w:rsidR="00404DB9" w:rsidRPr="000374E2" w:rsidRDefault="00404DB9" w:rsidP="00404DB9">
      <w:pPr>
        <w:widowControl w:val="0"/>
        <w:suppressAutoHyphens/>
        <w:autoSpaceDE w:val="0"/>
        <w:spacing w:line="100" w:lineRule="atLeast"/>
        <w:jc w:val="center"/>
        <w:textAlignment w:val="baseline"/>
        <w:rPr>
          <w:color w:val="000000"/>
          <w:kern w:val="1"/>
        </w:rPr>
      </w:pPr>
      <w:r w:rsidRPr="000374E2">
        <w:rPr>
          <w:b/>
          <w:bCs/>
          <w:color w:val="000000"/>
          <w:kern w:val="1"/>
        </w:rPr>
        <w:t>ЖАЛОБА</w:t>
      </w:r>
    </w:p>
    <w:p w:rsidR="00404DB9" w:rsidRPr="000374E2" w:rsidRDefault="00404DB9" w:rsidP="00404DB9">
      <w:pPr>
        <w:widowControl w:val="0"/>
        <w:suppressAutoHyphens/>
        <w:autoSpaceDE w:val="0"/>
        <w:spacing w:line="100" w:lineRule="atLeast"/>
        <w:jc w:val="center"/>
        <w:textAlignment w:val="baseline"/>
      </w:pPr>
      <w:r w:rsidRPr="000374E2">
        <w:rPr>
          <w:color w:val="000000"/>
          <w:kern w:val="1"/>
        </w:rPr>
        <w:t xml:space="preserve">на действия (бездействия) или решения, осуществленные (принятые) </w:t>
      </w:r>
    </w:p>
    <w:p w:rsidR="00404DB9" w:rsidRPr="000374E2" w:rsidRDefault="00404DB9" w:rsidP="00404DB9">
      <w:pPr>
        <w:widowControl w:val="0"/>
        <w:suppressAutoHyphens/>
        <w:autoSpaceDE w:val="0"/>
        <w:spacing w:line="100" w:lineRule="atLeast"/>
        <w:jc w:val="center"/>
        <w:textAlignment w:val="baseline"/>
      </w:pPr>
      <w:r w:rsidRPr="000374E2">
        <w:t>в ходе предоставления муниципальной услуги</w:t>
      </w:r>
    </w:p>
    <w:tbl>
      <w:tblPr>
        <w:tblW w:w="0" w:type="auto"/>
        <w:tblLayout w:type="fixed"/>
        <w:tblLook w:val="0000"/>
      </w:tblPr>
      <w:tblGrid>
        <w:gridCol w:w="9570"/>
      </w:tblGrid>
      <w:tr w:rsidR="00404DB9" w:rsidRPr="000374E2" w:rsidTr="000273A8">
        <w:tc>
          <w:tcPr>
            <w:tcW w:w="9570" w:type="dxa"/>
            <w:tcBorders>
              <w:bottom w:val="single" w:sz="4" w:space="0" w:color="000000"/>
            </w:tcBorders>
            <w:shd w:val="clear" w:color="auto" w:fill="auto"/>
          </w:tcPr>
          <w:p w:rsidR="00404DB9" w:rsidRPr="000374E2" w:rsidRDefault="00404DB9" w:rsidP="00404DB9">
            <w:pPr>
              <w:widowControl w:val="0"/>
              <w:suppressAutoHyphens/>
              <w:autoSpaceDE w:val="0"/>
              <w:snapToGrid w:val="0"/>
              <w:spacing w:line="100" w:lineRule="atLeast"/>
              <w:jc w:val="both"/>
              <w:textAlignment w:val="baseline"/>
            </w:pPr>
          </w:p>
        </w:tc>
      </w:tr>
      <w:tr w:rsidR="00404DB9" w:rsidRPr="000374E2" w:rsidTr="000273A8">
        <w:tc>
          <w:tcPr>
            <w:tcW w:w="9570" w:type="dxa"/>
            <w:tcBorders>
              <w:top w:val="single" w:sz="4" w:space="0" w:color="000000"/>
            </w:tcBorders>
            <w:shd w:val="clear" w:color="auto" w:fill="auto"/>
          </w:tcPr>
          <w:p w:rsidR="00404DB9" w:rsidRPr="000374E2" w:rsidRDefault="00404DB9" w:rsidP="00404DB9">
            <w:pPr>
              <w:widowControl w:val="0"/>
              <w:suppressAutoHyphens/>
              <w:autoSpaceDE w:val="0"/>
              <w:spacing w:line="100" w:lineRule="atLeast"/>
              <w:jc w:val="center"/>
              <w:textAlignment w:val="baseline"/>
              <w:rPr>
                <w:color w:val="000000"/>
                <w:kern w:val="1"/>
              </w:rPr>
            </w:pPr>
            <w:proofErr w:type="gramStart"/>
            <w:r w:rsidRPr="000374E2">
              <w:rPr>
                <w:color w:val="000000"/>
                <w:kern w:val="1"/>
              </w:rPr>
              <w:t xml:space="preserve">(наименование структурного подразделения, должность, Ф.И.О. должностного лица администрации, </w:t>
            </w:r>
            <w:proofErr w:type="gramEnd"/>
          </w:p>
          <w:p w:rsidR="00404DB9" w:rsidRPr="000374E2" w:rsidRDefault="00404DB9" w:rsidP="00404DB9">
            <w:pPr>
              <w:widowControl w:val="0"/>
              <w:suppressAutoHyphens/>
              <w:autoSpaceDE w:val="0"/>
              <w:spacing w:line="100" w:lineRule="atLeast"/>
              <w:jc w:val="center"/>
              <w:textAlignment w:val="baseline"/>
            </w:pPr>
            <w:r w:rsidRPr="000374E2">
              <w:rPr>
                <w:color w:val="000000"/>
                <w:kern w:val="1"/>
              </w:rPr>
              <w:t xml:space="preserve">на </w:t>
            </w:r>
            <w:proofErr w:type="gramStart"/>
            <w:r w:rsidRPr="000374E2">
              <w:rPr>
                <w:color w:val="000000"/>
                <w:kern w:val="1"/>
              </w:rPr>
              <w:t>которое</w:t>
            </w:r>
            <w:proofErr w:type="gramEnd"/>
            <w:r w:rsidRPr="000374E2">
              <w:rPr>
                <w:color w:val="000000"/>
                <w:kern w:val="1"/>
              </w:rPr>
              <w:t xml:space="preserve"> подается жалоба)</w:t>
            </w:r>
          </w:p>
        </w:tc>
      </w:tr>
    </w:tbl>
    <w:p w:rsidR="00404DB9" w:rsidRPr="000374E2" w:rsidRDefault="00404DB9" w:rsidP="00404DB9">
      <w:pPr>
        <w:widowControl w:val="0"/>
        <w:suppressAutoHyphens/>
        <w:autoSpaceDE w:val="0"/>
        <w:spacing w:line="100" w:lineRule="atLeast"/>
        <w:jc w:val="both"/>
        <w:textAlignment w:val="baseline"/>
        <w:rPr>
          <w:color w:val="000000"/>
          <w:kern w:val="1"/>
        </w:rPr>
      </w:pPr>
    </w:p>
    <w:p w:rsidR="00404DB9" w:rsidRPr="000374E2" w:rsidRDefault="00404DB9" w:rsidP="00404DB9">
      <w:pPr>
        <w:widowControl w:val="0"/>
        <w:suppressAutoHyphens/>
        <w:autoSpaceDE w:val="0"/>
        <w:spacing w:line="100" w:lineRule="atLeast"/>
        <w:jc w:val="both"/>
        <w:textAlignment w:val="baseline"/>
      </w:pPr>
      <w:r w:rsidRPr="000374E2">
        <w:t>1. Предмет жалобы (краткое изложение обжалуемых действий (бездействий) или решений)</w:t>
      </w:r>
    </w:p>
    <w:tbl>
      <w:tblPr>
        <w:tblW w:w="0" w:type="auto"/>
        <w:tblLayout w:type="fixed"/>
        <w:tblLook w:val="0000"/>
      </w:tblPr>
      <w:tblGrid>
        <w:gridCol w:w="9570"/>
      </w:tblGrid>
      <w:tr w:rsidR="00404DB9" w:rsidRPr="000374E2" w:rsidTr="000273A8">
        <w:tc>
          <w:tcPr>
            <w:tcW w:w="9570" w:type="dxa"/>
            <w:tcBorders>
              <w:bottom w:val="single" w:sz="4" w:space="0" w:color="000000"/>
            </w:tcBorders>
            <w:shd w:val="clear" w:color="auto" w:fill="auto"/>
          </w:tcPr>
          <w:p w:rsidR="00404DB9" w:rsidRPr="000374E2" w:rsidRDefault="00404DB9" w:rsidP="00404DB9">
            <w:pPr>
              <w:widowControl w:val="0"/>
              <w:suppressAutoHyphens/>
              <w:autoSpaceDE w:val="0"/>
              <w:snapToGrid w:val="0"/>
              <w:spacing w:line="100" w:lineRule="atLeast"/>
              <w:jc w:val="both"/>
              <w:textAlignment w:val="baseline"/>
            </w:pPr>
          </w:p>
        </w:tc>
      </w:tr>
      <w:tr w:rsidR="00404DB9" w:rsidRPr="000374E2" w:rsidTr="000273A8">
        <w:tc>
          <w:tcPr>
            <w:tcW w:w="9570" w:type="dxa"/>
            <w:tcBorders>
              <w:top w:val="single" w:sz="4" w:space="0" w:color="000000"/>
              <w:bottom w:val="single" w:sz="4" w:space="0" w:color="000000"/>
            </w:tcBorders>
            <w:shd w:val="clear" w:color="auto" w:fill="auto"/>
          </w:tcPr>
          <w:p w:rsidR="00404DB9" w:rsidRPr="000374E2" w:rsidRDefault="00404DB9" w:rsidP="00404DB9">
            <w:pPr>
              <w:widowControl w:val="0"/>
              <w:suppressAutoHyphens/>
              <w:autoSpaceDE w:val="0"/>
              <w:snapToGrid w:val="0"/>
              <w:spacing w:line="100" w:lineRule="atLeast"/>
              <w:jc w:val="both"/>
              <w:textAlignment w:val="baseline"/>
              <w:rPr>
                <w:color w:val="000000"/>
                <w:kern w:val="1"/>
              </w:rPr>
            </w:pPr>
          </w:p>
        </w:tc>
      </w:tr>
      <w:tr w:rsidR="00404DB9" w:rsidRPr="000374E2" w:rsidTr="000273A8">
        <w:tc>
          <w:tcPr>
            <w:tcW w:w="9570" w:type="dxa"/>
            <w:tcBorders>
              <w:top w:val="single" w:sz="4" w:space="0" w:color="000000"/>
              <w:bottom w:val="single" w:sz="4" w:space="0" w:color="000000"/>
            </w:tcBorders>
            <w:shd w:val="clear" w:color="auto" w:fill="auto"/>
          </w:tcPr>
          <w:p w:rsidR="00404DB9" w:rsidRPr="000374E2" w:rsidRDefault="00404DB9" w:rsidP="00404DB9">
            <w:pPr>
              <w:widowControl w:val="0"/>
              <w:suppressAutoHyphens/>
              <w:autoSpaceDE w:val="0"/>
              <w:snapToGrid w:val="0"/>
              <w:spacing w:line="100" w:lineRule="atLeast"/>
              <w:jc w:val="both"/>
              <w:textAlignment w:val="baseline"/>
              <w:rPr>
                <w:color w:val="000000"/>
                <w:kern w:val="1"/>
              </w:rPr>
            </w:pPr>
          </w:p>
        </w:tc>
      </w:tr>
    </w:tbl>
    <w:p w:rsidR="00404DB9" w:rsidRPr="000374E2" w:rsidRDefault="00404DB9" w:rsidP="00404DB9">
      <w:pPr>
        <w:widowControl w:val="0"/>
        <w:suppressAutoHyphens/>
        <w:autoSpaceDE w:val="0"/>
        <w:spacing w:line="100" w:lineRule="atLeast"/>
        <w:jc w:val="both"/>
        <w:textAlignment w:val="baseline"/>
        <w:rPr>
          <w:color w:val="000000"/>
          <w:kern w:val="1"/>
        </w:rPr>
      </w:pPr>
    </w:p>
    <w:p w:rsidR="00404DB9" w:rsidRPr="000374E2" w:rsidRDefault="00404DB9" w:rsidP="00404DB9">
      <w:pPr>
        <w:widowControl w:val="0"/>
        <w:suppressAutoHyphens/>
        <w:autoSpaceDE w:val="0"/>
        <w:spacing w:line="100" w:lineRule="atLeast"/>
        <w:jc w:val="both"/>
        <w:textAlignment w:val="baseline"/>
      </w:pPr>
      <w:r w:rsidRPr="000374E2">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tblPr>
      <w:tblGrid>
        <w:gridCol w:w="9570"/>
      </w:tblGrid>
      <w:tr w:rsidR="00404DB9" w:rsidRPr="000374E2" w:rsidTr="000273A8">
        <w:tc>
          <w:tcPr>
            <w:tcW w:w="9570" w:type="dxa"/>
            <w:tcBorders>
              <w:bottom w:val="single" w:sz="4" w:space="0" w:color="000000"/>
            </w:tcBorders>
            <w:shd w:val="clear" w:color="auto" w:fill="auto"/>
          </w:tcPr>
          <w:p w:rsidR="00404DB9" w:rsidRPr="000374E2" w:rsidRDefault="00404DB9" w:rsidP="00404DB9">
            <w:pPr>
              <w:widowControl w:val="0"/>
              <w:suppressAutoHyphens/>
              <w:autoSpaceDE w:val="0"/>
              <w:snapToGrid w:val="0"/>
              <w:spacing w:line="100" w:lineRule="atLeast"/>
              <w:jc w:val="both"/>
              <w:textAlignment w:val="baseline"/>
            </w:pPr>
          </w:p>
        </w:tc>
      </w:tr>
      <w:tr w:rsidR="00404DB9" w:rsidRPr="000374E2" w:rsidTr="000273A8">
        <w:tc>
          <w:tcPr>
            <w:tcW w:w="9570" w:type="dxa"/>
            <w:tcBorders>
              <w:top w:val="single" w:sz="4" w:space="0" w:color="000000"/>
              <w:bottom w:val="single" w:sz="4" w:space="0" w:color="000000"/>
            </w:tcBorders>
            <w:shd w:val="clear" w:color="auto" w:fill="auto"/>
          </w:tcPr>
          <w:p w:rsidR="00404DB9" w:rsidRPr="000374E2" w:rsidRDefault="00404DB9" w:rsidP="00404DB9">
            <w:pPr>
              <w:widowControl w:val="0"/>
              <w:suppressAutoHyphens/>
              <w:autoSpaceDE w:val="0"/>
              <w:snapToGrid w:val="0"/>
              <w:spacing w:line="100" w:lineRule="atLeast"/>
              <w:jc w:val="both"/>
              <w:textAlignment w:val="baseline"/>
              <w:rPr>
                <w:color w:val="000000"/>
                <w:kern w:val="1"/>
              </w:rPr>
            </w:pPr>
          </w:p>
        </w:tc>
      </w:tr>
      <w:tr w:rsidR="00404DB9" w:rsidRPr="000374E2" w:rsidTr="000273A8">
        <w:trPr>
          <w:trHeight w:val="70"/>
        </w:trPr>
        <w:tc>
          <w:tcPr>
            <w:tcW w:w="9570" w:type="dxa"/>
            <w:tcBorders>
              <w:top w:val="single" w:sz="4" w:space="0" w:color="000000"/>
            </w:tcBorders>
            <w:shd w:val="clear" w:color="auto" w:fill="auto"/>
          </w:tcPr>
          <w:p w:rsidR="00404DB9" w:rsidRPr="000374E2" w:rsidRDefault="00404DB9" w:rsidP="00404DB9">
            <w:pPr>
              <w:widowControl w:val="0"/>
              <w:suppressAutoHyphens/>
              <w:autoSpaceDE w:val="0"/>
              <w:snapToGrid w:val="0"/>
              <w:spacing w:line="100" w:lineRule="atLeast"/>
              <w:jc w:val="both"/>
              <w:textAlignment w:val="baseline"/>
              <w:rPr>
                <w:color w:val="000000"/>
                <w:kern w:val="1"/>
              </w:rPr>
            </w:pPr>
          </w:p>
        </w:tc>
      </w:tr>
    </w:tbl>
    <w:p w:rsidR="00404DB9" w:rsidRPr="000374E2" w:rsidRDefault="00404DB9" w:rsidP="00404DB9">
      <w:pPr>
        <w:widowControl w:val="0"/>
        <w:suppressAutoHyphens/>
        <w:autoSpaceDE w:val="0"/>
        <w:spacing w:line="100" w:lineRule="atLeast"/>
        <w:jc w:val="both"/>
        <w:textAlignment w:val="baseline"/>
      </w:pPr>
      <w:r w:rsidRPr="000374E2">
        <w:rPr>
          <w:color w:val="000000"/>
          <w:kern w:val="1"/>
        </w:rPr>
        <w:t>3. Приложение: (документы, либо копии документов, подтверждающие изложенные обстоятельства)</w:t>
      </w:r>
    </w:p>
    <w:tbl>
      <w:tblPr>
        <w:tblW w:w="0" w:type="auto"/>
        <w:tblLayout w:type="fixed"/>
        <w:tblLook w:val="0000"/>
      </w:tblPr>
      <w:tblGrid>
        <w:gridCol w:w="9570"/>
      </w:tblGrid>
      <w:tr w:rsidR="00404DB9" w:rsidRPr="000374E2" w:rsidTr="000273A8">
        <w:tc>
          <w:tcPr>
            <w:tcW w:w="9570" w:type="dxa"/>
            <w:tcBorders>
              <w:bottom w:val="single" w:sz="4" w:space="0" w:color="000000"/>
            </w:tcBorders>
            <w:shd w:val="clear" w:color="auto" w:fill="auto"/>
          </w:tcPr>
          <w:p w:rsidR="00404DB9" w:rsidRPr="000374E2" w:rsidRDefault="00404DB9" w:rsidP="00404DB9">
            <w:pPr>
              <w:widowControl w:val="0"/>
              <w:suppressAutoHyphens/>
              <w:autoSpaceDE w:val="0"/>
              <w:snapToGrid w:val="0"/>
              <w:spacing w:line="100" w:lineRule="atLeast"/>
              <w:jc w:val="both"/>
              <w:textAlignment w:val="baseline"/>
            </w:pPr>
          </w:p>
        </w:tc>
      </w:tr>
      <w:tr w:rsidR="00404DB9" w:rsidRPr="000374E2" w:rsidTr="000273A8">
        <w:tc>
          <w:tcPr>
            <w:tcW w:w="9570" w:type="dxa"/>
            <w:tcBorders>
              <w:top w:val="single" w:sz="4" w:space="0" w:color="000000"/>
              <w:bottom w:val="single" w:sz="4" w:space="0" w:color="000000"/>
            </w:tcBorders>
            <w:shd w:val="clear" w:color="auto" w:fill="auto"/>
          </w:tcPr>
          <w:p w:rsidR="00404DB9" w:rsidRPr="000374E2" w:rsidRDefault="00404DB9" w:rsidP="00404DB9">
            <w:pPr>
              <w:widowControl w:val="0"/>
              <w:suppressAutoHyphens/>
              <w:autoSpaceDE w:val="0"/>
              <w:snapToGrid w:val="0"/>
              <w:spacing w:line="100" w:lineRule="atLeast"/>
              <w:jc w:val="both"/>
              <w:textAlignment w:val="baseline"/>
              <w:rPr>
                <w:color w:val="000000"/>
                <w:kern w:val="1"/>
              </w:rPr>
            </w:pPr>
          </w:p>
        </w:tc>
      </w:tr>
      <w:tr w:rsidR="00404DB9" w:rsidRPr="000374E2" w:rsidTr="000273A8">
        <w:tc>
          <w:tcPr>
            <w:tcW w:w="9570" w:type="dxa"/>
            <w:tcBorders>
              <w:top w:val="single" w:sz="4" w:space="0" w:color="000000"/>
              <w:bottom w:val="single" w:sz="4" w:space="0" w:color="000000"/>
            </w:tcBorders>
            <w:shd w:val="clear" w:color="auto" w:fill="auto"/>
          </w:tcPr>
          <w:p w:rsidR="00404DB9" w:rsidRPr="000374E2" w:rsidRDefault="00404DB9" w:rsidP="00404DB9">
            <w:pPr>
              <w:widowControl w:val="0"/>
              <w:suppressAutoHyphens/>
              <w:autoSpaceDE w:val="0"/>
              <w:snapToGrid w:val="0"/>
              <w:spacing w:line="100" w:lineRule="atLeast"/>
              <w:jc w:val="both"/>
              <w:textAlignment w:val="baseline"/>
              <w:rPr>
                <w:color w:val="000000"/>
                <w:kern w:val="1"/>
              </w:rPr>
            </w:pPr>
          </w:p>
        </w:tc>
      </w:tr>
    </w:tbl>
    <w:p w:rsidR="00404DB9" w:rsidRPr="000374E2" w:rsidRDefault="00404DB9" w:rsidP="00404DB9">
      <w:pPr>
        <w:widowControl w:val="0"/>
        <w:suppressAutoHyphens/>
        <w:autoSpaceDE w:val="0"/>
        <w:spacing w:line="100" w:lineRule="atLeast"/>
        <w:jc w:val="both"/>
        <w:textAlignment w:val="baseline"/>
        <w:rPr>
          <w:color w:val="000000"/>
          <w:kern w:val="1"/>
        </w:rPr>
      </w:pPr>
    </w:p>
    <w:p w:rsidR="00404DB9" w:rsidRPr="000374E2" w:rsidRDefault="00404DB9" w:rsidP="00404DB9">
      <w:pPr>
        <w:widowControl w:val="0"/>
        <w:suppressAutoHyphens/>
        <w:autoSpaceDE w:val="0"/>
        <w:spacing w:line="100" w:lineRule="atLeast"/>
        <w:jc w:val="both"/>
        <w:textAlignment w:val="baseline"/>
        <w:rPr>
          <w:color w:val="000000"/>
          <w:kern w:val="1"/>
        </w:rPr>
      </w:pPr>
      <w:r w:rsidRPr="000374E2">
        <w:rPr>
          <w:color w:val="000000"/>
          <w:kern w:val="1"/>
        </w:rPr>
        <w:t>Способ получения ответа (</w:t>
      </w:r>
      <w:proofErr w:type="gramStart"/>
      <w:r w:rsidRPr="000374E2">
        <w:rPr>
          <w:color w:val="000000"/>
          <w:kern w:val="1"/>
        </w:rPr>
        <w:t>нужное</w:t>
      </w:r>
      <w:proofErr w:type="gramEnd"/>
      <w:r w:rsidRPr="000374E2">
        <w:rPr>
          <w:color w:val="000000"/>
          <w:kern w:val="1"/>
        </w:rPr>
        <w:t xml:space="preserve"> подчеркнуть):</w:t>
      </w:r>
    </w:p>
    <w:p w:rsidR="00404DB9" w:rsidRPr="000374E2" w:rsidRDefault="00404DB9" w:rsidP="00404DB9">
      <w:pPr>
        <w:widowControl w:val="0"/>
        <w:suppressAutoHyphens/>
        <w:autoSpaceDE w:val="0"/>
        <w:spacing w:line="100" w:lineRule="atLeast"/>
        <w:jc w:val="both"/>
        <w:textAlignment w:val="baseline"/>
        <w:rPr>
          <w:color w:val="000000"/>
          <w:kern w:val="1"/>
        </w:rPr>
      </w:pPr>
      <w:r w:rsidRPr="000374E2">
        <w:rPr>
          <w:color w:val="000000"/>
          <w:kern w:val="1"/>
        </w:rPr>
        <w:t>- при личном обращении;</w:t>
      </w:r>
    </w:p>
    <w:p w:rsidR="00404DB9" w:rsidRPr="000374E2" w:rsidRDefault="00404DB9" w:rsidP="00404DB9">
      <w:pPr>
        <w:widowControl w:val="0"/>
        <w:suppressAutoHyphens/>
        <w:autoSpaceDE w:val="0"/>
        <w:spacing w:line="100" w:lineRule="atLeast"/>
        <w:jc w:val="both"/>
        <w:textAlignment w:val="baseline"/>
        <w:rPr>
          <w:color w:val="000000"/>
          <w:kern w:val="1"/>
        </w:rPr>
      </w:pPr>
      <w:r w:rsidRPr="000374E2">
        <w:rPr>
          <w:color w:val="000000"/>
          <w:kern w:val="1"/>
        </w:rPr>
        <w:t xml:space="preserve">- посредством почтового отправления на адрес, указанного в </w:t>
      </w:r>
      <w:proofErr w:type="gramStart"/>
      <w:r w:rsidRPr="000374E2">
        <w:rPr>
          <w:color w:val="000000"/>
          <w:kern w:val="1"/>
        </w:rPr>
        <w:t>заявлении</w:t>
      </w:r>
      <w:proofErr w:type="gramEnd"/>
      <w:r w:rsidRPr="000374E2">
        <w:rPr>
          <w:color w:val="000000"/>
          <w:kern w:val="1"/>
        </w:rPr>
        <w:t>;</w:t>
      </w:r>
    </w:p>
    <w:p w:rsidR="00404DB9" w:rsidRPr="000374E2" w:rsidRDefault="00404DB9" w:rsidP="00404DB9">
      <w:pPr>
        <w:widowControl w:val="0"/>
        <w:suppressAutoHyphens/>
        <w:autoSpaceDE w:val="0"/>
        <w:spacing w:line="100" w:lineRule="atLeast"/>
        <w:jc w:val="both"/>
        <w:textAlignment w:val="baseline"/>
        <w:rPr>
          <w:color w:val="000000"/>
          <w:kern w:val="1"/>
        </w:rPr>
      </w:pPr>
      <w:r w:rsidRPr="000374E2">
        <w:rPr>
          <w:color w:val="000000"/>
          <w:kern w:val="1"/>
        </w:rPr>
        <w:t>- посредством электронной почты ____________________________________.</w:t>
      </w:r>
    </w:p>
    <w:p w:rsidR="00404DB9" w:rsidRPr="000374E2" w:rsidRDefault="00404DB9" w:rsidP="00404DB9">
      <w:pPr>
        <w:widowControl w:val="0"/>
        <w:suppressAutoHyphens/>
        <w:autoSpaceDE w:val="0"/>
        <w:spacing w:line="100" w:lineRule="atLeast"/>
        <w:jc w:val="both"/>
        <w:textAlignment w:val="baseline"/>
        <w:rPr>
          <w:color w:val="000000"/>
          <w:kern w:val="1"/>
        </w:rPr>
      </w:pPr>
    </w:p>
    <w:p w:rsidR="00404DB9" w:rsidRPr="000374E2" w:rsidRDefault="00404DB9" w:rsidP="00404DB9">
      <w:pPr>
        <w:widowControl w:val="0"/>
        <w:suppressAutoHyphens/>
        <w:autoSpaceDE w:val="0"/>
        <w:spacing w:line="100" w:lineRule="atLeast"/>
        <w:jc w:val="both"/>
        <w:textAlignment w:val="baseline"/>
        <w:rPr>
          <w:bCs/>
          <w:color w:val="000000"/>
          <w:kern w:val="1"/>
        </w:rPr>
      </w:pPr>
      <w:r w:rsidRPr="000374E2">
        <w:rPr>
          <w:color w:val="000000"/>
          <w:kern w:val="1"/>
        </w:rPr>
        <w:t>_____________________                   _________________________________</w:t>
      </w:r>
    </w:p>
    <w:p w:rsidR="00404DB9" w:rsidRPr="000374E2" w:rsidRDefault="00404DB9" w:rsidP="00404DB9">
      <w:pPr>
        <w:widowControl w:val="0"/>
        <w:suppressAutoHyphens/>
        <w:autoSpaceDE w:val="0"/>
        <w:spacing w:line="100" w:lineRule="atLeast"/>
        <w:textAlignment w:val="baseline"/>
      </w:pPr>
      <w:r w:rsidRPr="000374E2">
        <w:rPr>
          <w:bCs/>
          <w:color w:val="000000"/>
          <w:kern w:val="1"/>
        </w:rPr>
        <w:tab/>
        <w:t xml:space="preserve">подпись заявителя                                   </w:t>
      </w:r>
      <w:r w:rsidRPr="000374E2">
        <w:rPr>
          <w:bCs/>
          <w:color w:val="000000"/>
          <w:kern w:val="1"/>
        </w:rPr>
        <w:tab/>
      </w:r>
      <w:r w:rsidRPr="000374E2">
        <w:rPr>
          <w:bCs/>
          <w:color w:val="000000"/>
          <w:kern w:val="1"/>
        </w:rPr>
        <w:tab/>
        <w:t xml:space="preserve">   фамилия, имя, отчество заявителя</w:t>
      </w:r>
      <w:r w:rsidRPr="000374E2">
        <w:rPr>
          <w:bCs/>
          <w:color w:val="000000"/>
          <w:kern w:val="1"/>
        </w:rPr>
        <w:tab/>
      </w:r>
      <w:r w:rsidRPr="000374E2">
        <w:rPr>
          <w:bCs/>
          <w:color w:val="000000"/>
          <w:kern w:val="1"/>
        </w:rPr>
        <w:tab/>
      </w:r>
    </w:p>
    <w:p w:rsidR="002853BD" w:rsidRPr="000374E2" w:rsidRDefault="002853BD" w:rsidP="00404DB9">
      <w:pPr>
        <w:tabs>
          <w:tab w:val="left" w:pos="0"/>
        </w:tabs>
        <w:jc w:val="center"/>
        <w:rPr>
          <w:color w:val="000000"/>
        </w:rPr>
      </w:pPr>
      <w:r w:rsidRPr="000374E2">
        <w:t xml:space="preserve"> </w:t>
      </w:r>
    </w:p>
    <w:sectPr w:rsidR="002853BD" w:rsidRPr="000374E2" w:rsidSect="007F1CA6">
      <w:pgSz w:w="11906" w:h="16838"/>
      <w:pgMar w:top="567" w:right="850" w:bottom="1134"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D5A" w:rsidRDefault="009A0D5A" w:rsidP="00B22659">
      <w:r>
        <w:separator/>
      </w:r>
    </w:p>
  </w:endnote>
  <w:endnote w:type="continuationSeparator" w:id="0">
    <w:p w:rsidR="009A0D5A" w:rsidRDefault="009A0D5A" w:rsidP="00B226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charset w:val="00"/>
    <w:family w:val="auto"/>
    <w:pitch w:val="variable"/>
    <w:sig w:usb0="00000000" w:usb1="00000000" w:usb2="00000000" w:usb3="00000000" w:csb0="00000000" w:csb1="00000000"/>
  </w:font>
  <w:font w:name="Baltica Chv Cyr">
    <w:altName w:val="Times New Roman"/>
    <w:panose1 w:val="00000000000000000000"/>
    <w:charset w:val="CC"/>
    <w:family w:val="auto"/>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3A8" w:rsidRDefault="000273A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3A8" w:rsidRDefault="000273A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3A8" w:rsidRDefault="000273A8"/>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3A8" w:rsidRDefault="000273A8"/>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3A8" w:rsidRDefault="000273A8"/>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3A8" w:rsidRDefault="000273A8"/>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3A8" w:rsidRDefault="000273A8"/>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3A8" w:rsidRDefault="000273A8"/>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3A8" w:rsidRDefault="000273A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D5A" w:rsidRDefault="009A0D5A" w:rsidP="00B22659">
      <w:r>
        <w:separator/>
      </w:r>
    </w:p>
  </w:footnote>
  <w:footnote w:type="continuationSeparator" w:id="0">
    <w:p w:rsidR="009A0D5A" w:rsidRDefault="009A0D5A" w:rsidP="00B226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3A8" w:rsidRDefault="000273A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3A8" w:rsidRDefault="000273A8">
    <w:pPr>
      <w:pStyle w:val="aff8"/>
      <w:jc w:val="center"/>
    </w:pPr>
  </w:p>
  <w:p w:rsidR="000273A8" w:rsidRDefault="000273A8">
    <w:pPr>
      <w:pStyle w:val="aff8"/>
      <w:jc w:val="center"/>
    </w:pPr>
    <w:fldSimple w:instr=" PAGE ">
      <w:r w:rsidR="000374E2">
        <w:rPr>
          <w:noProof/>
        </w:rPr>
        <w:t>37</w:t>
      </w:r>
    </w:fldSimple>
  </w:p>
  <w:p w:rsidR="000273A8" w:rsidRDefault="000273A8">
    <w:pPr>
      <w:pStyle w:val="aff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3A8" w:rsidRDefault="000273A8"/>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3A8" w:rsidRDefault="000273A8"/>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3A8" w:rsidRDefault="000273A8">
    <w:pPr>
      <w:pStyle w:val="aff8"/>
      <w:jc w:val="center"/>
    </w:pPr>
  </w:p>
  <w:p w:rsidR="000273A8" w:rsidRDefault="000273A8">
    <w:pPr>
      <w:pStyle w:val="aff8"/>
      <w:jc w:val="center"/>
    </w:pPr>
    <w:fldSimple w:instr=" PAGE ">
      <w:r w:rsidR="000374E2">
        <w:rPr>
          <w:noProof/>
        </w:rPr>
        <w:t>41</w:t>
      </w:r>
    </w:fldSimple>
  </w:p>
  <w:p w:rsidR="000273A8" w:rsidRDefault="000273A8">
    <w:pPr>
      <w:pStyle w:val="aff8"/>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3A8" w:rsidRDefault="000273A8"/>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3A8" w:rsidRDefault="000273A8"/>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3A8" w:rsidRDefault="000273A8">
    <w:pPr>
      <w:pStyle w:val="aff8"/>
      <w:jc w:val="center"/>
    </w:pPr>
  </w:p>
  <w:p w:rsidR="000273A8" w:rsidRDefault="000273A8">
    <w:pPr>
      <w:pStyle w:val="aff8"/>
      <w:jc w:val="center"/>
    </w:pPr>
    <w:fldSimple w:instr=" PAGE ">
      <w:r w:rsidR="000374E2">
        <w:rPr>
          <w:noProof/>
        </w:rPr>
        <w:t>42</w:t>
      </w:r>
    </w:fldSimple>
  </w:p>
  <w:p w:rsidR="000273A8" w:rsidRDefault="000273A8">
    <w:pPr>
      <w:pStyle w:val="aff8"/>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3A8" w:rsidRDefault="000273A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2"/>
    <w:lvl w:ilvl="0">
      <w:start w:val="1"/>
      <w:numFmt w:val="decimal"/>
      <w:lvlText w:val="%1."/>
      <w:lvlJc w:val="left"/>
      <w:pPr>
        <w:tabs>
          <w:tab w:val="num" w:pos="720"/>
        </w:tabs>
        <w:ind w:left="72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91F46B0"/>
    <w:multiLevelType w:val="multilevel"/>
    <w:tmpl w:val="1B1AF9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pStyle w:val="3"/>
      <w:lvlText w:val="%3."/>
      <w:lvlJc w:val="left"/>
      <w:pPr>
        <w:tabs>
          <w:tab w:val="num" w:pos="2160"/>
        </w:tabs>
        <w:ind w:left="2160" w:hanging="360"/>
      </w:pPr>
    </w:lvl>
    <w:lvl w:ilvl="3" w:tentative="1">
      <w:start w:val="1"/>
      <w:numFmt w:val="decimal"/>
      <w:pStyle w:val="4"/>
      <w:lvlText w:val="%4."/>
      <w:lvlJc w:val="left"/>
      <w:pPr>
        <w:tabs>
          <w:tab w:val="num" w:pos="2880"/>
        </w:tabs>
        <w:ind w:left="2880" w:hanging="360"/>
      </w:pPr>
    </w:lvl>
    <w:lvl w:ilvl="4" w:tentative="1">
      <w:start w:val="1"/>
      <w:numFmt w:val="decimal"/>
      <w:pStyle w:val="5"/>
      <w:lvlText w:val="%5."/>
      <w:lvlJc w:val="left"/>
      <w:pPr>
        <w:tabs>
          <w:tab w:val="num" w:pos="3600"/>
        </w:tabs>
        <w:ind w:left="3600" w:hanging="360"/>
      </w:pPr>
    </w:lvl>
    <w:lvl w:ilvl="5" w:tentative="1">
      <w:start w:val="1"/>
      <w:numFmt w:val="decimal"/>
      <w:pStyle w:val="6"/>
      <w:lvlText w:val="%6."/>
      <w:lvlJc w:val="left"/>
      <w:pPr>
        <w:tabs>
          <w:tab w:val="num" w:pos="4320"/>
        </w:tabs>
        <w:ind w:left="4320" w:hanging="360"/>
      </w:pPr>
    </w:lvl>
    <w:lvl w:ilvl="6" w:tentative="1">
      <w:start w:val="1"/>
      <w:numFmt w:val="decimal"/>
      <w:pStyle w:val="7"/>
      <w:lvlText w:val="%7."/>
      <w:lvlJc w:val="left"/>
      <w:pPr>
        <w:tabs>
          <w:tab w:val="num" w:pos="5040"/>
        </w:tabs>
        <w:ind w:left="5040" w:hanging="360"/>
      </w:pPr>
    </w:lvl>
    <w:lvl w:ilvl="7" w:tentative="1">
      <w:start w:val="1"/>
      <w:numFmt w:val="decimal"/>
      <w:pStyle w:val="8"/>
      <w:lvlText w:val="%8."/>
      <w:lvlJc w:val="left"/>
      <w:pPr>
        <w:tabs>
          <w:tab w:val="num" w:pos="5760"/>
        </w:tabs>
        <w:ind w:left="5760" w:hanging="360"/>
      </w:pPr>
    </w:lvl>
    <w:lvl w:ilvl="8" w:tentative="1">
      <w:start w:val="1"/>
      <w:numFmt w:val="decimal"/>
      <w:pStyle w:val="9"/>
      <w:lvlText w:val="%9."/>
      <w:lvlJc w:val="left"/>
      <w:pPr>
        <w:tabs>
          <w:tab w:val="num" w:pos="6480"/>
        </w:tabs>
        <w:ind w:left="6480" w:hanging="360"/>
      </w:pPr>
    </w:lvl>
  </w:abstractNum>
  <w:abstractNum w:abstractNumId="4">
    <w:nsid w:val="535F3388"/>
    <w:multiLevelType w:val="hybridMultilevel"/>
    <w:tmpl w:val="576A1A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10680B"/>
    <w:multiLevelType w:val="multilevel"/>
    <w:tmpl w:val="6940279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B5FF7"/>
    <w:rsid w:val="00015A06"/>
    <w:rsid w:val="000273A8"/>
    <w:rsid w:val="000374E2"/>
    <w:rsid w:val="000419D1"/>
    <w:rsid w:val="000926D9"/>
    <w:rsid w:val="000B58C0"/>
    <w:rsid w:val="000E76B6"/>
    <w:rsid w:val="00120047"/>
    <w:rsid w:val="001205F3"/>
    <w:rsid w:val="00125430"/>
    <w:rsid w:val="00145314"/>
    <w:rsid w:val="00160D07"/>
    <w:rsid w:val="001A6EC6"/>
    <w:rsid w:val="00211CB6"/>
    <w:rsid w:val="00212EBF"/>
    <w:rsid w:val="002437C2"/>
    <w:rsid w:val="002853BD"/>
    <w:rsid w:val="0029468F"/>
    <w:rsid w:val="002B2BA7"/>
    <w:rsid w:val="002B2C4C"/>
    <w:rsid w:val="003262A2"/>
    <w:rsid w:val="003D3B02"/>
    <w:rsid w:val="0040207D"/>
    <w:rsid w:val="00404DB9"/>
    <w:rsid w:val="004C5294"/>
    <w:rsid w:val="004E184A"/>
    <w:rsid w:val="004E3D96"/>
    <w:rsid w:val="00581A30"/>
    <w:rsid w:val="006368A7"/>
    <w:rsid w:val="00691109"/>
    <w:rsid w:val="006A34D4"/>
    <w:rsid w:val="006B3508"/>
    <w:rsid w:val="00764359"/>
    <w:rsid w:val="00774FAB"/>
    <w:rsid w:val="00781AC7"/>
    <w:rsid w:val="00794757"/>
    <w:rsid w:val="007D2B5B"/>
    <w:rsid w:val="007F1CA6"/>
    <w:rsid w:val="007F22A1"/>
    <w:rsid w:val="008059F3"/>
    <w:rsid w:val="00835144"/>
    <w:rsid w:val="008377E0"/>
    <w:rsid w:val="008D4733"/>
    <w:rsid w:val="008F204F"/>
    <w:rsid w:val="00976A40"/>
    <w:rsid w:val="009A0D5A"/>
    <w:rsid w:val="00A065E7"/>
    <w:rsid w:val="00A215DF"/>
    <w:rsid w:val="00A93CFA"/>
    <w:rsid w:val="00AF0A08"/>
    <w:rsid w:val="00B22659"/>
    <w:rsid w:val="00B52B58"/>
    <w:rsid w:val="00BE05DD"/>
    <w:rsid w:val="00C22F1A"/>
    <w:rsid w:val="00C943E7"/>
    <w:rsid w:val="00CA335C"/>
    <w:rsid w:val="00CB123E"/>
    <w:rsid w:val="00CB3473"/>
    <w:rsid w:val="00CB5FF7"/>
    <w:rsid w:val="00D14B30"/>
    <w:rsid w:val="00D30CE6"/>
    <w:rsid w:val="00D9324C"/>
    <w:rsid w:val="00DD4E98"/>
    <w:rsid w:val="00DD6B6E"/>
    <w:rsid w:val="00E21E82"/>
    <w:rsid w:val="00E26D0A"/>
    <w:rsid w:val="00E63D95"/>
    <w:rsid w:val="00ED7A75"/>
    <w:rsid w:val="00F272FB"/>
    <w:rsid w:val="00F85739"/>
    <w:rsid w:val="00F97823"/>
    <w:rsid w:val="00FC18D1"/>
    <w:rsid w:val="00FC31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CB5F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065E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nhideWhenUsed/>
    <w:qFormat/>
    <w:rsid w:val="00A065E7"/>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404DB9"/>
    <w:pPr>
      <w:keepNext/>
      <w:keepLines/>
      <w:numPr>
        <w:ilvl w:val="2"/>
        <w:numId w:val="1"/>
      </w:numPr>
      <w:suppressAutoHyphens/>
      <w:spacing w:before="40" w:line="256" w:lineRule="auto"/>
      <w:outlineLvl w:val="2"/>
    </w:pPr>
    <w:rPr>
      <w:rFonts w:ascii="Calibri Light" w:eastAsia="SimSun" w:hAnsi="Calibri Light" w:cs="Calibri Light"/>
      <w:color w:val="0D0D0D"/>
      <w:lang w:eastAsia="ar-SA"/>
    </w:rPr>
  </w:style>
  <w:style w:type="paragraph" w:styleId="4">
    <w:name w:val="heading 4"/>
    <w:basedOn w:val="a"/>
    <w:next w:val="a"/>
    <w:link w:val="40"/>
    <w:qFormat/>
    <w:rsid w:val="00404DB9"/>
    <w:pPr>
      <w:keepNext/>
      <w:keepLines/>
      <w:numPr>
        <w:ilvl w:val="3"/>
        <w:numId w:val="1"/>
      </w:numPr>
      <w:suppressAutoHyphens/>
      <w:spacing w:before="40" w:line="256" w:lineRule="auto"/>
      <w:outlineLvl w:val="3"/>
    </w:pPr>
    <w:rPr>
      <w:rFonts w:ascii="Calibri Light" w:eastAsia="SimSun" w:hAnsi="Calibri Light" w:cs="Calibri Light"/>
      <w:i/>
      <w:iCs/>
      <w:color w:val="404040"/>
      <w:sz w:val="20"/>
      <w:szCs w:val="20"/>
      <w:lang w:eastAsia="ar-SA"/>
    </w:rPr>
  </w:style>
  <w:style w:type="paragraph" w:styleId="5">
    <w:name w:val="heading 5"/>
    <w:basedOn w:val="a"/>
    <w:next w:val="a"/>
    <w:link w:val="50"/>
    <w:qFormat/>
    <w:rsid w:val="00404DB9"/>
    <w:pPr>
      <w:keepNext/>
      <w:keepLines/>
      <w:numPr>
        <w:ilvl w:val="4"/>
        <w:numId w:val="1"/>
      </w:numPr>
      <w:suppressAutoHyphens/>
      <w:spacing w:before="40" w:line="256" w:lineRule="auto"/>
      <w:outlineLvl w:val="4"/>
    </w:pPr>
    <w:rPr>
      <w:rFonts w:ascii="Calibri Light" w:eastAsia="SimSun" w:hAnsi="Calibri Light" w:cs="Calibri Light"/>
      <w:color w:val="404040"/>
      <w:sz w:val="20"/>
      <w:szCs w:val="20"/>
      <w:lang w:eastAsia="ar-SA"/>
    </w:rPr>
  </w:style>
  <w:style w:type="paragraph" w:styleId="6">
    <w:name w:val="heading 6"/>
    <w:basedOn w:val="a"/>
    <w:next w:val="a"/>
    <w:link w:val="60"/>
    <w:qFormat/>
    <w:rsid w:val="00404DB9"/>
    <w:pPr>
      <w:keepNext/>
      <w:keepLines/>
      <w:numPr>
        <w:ilvl w:val="5"/>
        <w:numId w:val="1"/>
      </w:numPr>
      <w:suppressAutoHyphens/>
      <w:spacing w:before="40" w:line="256" w:lineRule="auto"/>
      <w:outlineLvl w:val="5"/>
    </w:pPr>
    <w:rPr>
      <w:rFonts w:ascii="Calibri Light" w:eastAsia="SimSun" w:hAnsi="Calibri Light" w:cs="Calibri Light"/>
      <w:sz w:val="20"/>
      <w:szCs w:val="20"/>
      <w:lang w:eastAsia="ar-SA"/>
    </w:rPr>
  </w:style>
  <w:style w:type="paragraph" w:styleId="7">
    <w:name w:val="heading 7"/>
    <w:basedOn w:val="a"/>
    <w:next w:val="a"/>
    <w:link w:val="70"/>
    <w:qFormat/>
    <w:rsid w:val="00404DB9"/>
    <w:pPr>
      <w:keepNext/>
      <w:keepLines/>
      <w:numPr>
        <w:ilvl w:val="6"/>
        <w:numId w:val="1"/>
      </w:numPr>
      <w:suppressAutoHyphens/>
      <w:spacing w:before="40" w:line="256" w:lineRule="auto"/>
      <w:outlineLvl w:val="6"/>
    </w:pPr>
    <w:rPr>
      <w:rFonts w:ascii="Calibri Light" w:eastAsia="SimSun" w:hAnsi="Calibri Light" w:cs="Calibri Light"/>
      <w:i/>
      <w:iCs/>
      <w:sz w:val="20"/>
      <w:szCs w:val="20"/>
      <w:lang w:eastAsia="ar-SA"/>
    </w:rPr>
  </w:style>
  <w:style w:type="paragraph" w:styleId="8">
    <w:name w:val="heading 8"/>
    <w:basedOn w:val="a"/>
    <w:next w:val="a"/>
    <w:link w:val="80"/>
    <w:qFormat/>
    <w:rsid w:val="00404DB9"/>
    <w:pPr>
      <w:keepNext/>
      <w:keepLines/>
      <w:numPr>
        <w:ilvl w:val="7"/>
        <w:numId w:val="1"/>
      </w:numPr>
      <w:suppressAutoHyphens/>
      <w:spacing w:before="40" w:line="256" w:lineRule="auto"/>
      <w:outlineLvl w:val="7"/>
    </w:pPr>
    <w:rPr>
      <w:rFonts w:ascii="Calibri Light" w:eastAsia="SimSun" w:hAnsi="Calibri Light" w:cs="Calibri Light"/>
      <w:color w:val="262626"/>
      <w:sz w:val="21"/>
      <w:szCs w:val="21"/>
      <w:lang w:eastAsia="ar-SA"/>
    </w:rPr>
  </w:style>
  <w:style w:type="paragraph" w:styleId="9">
    <w:name w:val="heading 9"/>
    <w:basedOn w:val="a"/>
    <w:next w:val="a"/>
    <w:link w:val="90"/>
    <w:qFormat/>
    <w:rsid w:val="00404DB9"/>
    <w:pPr>
      <w:keepNext/>
      <w:keepLines/>
      <w:numPr>
        <w:ilvl w:val="8"/>
        <w:numId w:val="1"/>
      </w:numPr>
      <w:suppressAutoHyphens/>
      <w:spacing w:before="200"/>
      <w:outlineLvl w:val="8"/>
    </w:pPr>
    <w:rPr>
      <w:rFonts w:ascii="Cambria" w:hAnsi="Cambria"/>
      <w:i/>
      <w:iCs/>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65E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A065E7"/>
    <w:rPr>
      <w:rFonts w:asciiTheme="majorHAnsi" w:eastAsiaTheme="majorEastAsia" w:hAnsiTheme="majorHAnsi" w:cstheme="majorBidi"/>
      <w:b/>
      <w:bCs/>
      <w:color w:val="4F81BD" w:themeColor="accent1"/>
      <w:sz w:val="26"/>
      <w:szCs w:val="26"/>
    </w:rPr>
  </w:style>
  <w:style w:type="paragraph" w:styleId="a3">
    <w:name w:val="Title"/>
    <w:basedOn w:val="a"/>
    <w:next w:val="a"/>
    <w:link w:val="a4"/>
    <w:qFormat/>
    <w:rsid w:val="00A065E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4">
    <w:name w:val="Название Знак"/>
    <w:basedOn w:val="a0"/>
    <w:link w:val="a3"/>
    <w:rsid w:val="00A065E7"/>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qFormat/>
    <w:rsid w:val="00A065E7"/>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6">
    <w:name w:val="Подзаголовок Знак"/>
    <w:basedOn w:val="a0"/>
    <w:link w:val="a5"/>
    <w:rsid w:val="00A065E7"/>
    <w:rPr>
      <w:rFonts w:asciiTheme="majorHAnsi" w:eastAsiaTheme="majorEastAsia" w:hAnsiTheme="majorHAnsi" w:cstheme="majorBidi"/>
      <w:i/>
      <w:iCs/>
      <w:color w:val="4F81BD" w:themeColor="accent1"/>
      <w:spacing w:val="15"/>
      <w:sz w:val="24"/>
      <w:szCs w:val="24"/>
    </w:rPr>
  </w:style>
  <w:style w:type="paragraph" w:styleId="a7">
    <w:name w:val="No Spacing"/>
    <w:qFormat/>
    <w:rsid w:val="00A065E7"/>
    <w:pPr>
      <w:spacing w:after="0" w:line="240" w:lineRule="auto"/>
    </w:pPr>
  </w:style>
  <w:style w:type="character" w:styleId="a8">
    <w:name w:val="Subtle Emphasis"/>
    <w:basedOn w:val="a0"/>
    <w:qFormat/>
    <w:rsid w:val="00A065E7"/>
    <w:rPr>
      <w:i/>
      <w:iCs/>
      <w:color w:val="808080" w:themeColor="text1" w:themeTint="7F"/>
    </w:rPr>
  </w:style>
  <w:style w:type="paragraph" w:customStyle="1" w:styleId="a9">
    <w:name w:val="Таблицы (моноширинный)"/>
    <w:basedOn w:val="a"/>
    <w:next w:val="a"/>
    <w:rsid w:val="00CB5FF7"/>
    <w:pPr>
      <w:autoSpaceDE w:val="0"/>
      <w:autoSpaceDN w:val="0"/>
      <w:adjustRightInd w:val="0"/>
      <w:jc w:val="both"/>
    </w:pPr>
    <w:rPr>
      <w:rFonts w:ascii="Courier New" w:hAnsi="Courier New" w:cs="Courier New"/>
      <w:sz w:val="20"/>
      <w:szCs w:val="20"/>
    </w:rPr>
  </w:style>
  <w:style w:type="character" w:customStyle="1" w:styleId="aa">
    <w:name w:val="Цветовое выделение"/>
    <w:rsid w:val="00CB5FF7"/>
    <w:rPr>
      <w:b/>
      <w:bCs/>
      <w:color w:val="000080"/>
    </w:rPr>
  </w:style>
  <w:style w:type="paragraph" w:styleId="ab">
    <w:name w:val="Normal (Web)"/>
    <w:basedOn w:val="a"/>
    <w:unhideWhenUsed/>
    <w:rsid w:val="00211CB6"/>
    <w:pPr>
      <w:spacing w:before="100" w:beforeAutospacing="1" w:after="100" w:afterAutospacing="1"/>
    </w:pPr>
  </w:style>
  <w:style w:type="character" w:styleId="ac">
    <w:name w:val="Hyperlink"/>
    <w:basedOn w:val="a0"/>
    <w:unhideWhenUsed/>
    <w:rsid w:val="00211CB6"/>
    <w:rPr>
      <w:color w:val="0000FF"/>
      <w:u w:val="single"/>
    </w:rPr>
  </w:style>
  <w:style w:type="paragraph" w:styleId="ad">
    <w:name w:val="List Paragraph"/>
    <w:basedOn w:val="a"/>
    <w:qFormat/>
    <w:rsid w:val="002853BD"/>
    <w:pPr>
      <w:spacing w:after="200" w:line="276" w:lineRule="auto"/>
      <w:ind w:left="720"/>
      <w:contextualSpacing/>
    </w:pPr>
    <w:rPr>
      <w:rFonts w:ascii="Calibri" w:eastAsia="Calibri" w:hAnsi="Calibri"/>
      <w:sz w:val="22"/>
      <w:szCs w:val="22"/>
      <w:lang w:eastAsia="en-US"/>
    </w:rPr>
  </w:style>
  <w:style w:type="character" w:customStyle="1" w:styleId="30">
    <w:name w:val="Заголовок 3 Знак"/>
    <w:basedOn w:val="a0"/>
    <w:link w:val="3"/>
    <w:rsid w:val="00404DB9"/>
    <w:rPr>
      <w:rFonts w:ascii="Calibri Light" w:eastAsia="SimSun" w:hAnsi="Calibri Light" w:cs="Calibri Light"/>
      <w:color w:val="0D0D0D"/>
      <w:sz w:val="24"/>
      <w:szCs w:val="24"/>
      <w:lang w:eastAsia="ar-SA"/>
    </w:rPr>
  </w:style>
  <w:style w:type="character" w:customStyle="1" w:styleId="40">
    <w:name w:val="Заголовок 4 Знак"/>
    <w:basedOn w:val="a0"/>
    <w:link w:val="4"/>
    <w:rsid w:val="00404DB9"/>
    <w:rPr>
      <w:rFonts w:ascii="Calibri Light" w:eastAsia="SimSun" w:hAnsi="Calibri Light" w:cs="Calibri Light"/>
      <w:i/>
      <w:iCs/>
      <w:color w:val="404040"/>
      <w:sz w:val="20"/>
      <w:szCs w:val="20"/>
      <w:lang w:eastAsia="ar-SA"/>
    </w:rPr>
  </w:style>
  <w:style w:type="character" w:customStyle="1" w:styleId="50">
    <w:name w:val="Заголовок 5 Знак"/>
    <w:basedOn w:val="a0"/>
    <w:link w:val="5"/>
    <w:rsid w:val="00404DB9"/>
    <w:rPr>
      <w:rFonts w:ascii="Calibri Light" w:eastAsia="SimSun" w:hAnsi="Calibri Light" w:cs="Calibri Light"/>
      <w:color w:val="404040"/>
      <w:sz w:val="20"/>
      <w:szCs w:val="20"/>
      <w:lang w:eastAsia="ar-SA"/>
    </w:rPr>
  </w:style>
  <w:style w:type="character" w:customStyle="1" w:styleId="60">
    <w:name w:val="Заголовок 6 Знак"/>
    <w:basedOn w:val="a0"/>
    <w:link w:val="6"/>
    <w:rsid w:val="00404DB9"/>
    <w:rPr>
      <w:rFonts w:ascii="Calibri Light" w:eastAsia="SimSun" w:hAnsi="Calibri Light" w:cs="Calibri Light"/>
      <w:sz w:val="20"/>
      <w:szCs w:val="20"/>
      <w:lang w:eastAsia="ar-SA"/>
    </w:rPr>
  </w:style>
  <w:style w:type="character" w:customStyle="1" w:styleId="70">
    <w:name w:val="Заголовок 7 Знак"/>
    <w:basedOn w:val="a0"/>
    <w:link w:val="7"/>
    <w:rsid w:val="00404DB9"/>
    <w:rPr>
      <w:rFonts w:ascii="Calibri Light" w:eastAsia="SimSun" w:hAnsi="Calibri Light" w:cs="Calibri Light"/>
      <w:i/>
      <w:iCs/>
      <w:sz w:val="20"/>
      <w:szCs w:val="20"/>
      <w:lang w:eastAsia="ar-SA"/>
    </w:rPr>
  </w:style>
  <w:style w:type="character" w:customStyle="1" w:styleId="80">
    <w:name w:val="Заголовок 8 Знак"/>
    <w:basedOn w:val="a0"/>
    <w:link w:val="8"/>
    <w:rsid w:val="00404DB9"/>
    <w:rPr>
      <w:rFonts w:ascii="Calibri Light" w:eastAsia="SimSun" w:hAnsi="Calibri Light" w:cs="Calibri Light"/>
      <w:color w:val="262626"/>
      <w:sz w:val="21"/>
      <w:szCs w:val="21"/>
      <w:lang w:eastAsia="ar-SA"/>
    </w:rPr>
  </w:style>
  <w:style w:type="character" w:customStyle="1" w:styleId="90">
    <w:name w:val="Заголовок 9 Знак"/>
    <w:basedOn w:val="a0"/>
    <w:link w:val="9"/>
    <w:rsid w:val="00404DB9"/>
    <w:rPr>
      <w:rFonts w:ascii="Cambria" w:eastAsia="Times New Roman" w:hAnsi="Cambria" w:cs="Times New Roman"/>
      <w:i/>
      <w:iCs/>
      <w:color w:val="404040"/>
      <w:sz w:val="20"/>
      <w:szCs w:val="20"/>
      <w:lang w:eastAsia="ar-SA"/>
    </w:rPr>
  </w:style>
  <w:style w:type="character" w:customStyle="1" w:styleId="WW8Num1z0">
    <w:name w:val="WW8Num1z0"/>
    <w:rsid w:val="00404DB9"/>
    <w:rPr>
      <w:rFonts w:cs="Arial" w:hint="default"/>
    </w:rPr>
  </w:style>
  <w:style w:type="character" w:customStyle="1" w:styleId="WW8Num1z1">
    <w:name w:val="WW8Num1z1"/>
    <w:rsid w:val="00404DB9"/>
  </w:style>
  <w:style w:type="character" w:customStyle="1" w:styleId="WW8Num1z2">
    <w:name w:val="WW8Num1z2"/>
    <w:rsid w:val="00404DB9"/>
  </w:style>
  <w:style w:type="character" w:customStyle="1" w:styleId="WW8Num1z3">
    <w:name w:val="WW8Num1z3"/>
    <w:rsid w:val="00404DB9"/>
  </w:style>
  <w:style w:type="character" w:customStyle="1" w:styleId="WW8Num1z4">
    <w:name w:val="WW8Num1z4"/>
    <w:rsid w:val="00404DB9"/>
  </w:style>
  <w:style w:type="character" w:customStyle="1" w:styleId="WW8Num1z5">
    <w:name w:val="WW8Num1z5"/>
    <w:rsid w:val="00404DB9"/>
  </w:style>
  <w:style w:type="character" w:customStyle="1" w:styleId="WW8Num1z6">
    <w:name w:val="WW8Num1z6"/>
    <w:rsid w:val="00404DB9"/>
  </w:style>
  <w:style w:type="character" w:customStyle="1" w:styleId="WW8Num1z7">
    <w:name w:val="WW8Num1z7"/>
    <w:rsid w:val="00404DB9"/>
  </w:style>
  <w:style w:type="character" w:customStyle="1" w:styleId="WW8Num1z8">
    <w:name w:val="WW8Num1z8"/>
    <w:rsid w:val="00404DB9"/>
  </w:style>
  <w:style w:type="character" w:customStyle="1" w:styleId="WW8Num2z0">
    <w:name w:val="WW8Num2z0"/>
    <w:rsid w:val="00404DB9"/>
    <w:rPr>
      <w:rFonts w:ascii="Times New Roman" w:hAnsi="Times New Roman" w:cs="Times New Roman" w:hint="default"/>
      <w:sz w:val="28"/>
      <w:szCs w:val="28"/>
    </w:rPr>
  </w:style>
  <w:style w:type="character" w:customStyle="1" w:styleId="WW8Num2z1">
    <w:name w:val="WW8Num2z1"/>
    <w:rsid w:val="00404DB9"/>
  </w:style>
  <w:style w:type="character" w:customStyle="1" w:styleId="WW8Num2z2">
    <w:name w:val="WW8Num2z2"/>
    <w:rsid w:val="00404DB9"/>
  </w:style>
  <w:style w:type="character" w:customStyle="1" w:styleId="WW8Num2z3">
    <w:name w:val="WW8Num2z3"/>
    <w:rsid w:val="00404DB9"/>
  </w:style>
  <w:style w:type="character" w:customStyle="1" w:styleId="WW8Num2z4">
    <w:name w:val="WW8Num2z4"/>
    <w:rsid w:val="00404DB9"/>
  </w:style>
  <w:style w:type="character" w:customStyle="1" w:styleId="WW8Num2z5">
    <w:name w:val="WW8Num2z5"/>
    <w:rsid w:val="00404DB9"/>
  </w:style>
  <w:style w:type="character" w:customStyle="1" w:styleId="WW8Num2z6">
    <w:name w:val="WW8Num2z6"/>
    <w:rsid w:val="00404DB9"/>
  </w:style>
  <w:style w:type="character" w:customStyle="1" w:styleId="WW8Num2z7">
    <w:name w:val="WW8Num2z7"/>
    <w:rsid w:val="00404DB9"/>
  </w:style>
  <w:style w:type="character" w:customStyle="1" w:styleId="WW8Num2z8">
    <w:name w:val="WW8Num2z8"/>
    <w:rsid w:val="00404DB9"/>
  </w:style>
  <w:style w:type="character" w:customStyle="1" w:styleId="WW8Num3z0">
    <w:name w:val="WW8Num3z0"/>
    <w:rsid w:val="00404DB9"/>
    <w:rPr>
      <w:rFonts w:ascii="Symbol" w:hAnsi="Symbol" w:cs="Symbol" w:hint="default"/>
    </w:rPr>
  </w:style>
  <w:style w:type="character" w:customStyle="1" w:styleId="WW8Num3z1">
    <w:name w:val="WW8Num3z1"/>
    <w:rsid w:val="00404DB9"/>
    <w:rPr>
      <w:rFonts w:ascii="Courier New" w:hAnsi="Courier New" w:cs="Courier New" w:hint="default"/>
    </w:rPr>
  </w:style>
  <w:style w:type="character" w:customStyle="1" w:styleId="WW8Num3z2">
    <w:name w:val="WW8Num3z2"/>
    <w:rsid w:val="00404DB9"/>
    <w:rPr>
      <w:rFonts w:ascii="Wingdings" w:hAnsi="Wingdings" w:cs="Wingdings" w:hint="default"/>
    </w:rPr>
  </w:style>
  <w:style w:type="character" w:customStyle="1" w:styleId="WW8Num4z0">
    <w:name w:val="WW8Num4z0"/>
    <w:rsid w:val="00404DB9"/>
    <w:rPr>
      <w:rFonts w:hint="default"/>
    </w:rPr>
  </w:style>
  <w:style w:type="character" w:customStyle="1" w:styleId="WW8Num5z0">
    <w:name w:val="WW8Num5z0"/>
    <w:rsid w:val="00404DB9"/>
    <w:rPr>
      <w:rFonts w:hint="default"/>
    </w:rPr>
  </w:style>
  <w:style w:type="character" w:customStyle="1" w:styleId="WW8Num6z0">
    <w:name w:val="WW8Num6z0"/>
    <w:rsid w:val="00404DB9"/>
  </w:style>
  <w:style w:type="character" w:customStyle="1" w:styleId="WW8Num6z1">
    <w:name w:val="WW8Num6z1"/>
    <w:rsid w:val="00404DB9"/>
  </w:style>
  <w:style w:type="character" w:customStyle="1" w:styleId="WW8Num6z2">
    <w:name w:val="WW8Num6z2"/>
    <w:rsid w:val="00404DB9"/>
  </w:style>
  <w:style w:type="character" w:customStyle="1" w:styleId="WW8Num6z3">
    <w:name w:val="WW8Num6z3"/>
    <w:rsid w:val="00404DB9"/>
  </w:style>
  <w:style w:type="character" w:customStyle="1" w:styleId="WW8Num6z4">
    <w:name w:val="WW8Num6z4"/>
    <w:rsid w:val="00404DB9"/>
  </w:style>
  <w:style w:type="character" w:customStyle="1" w:styleId="WW8Num6z5">
    <w:name w:val="WW8Num6z5"/>
    <w:rsid w:val="00404DB9"/>
  </w:style>
  <w:style w:type="character" w:customStyle="1" w:styleId="WW8Num6z6">
    <w:name w:val="WW8Num6z6"/>
    <w:rsid w:val="00404DB9"/>
  </w:style>
  <w:style w:type="character" w:customStyle="1" w:styleId="WW8Num6z7">
    <w:name w:val="WW8Num6z7"/>
    <w:rsid w:val="00404DB9"/>
  </w:style>
  <w:style w:type="character" w:customStyle="1" w:styleId="WW8Num6z8">
    <w:name w:val="WW8Num6z8"/>
    <w:rsid w:val="00404DB9"/>
  </w:style>
  <w:style w:type="character" w:customStyle="1" w:styleId="WW8Num7z0">
    <w:name w:val="WW8Num7z0"/>
    <w:rsid w:val="00404DB9"/>
    <w:rPr>
      <w:rFonts w:eastAsia="Calibri" w:hint="default"/>
    </w:rPr>
  </w:style>
  <w:style w:type="character" w:customStyle="1" w:styleId="WW8Num7z1">
    <w:name w:val="WW8Num7z1"/>
    <w:rsid w:val="00404DB9"/>
  </w:style>
  <w:style w:type="character" w:customStyle="1" w:styleId="WW8Num7z2">
    <w:name w:val="WW8Num7z2"/>
    <w:rsid w:val="00404DB9"/>
  </w:style>
  <w:style w:type="character" w:customStyle="1" w:styleId="WW8Num7z3">
    <w:name w:val="WW8Num7z3"/>
    <w:rsid w:val="00404DB9"/>
  </w:style>
  <w:style w:type="character" w:customStyle="1" w:styleId="WW8Num7z4">
    <w:name w:val="WW8Num7z4"/>
    <w:rsid w:val="00404DB9"/>
  </w:style>
  <w:style w:type="character" w:customStyle="1" w:styleId="WW8Num7z5">
    <w:name w:val="WW8Num7z5"/>
    <w:rsid w:val="00404DB9"/>
  </w:style>
  <w:style w:type="character" w:customStyle="1" w:styleId="WW8Num7z6">
    <w:name w:val="WW8Num7z6"/>
    <w:rsid w:val="00404DB9"/>
  </w:style>
  <w:style w:type="character" w:customStyle="1" w:styleId="WW8Num7z7">
    <w:name w:val="WW8Num7z7"/>
    <w:rsid w:val="00404DB9"/>
  </w:style>
  <w:style w:type="character" w:customStyle="1" w:styleId="WW8Num7z8">
    <w:name w:val="WW8Num7z8"/>
    <w:rsid w:val="00404DB9"/>
  </w:style>
  <w:style w:type="character" w:customStyle="1" w:styleId="WW8Num8z0">
    <w:name w:val="WW8Num8z0"/>
    <w:rsid w:val="00404DB9"/>
  </w:style>
  <w:style w:type="character" w:customStyle="1" w:styleId="WW8Num8z1">
    <w:name w:val="WW8Num8z1"/>
    <w:rsid w:val="00404DB9"/>
  </w:style>
  <w:style w:type="character" w:customStyle="1" w:styleId="WW8Num8z2">
    <w:name w:val="WW8Num8z2"/>
    <w:rsid w:val="00404DB9"/>
  </w:style>
  <w:style w:type="character" w:customStyle="1" w:styleId="WW8Num8z3">
    <w:name w:val="WW8Num8z3"/>
    <w:rsid w:val="00404DB9"/>
  </w:style>
  <w:style w:type="character" w:customStyle="1" w:styleId="WW8Num8z4">
    <w:name w:val="WW8Num8z4"/>
    <w:rsid w:val="00404DB9"/>
  </w:style>
  <w:style w:type="character" w:customStyle="1" w:styleId="WW8Num8z5">
    <w:name w:val="WW8Num8z5"/>
    <w:rsid w:val="00404DB9"/>
  </w:style>
  <w:style w:type="character" w:customStyle="1" w:styleId="WW8Num8z6">
    <w:name w:val="WW8Num8z6"/>
    <w:rsid w:val="00404DB9"/>
  </w:style>
  <w:style w:type="character" w:customStyle="1" w:styleId="WW8Num8z7">
    <w:name w:val="WW8Num8z7"/>
    <w:rsid w:val="00404DB9"/>
  </w:style>
  <w:style w:type="character" w:customStyle="1" w:styleId="WW8Num8z8">
    <w:name w:val="WW8Num8z8"/>
    <w:rsid w:val="00404DB9"/>
  </w:style>
  <w:style w:type="character" w:customStyle="1" w:styleId="WW8Num9z0">
    <w:name w:val="WW8Num9z0"/>
    <w:rsid w:val="00404DB9"/>
    <w:rPr>
      <w:rFonts w:hint="default"/>
    </w:rPr>
  </w:style>
  <w:style w:type="character" w:customStyle="1" w:styleId="WW8Num9z1">
    <w:name w:val="WW8Num9z1"/>
    <w:rsid w:val="00404DB9"/>
  </w:style>
  <w:style w:type="character" w:customStyle="1" w:styleId="WW8Num9z2">
    <w:name w:val="WW8Num9z2"/>
    <w:rsid w:val="00404DB9"/>
  </w:style>
  <w:style w:type="character" w:customStyle="1" w:styleId="WW8Num9z3">
    <w:name w:val="WW8Num9z3"/>
    <w:rsid w:val="00404DB9"/>
  </w:style>
  <w:style w:type="character" w:customStyle="1" w:styleId="WW8Num9z4">
    <w:name w:val="WW8Num9z4"/>
    <w:rsid w:val="00404DB9"/>
  </w:style>
  <w:style w:type="character" w:customStyle="1" w:styleId="WW8Num9z5">
    <w:name w:val="WW8Num9z5"/>
    <w:rsid w:val="00404DB9"/>
  </w:style>
  <w:style w:type="character" w:customStyle="1" w:styleId="WW8Num9z6">
    <w:name w:val="WW8Num9z6"/>
    <w:rsid w:val="00404DB9"/>
  </w:style>
  <w:style w:type="character" w:customStyle="1" w:styleId="WW8Num9z7">
    <w:name w:val="WW8Num9z7"/>
    <w:rsid w:val="00404DB9"/>
  </w:style>
  <w:style w:type="character" w:customStyle="1" w:styleId="WW8Num9z8">
    <w:name w:val="WW8Num9z8"/>
    <w:rsid w:val="00404DB9"/>
  </w:style>
  <w:style w:type="character" w:customStyle="1" w:styleId="WW8Num10z0">
    <w:name w:val="WW8Num10z0"/>
    <w:rsid w:val="00404DB9"/>
    <w:rPr>
      <w:rFonts w:hint="default"/>
    </w:rPr>
  </w:style>
  <w:style w:type="character" w:customStyle="1" w:styleId="WW8Num10z1">
    <w:name w:val="WW8Num10z1"/>
    <w:rsid w:val="00404DB9"/>
  </w:style>
  <w:style w:type="character" w:customStyle="1" w:styleId="WW8Num10z2">
    <w:name w:val="WW8Num10z2"/>
    <w:rsid w:val="00404DB9"/>
  </w:style>
  <w:style w:type="character" w:customStyle="1" w:styleId="WW8Num10z3">
    <w:name w:val="WW8Num10z3"/>
    <w:rsid w:val="00404DB9"/>
  </w:style>
  <w:style w:type="character" w:customStyle="1" w:styleId="WW8Num10z4">
    <w:name w:val="WW8Num10z4"/>
    <w:rsid w:val="00404DB9"/>
  </w:style>
  <w:style w:type="character" w:customStyle="1" w:styleId="WW8Num10z5">
    <w:name w:val="WW8Num10z5"/>
    <w:rsid w:val="00404DB9"/>
  </w:style>
  <w:style w:type="character" w:customStyle="1" w:styleId="WW8Num10z6">
    <w:name w:val="WW8Num10z6"/>
    <w:rsid w:val="00404DB9"/>
  </w:style>
  <w:style w:type="character" w:customStyle="1" w:styleId="WW8Num10z7">
    <w:name w:val="WW8Num10z7"/>
    <w:rsid w:val="00404DB9"/>
  </w:style>
  <w:style w:type="character" w:customStyle="1" w:styleId="WW8Num10z8">
    <w:name w:val="WW8Num10z8"/>
    <w:rsid w:val="00404DB9"/>
  </w:style>
  <w:style w:type="character" w:customStyle="1" w:styleId="WW8Num11z0">
    <w:name w:val="WW8Num11z0"/>
    <w:rsid w:val="00404DB9"/>
    <w:rPr>
      <w:rFonts w:ascii="Symbol" w:hAnsi="Symbol" w:cs="Symbol" w:hint="default"/>
    </w:rPr>
  </w:style>
  <w:style w:type="character" w:customStyle="1" w:styleId="WW8Num11z1">
    <w:name w:val="WW8Num11z1"/>
    <w:rsid w:val="00404DB9"/>
    <w:rPr>
      <w:rFonts w:ascii="Courier New" w:hAnsi="Courier New" w:cs="Courier New" w:hint="default"/>
    </w:rPr>
  </w:style>
  <w:style w:type="character" w:customStyle="1" w:styleId="WW8Num11z2">
    <w:name w:val="WW8Num11z2"/>
    <w:rsid w:val="00404DB9"/>
    <w:rPr>
      <w:rFonts w:ascii="Wingdings" w:hAnsi="Wingdings" w:cs="Wingdings" w:hint="default"/>
    </w:rPr>
  </w:style>
  <w:style w:type="character" w:customStyle="1" w:styleId="WW8Num12z0">
    <w:name w:val="WW8Num12z0"/>
    <w:rsid w:val="00404DB9"/>
  </w:style>
  <w:style w:type="character" w:customStyle="1" w:styleId="WW8Num12z1">
    <w:name w:val="WW8Num12z1"/>
    <w:rsid w:val="00404DB9"/>
  </w:style>
  <w:style w:type="character" w:customStyle="1" w:styleId="WW8Num12z2">
    <w:name w:val="WW8Num12z2"/>
    <w:rsid w:val="00404DB9"/>
  </w:style>
  <w:style w:type="character" w:customStyle="1" w:styleId="WW8Num12z3">
    <w:name w:val="WW8Num12z3"/>
    <w:rsid w:val="00404DB9"/>
  </w:style>
  <w:style w:type="character" w:customStyle="1" w:styleId="WW8Num12z4">
    <w:name w:val="WW8Num12z4"/>
    <w:rsid w:val="00404DB9"/>
  </w:style>
  <w:style w:type="character" w:customStyle="1" w:styleId="WW8Num12z5">
    <w:name w:val="WW8Num12z5"/>
    <w:rsid w:val="00404DB9"/>
  </w:style>
  <w:style w:type="character" w:customStyle="1" w:styleId="WW8Num12z6">
    <w:name w:val="WW8Num12z6"/>
    <w:rsid w:val="00404DB9"/>
  </w:style>
  <w:style w:type="character" w:customStyle="1" w:styleId="WW8Num12z7">
    <w:name w:val="WW8Num12z7"/>
    <w:rsid w:val="00404DB9"/>
  </w:style>
  <w:style w:type="character" w:customStyle="1" w:styleId="WW8Num12z8">
    <w:name w:val="WW8Num12z8"/>
    <w:rsid w:val="00404DB9"/>
  </w:style>
  <w:style w:type="character" w:customStyle="1" w:styleId="WW8Num13z0">
    <w:name w:val="WW8Num13z0"/>
    <w:rsid w:val="00404DB9"/>
    <w:rPr>
      <w:rFonts w:hint="default"/>
    </w:rPr>
  </w:style>
  <w:style w:type="character" w:customStyle="1" w:styleId="WW8Num13z1">
    <w:name w:val="WW8Num13z1"/>
    <w:rsid w:val="00404DB9"/>
  </w:style>
  <w:style w:type="character" w:customStyle="1" w:styleId="WW8Num13z2">
    <w:name w:val="WW8Num13z2"/>
    <w:rsid w:val="00404DB9"/>
  </w:style>
  <w:style w:type="character" w:customStyle="1" w:styleId="WW8Num13z3">
    <w:name w:val="WW8Num13z3"/>
    <w:rsid w:val="00404DB9"/>
  </w:style>
  <w:style w:type="character" w:customStyle="1" w:styleId="WW8Num13z4">
    <w:name w:val="WW8Num13z4"/>
    <w:rsid w:val="00404DB9"/>
  </w:style>
  <w:style w:type="character" w:customStyle="1" w:styleId="WW8Num13z5">
    <w:name w:val="WW8Num13z5"/>
    <w:rsid w:val="00404DB9"/>
  </w:style>
  <w:style w:type="character" w:customStyle="1" w:styleId="WW8Num13z6">
    <w:name w:val="WW8Num13z6"/>
    <w:rsid w:val="00404DB9"/>
  </w:style>
  <w:style w:type="character" w:customStyle="1" w:styleId="WW8Num13z7">
    <w:name w:val="WW8Num13z7"/>
    <w:rsid w:val="00404DB9"/>
  </w:style>
  <w:style w:type="character" w:customStyle="1" w:styleId="WW8Num13z8">
    <w:name w:val="WW8Num13z8"/>
    <w:rsid w:val="00404DB9"/>
  </w:style>
  <w:style w:type="character" w:customStyle="1" w:styleId="WW8Num14z0">
    <w:name w:val="WW8Num14z0"/>
    <w:rsid w:val="00404DB9"/>
    <w:rPr>
      <w:rFonts w:ascii="Times New Roman" w:hAnsi="Times New Roman" w:cs="Times New Roman" w:hint="default"/>
    </w:rPr>
  </w:style>
  <w:style w:type="character" w:customStyle="1" w:styleId="WW8Num14z1">
    <w:name w:val="WW8Num14z1"/>
    <w:rsid w:val="00404DB9"/>
    <w:rPr>
      <w:rFonts w:ascii="Courier New" w:hAnsi="Courier New" w:cs="Courier New" w:hint="default"/>
    </w:rPr>
  </w:style>
  <w:style w:type="character" w:customStyle="1" w:styleId="WW8Num14z2">
    <w:name w:val="WW8Num14z2"/>
    <w:rsid w:val="00404DB9"/>
    <w:rPr>
      <w:rFonts w:ascii="Wingdings" w:hAnsi="Wingdings" w:cs="Wingdings" w:hint="default"/>
    </w:rPr>
  </w:style>
  <w:style w:type="character" w:customStyle="1" w:styleId="WW8Num14z3">
    <w:name w:val="WW8Num14z3"/>
    <w:rsid w:val="00404DB9"/>
    <w:rPr>
      <w:rFonts w:ascii="Symbol" w:hAnsi="Symbol" w:cs="Symbol" w:hint="default"/>
    </w:rPr>
  </w:style>
  <w:style w:type="character" w:customStyle="1" w:styleId="WW8Num15z0">
    <w:name w:val="WW8Num15z0"/>
    <w:rsid w:val="00404DB9"/>
    <w:rPr>
      <w:rFonts w:ascii="Symbol" w:eastAsia="Calibri" w:hAnsi="Symbol" w:cs="Times New Roman" w:hint="default"/>
    </w:rPr>
  </w:style>
  <w:style w:type="character" w:customStyle="1" w:styleId="WW8Num15z1">
    <w:name w:val="WW8Num15z1"/>
    <w:rsid w:val="00404DB9"/>
    <w:rPr>
      <w:rFonts w:ascii="Courier New" w:hAnsi="Courier New" w:cs="Courier New" w:hint="default"/>
    </w:rPr>
  </w:style>
  <w:style w:type="character" w:customStyle="1" w:styleId="WW8Num15z2">
    <w:name w:val="WW8Num15z2"/>
    <w:rsid w:val="00404DB9"/>
    <w:rPr>
      <w:rFonts w:ascii="Wingdings" w:hAnsi="Wingdings" w:cs="Wingdings" w:hint="default"/>
    </w:rPr>
  </w:style>
  <w:style w:type="character" w:customStyle="1" w:styleId="WW8Num15z3">
    <w:name w:val="WW8Num15z3"/>
    <w:rsid w:val="00404DB9"/>
    <w:rPr>
      <w:rFonts w:ascii="Symbol" w:hAnsi="Symbol" w:cs="Symbol" w:hint="default"/>
    </w:rPr>
  </w:style>
  <w:style w:type="character" w:customStyle="1" w:styleId="WW8Num16z0">
    <w:name w:val="WW8Num16z0"/>
    <w:rsid w:val="00404DB9"/>
  </w:style>
  <w:style w:type="character" w:customStyle="1" w:styleId="WW8Num16z1">
    <w:name w:val="WW8Num16z1"/>
    <w:rsid w:val="00404DB9"/>
  </w:style>
  <w:style w:type="character" w:customStyle="1" w:styleId="WW8Num16z2">
    <w:name w:val="WW8Num16z2"/>
    <w:rsid w:val="00404DB9"/>
  </w:style>
  <w:style w:type="character" w:customStyle="1" w:styleId="WW8Num16z3">
    <w:name w:val="WW8Num16z3"/>
    <w:rsid w:val="00404DB9"/>
  </w:style>
  <w:style w:type="character" w:customStyle="1" w:styleId="WW8Num16z4">
    <w:name w:val="WW8Num16z4"/>
    <w:rsid w:val="00404DB9"/>
  </w:style>
  <w:style w:type="character" w:customStyle="1" w:styleId="WW8Num16z5">
    <w:name w:val="WW8Num16z5"/>
    <w:rsid w:val="00404DB9"/>
  </w:style>
  <w:style w:type="character" w:customStyle="1" w:styleId="WW8Num16z6">
    <w:name w:val="WW8Num16z6"/>
    <w:rsid w:val="00404DB9"/>
  </w:style>
  <w:style w:type="character" w:customStyle="1" w:styleId="WW8Num16z7">
    <w:name w:val="WW8Num16z7"/>
    <w:rsid w:val="00404DB9"/>
  </w:style>
  <w:style w:type="character" w:customStyle="1" w:styleId="WW8Num16z8">
    <w:name w:val="WW8Num16z8"/>
    <w:rsid w:val="00404DB9"/>
  </w:style>
  <w:style w:type="character" w:customStyle="1" w:styleId="WW8Num17z0">
    <w:name w:val="WW8Num17z0"/>
    <w:rsid w:val="00404DB9"/>
  </w:style>
  <w:style w:type="character" w:customStyle="1" w:styleId="WW8Num17z1">
    <w:name w:val="WW8Num17z1"/>
    <w:rsid w:val="00404DB9"/>
  </w:style>
  <w:style w:type="character" w:customStyle="1" w:styleId="WW8Num17z2">
    <w:name w:val="WW8Num17z2"/>
    <w:rsid w:val="00404DB9"/>
  </w:style>
  <w:style w:type="character" w:customStyle="1" w:styleId="WW8Num17z3">
    <w:name w:val="WW8Num17z3"/>
    <w:rsid w:val="00404DB9"/>
  </w:style>
  <w:style w:type="character" w:customStyle="1" w:styleId="WW8Num17z4">
    <w:name w:val="WW8Num17z4"/>
    <w:rsid w:val="00404DB9"/>
  </w:style>
  <w:style w:type="character" w:customStyle="1" w:styleId="WW8Num17z5">
    <w:name w:val="WW8Num17z5"/>
    <w:rsid w:val="00404DB9"/>
  </w:style>
  <w:style w:type="character" w:customStyle="1" w:styleId="WW8Num17z6">
    <w:name w:val="WW8Num17z6"/>
    <w:rsid w:val="00404DB9"/>
  </w:style>
  <w:style w:type="character" w:customStyle="1" w:styleId="WW8Num17z7">
    <w:name w:val="WW8Num17z7"/>
    <w:rsid w:val="00404DB9"/>
  </w:style>
  <w:style w:type="character" w:customStyle="1" w:styleId="WW8Num17z8">
    <w:name w:val="WW8Num17z8"/>
    <w:rsid w:val="00404DB9"/>
  </w:style>
  <w:style w:type="character" w:customStyle="1" w:styleId="WW8Num18z0">
    <w:name w:val="WW8Num18z0"/>
    <w:rsid w:val="00404DB9"/>
    <w:rPr>
      <w:rFonts w:ascii="Symbol" w:hAnsi="Symbol" w:cs="Symbol" w:hint="default"/>
    </w:rPr>
  </w:style>
  <w:style w:type="character" w:customStyle="1" w:styleId="WW8Num18z1">
    <w:name w:val="WW8Num18z1"/>
    <w:rsid w:val="00404DB9"/>
    <w:rPr>
      <w:rFonts w:ascii="Courier New" w:hAnsi="Courier New" w:cs="Courier New" w:hint="default"/>
    </w:rPr>
  </w:style>
  <w:style w:type="character" w:customStyle="1" w:styleId="WW8Num18z2">
    <w:name w:val="WW8Num18z2"/>
    <w:rsid w:val="00404DB9"/>
    <w:rPr>
      <w:rFonts w:ascii="Wingdings" w:hAnsi="Wingdings" w:cs="Wingdings" w:hint="default"/>
    </w:rPr>
  </w:style>
  <w:style w:type="character" w:customStyle="1" w:styleId="WW8Num19z0">
    <w:name w:val="WW8Num19z0"/>
    <w:rsid w:val="00404DB9"/>
  </w:style>
  <w:style w:type="character" w:customStyle="1" w:styleId="WW8Num19z1">
    <w:name w:val="WW8Num19z1"/>
    <w:rsid w:val="00404DB9"/>
  </w:style>
  <w:style w:type="character" w:customStyle="1" w:styleId="WW8Num19z2">
    <w:name w:val="WW8Num19z2"/>
    <w:rsid w:val="00404DB9"/>
  </w:style>
  <w:style w:type="character" w:customStyle="1" w:styleId="WW8Num19z3">
    <w:name w:val="WW8Num19z3"/>
    <w:rsid w:val="00404DB9"/>
  </w:style>
  <w:style w:type="character" w:customStyle="1" w:styleId="WW8Num19z4">
    <w:name w:val="WW8Num19z4"/>
    <w:rsid w:val="00404DB9"/>
  </w:style>
  <w:style w:type="character" w:customStyle="1" w:styleId="WW8Num19z5">
    <w:name w:val="WW8Num19z5"/>
    <w:rsid w:val="00404DB9"/>
  </w:style>
  <w:style w:type="character" w:customStyle="1" w:styleId="WW8Num19z6">
    <w:name w:val="WW8Num19z6"/>
    <w:rsid w:val="00404DB9"/>
  </w:style>
  <w:style w:type="character" w:customStyle="1" w:styleId="WW8Num19z7">
    <w:name w:val="WW8Num19z7"/>
    <w:rsid w:val="00404DB9"/>
  </w:style>
  <w:style w:type="character" w:customStyle="1" w:styleId="WW8Num19z8">
    <w:name w:val="WW8Num19z8"/>
    <w:rsid w:val="00404DB9"/>
  </w:style>
  <w:style w:type="character" w:customStyle="1" w:styleId="WW8Num20z0">
    <w:name w:val="WW8Num20z0"/>
    <w:rsid w:val="00404DB9"/>
    <w:rPr>
      <w:rFonts w:ascii="Times New Roman" w:hAnsi="Times New Roman" w:cs="Times New Roman" w:hint="default"/>
    </w:rPr>
  </w:style>
  <w:style w:type="character" w:customStyle="1" w:styleId="WW8Num20z1">
    <w:name w:val="WW8Num20z1"/>
    <w:rsid w:val="00404DB9"/>
    <w:rPr>
      <w:rFonts w:ascii="Courier New" w:hAnsi="Courier New" w:cs="Courier New" w:hint="default"/>
    </w:rPr>
  </w:style>
  <w:style w:type="character" w:customStyle="1" w:styleId="WW8Num20z2">
    <w:name w:val="WW8Num20z2"/>
    <w:rsid w:val="00404DB9"/>
    <w:rPr>
      <w:rFonts w:ascii="Wingdings" w:hAnsi="Wingdings" w:cs="Wingdings" w:hint="default"/>
    </w:rPr>
  </w:style>
  <w:style w:type="character" w:customStyle="1" w:styleId="WW8Num20z3">
    <w:name w:val="WW8Num20z3"/>
    <w:rsid w:val="00404DB9"/>
    <w:rPr>
      <w:rFonts w:ascii="Symbol" w:hAnsi="Symbol" w:cs="Symbol" w:hint="default"/>
    </w:rPr>
  </w:style>
  <w:style w:type="character" w:customStyle="1" w:styleId="WW8Num21z0">
    <w:name w:val="WW8Num21z0"/>
    <w:rsid w:val="00404DB9"/>
    <w:rPr>
      <w:rFonts w:ascii="Symbol" w:hAnsi="Symbol" w:cs="Symbol" w:hint="default"/>
    </w:rPr>
  </w:style>
  <w:style w:type="character" w:customStyle="1" w:styleId="WW8Num21z1">
    <w:name w:val="WW8Num21z1"/>
    <w:rsid w:val="00404DB9"/>
    <w:rPr>
      <w:rFonts w:ascii="Courier New" w:hAnsi="Courier New" w:cs="Courier New" w:hint="default"/>
    </w:rPr>
  </w:style>
  <w:style w:type="character" w:customStyle="1" w:styleId="WW8Num21z2">
    <w:name w:val="WW8Num21z2"/>
    <w:rsid w:val="00404DB9"/>
    <w:rPr>
      <w:rFonts w:ascii="Wingdings" w:hAnsi="Wingdings" w:cs="Wingdings" w:hint="default"/>
    </w:rPr>
  </w:style>
  <w:style w:type="character" w:customStyle="1" w:styleId="WW8Num22z0">
    <w:name w:val="WW8Num22z0"/>
    <w:rsid w:val="00404DB9"/>
    <w:rPr>
      <w:rFonts w:ascii="Symbol" w:hAnsi="Symbol" w:cs="Symbol" w:hint="default"/>
    </w:rPr>
  </w:style>
  <w:style w:type="character" w:customStyle="1" w:styleId="WW8Num22z1">
    <w:name w:val="WW8Num22z1"/>
    <w:rsid w:val="00404DB9"/>
    <w:rPr>
      <w:rFonts w:ascii="Courier New" w:hAnsi="Courier New" w:cs="Courier New" w:hint="default"/>
    </w:rPr>
  </w:style>
  <w:style w:type="character" w:customStyle="1" w:styleId="WW8Num22z2">
    <w:name w:val="WW8Num22z2"/>
    <w:rsid w:val="00404DB9"/>
    <w:rPr>
      <w:rFonts w:ascii="Wingdings" w:hAnsi="Wingdings" w:cs="Wingdings" w:hint="default"/>
    </w:rPr>
  </w:style>
  <w:style w:type="character" w:customStyle="1" w:styleId="WW8Num23z0">
    <w:name w:val="WW8Num23z0"/>
    <w:rsid w:val="00404DB9"/>
    <w:rPr>
      <w:rFonts w:eastAsia="Calibri" w:hint="default"/>
    </w:rPr>
  </w:style>
  <w:style w:type="character" w:customStyle="1" w:styleId="WW8Num23z1">
    <w:name w:val="WW8Num23z1"/>
    <w:rsid w:val="00404DB9"/>
  </w:style>
  <w:style w:type="character" w:customStyle="1" w:styleId="WW8Num23z2">
    <w:name w:val="WW8Num23z2"/>
    <w:rsid w:val="00404DB9"/>
  </w:style>
  <w:style w:type="character" w:customStyle="1" w:styleId="WW8Num23z3">
    <w:name w:val="WW8Num23z3"/>
    <w:rsid w:val="00404DB9"/>
  </w:style>
  <w:style w:type="character" w:customStyle="1" w:styleId="WW8Num23z4">
    <w:name w:val="WW8Num23z4"/>
    <w:rsid w:val="00404DB9"/>
  </w:style>
  <w:style w:type="character" w:customStyle="1" w:styleId="WW8Num23z5">
    <w:name w:val="WW8Num23z5"/>
    <w:rsid w:val="00404DB9"/>
  </w:style>
  <w:style w:type="character" w:customStyle="1" w:styleId="WW8Num23z6">
    <w:name w:val="WW8Num23z6"/>
    <w:rsid w:val="00404DB9"/>
  </w:style>
  <w:style w:type="character" w:customStyle="1" w:styleId="WW8Num23z7">
    <w:name w:val="WW8Num23z7"/>
    <w:rsid w:val="00404DB9"/>
  </w:style>
  <w:style w:type="character" w:customStyle="1" w:styleId="WW8Num23z8">
    <w:name w:val="WW8Num23z8"/>
    <w:rsid w:val="00404DB9"/>
  </w:style>
  <w:style w:type="character" w:customStyle="1" w:styleId="WW8Num24z0">
    <w:name w:val="WW8Num24z0"/>
    <w:rsid w:val="00404DB9"/>
    <w:rPr>
      <w:rFonts w:hint="default"/>
    </w:rPr>
  </w:style>
  <w:style w:type="character" w:customStyle="1" w:styleId="WW8Num24z1">
    <w:name w:val="WW8Num24z1"/>
    <w:rsid w:val="00404DB9"/>
  </w:style>
  <w:style w:type="character" w:customStyle="1" w:styleId="WW8Num24z2">
    <w:name w:val="WW8Num24z2"/>
    <w:rsid w:val="00404DB9"/>
  </w:style>
  <w:style w:type="character" w:customStyle="1" w:styleId="WW8Num24z3">
    <w:name w:val="WW8Num24z3"/>
    <w:rsid w:val="00404DB9"/>
  </w:style>
  <w:style w:type="character" w:customStyle="1" w:styleId="WW8Num24z4">
    <w:name w:val="WW8Num24z4"/>
    <w:rsid w:val="00404DB9"/>
  </w:style>
  <w:style w:type="character" w:customStyle="1" w:styleId="WW8Num24z5">
    <w:name w:val="WW8Num24z5"/>
    <w:rsid w:val="00404DB9"/>
  </w:style>
  <w:style w:type="character" w:customStyle="1" w:styleId="WW8Num24z6">
    <w:name w:val="WW8Num24z6"/>
    <w:rsid w:val="00404DB9"/>
  </w:style>
  <w:style w:type="character" w:customStyle="1" w:styleId="WW8Num24z7">
    <w:name w:val="WW8Num24z7"/>
    <w:rsid w:val="00404DB9"/>
  </w:style>
  <w:style w:type="character" w:customStyle="1" w:styleId="WW8Num24z8">
    <w:name w:val="WW8Num24z8"/>
    <w:rsid w:val="00404DB9"/>
  </w:style>
  <w:style w:type="character" w:customStyle="1" w:styleId="WW8Num25z0">
    <w:name w:val="WW8Num25z0"/>
    <w:rsid w:val="00404DB9"/>
    <w:rPr>
      <w:rFonts w:ascii="Symbol" w:hAnsi="Symbol" w:cs="Symbol" w:hint="default"/>
    </w:rPr>
  </w:style>
  <w:style w:type="character" w:customStyle="1" w:styleId="WW8Num25z1">
    <w:name w:val="WW8Num25z1"/>
    <w:rsid w:val="00404DB9"/>
    <w:rPr>
      <w:rFonts w:ascii="Courier New" w:hAnsi="Courier New" w:cs="Courier New" w:hint="default"/>
    </w:rPr>
  </w:style>
  <w:style w:type="character" w:customStyle="1" w:styleId="WW8Num25z2">
    <w:name w:val="WW8Num25z2"/>
    <w:rsid w:val="00404DB9"/>
    <w:rPr>
      <w:rFonts w:ascii="Wingdings" w:hAnsi="Wingdings" w:cs="Wingdings" w:hint="default"/>
    </w:rPr>
  </w:style>
  <w:style w:type="character" w:customStyle="1" w:styleId="WW8Num26z0">
    <w:name w:val="WW8Num26z0"/>
    <w:rsid w:val="00404DB9"/>
    <w:rPr>
      <w:rFonts w:hint="default"/>
    </w:rPr>
  </w:style>
  <w:style w:type="character" w:customStyle="1" w:styleId="WW8Num26z1">
    <w:name w:val="WW8Num26z1"/>
    <w:rsid w:val="00404DB9"/>
  </w:style>
  <w:style w:type="character" w:customStyle="1" w:styleId="WW8Num26z2">
    <w:name w:val="WW8Num26z2"/>
    <w:rsid w:val="00404DB9"/>
  </w:style>
  <w:style w:type="character" w:customStyle="1" w:styleId="WW8Num26z3">
    <w:name w:val="WW8Num26z3"/>
    <w:rsid w:val="00404DB9"/>
  </w:style>
  <w:style w:type="character" w:customStyle="1" w:styleId="WW8Num26z4">
    <w:name w:val="WW8Num26z4"/>
    <w:rsid w:val="00404DB9"/>
  </w:style>
  <w:style w:type="character" w:customStyle="1" w:styleId="WW8Num26z5">
    <w:name w:val="WW8Num26z5"/>
    <w:rsid w:val="00404DB9"/>
  </w:style>
  <w:style w:type="character" w:customStyle="1" w:styleId="WW8Num26z6">
    <w:name w:val="WW8Num26z6"/>
    <w:rsid w:val="00404DB9"/>
  </w:style>
  <w:style w:type="character" w:customStyle="1" w:styleId="WW8Num26z7">
    <w:name w:val="WW8Num26z7"/>
    <w:rsid w:val="00404DB9"/>
  </w:style>
  <w:style w:type="character" w:customStyle="1" w:styleId="WW8Num26z8">
    <w:name w:val="WW8Num26z8"/>
    <w:rsid w:val="00404DB9"/>
  </w:style>
  <w:style w:type="character" w:customStyle="1" w:styleId="WW8Num27z0">
    <w:name w:val="WW8Num27z0"/>
    <w:rsid w:val="00404DB9"/>
    <w:rPr>
      <w:rFonts w:hint="default"/>
    </w:rPr>
  </w:style>
  <w:style w:type="character" w:customStyle="1" w:styleId="WW8Num27z1">
    <w:name w:val="WW8Num27z1"/>
    <w:rsid w:val="00404DB9"/>
  </w:style>
  <w:style w:type="character" w:customStyle="1" w:styleId="WW8Num27z2">
    <w:name w:val="WW8Num27z2"/>
    <w:rsid w:val="00404DB9"/>
  </w:style>
  <w:style w:type="character" w:customStyle="1" w:styleId="WW8Num27z3">
    <w:name w:val="WW8Num27z3"/>
    <w:rsid w:val="00404DB9"/>
  </w:style>
  <w:style w:type="character" w:customStyle="1" w:styleId="WW8Num27z4">
    <w:name w:val="WW8Num27z4"/>
    <w:rsid w:val="00404DB9"/>
  </w:style>
  <w:style w:type="character" w:customStyle="1" w:styleId="WW8Num27z5">
    <w:name w:val="WW8Num27z5"/>
    <w:rsid w:val="00404DB9"/>
  </w:style>
  <w:style w:type="character" w:customStyle="1" w:styleId="WW8Num27z6">
    <w:name w:val="WW8Num27z6"/>
    <w:rsid w:val="00404DB9"/>
  </w:style>
  <w:style w:type="character" w:customStyle="1" w:styleId="WW8Num27z7">
    <w:name w:val="WW8Num27z7"/>
    <w:rsid w:val="00404DB9"/>
  </w:style>
  <w:style w:type="character" w:customStyle="1" w:styleId="WW8Num27z8">
    <w:name w:val="WW8Num27z8"/>
    <w:rsid w:val="00404DB9"/>
  </w:style>
  <w:style w:type="character" w:customStyle="1" w:styleId="WW8Num28z0">
    <w:name w:val="WW8Num28z0"/>
    <w:rsid w:val="00404DB9"/>
    <w:rPr>
      <w:rFonts w:ascii="Times New Roman" w:hAnsi="Times New Roman" w:cs="Times New Roman" w:hint="default"/>
    </w:rPr>
  </w:style>
  <w:style w:type="character" w:customStyle="1" w:styleId="WW8Num28z1">
    <w:name w:val="WW8Num28z1"/>
    <w:rsid w:val="00404DB9"/>
    <w:rPr>
      <w:rFonts w:ascii="Courier New" w:hAnsi="Courier New" w:cs="Courier New" w:hint="default"/>
    </w:rPr>
  </w:style>
  <w:style w:type="character" w:customStyle="1" w:styleId="WW8Num28z2">
    <w:name w:val="WW8Num28z2"/>
    <w:rsid w:val="00404DB9"/>
    <w:rPr>
      <w:rFonts w:ascii="Wingdings" w:hAnsi="Wingdings" w:cs="Wingdings" w:hint="default"/>
    </w:rPr>
  </w:style>
  <w:style w:type="character" w:customStyle="1" w:styleId="WW8Num28z3">
    <w:name w:val="WW8Num28z3"/>
    <w:rsid w:val="00404DB9"/>
    <w:rPr>
      <w:rFonts w:ascii="Symbol" w:hAnsi="Symbol" w:cs="Symbol" w:hint="default"/>
    </w:rPr>
  </w:style>
  <w:style w:type="character" w:customStyle="1" w:styleId="WW8Num29z0">
    <w:name w:val="WW8Num29z0"/>
    <w:rsid w:val="00404DB9"/>
    <w:rPr>
      <w:rFonts w:ascii="Symbol" w:hAnsi="Symbol" w:cs="Symbol" w:hint="default"/>
    </w:rPr>
  </w:style>
  <w:style w:type="character" w:customStyle="1" w:styleId="WW8Num29z1">
    <w:name w:val="WW8Num29z1"/>
    <w:rsid w:val="00404DB9"/>
    <w:rPr>
      <w:rFonts w:ascii="Courier New" w:hAnsi="Courier New" w:cs="Courier New" w:hint="default"/>
    </w:rPr>
  </w:style>
  <w:style w:type="character" w:customStyle="1" w:styleId="WW8Num29z2">
    <w:name w:val="WW8Num29z2"/>
    <w:rsid w:val="00404DB9"/>
    <w:rPr>
      <w:rFonts w:ascii="Wingdings" w:hAnsi="Wingdings" w:cs="Wingdings" w:hint="default"/>
    </w:rPr>
  </w:style>
  <w:style w:type="character" w:customStyle="1" w:styleId="WW8Num30z0">
    <w:name w:val="WW8Num30z0"/>
    <w:rsid w:val="00404DB9"/>
    <w:rPr>
      <w:rFonts w:ascii="Symbol" w:eastAsia="Calibri" w:hAnsi="Symbol" w:cs="Times New Roman" w:hint="default"/>
    </w:rPr>
  </w:style>
  <w:style w:type="character" w:customStyle="1" w:styleId="WW8Num30z1">
    <w:name w:val="WW8Num30z1"/>
    <w:rsid w:val="00404DB9"/>
    <w:rPr>
      <w:rFonts w:ascii="Courier New" w:hAnsi="Courier New" w:cs="Courier New" w:hint="default"/>
    </w:rPr>
  </w:style>
  <w:style w:type="character" w:customStyle="1" w:styleId="WW8Num30z2">
    <w:name w:val="WW8Num30z2"/>
    <w:rsid w:val="00404DB9"/>
    <w:rPr>
      <w:rFonts w:ascii="Wingdings" w:hAnsi="Wingdings" w:cs="Wingdings" w:hint="default"/>
    </w:rPr>
  </w:style>
  <w:style w:type="character" w:customStyle="1" w:styleId="WW8Num30z3">
    <w:name w:val="WW8Num30z3"/>
    <w:rsid w:val="00404DB9"/>
    <w:rPr>
      <w:rFonts w:ascii="Symbol" w:hAnsi="Symbol" w:cs="Symbol" w:hint="default"/>
    </w:rPr>
  </w:style>
  <w:style w:type="character" w:customStyle="1" w:styleId="WW8Num31z0">
    <w:name w:val="WW8Num31z0"/>
    <w:rsid w:val="00404DB9"/>
    <w:rPr>
      <w:rFonts w:hint="default"/>
    </w:rPr>
  </w:style>
  <w:style w:type="character" w:customStyle="1" w:styleId="WW8Num32z0">
    <w:name w:val="WW8Num32z0"/>
    <w:rsid w:val="00404DB9"/>
    <w:rPr>
      <w:rFonts w:ascii="Symbol" w:eastAsia="Times New Roman" w:hAnsi="Symbol" w:cs="Times New Roman" w:hint="default"/>
    </w:rPr>
  </w:style>
  <w:style w:type="character" w:customStyle="1" w:styleId="WW8Num32z1">
    <w:name w:val="WW8Num32z1"/>
    <w:rsid w:val="00404DB9"/>
    <w:rPr>
      <w:rFonts w:ascii="Courier New" w:hAnsi="Courier New" w:cs="Courier New" w:hint="default"/>
    </w:rPr>
  </w:style>
  <w:style w:type="character" w:customStyle="1" w:styleId="WW8Num32z2">
    <w:name w:val="WW8Num32z2"/>
    <w:rsid w:val="00404DB9"/>
    <w:rPr>
      <w:rFonts w:ascii="Wingdings" w:hAnsi="Wingdings" w:cs="Wingdings" w:hint="default"/>
    </w:rPr>
  </w:style>
  <w:style w:type="character" w:customStyle="1" w:styleId="WW8Num32z3">
    <w:name w:val="WW8Num32z3"/>
    <w:rsid w:val="00404DB9"/>
    <w:rPr>
      <w:rFonts w:ascii="Symbol" w:hAnsi="Symbol" w:cs="Symbol" w:hint="default"/>
    </w:rPr>
  </w:style>
  <w:style w:type="character" w:customStyle="1" w:styleId="WW8Num33z0">
    <w:name w:val="WW8Num33z0"/>
    <w:rsid w:val="00404DB9"/>
    <w:rPr>
      <w:rFonts w:hint="default"/>
    </w:rPr>
  </w:style>
  <w:style w:type="character" w:customStyle="1" w:styleId="WW8Num33z1">
    <w:name w:val="WW8Num33z1"/>
    <w:rsid w:val="00404DB9"/>
  </w:style>
  <w:style w:type="character" w:customStyle="1" w:styleId="WW8Num33z2">
    <w:name w:val="WW8Num33z2"/>
    <w:rsid w:val="00404DB9"/>
  </w:style>
  <w:style w:type="character" w:customStyle="1" w:styleId="WW8Num33z3">
    <w:name w:val="WW8Num33z3"/>
    <w:rsid w:val="00404DB9"/>
  </w:style>
  <w:style w:type="character" w:customStyle="1" w:styleId="WW8Num33z4">
    <w:name w:val="WW8Num33z4"/>
    <w:rsid w:val="00404DB9"/>
  </w:style>
  <w:style w:type="character" w:customStyle="1" w:styleId="WW8Num33z5">
    <w:name w:val="WW8Num33z5"/>
    <w:rsid w:val="00404DB9"/>
  </w:style>
  <w:style w:type="character" w:customStyle="1" w:styleId="WW8Num33z6">
    <w:name w:val="WW8Num33z6"/>
    <w:rsid w:val="00404DB9"/>
  </w:style>
  <w:style w:type="character" w:customStyle="1" w:styleId="WW8Num33z7">
    <w:name w:val="WW8Num33z7"/>
    <w:rsid w:val="00404DB9"/>
  </w:style>
  <w:style w:type="character" w:customStyle="1" w:styleId="WW8Num33z8">
    <w:name w:val="WW8Num33z8"/>
    <w:rsid w:val="00404DB9"/>
  </w:style>
  <w:style w:type="character" w:customStyle="1" w:styleId="WW8Num34z0">
    <w:name w:val="WW8Num34z0"/>
    <w:rsid w:val="00404DB9"/>
  </w:style>
  <w:style w:type="character" w:customStyle="1" w:styleId="WW8Num34z1">
    <w:name w:val="WW8Num34z1"/>
    <w:rsid w:val="00404DB9"/>
  </w:style>
  <w:style w:type="character" w:customStyle="1" w:styleId="WW8Num34z2">
    <w:name w:val="WW8Num34z2"/>
    <w:rsid w:val="00404DB9"/>
  </w:style>
  <w:style w:type="character" w:customStyle="1" w:styleId="WW8Num34z3">
    <w:name w:val="WW8Num34z3"/>
    <w:rsid w:val="00404DB9"/>
  </w:style>
  <w:style w:type="character" w:customStyle="1" w:styleId="WW8Num34z4">
    <w:name w:val="WW8Num34z4"/>
    <w:rsid w:val="00404DB9"/>
  </w:style>
  <w:style w:type="character" w:customStyle="1" w:styleId="WW8Num34z5">
    <w:name w:val="WW8Num34z5"/>
    <w:rsid w:val="00404DB9"/>
  </w:style>
  <w:style w:type="character" w:customStyle="1" w:styleId="WW8Num34z6">
    <w:name w:val="WW8Num34z6"/>
    <w:rsid w:val="00404DB9"/>
  </w:style>
  <w:style w:type="character" w:customStyle="1" w:styleId="WW8Num34z7">
    <w:name w:val="WW8Num34z7"/>
    <w:rsid w:val="00404DB9"/>
  </w:style>
  <w:style w:type="character" w:customStyle="1" w:styleId="WW8Num34z8">
    <w:name w:val="WW8Num34z8"/>
    <w:rsid w:val="00404DB9"/>
  </w:style>
  <w:style w:type="character" w:customStyle="1" w:styleId="11">
    <w:name w:val="Основной шрифт абзаца1"/>
    <w:rsid w:val="00404DB9"/>
  </w:style>
  <w:style w:type="character" w:customStyle="1" w:styleId="ConsPlusNormal">
    <w:name w:val="ConsPlusNormal Знак"/>
    <w:rsid w:val="00404DB9"/>
    <w:rPr>
      <w:rFonts w:eastAsia="Times New Roman" w:cs="Calibri"/>
      <w:sz w:val="22"/>
      <w:szCs w:val="22"/>
      <w:lang w:eastAsia="ar-SA" w:bidi="ar-SA"/>
    </w:rPr>
  </w:style>
  <w:style w:type="character" w:customStyle="1" w:styleId="ae">
    <w:name w:val="Текст выноски Знак"/>
    <w:basedOn w:val="11"/>
    <w:rsid w:val="00404DB9"/>
    <w:rPr>
      <w:rFonts w:ascii="Tahoma" w:hAnsi="Tahoma" w:cs="Tahoma"/>
      <w:sz w:val="16"/>
      <w:szCs w:val="16"/>
    </w:rPr>
  </w:style>
  <w:style w:type="character" w:customStyle="1" w:styleId="af">
    <w:name w:val="Текст примечания Знак"/>
    <w:basedOn w:val="11"/>
    <w:rsid w:val="00404DB9"/>
    <w:rPr>
      <w:sz w:val="20"/>
      <w:szCs w:val="20"/>
    </w:rPr>
  </w:style>
  <w:style w:type="character" w:customStyle="1" w:styleId="12">
    <w:name w:val="Текст примечания Знак1"/>
    <w:basedOn w:val="11"/>
    <w:rsid w:val="00404DB9"/>
    <w:rPr>
      <w:sz w:val="20"/>
      <w:szCs w:val="20"/>
    </w:rPr>
  </w:style>
  <w:style w:type="character" w:customStyle="1" w:styleId="af0">
    <w:name w:val="Тема примечания Знак"/>
    <w:basedOn w:val="af"/>
    <w:rsid w:val="00404DB9"/>
    <w:rPr>
      <w:b/>
      <w:bCs/>
    </w:rPr>
  </w:style>
  <w:style w:type="character" w:customStyle="1" w:styleId="13">
    <w:name w:val="Тема примечания Знак1"/>
    <w:basedOn w:val="12"/>
    <w:rsid w:val="00404DB9"/>
    <w:rPr>
      <w:b/>
      <w:bCs/>
    </w:rPr>
  </w:style>
  <w:style w:type="character" w:customStyle="1" w:styleId="af1">
    <w:name w:val="Текст сноски Знак"/>
    <w:basedOn w:val="11"/>
    <w:rsid w:val="00404DB9"/>
    <w:rPr>
      <w:sz w:val="20"/>
      <w:szCs w:val="20"/>
    </w:rPr>
  </w:style>
  <w:style w:type="character" w:customStyle="1" w:styleId="af2">
    <w:name w:val="Символ сноски"/>
    <w:basedOn w:val="11"/>
    <w:rsid w:val="00404DB9"/>
    <w:rPr>
      <w:vertAlign w:val="superscript"/>
    </w:rPr>
  </w:style>
  <w:style w:type="character" w:customStyle="1" w:styleId="af3">
    <w:name w:val="Верхний колонтитул Знак"/>
    <w:basedOn w:val="11"/>
    <w:rsid w:val="00404DB9"/>
  </w:style>
  <w:style w:type="character" w:customStyle="1" w:styleId="af4">
    <w:name w:val="Нижний колонтитул Знак"/>
    <w:basedOn w:val="11"/>
    <w:rsid w:val="00404DB9"/>
  </w:style>
  <w:style w:type="character" w:customStyle="1" w:styleId="af5">
    <w:name w:val="Текст концевой сноски Знак"/>
    <w:basedOn w:val="11"/>
    <w:rsid w:val="00404DB9"/>
    <w:rPr>
      <w:sz w:val="20"/>
      <w:szCs w:val="20"/>
    </w:rPr>
  </w:style>
  <w:style w:type="character" w:customStyle="1" w:styleId="14">
    <w:name w:val="Текст концевой сноски Знак1"/>
    <w:basedOn w:val="11"/>
    <w:rsid w:val="00404DB9"/>
    <w:rPr>
      <w:sz w:val="20"/>
      <w:szCs w:val="20"/>
    </w:rPr>
  </w:style>
  <w:style w:type="character" w:customStyle="1" w:styleId="464">
    <w:name w:val="Стиль 464 Знак"/>
    <w:basedOn w:val="af1"/>
    <w:rsid w:val="00404DB9"/>
    <w:rPr>
      <w:rFonts w:ascii="Times New Roman" w:hAnsi="Times New Roman" w:cs="Times New Roman"/>
    </w:rPr>
  </w:style>
  <w:style w:type="character" w:customStyle="1" w:styleId="af6">
    <w:name w:val="Гипертекстовая ссылка"/>
    <w:basedOn w:val="11"/>
    <w:rsid w:val="00404DB9"/>
    <w:rPr>
      <w:rFonts w:cs="Times New Roman"/>
      <w:b/>
      <w:bCs/>
      <w:color w:val="106BBE"/>
    </w:rPr>
  </w:style>
  <w:style w:type="character" w:styleId="af7">
    <w:name w:val="FollowedHyperlink"/>
    <w:basedOn w:val="11"/>
    <w:rsid w:val="00404DB9"/>
    <w:rPr>
      <w:color w:val="800080"/>
      <w:u w:val="single"/>
    </w:rPr>
  </w:style>
  <w:style w:type="character" w:styleId="af8">
    <w:name w:val="Strong"/>
    <w:basedOn w:val="11"/>
    <w:qFormat/>
    <w:rsid w:val="00404DB9"/>
    <w:rPr>
      <w:b/>
      <w:bCs/>
    </w:rPr>
  </w:style>
  <w:style w:type="character" w:customStyle="1" w:styleId="af9">
    <w:name w:val="Основной текст Знак"/>
    <w:basedOn w:val="11"/>
    <w:rsid w:val="00404DB9"/>
    <w:rPr>
      <w:rFonts w:ascii="Times New Roman" w:eastAsia="Times New Roman" w:hAnsi="Times New Roman" w:cs="Times New Roman"/>
      <w:sz w:val="24"/>
      <w:szCs w:val="24"/>
    </w:rPr>
  </w:style>
  <w:style w:type="character" w:customStyle="1" w:styleId="afa">
    <w:name w:val="Основной текст с отступом Знак"/>
    <w:basedOn w:val="11"/>
    <w:rsid w:val="00404DB9"/>
    <w:rPr>
      <w:sz w:val="22"/>
      <w:szCs w:val="22"/>
    </w:rPr>
  </w:style>
  <w:style w:type="character" w:customStyle="1" w:styleId="15">
    <w:name w:val="Основной текст с отступом Знак1"/>
    <w:rsid w:val="00404DB9"/>
    <w:rPr>
      <w:rFonts w:ascii="Times New Roman" w:eastAsia="Times New Roman" w:hAnsi="Times New Roman" w:cs="Times New Roman"/>
      <w:bCs/>
      <w:sz w:val="28"/>
      <w:szCs w:val="28"/>
    </w:rPr>
  </w:style>
  <w:style w:type="character" w:customStyle="1" w:styleId="21">
    <w:name w:val="Основной текст с отступом 2 Знак"/>
    <w:basedOn w:val="11"/>
    <w:rsid w:val="00404DB9"/>
    <w:rPr>
      <w:rFonts w:ascii="Times New Roman" w:eastAsia="Times New Roman" w:hAnsi="Times New Roman" w:cs="Times New Roman"/>
      <w:sz w:val="24"/>
      <w:szCs w:val="24"/>
    </w:rPr>
  </w:style>
  <w:style w:type="character" w:customStyle="1" w:styleId="22">
    <w:name w:val="Основной текст 2 Знак"/>
    <w:basedOn w:val="11"/>
    <w:rsid w:val="00404DB9"/>
    <w:rPr>
      <w:rFonts w:ascii="Times New Roman" w:eastAsia="Times New Roman" w:hAnsi="Times New Roman" w:cs="Times New Roman"/>
      <w:sz w:val="24"/>
      <w:szCs w:val="24"/>
    </w:rPr>
  </w:style>
  <w:style w:type="character" w:styleId="afb">
    <w:name w:val="Emphasis"/>
    <w:qFormat/>
    <w:rsid w:val="00404DB9"/>
    <w:rPr>
      <w:i/>
      <w:iCs/>
      <w:color w:val="auto"/>
    </w:rPr>
  </w:style>
  <w:style w:type="character" w:customStyle="1" w:styleId="23">
    <w:name w:val="Цитата 2 Знак"/>
    <w:basedOn w:val="11"/>
    <w:rsid w:val="00404DB9"/>
    <w:rPr>
      <w:rFonts w:eastAsia="Times New Roman"/>
      <w:i/>
      <w:iCs/>
      <w:color w:val="404040"/>
    </w:rPr>
  </w:style>
  <w:style w:type="character" w:customStyle="1" w:styleId="afc">
    <w:name w:val="Выделенная цитата Знак"/>
    <w:basedOn w:val="11"/>
    <w:rsid w:val="00404DB9"/>
    <w:rPr>
      <w:rFonts w:eastAsia="Times New Roman"/>
      <w:i/>
      <w:iCs/>
      <w:color w:val="404040"/>
    </w:rPr>
  </w:style>
  <w:style w:type="character" w:styleId="afd">
    <w:name w:val="Intense Emphasis"/>
    <w:qFormat/>
    <w:rsid w:val="00404DB9"/>
    <w:rPr>
      <w:b/>
      <w:bCs/>
      <w:i/>
      <w:iCs/>
      <w:color w:val="auto"/>
    </w:rPr>
  </w:style>
  <w:style w:type="character" w:styleId="afe">
    <w:name w:val="Subtle Reference"/>
    <w:qFormat/>
    <w:rsid w:val="00404DB9"/>
    <w:rPr>
      <w:smallCaps/>
      <w:color w:val="404040"/>
    </w:rPr>
  </w:style>
  <w:style w:type="character" w:styleId="aff">
    <w:name w:val="Intense Reference"/>
    <w:qFormat/>
    <w:rsid w:val="00404DB9"/>
    <w:rPr>
      <w:b/>
      <w:bCs/>
      <w:smallCaps/>
      <w:color w:val="404040"/>
      <w:spacing w:val="5"/>
    </w:rPr>
  </w:style>
  <w:style w:type="character" w:styleId="aff0">
    <w:name w:val="Book Title"/>
    <w:qFormat/>
    <w:rsid w:val="00404DB9"/>
    <w:rPr>
      <w:b/>
      <w:bCs/>
      <w:i/>
      <w:iCs/>
      <w:spacing w:val="5"/>
    </w:rPr>
  </w:style>
  <w:style w:type="character" w:customStyle="1" w:styleId="16">
    <w:name w:val="Основной текст Знак1"/>
    <w:rsid w:val="00404DB9"/>
    <w:rPr>
      <w:rFonts w:ascii="Calibri" w:eastAsia="Calibri" w:hAnsi="Calibri" w:cs="Times New Roman"/>
      <w:sz w:val="22"/>
      <w:szCs w:val="22"/>
    </w:rPr>
  </w:style>
  <w:style w:type="character" w:customStyle="1" w:styleId="31">
    <w:name w:val="Основной текст с отступом 3 Знак"/>
    <w:basedOn w:val="11"/>
    <w:rsid w:val="00404DB9"/>
    <w:rPr>
      <w:sz w:val="16"/>
      <w:szCs w:val="16"/>
    </w:rPr>
  </w:style>
  <w:style w:type="character" w:customStyle="1" w:styleId="32">
    <w:name w:val="Основной текст 3 Знак"/>
    <w:basedOn w:val="11"/>
    <w:rsid w:val="00404DB9"/>
    <w:rPr>
      <w:sz w:val="16"/>
      <w:szCs w:val="16"/>
    </w:rPr>
  </w:style>
  <w:style w:type="paragraph" w:customStyle="1" w:styleId="aff1">
    <w:name w:val="Заголовок"/>
    <w:basedOn w:val="a"/>
    <w:next w:val="aff2"/>
    <w:rsid w:val="00404DB9"/>
    <w:pPr>
      <w:keepNext/>
      <w:suppressAutoHyphens/>
      <w:spacing w:before="240" w:after="120" w:line="276" w:lineRule="auto"/>
    </w:pPr>
    <w:rPr>
      <w:rFonts w:ascii="Arial" w:eastAsia="Microsoft YaHei" w:hAnsi="Arial" w:cs="Mangal"/>
      <w:sz w:val="28"/>
      <w:szCs w:val="28"/>
      <w:lang w:eastAsia="ar-SA"/>
    </w:rPr>
  </w:style>
  <w:style w:type="paragraph" w:styleId="aff2">
    <w:name w:val="Body Text"/>
    <w:basedOn w:val="a"/>
    <w:link w:val="24"/>
    <w:rsid w:val="00404DB9"/>
    <w:pPr>
      <w:suppressAutoHyphens/>
      <w:spacing w:after="120"/>
    </w:pPr>
    <w:rPr>
      <w:lang w:eastAsia="ar-SA"/>
    </w:rPr>
  </w:style>
  <w:style w:type="character" w:customStyle="1" w:styleId="24">
    <w:name w:val="Основной текст Знак2"/>
    <w:basedOn w:val="a0"/>
    <w:link w:val="aff2"/>
    <w:rsid w:val="00404DB9"/>
    <w:rPr>
      <w:rFonts w:ascii="Times New Roman" w:eastAsia="Times New Roman" w:hAnsi="Times New Roman" w:cs="Times New Roman"/>
      <w:sz w:val="24"/>
      <w:szCs w:val="24"/>
      <w:lang w:eastAsia="ar-SA"/>
    </w:rPr>
  </w:style>
  <w:style w:type="paragraph" w:styleId="aff3">
    <w:name w:val="List"/>
    <w:basedOn w:val="aff2"/>
    <w:rsid w:val="00404DB9"/>
    <w:rPr>
      <w:rFonts w:cs="Mangal"/>
    </w:rPr>
  </w:style>
  <w:style w:type="paragraph" w:customStyle="1" w:styleId="17">
    <w:name w:val="Название1"/>
    <w:basedOn w:val="a"/>
    <w:rsid w:val="00404DB9"/>
    <w:pPr>
      <w:suppressLineNumbers/>
      <w:suppressAutoHyphens/>
      <w:spacing w:before="120" w:after="120" w:line="276" w:lineRule="auto"/>
    </w:pPr>
    <w:rPr>
      <w:rFonts w:ascii="Calibri" w:eastAsia="Calibri" w:hAnsi="Calibri" w:cs="Mangal"/>
      <w:i/>
      <w:iCs/>
      <w:lang w:eastAsia="ar-SA"/>
    </w:rPr>
  </w:style>
  <w:style w:type="paragraph" w:customStyle="1" w:styleId="18">
    <w:name w:val="Указатель1"/>
    <w:basedOn w:val="a"/>
    <w:rsid w:val="00404DB9"/>
    <w:pPr>
      <w:suppressLineNumbers/>
      <w:suppressAutoHyphens/>
      <w:spacing w:after="200" w:line="276" w:lineRule="auto"/>
    </w:pPr>
    <w:rPr>
      <w:rFonts w:ascii="Calibri" w:eastAsia="Calibri" w:hAnsi="Calibri" w:cs="Mangal"/>
      <w:sz w:val="22"/>
      <w:szCs w:val="22"/>
      <w:lang w:eastAsia="ar-SA"/>
    </w:rPr>
  </w:style>
  <w:style w:type="paragraph" w:customStyle="1" w:styleId="ConsPlusNormal0">
    <w:name w:val="ConsPlusNormal"/>
    <w:rsid w:val="00404DB9"/>
    <w:pPr>
      <w:widowControl w:val="0"/>
      <w:suppressAutoHyphens/>
      <w:autoSpaceDE w:val="0"/>
      <w:spacing w:after="0" w:line="240" w:lineRule="auto"/>
    </w:pPr>
    <w:rPr>
      <w:rFonts w:ascii="Calibri" w:eastAsia="Times New Roman" w:hAnsi="Calibri" w:cs="Calibri"/>
      <w:lang w:eastAsia="ar-SA"/>
    </w:rPr>
  </w:style>
  <w:style w:type="paragraph" w:customStyle="1" w:styleId="ConsPlusNonformat">
    <w:name w:val="ConsPlusNonformat"/>
    <w:rsid w:val="00404DB9"/>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404DB9"/>
    <w:pPr>
      <w:widowControl w:val="0"/>
      <w:suppressAutoHyphens/>
      <w:autoSpaceDE w:val="0"/>
      <w:spacing w:after="0" w:line="240" w:lineRule="auto"/>
    </w:pPr>
    <w:rPr>
      <w:rFonts w:ascii="Calibri" w:eastAsia="Times New Roman" w:hAnsi="Calibri" w:cs="Calibri"/>
      <w:b/>
      <w:bCs/>
      <w:lang w:eastAsia="ar-SA"/>
    </w:rPr>
  </w:style>
  <w:style w:type="paragraph" w:customStyle="1" w:styleId="ConsPlusCell">
    <w:name w:val="ConsPlusCell"/>
    <w:rsid w:val="00404DB9"/>
    <w:pPr>
      <w:widowControl w:val="0"/>
      <w:suppressAutoHyphens/>
      <w:autoSpaceDE w:val="0"/>
      <w:spacing w:after="0" w:line="240" w:lineRule="auto"/>
    </w:pPr>
    <w:rPr>
      <w:rFonts w:ascii="Calibri" w:eastAsia="Times New Roman" w:hAnsi="Calibri" w:cs="Calibri"/>
      <w:lang w:eastAsia="ar-SA"/>
    </w:rPr>
  </w:style>
  <w:style w:type="paragraph" w:styleId="aff4">
    <w:name w:val="Balloon Text"/>
    <w:basedOn w:val="a"/>
    <w:link w:val="19"/>
    <w:rsid w:val="00404DB9"/>
    <w:pPr>
      <w:suppressAutoHyphens/>
    </w:pPr>
    <w:rPr>
      <w:rFonts w:ascii="Tahoma" w:eastAsia="Calibri" w:hAnsi="Tahoma" w:cs="Tahoma"/>
      <w:sz w:val="16"/>
      <w:szCs w:val="16"/>
      <w:lang w:eastAsia="ar-SA"/>
    </w:rPr>
  </w:style>
  <w:style w:type="character" w:customStyle="1" w:styleId="19">
    <w:name w:val="Текст выноски Знак1"/>
    <w:basedOn w:val="a0"/>
    <w:link w:val="aff4"/>
    <w:rsid w:val="00404DB9"/>
    <w:rPr>
      <w:rFonts w:ascii="Tahoma" w:eastAsia="Calibri" w:hAnsi="Tahoma" w:cs="Tahoma"/>
      <w:sz w:val="16"/>
      <w:szCs w:val="16"/>
      <w:lang w:eastAsia="ar-SA"/>
    </w:rPr>
  </w:style>
  <w:style w:type="paragraph" w:customStyle="1" w:styleId="1a">
    <w:name w:val="Текст примечания1"/>
    <w:basedOn w:val="a"/>
    <w:rsid w:val="00404DB9"/>
    <w:pPr>
      <w:suppressAutoHyphens/>
      <w:spacing w:after="200"/>
    </w:pPr>
    <w:rPr>
      <w:rFonts w:ascii="Calibri" w:eastAsia="Calibri" w:hAnsi="Calibri"/>
      <w:sz w:val="20"/>
      <w:szCs w:val="20"/>
      <w:lang w:eastAsia="ar-SA"/>
    </w:rPr>
  </w:style>
  <w:style w:type="paragraph" w:styleId="aff5">
    <w:name w:val="annotation text"/>
    <w:basedOn w:val="a"/>
    <w:link w:val="25"/>
    <w:uiPriority w:val="99"/>
    <w:semiHidden/>
    <w:unhideWhenUsed/>
    <w:rsid w:val="00404DB9"/>
    <w:rPr>
      <w:sz w:val="20"/>
      <w:szCs w:val="20"/>
    </w:rPr>
  </w:style>
  <w:style w:type="character" w:customStyle="1" w:styleId="25">
    <w:name w:val="Текст примечания Знак2"/>
    <w:basedOn w:val="a0"/>
    <w:link w:val="aff5"/>
    <w:uiPriority w:val="99"/>
    <w:semiHidden/>
    <w:rsid w:val="00404DB9"/>
    <w:rPr>
      <w:rFonts w:ascii="Times New Roman" w:eastAsia="Times New Roman" w:hAnsi="Times New Roman" w:cs="Times New Roman"/>
      <w:sz w:val="20"/>
      <w:szCs w:val="20"/>
      <w:lang w:eastAsia="ru-RU"/>
    </w:rPr>
  </w:style>
  <w:style w:type="paragraph" w:styleId="aff6">
    <w:name w:val="annotation subject"/>
    <w:basedOn w:val="1a"/>
    <w:next w:val="1a"/>
    <w:link w:val="26"/>
    <w:rsid w:val="00404DB9"/>
    <w:rPr>
      <w:b/>
      <w:bCs/>
    </w:rPr>
  </w:style>
  <w:style w:type="character" w:customStyle="1" w:styleId="26">
    <w:name w:val="Тема примечания Знак2"/>
    <w:basedOn w:val="25"/>
    <w:link w:val="aff6"/>
    <w:rsid w:val="00404DB9"/>
    <w:rPr>
      <w:rFonts w:ascii="Calibri" w:eastAsia="Calibri" w:hAnsi="Calibri"/>
      <w:b/>
      <w:bCs/>
      <w:lang w:eastAsia="ar-SA"/>
    </w:rPr>
  </w:style>
  <w:style w:type="paragraph" w:styleId="aff7">
    <w:name w:val="footnote text"/>
    <w:basedOn w:val="a"/>
    <w:link w:val="1b"/>
    <w:rsid w:val="00404DB9"/>
    <w:pPr>
      <w:suppressAutoHyphens/>
    </w:pPr>
    <w:rPr>
      <w:rFonts w:ascii="Calibri" w:eastAsia="Calibri" w:hAnsi="Calibri"/>
      <w:sz w:val="20"/>
      <w:szCs w:val="20"/>
      <w:lang w:eastAsia="ar-SA"/>
    </w:rPr>
  </w:style>
  <w:style w:type="character" w:customStyle="1" w:styleId="1b">
    <w:name w:val="Текст сноски Знак1"/>
    <w:basedOn w:val="a0"/>
    <w:link w:val="aff7"/>
    <w:rsid w:val="00404DB9"/>
    <w:rPr>
      <w:rFonts w:ascii="Calibri" w:eastAsia="Calibri" w:hAnsi="Calibri" w:cs="Times New Roman"/>
      <w:sz w:val="20"/>
      <w:szCs w:val="20"/>
      <w:lang w:eastAsia="ar-SA"/>
    </w:rPr>
  </w:style>
  <w:style w:type="paragraph" w:styleId="aff8">
    <w:name w:val="header"/>
    <w:basedOn w:val="a"/>
    <w:link w:val="1c"/>
    <w:rsid w:val="00404DB9"/>
    <w:pPr>
      <w:suppressAutoHyphens/>
    </w:pPr>
    <w:rPr>
      <w:rFonts w:ascii="Calibri" w:eastAsia="Calibri" w:hAnsi="Calibri"/>
      <w:sz w:val="22"/>
      <w:szCs w:val="22"/>
      <w:lang w:eastAsia="ar-SA"/>
    </w:rPr>
  </w:style>
  <w:style w:type="character" w:customStyle="1" w:styleId="1c">
    <w:name w:val="Верхний колонтитул Знак1"/>
    <w:basedOn w:val="a0"/>
    <w:link w:val="aff8"/>
    <w:rsid w:val="00404DB9"/>
    <w:rPr>
      <w:rFonts w:ascii="Calibri" w:eastAsia="Calibri" w:hAnsi="Calibri" w:cs="Times New Roman"/>
      <w:lang w:eastAsia="ar-SA"/>
    </w:rPr>
  </w:style>
  <w:style w:type="paragraph" w:styleId="aff9">
    <w:name w:val="footer"/>
    <w:basedOn w:val="a"/>
    <w:link w:val="1d"/>
    <w:rsid w:val="00404DB9"/>
    <w:pPr>
      <w:suppressAutoHyphens/>
    </w:pPr>
    <w:rPr>
      <w:rFonts w:ascii="Calibri" w:eastAsia="Calibri" w:hAnsi="Calibri"/>
      <w:sz w:val="22"/>
      <w:szCs w:val="22"/>
      <w:lang w:eastAsia="ar-SA"/>
    </w:rPr>
  </w:style>
  <w:style w:type="character" w:customStyle="1" w:styleId="1d">
    <w:name w:val="Нижний колонтитул Знак1"/>
    <w:basedOn w:val="a0"/>
    <w:link w:val="aff9"/>
    <w:rsid w:val="00404DB9"/>
    <w:rPr>
      <w:rFonts w:ascii="Calibri" w:eastAsia="Calibri" w:hAnsi="Calibri" w:cs="Times New Roman"/>
      <w:lang w:eastAsia="ar-SA"/>
    </w:rPr>
  </w:style>
  <w:style w:type="paragraph" w:styleId="affa">
    <w:name w:val="endnote text"/>
    <w:basedOn w:val="a"/>
    <w:link w:val="27"/>
    <w:rsid w:val="00404DB9"/>
    <w:pPr>
      <w:suppressAutoHyphens/>
    </w:pPr>
    <w:rPr>
      <w:rFonts w:ascii="Calibri" w:eastAsia="Calibri" w:hAnsi="Calibri"/>
      <w:sz w:val="20"/>
      <w:szCs w:val="20"/>
      <w:lang w:eastAsia="ar-SA"/>
    </w:rPr>
  </w:style>
  <w:style w:type="character" w:customStyle="1" w:styleId="27">
    <w:name w:val="Текст концевой сноски Знак2"/>
    <w:basedOn w:val="a0"/>
    <w:link w:val="affa"/>
    <w:rsid w:val="00404DB9"/>
    <w:rPr>
      <w:rFonts w:ascii="Calibri" w:eastAsia="Calibri" w:hAnsi="Calibri" w:cs="Times New Roman"/>
      <w:sz w:val="20"/>
      <w:szCs w:val="20"/>
      <w:lang w:eastAsia="ar-SA"/>
    </w:rPr>
  </w:style>
  <w:style w:type="paragraph" w:customStyle="1" w:styleId="4640">
    <w:name w:val="Стиль 464"/>
    <w:basedOn w:val="aff7"/>
    <w:rsid w:val="00404DB9"/>
    <w:rPr>
      <w:rFonts w:ascii="Times New Roman" w:hAnsi="Times New Roman"/>
    </w:rPr>
  </w:style>
  <w:style w:type="paragraph" w:customStyle="1" w:styleId="1e">
    <w:name w:val="нум список 1"/>
    <w:basedOn w:val="a"/>
    <w:rsid w:val="00404DB9"/>
    <w:pPr>
      <w:suppressAutoHyphens/>
      <w:spacing w:before="120" w:after="120"/>
      <w:jc w:val="both"/>
    </w:pPr>
    <w:rPr>
      <w:szCs w:val="20"/>
      <w:lang w:eastAsia="ar-SA"/>
    </w:rPr>
  </w:style>
  <w:style w:type="paragraph" w:customStyle="1" w:styleId="ConsPlusTitlePage">
    <w:name w:val="ConsPlusTitlePage"/>
    <w:rsid w:val="00404DB9"/>
    <w:pPr>
      <w:widowControl w:val="0"/>
      <w:suppressAutoHyphens/>
      <w:autoSpaceDE w:val="0"/>
      <w:spacing w:after="0" w:line="240" w:lineRule="auto"/>
    </w:pPr>
    <w:rPr>
      <w:rFonts w:ascii="Tahoma" w:eastAsia="Times New Roman" w:hAnsi="Tahoma" w:cs="Tahoma"/>
      <w:sz w:val="20"/>
      <w:szCs w:val="20"/>
      <w:lang w:eastAsia="ar-SA"/>
    </w:rPr>
  </w:style>
  <w:style w:type="paragraph" w:customStyle="1" w:styleId="ConsNonformat">
    <w:name w:val="ConsNonformat"/>
    <w:rsid w:val="00404DB9"/>
    <w:pPr>
      <w:widowControl w:val="0"/>
      <w:suppressAutoHyphens/>
      <w:overflowPunct w:val="0"/>
      <w:autoSpaceDE w:val="0"/>
      <w:spacing w:after="0" w:line="240" w:lineRule="auto"/>
      <w:ind w:right="19772"/>
      <w:textAlignment w:val="baseline"/>
    </w:pPr>
    <w:rPr>
      <w:rFonts w:ascii="Courier New" w:eastAsia="Times New Roman" w:hAnsi="Courier New" w:cs="Courier New"/>
      <w:sz w:val="20"/>
      <w:szCs w:val="20"/>
      <w:lang w:eastAsia="ar-SA"/>
    </w:rPr>
  </w:style>
  <w:style w:type="paragraph" w:customStyle="1" w:styleId="310">
    <w:name w:val="Основной текст 31"/>
    <w:basedOn w:val="a"/>
    <w:rsid w:val="00404DB9"/>
    <w:pPr>
      <w:suppressAutoHyphens/>
      <w:overflowPunct w:val="0"/>
      <w:autoSpaceDE w:val="0"/>
      <w:jc w:val="center"/>
      <w:textAlignment w:val="baseline"/>
    </w:pPr>
    <w:rPr>
      <w:sz w:val="32"/>
      <w:szCs w:val="20"/>
      <w:lang w:eastAsia="ar-SA"/>
    </w:rPr>
  </w:style>
  <w:style w:type="paragraph" w:styleId="affb">
    <w:name w:val="Body Text Indent"/>
    <w:basedOn w:val="a"/>
    <w:link w:val="28"/>
    <w:rsid w:val="00404DB9"/>
    <w:pPr>
      <w:suppressAutoHyphens/>
      <w:spacing w:line="360" w:lineRule="auto"/>
      <w:ind w:firstLine="720"/>
      <w:jc w:val="both"/>
    </w:pPr>
    <w:rPr>
      <w:bCs/>
      <w:sz w:val="28"/>
      <w:szCs w:val="28"/>
      <w:lang w:eastAsia="ar-SA"/>
    </w:rPr>
  </w:style>
  <w:style w:type="character" w:customStyle="1" w:styleId="28">
    <w:name w:val="Основной текст с отступом Знак2"/>
    <w:basedOn w:val="a0"/>
    <w:link w:val="affb"/>
    <w:rsid w:val="00404DB9"/>
    <w:rPr>
      <w:rFonts w:ascii="Times New Roman" w:eastAsia="Times New Roman" w:hAnsi="Times New Roman" w:cs="Times New Roman"/>
      <w:bCs/>
      <w:sz w:val="28"/>
      <w:szCs w:val="28"/>
      <w:lang w:eastAsia="ar-SA"/>
    </w:rPr>
  </w:style>
  <w:style w:type="paragraph" w:customStyle="1" w:styleId="210">
    <w:name w:val="Основной текст с отступом 21"/>
    <w:basedOn w:val="a"/>
    <w:rsid w:val="00404DB9"/>
    <w:pPr>
      <w:suppressAutoHyphens/>
      <w:spacing w:after="120" w:line="480" w:lineRule="auto"/>
      <w:ind w:left="283"/>
    </w:pPr>
    <w:rPr>
      <w:lang w:eastAsia="ar-SA"/>
    </w:rPr>
  </w:style>
  <w:style w:type="paragraph" w:customStyle="1" w:styleId="220">
    <w:name w:val="Основной текст 22"/>
    <w:basedOn w:val="a"/>
    <w:rsid w:val="00404DB9"/>
    <w:pPr>
      <w:suppressAutoHyphens/>
      <w:spacing w:after="120" w:line="480" w:lineRule="auto"/>
    </w:pPr>
    <w:rPr>
      <w:lang w:eastAsia="ar-SA"/>
    </w:rPr>
  </w:style>
  <w:style w:type="paragraph" w:customStyle="1" w:styleId="1f">
    <w:name w:val="Название объекта1"/>
    <w:basedOn w:val="a"/>
    <w:next w:val="a"/>
    <w:rsid w:val="00404DB9"/>
    <w:pPr>
      <w:suppressAutoHyphens/>
      <w:spacing w:after="200"/>
    </w:pPr>
    <w:rPr>
      <w:rFonts w:ascii="Calibri" w:hAnsi="Calibri"/>
      <w:i/>
      <w:iCs/>
      <w:color w:val="44546A"/>
      <w:sz w:val="18"/>
      <w:szCs w:val="18"/>
      <w:lang w:eastAsia="ar-SA"/>
    </w:rPr>
  </w:style>
  <w:style w:type="paragraph" w:styleId="29">
    <w:name w:val="Quote"/>
    <w:basedOn w:val="a"/>
    <w:next w:val="a"/>
    <w:link w:val="211"/>
    <w:qFormat/>
    <w:rsid w:val="00404DB9"/>
    <w:pPr>
      <w:suppressAutoHyphens/>
      <w:spacing w:before="200" w:after="160" w:line="256" w:lineRule="auto"/>
      <w:ind w:left="864" w:right="864"/>
    </w:pPr>
    <w:rPr>
      <w:rFonts w:ascii="Calibri" w:hAnsi="Calibri"/>
      <w:i/>
      <w:iCs/>
      <w:color w:val="404040"/>
      <w:sz w:val="20"/>
      <w:szCs w:val="20"/>
      <w:lang w:eastAsia="ar-SA"/>
    </w:rPr>
  </w:style>
  <w:style w:type="character" w:customStyle="1" w:styleId="211">
    <w:name w:val="Цитата 2 Знак1"/>
    <w:basedOn w:val="a0"/>
    <w:link w:val="29"/>
    <w:rsid w:val="00404DB9"/>
    <w:rPr>
      <w:rFonts w:ascii="Calibri" w:eastAsia="Times New Roman" w:hAnsi="Calibri" w:cs="Times New Roman"/>
      <w:i/>
      <w:iCs/>
      <w:color w:val="404040"/>
      <w:sz w:val="20"/>
      <w:szCs w:val="20"/>
      <w:lang w:eastAsia="ar-SA"/>
    </w:rPr>
  </w:style>
  <w:style w:type="paragraph" w:styleId="affc">
    <w:name w:val="Intense Quote"/>
    <w:basedOn w:val="a"/>
    <w:next w:val="a"/>
    <w:link w:val="1f0"/>
    <w:qFormat/>
    <w:rsid w:val="00404DB9"/>
    <w:pPr>
      <w:pBdr>
        <w:top w:val="single" w:sz="4" w:space="10" w:color="808080"/>
        <w:bottom w:val="single" w:sz="4" w:space="10" w:color="808080"/>
      </w:pBdr>
      <w:suppressAutoHyphens/>
      <w:spacing w:before="360" w:after="360" w:line="256" w:lineRule="auto"/>
      <w:ind w:left="864" w:right="864"/>
      <w:jc w:val="center"/>
    </w:pPr>
    <w:rPr>
      <w:rFonts w:ascii="Calibri" w:hAnsi="Calibri"/>
      <w:i/>
      <w:iCs/>
      <w:color w:val="404040"/>
      <w:sz w:val="20"/>
      <w:szCs w:val="20"/>
      <w:lang w:eastAsia="ar-SA"/>
    </w:rPr>
  </w:style>
  <w:style w:type="character" w:customStyle="1" w:styleId="1f0">
    <w:name w:val="Выделенная цитата Знак1"/>
    <w:basedOn w:val="a0"/>
    <w:link w:val="affc"/>
    <w:rsid w:val="00404DB9"/>
    <w:rPr>
      <w:rFonts w:ascii="Calibri" w:eastAsia="Times New Roman" w:hAnsi="Calibri" w:cs="Times New Roman"/>
      <w:i/>
      <w:iCs/>
      <w:color w:val="404040"/>
      <w:sz w:val="20"/>
      <w:szCs w:val="20"/>
      <w:lang w:eastAsia="ar-SA"/>
    </w:rPr>
  </w:style>
  <w:style w:type="paragraph" w:styleId="affd">
    <w:name w:val="TOC Heading"/>
    <w:basedOn w:val="1"/>
    <w:next w:val="a"/>
    <w:qFormat/>
    <w:rsid w:val="00404DB9"/>
    <w:pPr>
      <w:suppressAutoHyphens/>
      <w:spacing w:before="240" w:line="256" w:lineRule="auto"/>
      <w:outlineLvl w:val="9"/>
    </w:pPr>
    <w:rPr>
      <w:rFonts w:ascii="Calibri Light" w:eastAsia="SimSun" w:hAnsi="Calibri Light" w:cs="Times New Roman"/>
      <w:b w:val="0"/>
      <w:bCs w:val="0"/>
      <w:color w:val="262626"/>
      <w:sz w:val="32"/>
      <w:szCs w:val="32"/>
      <w:lang w:eastAsia="ar-SA"/>
    </w:rPr>
  </w:style>
  <w:style w:type="paragraph" w:customStyle="1" w:styleId="1f1">
    <w:name w:val="Основной текст с отступом1"/>
    <w:basedOn w:val="a"/>
    <w:rsid w:val="00404DB9"/>
    <w:pPr>
      <w:suppressAutoHyphens/>
      <w:spacing w:after="120"/>
      <w:ind w:left="283"/>
    </w:pPr>
    <w:rPr>
      <w:lang w:eastAsia="ar-SA"/>
    </w:rPr>
  </w:style>
  <w:style w:type="paragraph" w:customStyle="1" w:styleId="311">
    <w:name w:val="Основной текст с отступом 31"/>
    <w:basedOn w:val="a"/>
    <w:rsid w:val="00404DB9"/>
    <w:pPr>
      <w:suppressAutoHyphens/>
      <w:spacing w:after="120" w:line="276" w:lineRule="auto"/>
      <w:ind w:left="283"/>
    </w:pPr>
    <w:rPr>
      <w:rFonts w:ascii="Calibri" w:eastAsia="Calibri" w:hAnsi="Calibri"/>
      <w:sz w:val="16"/>
      <w:szCs w:val="16"/>
      <w:lang w:eastAsia="ar-SA"/>
    </w:rPr>
  </w:style>
  <w:style w:type="paragraph" w:customStyle="1" w:styleId="212">
    <w:name w:val="Основной текст 21"/>
    <w:basedOn w:val="a"/>
    <w:rsid w:val="00404DB9"/>
    <w:pPr>
      <w:suppressAutoHyphens/>
      <w:spacing w:after="120"/>
      <w:jc w:val="both"/>
    </w:pPr>
    <w:rPr>
      <w:rFonts w:ascii="Peterburg" w:hAnsi="Peterburg" w:cs="Peterburg"/>
      <w:sz w:val="28"/>
      <w:szCs w:val="20"/>
      <w:lang w:eastAsia="ar-SA"/>
    </w:rPr>
  </w:style>
  <w:style w:type="paragraph" w:customStyle="1" w:styleId="1f2">
    <w:name w:val="Обычный1"/>
    <w:rsid w:val="00404DB9"/>
    <w:pPr>
      <w:suppressAutoHyphens/>
      <w:snapToGrid w:val="0"/>
      <w:spacing w:after="0" w:line="240" w:lineRule="auto"/>
    </w:pPr>
    <w:rPr>
      <w:rFonts w:ascii="Times New Roman" w:eastAsia="Times New Roman" w:hAnsi="Times New Roman" w:cs="Times New Roman"/>
      <w:sz w:val="28"/>
      <w:szCs w:val="20"/>
      <w:lang w:eastAsia="ar-SA"/>
    </w:rPr>
  </w:style>
  <w:style w:type="paragraph" w:customStyle="1" w:styleId="ConsNormal">
    <w:name w:val="ConsNormal"/>
    <w:rsid w:val="00404DB9"/>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fe">
    <w:name w:val="Готовый"/>
    <w:basedOn w:val="1f2"/>
    <w:rsid w:val="00404DB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pPr>
    <w:rPr>
      <w:rFonts w:ascii="Courier New" w:hAnsi="Courier New" w:cs="Courier New"/>
      <w:sz w:val="20"/>
    </w:rPr>
  </w:style>
  <w:style w:type="paragraph" w:customStyle="1" w:styleId="afff">
    <w:name w:val="Текст (справка)"/>
    <w:basedOn w:val="a"/>
    <w:next w:val="a"/>
    <w:rsid w:val="00404DB9"/>
    <w:pPr>
      <w:widowControl w:val="0"/>
      <w:suppressAutoHyphens/>
      <w:autoSpaceDE w:val="0"/>
      <w:ind w:left="170" w:right="170"/>
    </w:pPr>
    <w:rPr>
      <w:rFonts w:ascii="Arial" w:hAnsi="Arial" w:cs="Arial"/>
      <w:sz w:val="20"/>
      <w:szCs w:val="20"/>
      <w:lang w:eastAsia="ar-SA"/>
    </w:rPr>
  </w:style>
  <w:style w:type="paragraph" w:customStyle="1" w:styleId="1f3">
    <w:name w:val="Основной текст1"/>
    <w:basedOn w:val="a"/>
    <w:rsid w:val="00404DB9"/>
    <w:pPr>
      <w:suppressAutoHyphens/>
      <w:jc w:val="both"/>
    </w:pPr>
    <w:rPr>
      <w:rFonts w:ascii="Peterburg" w:hAnsi="Peterburg" w:cs="Peterburg"/>
      <w:szCs w:val="20"/>
      <w:lang w:eastAsia="ar-SA"/>
    </w:rPr>
  </w:style>
  <w:style w:type="paragraph" w:customStyle="1" w:styleId="320">
    <w:name w:val="Основной текст 32"/>
    <w:basedOn w:val="a"/>
    <w:rsid w:val="00404DB9"/>
    <w:pPr>
      <w:suppressAutoHyphens/>
      <w:spacing w:after="120" w:line="276" w:lineRule="auto"/>
    </w:pPr>
    <w:rPr>
      <w:rFonts w:ascii="Calibri" w:eastAsia="Calibri" w:hAnsi="Calibri"/>
      <w:sz w:val="16"/>
      <w:szCs w:val="16"/>
      <w:lang w:eastAsia="ar-SA"/>
    </w:rPr>
  </w:style>
  <w:style w:type="paragraph" w:customStyle="1" w:styleId="afff0">
    <w:name w:val="Прижатый влево"/>
    <w:basedOn w:val="a"/>
    <w:next w:val="a"/>
    <w:rsid w:val="00404DB9"/>
    <w:pPr>
      <w:suppressAutoHyphens/>
      <w:autoSpaceDE w:val="0"/>
    </w:pPr>
    <w:rPr>
      <w:rFonts w:ascii="Arial" w:hAnsi="Arial" w:cs="Arial"/>
      <w:sz w:val="20"/>
      <w:szCs w:val="20"/>
      <w:lang w:eastAsia="ar-SA"/>
    </w:rPr>
  </w:style>
  <w:style w:type="paragraph" w:customStyle="1" w:styleId="1f4">
    <w:name w:val="Нумерованный список1"/>
    <w:basedOn w:val="a"/>
    <w:rsid w:val="00404DB9"/>
    <w:pPr>
      <w:suppressAutoHyphens/>
      <w:spacing w:before="120" w:after="120"/>
      <w:jc w:val="both"/>
    </w:pPr>
    <w:rPr>
      <w:lang w:eastAsia="ar-SA"/>
    </w:rPr>
  </w:style>
  <w:style w:type="paragraph" w:customStyle="1" w:styleId="2a">
    <w:name w:val="Основной текст2"/>
    <w:basedOn w:val="a"/>
    <w:rsid w:val="00404DB9"/>
    <w:pPr>
      <w:suppressAutoHyphens/>
      <w:jc w:val="both"/>
    </w:pPr>
    <w:rPr>
      <w:rFonts w:ascii="Peterburg" w:hAnsi="Peterburg" w:cs="Peterburg"/>
      <w:szCs w:val="20"/>
      <w:lang w:eastAsia="ar-SA"/>
    </w:rPr>
  </w:style>
  <w:style w:type="paragraph" w:customStyle="1" w:styleId="msonormalbullet2gif">
    <w:name w:val="msonormalbullet2.gif"/>
    <w:basedOn w:val="a"/>
    <w:rsid w:val="00404DB9"/>
    <w:pPr>
      <w:suppressAutoHyphens/>
      <w:spacing w:before="280" w:after="280"/>
    </w:pPr>
    <w:rPr>
      <w:lang w:eastAsia="ar-SA"/>
    </w:rPr>
  </w:style>
  <w:style w:type="paragraph" w:customStyle="1" w:styleId="afff1">
    <w:name w:val="Содержимое таблицы"/>
    <w:basedOn w:val="a"/>
    <w:rsid w:val="00404DB9"/>
    <w:pPr>
      <w:suppressLineNumbers/>
      <w:suppressAutoHyphens/>
      <w:spacing w:after="200" w:line="276" w:lineRule="auto"/>
    </w:pPr>
    <w:rPr>
      <w:rFonts w:ascii="Calibri" w:eastAsia="Calibri" w:hAnsi="Calibri"/>
      <w:sz w:val="22"/>
      <w:szCs w:val="22"/>
      <w:lang w:eastAsia="ar-SA"/>
    </w:rPr>
  </w:style>
  <w:style w:type="paragraph" w:customStyle="1" w:styleId="afff2">
    <w:name w:val="Заголовок таблицы"/>
    <w:basedOn w:val="afff1"/>
    <w:rsid w:val="00404DB9"/>
    <w:pPr>
      <w:jc w:val="center"/>
    </w:pPr>
    <w:rPr>
      <w:b/>
      <w:bCs/>
    </w:rPr>
  </w:style>
  <w:style w:type="paragraph" w:customStyle="1" w:styleId="afff3">
    <w:name w:val="Содержимое врезки"/>
    <w:basedOn w:val="aff2"/>
    <w:rsid w:val="00404DB9"/>
  </w:style>
</w:styles>
</file>

<file path=word/webSettings.xml><?xml version="1.0" encoding="utf-8"?>
<w:webSettings xmlns:r="http://schemas.openxmlformats.org/officeDocument/2006/relationships" xmlns:w="http://schemas.openxmlformats.org/wordprocessingml/2006/main">
  <w:divs>
    <w:div w:id="135465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4AD4354C86E475966A2B3E38FA58CF1597BA728FA6AB69C129AFBD948B66C2B0A565040364A2C3Bk2S4G" TargetMode="External"/><Relationship Id="rId18" Type="http://schemas.openxmlformats.org/officeDocument/2006/relationships/hyperlink" Target="http://www.consultant.ru/document/cons_doc_LAW_342030/d6aa4f5374347120919d6d0ca106e089be185a9b/" TargetMode="External"/><Relationship Id="rId26" Type="http://schemas.openxmlformats.org/officeDocument/2006/relationships/hyperlink" Target="consultantplus://offline/ref=14AD4354C86E475966A2ADEE99C9D2F55372F823FB6ABBCE48C5A0841FBF667C4D1909027247253227D4B0k8S5G" TargetMode="External"/><Relationship Id="rId39" Type="http://schemas.openxmlformats.org/officeDocument/2006/relationships/hyperlink" Target="mailto:mfc-dir-vurnar@cap.ru" TargetMode="External"/><Relationship Id="rId21" Type="http://schemas.openxmlformats.org/officeDocument/2006/relationships/hyperlink" Target="consultantplus://offline/ref=14AD4354C86E475966A2B3E38FA58CF15979A72BF06AB69C129AFBD948B66C2B0A565040364A2433k2S7G" TargetMode="External"/><Relationship Id="rId34" Type="http://schemas.openxmlformats.org/officeDocument/2006/relationships/hyperlink" Target="consultantplus://offline/ref=14AD4354C86E475966A2ADEE99C9D2F55372F823FB6ABBCE48C5A0841FBF667C4D1909027247253227D4B0k8S8G" TargetMode="External"/><Relationship Id="rId42" Type="http://schemas.openxmlformats.org/officeDocument/2006/relationships/header" Target="header2.xml"/><Relationship Id="rId47" Type="http://schemas.openxmlformats.org/officeDocument/2006/relationships/header" Target="header4.xml"/><Relationship Id="rId50" Type="http://schemas.openxmlformats.org/officeDocument/2006/relationships/footer" Target="footer5.xml"/><Relationship Id="rId55"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yperlink" Target="consultantplus://offline/ref=14AD4354C86E475966A2B3E38FA58CF1597BA728FA6AB69C129AFBD948B66C2B0A56504331k4S2G" TargetMode="External"/><Relationship Id="rId17" Type="http://schemas.openxmlformats.org/officeDocument/2006/relationships/hyperlink" Target="http://www.consultant.ru/document/cons_doc_LAW_342030/3c56333ea62111c2be18b2dac5bcb30a52bb5a25/" TargetMode="External"/><Relationship Id="rId25" Type="http://schemas.openxmlformats.org/officeDocument/2006/relationships/hyperlink" Target="consultantplus://offline/ref=14AD4354C86E475966A2ADEE99C9D2F55372F823FB6ABBCE48C5A0841FBF667C4D1909027247253227D4B0k8S7G" TargetMode="External"/><Relationship Id="rId33" Type="http://schemas.openxmlformats.org/officeDocument/2006/relationships/hyperlink" Target="consultantplus://offline/ref=14AD4354C86E475966A2B3E38FA58CF15979A72BF06AB69C129AFBD948B66C2B0A56504036k4SDG" TargetMode="External"/><Relationship Id="rId38" Type="http://schemas.openxmlformats.org/officeDocument/2006/relationships/hyperlink" Target="http://vurnar.mfc21.ru/" TargetMode="External"/><Relationship Id="rId46" Type="http://schemas.openxmlformats.org/officeDocument/2006/relationships/footer" Target="footer3.xm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342030/3c56333ea62111c2be18b2dac5bcb30a52bb5a25/" TargetMode="External"/><Relationship Id="rId20" Type="http://schemas.openxmlformats.org/officeDocument/2006/relationships/hyperlink" Target="consultantplus://offline/ref=14AD4354C86E475966A2B3E38FA58CF15979A72BF06AB69C129AFBD948B66C2B0A56504033k4S3G" TargetMode="External"/><Relationship Id="rId29" Type="http://schemas.openxmlformats.org/officeDocument/2006/relationships/hyperlink" Target="consultantplus://offline/ref=14AD4354C86E475966A2B3E38FA58CF15979A62FF364B69C129AFBD948kBS6G" TargetMode="External"/><Relationship Id="rId41" Type="http://schemas.openxmlformats.org/officeDocument/2006/relationships/header" Target="header1.xml"/><Relationship Id="rId54"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AD4354C86E475966A2B3E38FA58CF1597BA728FA6AB69C129AFBD948B66C2B0A56504331k4S2G" TargetMode="External"/><Relationship Id="rId24" Type="http://schemas.openxmlformats.org/officeDocument/2006/relationships/hyperlink" Target="consultantplus://offline/ref=14AD4354C86E475966A2B3E38FA58CF15979A72AF760B69C129AFBD948kBS6G" TargetMode="External"/><Relationship Id="rId32" Type="http://schemas.openxmlformats.org/officeDocument/2006/relationships/hyperlink" Target="consultantplus://offline/ref=14AD4354C86E475966A2B3E38FA58CF15979A72BF06AB69C129AFBD948B66C2B0A565048k3SEG" TargetMode="External"/><Relationship Id="rId37" Type="http://schemas.openxmlformats.org/officeDocument/2006/relationships/hyperlink" Target="mailto:sao-isakovo@cap.ru" TargetMode="External"/><Relationship Id="rId40" Type="http://schemas.openxmlformats.org/officeDocument/2006/relationships/hyperlink" Target="consultantplus://offline/ref=14AD4354C86E475966A2B3E38FA58CF1597BA728FA6AB69C129AFBD948kBS6G" TargetMode="External"/><Relationship Id="rId45" Type="http://schemas.openxmlformats.org/officeDocument/2006/relationships/header" Target="header3.xml"/><Relationship Id="rId53" Type="http://schemas.openxmlformats.org/officeDocument/2006/relationships/header" Target="header7.xml"/><Relationship Id="rId58"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yperlink" Target="http://www.consultant.ru/document/cons_doc_LAW_342030/d6aa4f5374347120919d6d0ca106e089be185a9b/" TargetMode="External"/><Relationship Id="rId23" Type="http://schemas.openxmlformats.org/officeDocument/2006/relationships/hyperlink" Target="http://www.consultant.ru/document/cons_doc_LAW_342030/570afc6feff03328459242886307d6aebe1ccb6b/" TargetMode="External"/><Relationship Id="rId28" Type="http://schemas.openxmlformats.org/officeDocument/2006/relationships/hyperlink" Target="consultantplus://offline/ref=14AD4354C86E475966A2B3E38FA58CF15979A72AF760B69C129AFBD948kBS6G" TargetMode="External"/><Relationship Id="rId36" Type="http://schemas.openxmlformats.org/officeDocument/2006/relationships/hyperlink" Target="consultantplus://offline/ref=14AD4354C86E475966A2B3E38FA58CF15979A72BF06AB69C129AFBD948B66C2B0A56504037k4S2G" TargetMode="External"/><Relationship Id="rId49" Type="http://schemas.openxmlformats.org/officeDocument/2006/relationships/footer" Target="footer4.xml"/><Relationship Id="rId57" Type="http://schemas.openxmlformats.org/officeDocument/2006/relationships/header" Target="header9.xml"/><Relationship Id="rId10" Type="http://schemas.openxmlformats.org/officeDocument/2006/relationships/hyperlink" Target="consultantplus://offline/ref=50DF2BBBF1EFD81A532872EBC33BF2821D41A444817DE4049625C0EA3922EF826DF565FAFE804820897DB04DCB0B4A9A98B0E5A8CAB26EE104oBI" TargetMode="External"/><Relationship Id="rId19" Type="http://schemas.openxmlformats.org/officeDocument/2006/relationships/hyperlink" Target="consultantplus://offline/ref=14AD4354C86E475966A2B3E38FA58CF15979A72BF06AB69C129AFBD948B66C2B0A565042k3S0G" TargetMode="External"/><Relationship Id="rId31" Type="http://schemas.openxmlformats.org/officeDocument/2006/relationships/hyperlink" Target="consultantplus://offline/ref=14AD4354C86E475966A2B3E38FA58CF15A7EA42FF464B69C129AFBD948kBS6G" TargetMode="External"/><Relationship Id="rId44" Type="http://schemas.openxmlformats.org/officeDocument/2006/relationships/footer" Target="footer2.xml"/><Relationship Id="rId52" Type="http://schemas.openxmlformats.org/officeDocument/2006/relationships/footer" Target="footer6.xm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4AD4354C86E475966A2B3E38FA58CF15979A72AF760B69C129AFBD948kBS6G" TargetMode="External"/><Relationship Id="rId14" Type="http://schemas.openxmlformats.org/officeDocument/2006/relationships/hyperlink" Target="consultantplus://offline/ref=14AD4354C86E475966A2B3E38FA58CF15979A72BF06AB69C129AFBD948kBS6G" TargetMode="External"/><Relationship Id="rId22" Type="http://schemas.openxmlformats.org/officeDocument/2006/relationships/hyperlink" Target="consultantplus://offline/ref=14AD4354C86E475966A2B3E38FA58CF15979A72BF06AB69C129AFBD948B66C2B0A565045k3S5G" TargetMode="External"/><Relationship Id="rId27" Type="http://schemas.openxmlformats.org/officeDocument/2006/relationships/hyperlink" Target="consultantplus://offline/ref=14AD4354C86E475966A2B3E38FA58CF15A7EA127F460B69C129AFBD948B66C2B0A565040364A243Bk2SEG" TargetMode="External"/><Relationship Id="rId30" Type="http://schemas.openxmlformats.org/officeDocument/2006/relationships/hyperlink" Target="consultantplus://offline/ref=14AD4354C86E475966A2B3E38FA58CF15979A72BF06AB69C129AFBD948kBS6G" TargetMode="External"/><Relationship Id="rId35" Type="http://schemas.openxmlformats.org/officeDocument/2006/relationships/hyperlink" Target="consultantplus://offline/ref=14AD4354C86E475966A2B3E38FA58CF15979A72BF06AB69C129AFBD948kBS6G" TargetMode="External"/><Relationship Id="rId43" Type="http://schemas.openxmlformats.org/officeDocument/2006/relationships/footer" Target="footer1.xml"/><Relationship Id="rId48" Type="http://schemas.openxmlformats.org/officeDocument/2006/relationships/header" Target="header5.xml"/><Relationship Id="rId56" Type="http://schemas.openxmlformats.org/officeDocument/2006/relationships/footer" Target="footer8.xml"/><Relationship Id="rId8" Type="http://schemas.openxmlformats.org/officeDocument/2006/relationships/hyperlink" Target="consultantplus://offline/ref=14AD4354C86E475966A2B3E38FA58CF1597BA72DF263B69C129AFBD948kBS6G" TargetMode="External"/><Relationship Id="rId51" Type="http://schemas.openxmlformats.org/officeDocument/2006/relationships/header" Target="header6.xm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43</Pages>
  <Words>18401</Words>
  <Characters>104891</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cp:lastPrinted>2019-09-13T05:40:00Z</cp:lastPrinted>
  <dcterms:created xsi:type="dcterms:W3CDTF">2020-03-26T10:49:00Z</dcterms:created>
  <dcterms:modified xsi:type="dcterms:W3CDTF">2020-03-27T05:19:00Z</dcterms:modified>
</cp:coreProperties>
</file>