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4C" w:rsidRDefault="00A10C4C"/>
    <w:tbl>
      <w:tblPr>
        <w:tblpPr w:leftFromText="180" w:rightFromText="180" w:vertAnchor="page" w:horzAnchor="margin" w:tblpY="4611"/>
        <w:tblW w:w="9570" w:type="dxa"/>
        <w:tblLook w:val="0000"/>
      </w:tblPr>
      <w:tblGrid>
        <w:gridCol w:w="5328"/>
        <w:gridCol w:w="4242"/>
      </w:tblGrid>
      <w:tr w:rsidR="00CE2D5C" w:rsidRPr="006252CC" w:rsidTr="00462887">
        <w:trPr>
          <w:cantSplit/>
          <w:trHeight w:val="2355"/>
        </w:trPr>
        <w:tc>
          <w:tcPr>
            <w:tcW w:w="5328" w:type="dxa"/>
          </w:tcPr>
          <w:p w:rsidR="00CE2D5C" w:rsidRPr="00E20603" w:rsidRDefault="00CE2D5C" w:rsidP="00462887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20603">
              <w:rPr>
                <w:rFonts w:ascii="Times New Roman" w:hAnsi="Times New Roman"/>
                <w:b/>
              </w:rPr>
              <w:t>О  внесении  изменений  в постановление</w:t>
            </w:r>
          </w:p>
          <w:p w:rsidR="00CE2D5C" w:rsidRPr="0097544C" w:rsidRDefault="00CE2D5C" w:rsidP="00CE2D5C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20603">
              <w:rPr>
                <w:rFonts w:ascii="Times New Roman" w:hAnsi="Times New Roman"/>
                <w:b/>
              </w:rPr>
              <w:t xml:space="preserve">администрации     </w:t>
            </w:r>
            <w:r>
              <w:rPr>
                <w:rFonts w:ascii="Times New Roman" w:hAnsi="Times New Roman"/>
                <w:b/>
              </w:rPr>
              <w:t>Малояушского</w:t>
            </w:r>
            <w:r w:rsidRPr="00E20603">
              <w:rPr>
                <w:rFonts w:ascii="Times New Roman" w:hAnsi="Times New Roman"/>
                <w:b/>
              </w:rPr>
              <w:t xml:space="preserve"> сельского поселения  Вурнарского      района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0603">
              <w:rPr>
                <w:rFonts w:ascii="Times New Roman" w:hAnsi="Times New Roman"/>
                <w:b/>
              </w:rPr>
              <w:t xml:space="preserve">Чувашской Республики от </w:t>
            </w:r>
            <w:r>
              <w:rPr>
                <w:rFonts w:ascii="Times New Roman" w:hAnsi="Times New Roman"/>
                <w:b/>
              </w:rPr>
              <w:t>06.07</w:t>
            </w:r>
            <w:r w:rsidRPr="00E20603">
              <w:rPr>
                <w:rFonts w:ascii="Times New Roman" w:hAnsi="Times New Roman"/>
                <w:b/>
              </w:rPr>
              <w:t>.2018 г. № </w:t>
            </w:r>
            <w:r>
              <w:rPr>
                <w:rFonts w:ascii="Times New Roman" w:hAnsi="Times New Roman"/>
                <w:b/>
              </w:rPr>
              <w:t>38</w:t>
            </w:r>
            <w:r w:rsidRPr="00E20603">
              <w:rPr>
                <w:rFonts w:ascii="Times New Roman" w:hAnsi="Times New Roman"/>
                <w:b/>
              </w:rPr>
              <w:t xml:space="preserve"> «О</w:t>
            </w:r>
            <w:r>
              <w:rPr>
                <w:rFonts w:ascii="Times New Roman" w:hAnsi="Times New Roman"/>
                <w:b/>
              </w:rPr>
              <w:t xml:space="preserve">б утверждении административного регламента по предоставлению муниципальной услуги «Выдача разрешения на ввод объекта в эксплуатацию» </w:t>
            </w:r>
          </w:p>
        </w:tc>
        <w:tc>
          <w:tcPr>
            <w:tcW w:w="4242" w:type="dxa"/>
          </w:tcPr>
          <w:p w:rsidR="00CE2D5C" w:rsidRPr="006252CC" w:rsidRDefault="00CE2D5C" w:rsidP="00462887">
            <w:pPr>
              <w:pStyle w:val="a4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CE2D5C" w:rsidRPr="0033018D" w:rsidRDefault="00CE2D5C" w:rsidP="00CE2D5C">
      <w:pPr>
        <w:rPr>
          <w:rFonts w:ascii="Times New Roman" w:hAnsi="Times New Roman" w:cs="Times New Roman"/>
          <w:sz w:val="24"/>
          <w:szCs w:val="24"/>
        </w:rPr>
      </w:pPr>
      <w:r w:rsidRPr="0033018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bottomFromText="200" w:vertAnchor="page" w:horzAnchor="margin" w:tblpY="1622"/>
        <w:tblW w:w="0" w:type="auto"/>
        <w:tblLook w:val="04A0"/>
      </w:tblPr>
      <w:tblGrid>
        <w:gridCol w:w="4110"/>
        <w:gridCol w:w="1326"/>
        <w:gridCol w:w="4134"/>
      </w:tblGrid>
      <w:tr w:rsidR="00CE2D5C" w:rsidRPr="0033018D" w:rsidTr="00462887">
        <w:trPr>
          <w:cantSplit/>
          <w:trHeight w:val="709"/>
        </w:trPr>
        <w:tc>
          <w:tcPr>
            <w:tcW w:w="4110" w:type="dxa"/>
            <w:hideMark/>
          </w:tcPr>
          <w:p w:rsidR="00CE2D5C" w:rsidRPr="0033018D" w:rsidRDefault="00CE2D5C" w:rsidP="0046288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E2D5C" w:rsidRPr="0033018D" w:rsidRDefault="00CE2D5C" w:rsidP="0046288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  <w:r w:rsidRPr="0033018D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CE2D5C" w:rsidRPr="0033018D" w:rsidRDefault="00CE2D5C" w:rsidP="00462887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33018D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D5C" w:rsidRPr="0033018D" w:rsidRDefault="00CE2D5C" w:rsidP="0046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CE2D5C" w:rsidRPr="0033018D" w:rsidRDefault="00CE2D5C" w:rsidP="0046288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33018D">
              <w:rPr>
                <w:rStyle w:val="a8"/>
                <w:rFonts w:ascii="Times New Roman" w:hAnsi="Times New Roman" w:cs="Times New Roman"/>
                <w:noProof/>
                <w:color w:val="000000"/>
              </w:rPr>
              <w:t xml:space="preserve"> ВУРНАРС</w:t>
            </w: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КИЙ РАЙОН  </w:t>
            </w:r>
          </w:p>
        </w:tc>
      </w:tr>
      <w:tr w:rsidR="00CE2D5C" w:rsidRPr="0033018D" w:rsidTr="00462887">
        <w:trPr>
          <w:cantSplit/>
          <w:trHeight w:val="1563"/>
        </w:trPr>
        <w:tc>
          <w:tcPr>
            <w:tcW w:w="4110" w:type="dxa"/>
          </w:tcPr>
          <w:p w:rsidR="00CE2D5C" w:rsidRPr="0033018D" w:rsidRDefault="00CE2D5C" w:rsidP="0046288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КЕСЕН КИПЕК</w:t>
            </w:r>
          </w:p>
          <w:p w:rsidR="00CE2D5C" w:rsidRPr="0033018D" w:rsidRDefault="00CE2D5C" w:rsidP="0046288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ПОСЕЛЕНИЙЕН</w:t>
            </w:r>
          </w:p>
          <w:p w:rsidR="00CE2D5C" w:rsidRPr="0033018D" w:rsidRDefault="00CE2D5C" w:rsidP="0046288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АДМИНИСТРАЦИЕ </w:t>
            </w:r>
          </w:p>
          <w:p w:rsidR="00CE2D5C" w:rsidRPr="0033018D" w:rsidRDefault="00CE2D5C" w:rsidP="0046288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3018D"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CE2D5C" w:rsidRPr="0033018D" w:rsidRDefault="00CE2D5C" w:rsidP="00462887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33018D">
              <w:rPr>
                <w:rFonts w:ascii="Times New Roman" w:hAnsi="Times New Roman" w:cs="Times New Roman"/>
                <w:noProof/>
                <w:color w:val="000000"/>
              </w:rPr>
              <w:t>«2</w:t>
            </w:r>
            <w:r w:rsidR="0033018D">
              <w:rPr>
                <w:rFonts w:ascii="Times New Roman" w:hAnsi="Times New Roman" w:cs="Times New Roman"/>
                <w:noProof/>
                <w:color w:val="000000"/>
              </w:rPr>
              <w:t>2</w:t>
            </w:r>
            <w:r w:rsidRPr="0033018D"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 w:rsidR="0033018D">
              <w:rPr>
                <w:rFonts w:ascii="Times New Roman" w:hAnsi="Times New Roman" w:cs="Times New Roman"/>
                <w:noProof/>
                <w:color w:val="000000"/>
              </w:rPr>
              <w:t>ака</w:t>
            </w:r>
            <w:r w:rsidRPr="0033018D">
              <w:rPr>
                <w:rFonts w:ascii="Times New Roman" w:hAnsi="Times New Roman" w:cs="Times New Roman"/>
                <w:noProof/>
                <w:color w:val="000000"/>
              </w:rPr>
              <w:t>201</w:t>
            </w:r>
            <w:r w:rsidR="0033018D">
              <w:rPr>
                <w:rFonts w:ascii="Times New Roman" w:hAnsi="Times New Roman" w:cs="Times New Roman"/>
                <w:noProof/>
                <w:color w:val="000000"/>
              </w:rPr>
              <w:t>9</w:t>
            </w:r>
            <w:r w:rsidRPr="0033018D">
              <w:rPr>
                <w:rFonts w:ascii="Times New Roman" w:hAnsi="Times New Roman" w:cs="Times New Roman"/>
                <w:noProof/>
                <w:color w:val="000000"/>
              </w:rPr>
              <w:t>г.   №</w:t>
            </w:r>
            <w:r w:rsidR="0033018D">
              <w:rPr>
                <w:rFonts w:ascii="Times New Roman" w:hAnsi="Times New Roman" w:cs="Times New Roman"/>
                <w:noProof/>
                <w:color w:val="000000"/>
              </w:rPr>
              <w:t>23</w:t>
            </w:r>
          </w:p>
          <w:p w:rsidR="00CE2D5C" w:rsidRPr="0033018D" w:rsidRDefault="00CE2D5C" w:rsidP="0046288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301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E2D5C" w:rsidRPr="0033018D" w:rsidRDefault="00CE2D5C" w:rsidP="0046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CE2D5C" w:rsidRPr="0033018D" w:rsidRDefault="00CE2D5C" w:rsidP="0046288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CE2D5C" w:rsidRPr="0033018D" w:rsidRDefault="00CE2D5C" w:rsidP="0046288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МАЛОЯУШСКОГО СЕЛЬСКОГО</w:t>
            </w:r>
          </w:p>
          <w:p w:rsidR="00CE2D5C" w:rsidRPr="0033018D" w:rsidRDefault="00CE2D5C" w:rsidP="00462887">
            <w:pPr>
              <w:pStyle w:val="a4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3018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33018D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CE2D5C" w:rsidRPr="0033018D" w:rsidRDefault="00CE2D5C" w:rsidP="0046288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3018D">
              <w:rPr>
                <w:rStyle w:val="a8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CE2D5C" w:rsidRPr="0033018D" w:rsidRDefault="00CE2D5C" w:rsidP="004628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018D">
              <w:rPr>
                <w:rFonts w:ascii="Times New Roman" w:hAnsi="Times New Roman" w:cs="Times New Roman"/>
                <w:noProof/>
              </w:rPr>
              <w:t>«2</w:t>
            </w:r>
            <w:r w:rsidR="0033018D">
              <w:rPr>
                <w:rFonts w:ascii="Times New Roman" w:hAnsi="Times New Roman" w:cs="Times New Roman"/>
                <w:noProof/>
              </w:rPr>
              <w:t>2</w:t>
            </w:r>
            <w:r w:rsidRPr="0033018D">
              <w:rPr>
                <w:rFonts w:ascii="Times New Roman" w:hAnsi="Times New Roman" w:cs="Times New Roman"/>
                <w:noProof/>
              </w:rPr>
              <w:t xml:space="preserve">» </w:t>
            </w:r>
            <w:r w:rsidR="0033018D">
              <w:rPr>
                <w:rFonts w:ascii="Times New Roman" w:hAnsi="Times New Roman" w:cs="Times New Roman"/>
                <w:noProof/>
              </w:rPr>
              <w:t>апрел</w:t>
            </w:r>
            <w:r w:rsidRPr="0033018D">
              <w:rPr>
                <w:rFonts w:ascii="Times New Roman" w:hAnsi="Times New Roman" w:cs="Times New Roman"/>
                <w:noProof/>
              </w:rPr>
              <w:t>я 201</w:t>
            </w:r>
            <w:r w:rsidR="0033018D">
              <w:rPr>
                <w:rFonts w:ascii="Times New Roman" w:hAnsi="Times New Roman" w:cs="Times New Roman"/>
                <w:noProof/>
              </w:rPr>
              <w:t>9</w:t>
            </w:r>
            <w:r w:rsidRPr="0033018D">
              <w:rPr>
                <w:rFonts w:ascii="Times New Roman" w:hAnsi="Times New Roman" w:cs="Times New Roman"/>
                <w:noProof/>
              </w:rPr>
              <w:t xml:space="preserve">г.   № </w:t>
            </w:r>
            <w:r w:rsidR="0033018D">
              <w:rPr>
                <w:rFonts w:ascii="Times New Roman" w:hAnsi="Times New Roman" w:cs="Times New Roman"/>
                <w:noProof/>
              </w:rPr>
              <w:t>23</w:t>
            </w:r>
          </w:p>
          <w:p w:rsidR="00CE2D5C" w:rsidRPr="0033018D" w:rsidRDefault="00CE2D5C" w:rsidP="004628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01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МАЛЫЕ ЯУШИ</w:t>
            </w:r>
          </w:p>
        </w:tc>
      </w:tr>
    </w:tbl>
    <w:p w:rsidR="00CE2D5C" w:rsidRPr="0033018D" w:rsidRDefault="00CE2D5C" w:rsidP="00CE2D5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18D" w:rsidRDefault="0033018D" w:rsidP="0033018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0A2" w:rsidRDefault="002670A2" w:rsidP="002670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03 августа 2018 г. №342-ФЗ «О внесении изменений в Градостроительный кодекс Российской Федерации и отдельные законодательные акты Российской Федерации», администрация Малояушского сельского поселения  Вурнарского района Чувашской Республики ПОСТАНОВЛЯЕТ:</w:t>
      </w:r>
    </w:p>
    <w:p w:rsidR="002670A2" w:rsidRDefault="002670A2" w:rsidP="002670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Внести изменения в постановление  администрации Малояушского сельского поселения Вурнарского района Чувашской Республики от 18.06.2018 года № 38 «Об утверждении административного регламента администрации Малояушского сельского поселения Вурнарского  района Чувашской Республики</w:t>
      </w:r>
      <w:r>
        <w:rPr>
          <w:rFonts w:ascii="Times New Roman" w:hAnsi="Times New Roman"/>
          <w:bCs/>
          <w:sz w:val="24"/>
          <w:szCs w:val="24"/>
        </w:rPr>
        <w:t xml:space="preserve"> «Выдача разрешения на ввод объекта в эксплуатацию» (далее -Постановление)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670A2" w:rsidRDefault="002670A2" w:rsidP="002670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приложении  к Постановлению в Административном регламенте</w:t>
      </w:r>
    </w:p>
    <w:p w:rsidR="002670A2" w:rsidRDefault="002670A2" w:rsidP="002670A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-Подраздел  2.10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670A2" w:rsidRDefault="002670A2" w:rsidP="0026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«2.10. Исчерпывающий перечень оснований для приостановления или отказа в предоставлении муниципальной услуги.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2670A2" w:rsidRDefault="002670A2" w:rsidP="002670A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документов, перечисленных в </w:t>
      </w:r>
      <w:hyperlink r:id="rId5" w:anchor="P137" w:history="1">
        <w:r>
          <w:rPr>
            <w:rStyle w:val="a3"/>
            <w:color w:val="auto"/>
            <w:sz w:val="24"/>
            <w:szCs w:val="24"/>
            <w:u w:val="none"/>
          </w:rPr>
          <w:t>подразделе 2.6</w:t>
        </w:r>
      </w:hyperlink>
      <w:r>
        <w:rPr>
          <w:rFonts w:ascii="Times New Roman" w:hAnsi="Times New Roman"/>
          <w:sz w:val="24"/>
          <w:szCs w:val="24"/>
        </w:rPr>
        <w:t xml:space="preserve"> и 2.7 Административного регламента, необходимых для предоставления муниципальной услуги;</w:t>
      </w:r>
    </w:p>
    <w:p w:rsidR="002670A2" w:rsidRDefault="002670A2" w:rsidP="002670A2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несоответствие объекта капитального строительства требованиям, установленным в разрешении на строительство;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документации;</w:t>
      </w:r>
    </w:p>
    <w:p w:rsidR="002670A2" w:rsidRDefault="002670A2" w:rsidP="002670A2">
      <w:pPr>
        <w:pStyle w:val="a5"/>
        <w:ind w:firstLine="540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6" w:anchor="dst2536" w:history="1"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пунктом 9 части 7 статьи 51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 Градостроительного 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shd w:val="clear" w:color="auto" w:fill="FFFFFF"/>
        </w:rPr>
        <w:t>.</w:t>
      </w:r>
    </w:p>
    <w:p w:rsidR="002670A2" w:rsidRDefault="002670A2" w:rsidP="002670A2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Неполучение (несвоевременное получение) документов, запрошенных в соответствии с  подразделом </w:t>
      </w: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 2.7  Административного регламента, не может являться основанием для отказа в выдаче разрешения на ввод объекта в эксплуатацию.</w:t>
      </w:r>
    </w:p>
    <w:p w:rsidR="002670A2" w:rsidRDefault="002670A2" w:rsidP="002670A2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в выдаче разрешения на ввод объекта в эксплуатацию может быть оспорен в судебном порядке.».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Малояушского сельского 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Вурнарского района </w:t>
      </w:r>
    </w:p>
    <w:p w:rsidR="002670A2" w:rsidRDefault="002670A2" w:rsidP="002670A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С.К.Волков</w:t>
      </w:r>
    </w:p>
    <w:p w:rsidR="002670A2" w:rsidRDefault="002670A2" w:rsidP="002670A2">
      <w:pPr>
        <w:spacing w:after="0" w:line="240" w:lineRule="auto"/>
        <w:jc w:val="both"/>
      </w:pPr>
    </w:p>
    <w:p w:rsidR="00CE2D5C" w:rsidRDefault="00CE2D5C" w:rsidP="002670A2">
      <w:pPr>
        <w:pStyle w:val="a5"/>
        <w:ind w:firstLine="708"/>
        <w:jc w:val="both"/>
      </w:pPr>
    </w:p>
    <w:sectPr w:rsidR="00CE2D5C" w:rsidSect="00CE2D5C">
      <w:pgSz w:w="11906" w:h="16838"/>
      <w:pgMar w:top="567" w:right="794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E2D5C"/>
    <w:rsid w:val="000811DA"/>
    <w:rsid w:val="001F6A29"/>
    <w:rsid w:val="002670A2"/>
    <w:rsid w:val="0033018D"/>
    <w:rsid w:val="008C0A17"/>
    <w:rsid w:val="00937F20"/>
    <w:rsid w:val="00A10C4C"/>
    <w:rsid w:val="00BC3C7D"/>
    <w:rsid w:val="00C80696"/>
    <w:rsid w:val="00CE2D5C"/>
    <w:rsid w:val="00D0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2D5C"/>
    <w:rPr>
      <w:rFonts w:ascii="Times New Roman" w:hAnsi="Times New Roman"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CE2D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CE2D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CE2D5C"/>
    <w:rPr>
      <w:rFonts w:ascii="Calibri" w:eastAsia="Times New Roman" w:hAnsi="Calibri" w:cs="Times New Roman"/>
    </w:rPr>
  </w:style>
  <w:style w:type="paragraph" w:customStyle="1" w:styleId="a7">
    <w:name w:val="Нормальный"/>
    <w:rsid w:val="00CE2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rsid w:val="00CE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C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D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570afc6feff03328459242886307d6aebe1ccb6b/" TargetMode="External"/><Relationship Id="rId5" Type="http://schemas.openxmlformats.org/officeDocument/2006/relationships/hyperlink" Target="file:///C:\Users\1\Documents\&#1053;&#1055;&#1040;%202019\&#1053;&#1055;&#1040;%20&#1072;&#1087;&#1088;&#1077;&#1083;&#1100;%202019%20&#1052;&#1072;&#1083;&#1086;&#1103;&#1091;&#1096;&#1089;&#1082;&#1086;&#1077;%20&#1089;&#1087;\&#8470;%2023%20&#1054;%20%20&#1074;&#1085;&#1077;&#1089;&#1077;&#1085;&#1080;&#1080;%20%20&#1080;&#1079;&#1084;&#1077;&#1085;&#1077;&#1085;&#1080;&#1081;%20%20&#1074;%20&#1087;&#1086;&#1089;&#1090;&#1072;&#1085;&#1086;&#1074;&#1083;&#1077;&#1085;&#1080;&#1077;%2038%20&#1086;&#1090;%2006.07.2018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2019-06-05T08:17:00Z</dcterms:created>
  <dcterms:modified xsi:type="dcterms:W3CDTF">2019-06-05T08:17:00Z</dcterms:modified>
</cp:coreProperties>
</file>