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8AF" w:rsidRDefault="00656C7A">
      <w:r>
        <w:rPr>
          <w:rFonts w:ascii="Arial" w:hAnsi="Arial" w:cs="Arial"/>
          <w:color w:val="000000"/>
          <w:sz w:val="23"/>
          <w:szCs w:val="23"/>
        </w:rPr>
        <w:tab/>
      </w:r>
      <w:r w:rsidR="00E00F9E">
        <w:rPr>
          <w:rFonts w:ascii="Arial" w:hAnsi="Arial" w:cs="Arial"/>
          <w:color w:val="000000"/>
          <w:sz w:val="23"/>
          <w:szCs w:val="23"/>
        </w:rPr>
        <w:t>Чебоксарской межрайонной природоохранной прокуратурой проведена проверка исполнения требований законодательства в с</w:t>
      </w:r>
      <w:r>
        <w:rPr>
          <w:rFonts w:ascii="Arial" w:hAnsi="Arial" w:cs="Arial"/>
          <w:color w:val="000000"/>
          <w:sz w:val="23"/>
          <w:szCs w:val="23"/>
        </w:rPr>
        <w:t>фере обращения с биологическими  </w:t>
      </w:r>
      <w:r w:rsidR="00E00F9E">
        <w:rPr>
          <w:rFonts w:ascii="Arial" w:hAnsi="Arial" w:cs="Arial"/>
          <w:color w:val="000000"/>
          <w:sz w:val="23"/>
          <w:szCs w:val="23"/>
        </w:rPr>
        <w:t>отходами.</w:t>
      </w:r>
      <w:r w:rsidR="00E00F9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ab/>
      </w:r>
      <w:r w:rsidR="00E00F9E">
        <w:rPr>
          <w:rFonts w:ascii="Arial" w:hAnsi="Arial" w:cs="Arial"/>
          <w:color w:val="000000"/>
          <w:sz w:val="23"/>
          <w:szCs w:val="23"/>
        </w:rPr>
        <w:t>Установлено, что большинство сибиреязвенных скотомогильников, расположенных на территории Чувашской Республики не имеют у</w:t>
      </w:r>
      <w:r>
        <w:rPr>
          <w:rFonts w:ascii="Arial" w:hAnsi="Arial" w:cs="Arial"/>
          <w:color w:val="000000"/>
          <w:sz w:val="23"/>
          <w:szCs w:val="23"/>
        </w:rPr>
        <w:t>становленных санитарно-защитных  </w:t>
      </w:r>
      <w:r w:rsidR="00E00F9E">
        <w:rPr>
          <w:rFonts w:ascii="Arial" w:hAnsi="Arial" w:cs="Arial"/>
          <w:color w:val="000000"/>
          <w:sz w:val="23"/>
          <w:szCs w:val="23"/>
        </w:rPr>
        <w:t>зон.</w:t>
      </w:r>
      <w:r w:rsidR="00E00F9E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ab/>
      </w:r>
      <w:r w:rsidR="00E00F9E">
        <w:rPr>
          <w:rFonts w:ascii="Arial" w:hAnsi="Arial" w:cs="Arial"/>
          <w:color w:val="000000"/>
          <w:sz w:val="23"/>
          <w:szCs w:val="23"/>
        </w:rPr>
        <w:t>С целью устранения нарушений закона приро</w:t>
      </w:r>
      <w:r>
        <w:rPr>
          <w:rFonts w:ascii="Arial" w:hAnsi="Arial" w:cs="Arial"/>
          <w:color w:val="000000"/>
          <w:sz w:val="23"/>
          <w:szCs w:val="23"/>
        </w:rPr>
        <w:t xml:space="preserve">доохранный прокурор обратился в  суд. </w:t>
      </w:r>
      <w:r w:rsidR="00E00F9E">
        <w:rPr>
          <w:rFonts w:ascii="Arial" w:hAnsi="Arial" w:cs="Arial"/>
          <w:color w:val="000000"/>
          <w:sz w:val="23"/>
          <w:szCs w:val="23"/>
        </w:rPr>
        <w:t>Ленинским районным судом г</w:t>
      </w:r>
      <w:proofErr w:type="gramStart"/>
      <w:r w:rsidR="00E00F9E">
        <w:rPr>
          <w:rFonts w:ascii="Arial" w:hAnsi="Arial" w:cs="Arial"/>
          <w:color w:val="000000"/>
          <w:sz w:val="23"/>
          <w:szCs w:val="23"/>
        </w:rPr>
        <w:t>.Ч</w:t>
      </w:r>
      <w:proofErr w:type="gramEnd"/>
      <w:r w:rsidR="00E00F9E">
        <w:rPr>
          <w:rFonts w:ascii="Arial" w:hAnsi="Arial" w:cs="Arial"/>
          <w:color w:val="000000"/>
          <w:sz w:val="23"/>
          <w:szCs w:val="23"/>
        </w:rPr>
        <w:t>ебоксары треб</w:t>
      </w:r>
      <w:r>
        <w:rPr>
          <w:rFonts w:ascii="Arial" w:hAnsi="Arial" w:cs="Arial"/>
          <w:color w:val="000000"/>
          <w:sz w:val="23"/>
          <w:szCs w:val="23"/>
        </w:rPr>
        <w:t>ования прокурора удовлетворены.</w:t>
      </w:r>
      <w:r w:rsidR="00E00F9E">
        <w:rPr>
          <w:rFonts w:ascii="Arial" w:hAnsi="Arial" w:cs="Arial"/>
          <w:color w:val="000000"/>
          <w:sz w:val="23"/>
          <w:szCs w:val="23"/>
        </w:rPr>
        <w:t xml:space="preserve">На Кабинет Министров Чувашской Республики возложена обязанность разработать и представить в Управление </w:t>
      </w:r>
      <w:proofErr w:type="spellStart"/>
      <w:r w:rsidR="00E00F9E">
        <w:rPr>
          <w:rFonts w:ascii="Arial" w:hAnsi="Arial" w:cs="Arial"/>
          <w:color w:val="000000"/>
          <w:sz w:val="23"/>
          <w:szCs w:val="23"/>
        </w:rPr>
        <w:t>Роспотребнадзора</w:t>
      </w:r>
      <w:proofErr w:type="spellEnd"/>
      <w:r w:rsidR="00E00F9E">
        <w:rPr>
          <w:rFonts w:ascii="Arial" w:hAnsi="Arial" w:cs="Arial"/>
          <w:color w:val="000000"/>
          <w:sz w:val="23"/>
          <w:szCs w:val="23"/>
        </w:rPr>
        <w:t xml:space="preserve"> по Чувашской Республике-Чувашии проекты санитарно – защитных зон 51 сибиреязвенного скотомогильника.</w:t>
      </w:r>
    </w:p>
    <w:sectPr w:rsidR="00F448AF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0F9E"/>
    <w:rsid w:val="00007B90"/>
    <w:rsid w:val="000878BF"/>
    <w:rsid w:val="000977C2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56C7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7770"/>
    <w:rsid w:val="00807F7F"/>
    <w:rsid w:val="0081107A"/>
    <w:rsid w:val="00825087"/>
    <w:rsid w:val="00847EFA"/>
    <w:rsid w:val="008B7853"/>
    <w:rsid w:val="008C31A2"/>
    <w:rsid w:val="008C3324"/>
    <w:rsid w:val="008C5A87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00F9E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2020-04-22T11:56:00Z</dcterms:created>
  <dcterms:modified xsi:type="dcterms:W3CDTF">2020-04-22T11:59:00Z</dcterms:modified>
</cp:coreProperties>
</file>