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CB" w:rsidRDefault="003143CB" w:rsidP="003143CB">
      <w:pPr>
        <w:tabs>
          <w:tab w:val="left" w:pos="0"/>
          <w:tab w:val="left" w:pos="8850"/>
        </w:tabs>
        <w:jc w:val="both"/>
      </w:pPr>
      <w:r>
        <w:rPr>
          <w:rFonts w:ascii="Monotype Corsiva" w:hAnsi="Monotype Corsiva" w:cs="Monotype Corsiva"/>
          <w:sz w:val="72"/>
          <w:szCs w:val="72"/>
        </w:rPr>
        <w:t>БЮЛЛЕТЕНЬ</w:t>
      </w:r>
      <w:r>
        <w:rPr>
          <w:rFonts w:ascii="Monotype Corsiva" w:hAnsi="Monotype Corsiva" w:cs="Monotype Corsiva"/>
          <w:sz w:val="72"/>
          <w:szCs w:val="72"/>
        </w:rPr>
        <w:tab/>
      </w:r>
    </w:p>
    <w:p w:rsidR="003143CB" w:rsidRDefault="003143CB" w:rsidP="003143CB">
      <w:pPr>
        <w:tabs>
          <w:tab w:val="left" w:pos="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>
                <wp:simplePos x="0" y="0"/>
                <wp:positionH relativeFrom="page">
                  <wp:posOffset>6114415</wp:posOffset>
                </wp:positionH>
                <wp:positionV relativeFrom="paragraph">
                  <wp:posOffset>1270</wp:posOffset>
                </wp:positionV>
                <wp:extent cx="969010" cy="889000"/>
                <wp:effectExtent l="8890" t="5715" r="3175" b="63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889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0"/>
                            </w:tblGrid>
                            <w:tr w:rsidR="003143CB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3CB" w:rsidRDefault="00100C4C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  <w:bookmarkStart w:id="0" w:name="_GoBack"/>
                                  <w:bookmarkEnd w:id="0"/>
                                  <w:r w:rsidR="003143C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B1372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1372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ноябр</w:t>
                                  </w:r>
                                  <w:proofErr w:type="spellEnd"/>
                                  <w:r w:rsidR="003143CB">
                                    <w:rPr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</w:p>
                                <w:p w:rsidR="003143CB" w:rsidRDefault="003143CB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2020 г</w:t>
                                  </w:r>
                                </w:p>
                                <w:p w:rsidR="003143CB" w:rsidRDefault="003143CB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F00E10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 w:rsidR="00FF26EC"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(100)</w:t>
                                  </w:r>
                                </w:p>
                                <w:p w:rsidR="003143CB" w:rsidRDefault="003143CB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t>БЕСПЛАТНО</w:t>
                                  </w:r>
                                </w:p>
                              </w:tc>
                            </w:tr>
                          </w:tbl>
                          <w:p w:rsidR="003143CB" w:rsidRDefault="003143CB" w:rsidP="003143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1.45pt;margin-top:.1pt;width:76.3pt;height:70pt;z-index:251659264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0"/>
                      </w:tblGrid>
                      <w:tr w:rsidR="003143CB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3CB" w:rsidRDefault="00100C4C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26</w:t>
                            </w:r>
                            <w:bookmarkStart w:id="1" w:name="_GoBack"/>
                            <w:bookmarkEnd w:id="1"/>
                            <w:r w:rsidR="003143C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137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B1372">
                              <w:rPr>
                                <w:sz w:val="28"/>
                                <w:szCs w:val="28"/>
                                <w:lang w:val="en-US"/>
                              </w:rPr>
                              <w:t>ноябр</w:t>
                            </w:r>
                            <w:proofErr w:type="spellEnd"/>
                            <w:r w:rsidR="003143CB"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</w:p>
                          <w:p w:rsidR="003143CB" w:rsidRDefault="003143CB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2020 г</w:t>
                            </w:r>
                          </w:p>
                          <w:p w:rsidR="003143CB" w:rsidRDefault="003143CB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F00E10">
                              <w:rPr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FF26EC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(100)</w:t>
                            </w:r>
                          </w:p>
                          <w:p w:rsidR="003143CB" w:rsidRDefault="003143CB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t>БЕСПЛАТНО</w:t>
                            </w:r>
                          </w:p>
                        </w:tc>
                      </w:tr>
                    </w:tbl>
                    <w:p w:rsidR="003143CB" w:rsidRDefault="003143CB" w:rsidP="003143CB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-67945</wp:posOffset>
                </wp:positionH>
                <wp:positionV relativeFrom="page">
                  <wp:posOffset>835025</wp:posOffset>
                </wp:positionV>
                <wp:extent cx="628015" cy="1477645"/>
                <wp:effectExtent l="8255" t="6350" r="1905" b="190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77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3"/>
                            </w:tblGrid>
                            <w:tr w:rsidR="003143CB">
                              <w:trPr>
                                <w:trHeight w:val="420"/>
                              </w:trPr>
                              <w:tc>
                                <w:tcPr>
                                  <w:tcW w:w="1173" w:type="dxa"/>
                                  <w:vMerge w:val="restart"/>
                                  <w:shd w:val="clear" w:color="auto" w:fill="auto"/>
                                </w:tcPr>
                                <w:p w:rsidR="003143CB" w:rsidRDefault="003143C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143CB">
                              <w:trPr>
                                <w:trHeight w:val="2091"/>
                              </w:trPr>
                              <w:tc>
                                <w:tcPr>
                                  <w:tcW w:w="117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143CB" w:rsidRDefault="003143C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43CB" w:rsidRDefault="003143CB" w:rsidP="003143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5.35pt;margin-top:65.75pt;width:49.45pt;height:116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3"/>
                      </w:tblGrid>
                      <w:tr w:rsidR="003143CB">
                        <w:trPr>
                          <w:trHeight w:val="420"/>
                        </w:trPr>
                        <w:tc>
                          <w:tcPr>
                            <w:tcW w:w="1173" w:type="dxa"/>
                            <w:vMerge w:val="restart"/>
                            <w:shd w:val="clear" w:color="auto" w:fill="auto"/>
                          </w:tcPr>
                          <w:p w:rsidR="003143CB" w:rsidRDefault="003143C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143CB">
                        <w:trPr>
                          <w:trHeight w:val="2091"/>
                        </w:trPr>
                        <w:tc>
                          <w:tcPr>
                            <w:tcW w:w="1173" w:type="dxa"/>
                            <w:vMerge/>
                            <w:shd w:val="clear" w:color="auto" w:fill="auto"/>
                            <w:vAlign w:val="center"/>
                          </w:tcPr>
                          <w:p w:rsidR="003143CB" w:rsidRDefault="003143C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143CB" w:rsidRDefault="003143CB" w:rsidP="003143CB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РАСКИЛЬДИНСКОГО     СЕЛЬСКОГО ПОСЕЛЕНИЯ</w:t>
      </w:r>
    </w:p>
    <w:p w:rsidR="003143CB" w:rsidRDefault="003143CB" w:rsidP="003143CB">
      <w:pPr>
        <w:pBdr>
          <w:bottom w:val="single" w:sz="8" w:space="1" w:color="000000"/>
        </w:pBdr>
        <w:tabs>
          <w:tab w:val="left" w:pos="0"/>
        </w:tabs>
        <w:jc w:val="both"/>
        <w:rPr>
          <w:sz w:val="28"/>
        </w:rPr>
      </w:pPr>
      <w:r>
        <w:t xml:space="preserve">Печатное издание </w:t>
      </w:r>
      <w:proofErr w:type="spellStart"/>
      <w:r>
        <w:t>Раскильдинского</w:t>
      </w:r>
      <w:proofErr w:type="spellEnd"/>
      <w:r>
        <w:t xml:space="preserve"> сельского поселения Аликовского района Чувашской Республики</w:t>
      </w:r>
      <w:r>
        <w:rPr>
          <w:b/>
        </w:rPr>
        <w:t xml:space="preserve"> </w:t>
      </w:r>
    </w:p>
    <w:p w:rsidR="00FF26EC" w:rsidRDefault="00FF26EC" w:rsidP="00FF26EC">
      <w:pPr>
        <w:pStyle w:val="a4"/>
        <w:spacing w:after="0"/>
      </w:pPr>
      <w:r>
        <w:rPr>
          <w:b/>
          <w:bCs/>
          <w:sz w:val="22"/>
          <w:szCs w:val="22"/>
        </w:rPr>
        <w:t>О проведении торгов</w:t>
      </w:r>
    </w:p>
    <w:p w:rsidR="00FF26EC" w:rsidRDefault="00FF26EC" w:rsidP="00FF26EC">
      <w:pPr>
        <w:pStyle w:val="a4"/>
        <w:spacing w:after="0"/>
      </w:pPr>
    </w:p>
    <w:p w:rsidR="00FF26EC" w:rsidRDefault="00FF26EC" w:rsidP="00FF26EC">
      <w:pPr>
        <w:pStyle w:val="a4"/>
        <w:spacing w:after="0"/>
      </w:pPr>
      <w:r>
        <w:rPr>
          <w:sz w:val="22"/>
          <w:szCs w:val="22"/>
        </w:rPr>
        <w:t xml:space="preserve">В соответствии с Земельным Кодексом Российской Федерации администрация </w:t>
      </w:r>
      <w:proofErr w:type="spellStart"/>
      <w:r>
        <w:rPr>
          <w:sz w:val="22"/>
          <w:szCs w:val="22"/>
        </w:rPr>
        <w:t>Раскильдинского</w:t>
      </w:r>
      <w:proofErr w:type="spellEnd"/>
      <w:r>
        <w:rPr>
          <w:sz w:val="22"/>
          <w:szCs w:val="22"/>
        </w:rPr>
        <w:t xml:space="preserve"> сельского поселения Аликовского района Чувашской Республики п о с </w:t>
      </w:r>
      <w:proofErr w:type="gramStart"/>
      <w:r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 xml:space="preserve"> а н о в л я е т:</w:t>
      </w:r>
    </w:p>
    <w:p w:rsidR="00FF26EC" w:rsidRDefault="00FF26EC" w:rsidP="00FF26EC">
      <w:pPr>
        <w:pStyle w:val="a4"/>
        <w:spacing w:after="0"/>
      </w:pPr>
    </w:p>
    <w:p w:rsidR="00FF26EC" w:rsidRDefault="00FF26EC" w:rsidP="00FF26EC">
      <w:pPr>
        <w:pStyle w:val="a4"/>
        <w:spacing w:after="198" w:line="276" w:lineRule="auto"/>
        <w:ind w:left="720"/>
      </w:pPr>
      <w:r>
        <w:rPr>
          <w:sz w:val="22"/>
          <w:szCs w:val="22"/>
        </w:rPr>
        <w:t>Провести аукцион по продаже права на заключение договора аренды земельных участков:</w:t>
      </w:r>
    </w:p>
    <w:p w:rsidR="00FF26EC" w:rsidRDefault="00FF26EC" w:rsidP="00FF26EC">
      <w:pPr>
        <w:pStyle w:val="a4"/>
        <w:spacing w:before="278" w:beforeAutospacing="0" w:after="278"/>
      </w:pPr>
      <w:r>
        <w:rPr>
          <w:sz w:val="22"/>
          <w:szCs w:val="22"/>
        </w:rPr>
        <w:t xml:space="preserve">Лот № 1- земельный участок из земель сельскохозяйственного назначения с кадастровым номером 21:07:090106:113, расположенного по адресу: Чувашская Республика–Чувашия, р-н </w:t>
      </w:r>
      <w:proofErr w:type="spellStart"/>
      <w:r>
        <w:rPr>
          <w:sz w:val="22"/>
          <w:szCs w:val="22"/>
        </w:rPr>
        <w:t>Аликовский</w:t>
      </w:r>
      <w:proofErr w:type="spellEnd"/>
      <w:r>
        <w:rPr>
          <w:sz w:val="22"/>
          <w:szCs w:val="22"/>
        </w:rPr>
        <w:t xml:space="preserve">, с/пос. </w:t>
      </w:r>
      <w:proofErr w:type="spellStart"/>
      <w:r>
        <w:rPr>
          <w:sz w:val="22"/>
          <w:szCs w:val="22"/>
        </w:rPr>
        <w:t>Раскильдинское</w:t>
      </w:r>
      <w:proofErr w:type="spellEnd"/>
      <w:r>
        <w:rPr>
          <w:sz w:val="22"/>
          <w:szCs w:val="22"/>
        </w:rPr>
        <w:t>, для сельскохозяйственного производства, общей площадью 623700 кв.</w:t>
      </w:r>
    </w:p>
    <w:p w:rsidR="00FF26EC" w:rsidRDefault="00FF26EC" w:rsidP="00FF26EC">
      <w:pPr>
        <w:pStyle w:val="a4"/>
        <w:spacing w:before="278" w:beforeAutospacing="0" w:after="278"/>
      </w:pPr>
      <w:r>
        <w:rPr>
          <w:sz w:val="22"/>
          <w:szCs w:val="22"/>
        </w:rPr>
        <w:t xml:space="preserve">Лот № 2 – земельный участок из земель сельскохозяйственного назначения с кадастровым номером 21:07:000000:2987, расположенного по адресу: Чувашская Республика–Чувашия, р-н </w:t>
      </w:r>
      <w:proofErr w:type="spellStart"/>
      <w:r>
        <w:rPr>
          <w:sz w:val="22"/>
          <w:szCs w:val="22"/>
        </w:rPr>
        <w:t>Аликовский</w:t>
      </w:r>
      <w:proofErr w:type="spellEnd"/>
      <w:r>
        <w:rPr>
          <w:sz w:val="22"/>
          <w:szCs w:val="22"/>
        </w:rPr>
        <w:t xml:space="preserve">, с/пос. </w:t>
      </w:r>
      <w:proofErr w:type="spellStart"/>
      <w:r>
        <w:rPr>
          <w:sz w:val="22"/>
          <w:szCs w:val="22"/>
        </w:rPr>
        <w:t>Раскильдинское</w:t>
      </w:r>
      <w:proofErr w:type="spellEnd"/>
      <w:r>
        <w:rPr>
          <w:sz w:val="22"/>
          <w:szCs w:val="22"/>
        </w:rPr>
        <w:t xml:space="preserve">, для сельскохозяйственного производства, общей площадью 517700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</w:t>
      </w:r>
    </w:p>
    <w:p w:rsidR="00FF26EC" w:rsidRDefault="00FF26EC" w:rsidP="00FF26EC">
      <w:pPr>
        <w:pStyle w:val="a4"/>
        <w:spacing w:before="278" w:beforeAutospacing="0" w:after="278"/>
      </w:pPr>
      <w:r>
        <w:rPr>
          <w:sz w:val="22"/>
          <w:szCs w:val="22"/>
        </w:rPr>
        <w:t xml:space="preserve">Лот № 3 - земельный участок из земель сельскохозяйственного назначения с кадастровым номером 21:07:090106:111, расположенного по адресу: Чувашская Республика–Чувашия, р-н </w:t>
      </w:r>
      <w:proofErr w:type="spellStart"/>
      <w:r>
        <w:rPr>
          <w:sz w:val="22"/>
          <w:szCs w:val="22"/>
        </w:rPr>
        <w:t>Аликовский</w:t>
      </w:r>
      <w:proofErr w:type="spellEnd"/>
      <w:r>
        <w:rPr>
          <w:sz w:val="22"/>
          <w:szCs w:val="22"/>
        </w:rPr>
        <w:t xml:space="preserve">, с/пос. </w:t>
      </w:r>
      <w:proofErr w:type="spellStart"/>
      <w:r>
        <w:rPr>
          <w:sz w:val="22"/>
          <w:szCs w:val="22"/>
        </w:rPr>
        <w:t>Раскильдинское</w:t>
      </w:r>
      <w:proofErr w:type="spellEnd"/>
      <w:r>
        <w:rPr>
          <w:sz w:val="22"/>
          <w:szCs w:val="22"/>
        </w:rPr>
        <w:t>, для сельскохозяйственного производства, общей площадью 1039500 кв.</w:t>
      </w:r>
    </w:p>
    <w:p w:rsidR="00FF26EC" w:rsidRDefault="00FF26EC" w:rsidP="00FF26EC">
      <w:pPr>
        <w:pStyle w:val="a4"/>
        <w:spacing w:before="278" w:beforeAutospacing="0" w:after="278"/>
      </w:pPr>
      <w:r>
        <w:rPr>
          <w:sz w:val="22"/>
          <w:szCs w:val="22"/>
        </w:rPr>
        <w:t xml:space="preserve">Лот № 4 - земельный участок из земель сельскохозяйственного назначения с кадастровым номером 21:07:090501:291, расположенного по адресу: Чувашская Республика–Чувашия, р-н </w:t>
      </w:r>
      <w:proofErr w:type="spellStart"/>
      <w:r>
        <w:rPr>
          <w:sz w:val="22"/>
          <w:szCs w:val="22"/>
        </w:rPr>
        <w:t>Аликовский</w:t>
      </w:r>
      <w:proofErr w:type="spellEnd"/>
      <w:r>
        <w:rPr>
          <w:sz w:val="22"/>
          <w:szCs w:val="22"/>
        </w:rPr>
        <w:t xml:space="preserve">, с/пос. </w:t>
      </w:r>
      <w:proofErr w:type="spellStart"/>
      <w:r>
        <w:rPr>
          <w:sz w:val="22"/>
          <w:szCs w:val="22"/>
        </w:rPr>
        <w:t>Раскильдинское</w:t>
      </w:r>
      <w:proofErr w:type="spellEnd"/>
      <w:r>
        <w:rPr>
          <w:sz w:val="22"/>
          <w:szCs w:val="22"/>
        </w:rPr>
        <w:t>, для сельскохозяйственного производства, общей площадью 167000 кв.</w:t>
      </w:r>
    </w:p>
    <w:p w:rsidR="00FF26EC" w:rsidRDefault="00FF26EC" w:rsidP="00FF26EC">
      <w:pPr>
        <w:pStyle w:val="a4"/>
        <w:spacing w:before="278" w:beforeAutospacing="0" w:after="278"/>
      </w:pPr>
      <w:r>
        <w:rPr>
          <w:sz w:val="22"/>
          <w:szCs w:val="22"/>
        </w:rPr>
        <w:t xml:space="preserve">Лот № 5 - земельный участок из земель сельскохозяйственного назначения с кадастровым номером 21:07:110401:111, расположенного по адресу: Чувашская Республика–Чувашия, р-н </w:t>
      </w:r>
      <w:proofErr w:type="spellStart"/>
      <w:r>
        <w:rPr>
          <w:sz w:val="22"/>
          <w:szCs w:val="22"/>
        </w:rPr>
        <w:t>Аликовский</w:t>
      </w:r>
      <w:proofErr w:type="spellEnd"/>
      <w:r>
        <w:rPr>
          <w:sz w:val="22"/>
          <w:szCs w:val="22"/>
        </w:rPr>
        <w:t xml:space="preserve">, с/пос. </w:t>
      </w:r>
      <w:proofErr w:type="spellStart"/>
      <w:r>
        <w:rPr>
          <w:sz w:val="22"/>
          <w:szCs w:val="22"/>
        </w:rPr>
        <w:t>Раскильдинское</w:t>
      </w:r>
      <w:proofErr w:type="spellEnd"/>
      <w:r>
        <w:rPr>
          <w:sz w:val="22"/>
          <w:szCs w:val="22"/>
        </w:rPr>
        <w:t>, для сельскохозяйственного производства, общей площадью 453600 кв.</w:t>
      </w:r>
    </w:p>
    <w:p w:rsidR="00FF26EC" w:rsidRDefault="00FF26EC" w:rsidP="00FF26EC">
      <w:pPr>
        <w:pStyle w:val="a4"/>
        <w:spacing w:before="278" w:beforeAutospacing="0" w:after="278"/>
      </w:pPr>
      <w:r>
        <w:rPr>
          <w:sz w:val="22"/>
          <w:szCs w:val="22"/>
        </w:rPr>
        <w:lastRenderedPageBreak/>
        <w:t xml:space="preserve">Лот № 6 - земельный участок из земель сельскохозяйственного назначения с кадастровым номером 21:07:110401:112, расположенного по адресу: Чувашская Республика–Чувашия, р-н </w:t>
      </w:r>
      <w:proofErr w:type="spellStart"/>
      <w:r>
        <w:rPr>
          <w:sz w:val="22"/>
          <w:szCs w:val="22"/>
        </w:rPr>
        <w:t>Аликовский</w:t>
      </w:r>
      <w:proofErr w:type="spellEnd"/>
      <w:r>
        <w:rPr>
          <w:sz w:val="22"/>
          <w:szCs w:val="22"/>
        </w:rPr>
        <w:t xml:space="preserve">, с/пос. </w:t>
      </w:r>
      <w:proofErr w:type="spellStart"/>
      <w:r>
        <w:rPr>
          <w:sz w:val="22"/>
          <w:szCs w:val="22"/>
        </w:rPr>
        <w:t>Раскильдинское</w:t>
      </w:r>
      <w:proofErr w:type="spellEnd"/>
      <w:r>
        <w:rPr>
          <w:sz w:val="22"/>
          <w:szCs w:val="22"/>
        </w:rPr>
        <w:t>, для сельскохозяйственного производства, общей площадью 630300 кв.</w:t>
      </w:r>
    </w:p>
    <w:p w:rsidR="00FF26EC" w:rsidRDefault="00FF26EC" w:rsidP="00FF26EC">
      <w:pPr>
        <w:pStyle w:val="a4"/>
        <w:spacing w:before="278" w:beforeAutospacing="0" w:after="278"/>
      </w:pPr>
      <w:r>
        <w:rPr>
          <w:color w:val="000000"/>
          <w:sz w:val="22"/>
          <w:szCs w:val="22"/>
        </w:rPr>
        <w:t>Утвердить информационное сообщение (извещение) о проведении аукциона о продаже права на заключение договора аренды земельных участков (приложение).</w:t>
      </w:r>
    </w:p>
    <w:p w:rsidR="00FF26EC" w:rsidRDefault="00FF26EC" w:rsidP="00FF26EC">
      <w:pPr>
        <w:pStyle w:val="a4"/>
        <w:spacing w:before="278" w:beforeAutospacing="0" w:after="278"/>
      </w:pPr>
      <w:r>
        <w:rPr>
          <w:sz w:val="22"/>
          <w:szCs w:val="22"/>
        </w:rPr>
        <w:t xml:space="preserve">Утвердить состав аукционной комиссии по проведению торгов по продаже </w:t>
      </w:r>
      <w:r>
        <w:rPr>
          <w:color w:val="000000"/>
          <w:sz w:val="22"/>
          <w:szCs w:val="22"/>
        </w:rPr>
        <w:t xml:space="preserve">права на заключение договора аренды </w:t>
      </w:r>
      <w:r>
        <w:rPr>
          <w:sz w:val="22"/>
          <w:szCs w:val="22"/>
        </w:rPr>
        <w:t xml:space="preserve">земельных участков в следующем составе: </w:t>
      </w:r>
    </w:p>
    <w:p w:rsidR="00FF26EC" w:rsidRDefault="00FF26EC" w:rsidP="00FF26EC">
      <w:pPr>
        <w:pStyle w:val="a4"/>
        <w:spacing w:after="278"/>
      </w:pPr>
      <w:r>
        <w:rPr>
          <w:sz w:val="22"/>
          <w:szCs w:val="22"/>
        </w:rPr>
        <w:t xml:space="preserve">Председатель аукционной комиссии: </w:t>
      </w:r>
    </w:p>
    <w:p w:rsidR="00FF26EC" w:rsidRDefault="00FF26EC" w:rsidP="00FF26EC">
      <w:pPr>
        <w:pStyle w:val="a4"/>
        <w:spacing w:after="278"/>
      </w:pPr>
      <w:proofErr w:type="spellStart"/>
      <w:r>
        <w:rPr>
          <w:sz w:val="22"/>
          <w:szCs w:val="22"/>
        </w:rPr>
        <w:t>Трилинская</w:t>
      </w:r>
      <w:proofErr w:type="spellEnd"/>
      <w:r>
        <w:rPr>
          <w:sz w:val="22"/>
          <w:szCs w:val="22"/>
        </w:rPr>
        <w:t xml:space="preserve"> С.Г. – Глава администрации </w:t>
      </w:r>
      <w:proofErr w:type="spellStart"/>
      <w:r>
        <w:rPr>
          <w:sz w:val="22"/>
          <w:szCs w:val="22"/>
        </w:rPr>
        <w:t>Раскильдинского</w:t>
      </w:r>
      <w:proofErr w:type="spellEnd"/>
      <w:r>
        <w:rPr>
          <w:sz w:val="22"/>
          <w:szCs w:val="22"/>
        </w:rPr>
        <w:t xml:space="preserve"> сельского поселения Аликовского района</w:t>
      </w:r>
    </w:p>
    <w:p w:rsidR="00FF26EC" w:rsidRDefault="00FF26EC" w:rsidP="00FF26EC">
      <w:pPr>
        <w:pStyle w:val="a4"/>
      </w:pPr>
      <w:r>
        <w:rPr>
          <w:sz w:val="22"/>
          <w:szCs w:val="22"/>
        </w:rPr>
        <w:t>Секретарь аукционной комиссии:</w:t>
      </w:r>
    </w:p>
    <w:p w:rsidR="00FF26EC" w:rsidRDefault="00FF26EC" w:rsidP="00FF26EC">
      <w:pPr>
        <w:pStyle w:val="a4"/>
      </w:pPr>
      <w:r>
        <w:rPr>
          <w:sz w:val="22"/>
          <w:szCs w:val="22"/>
        </w:rPr>
        <w:t xml:space="preserve">Романова Л.В.- ведущий специалист-эксперт администрации </w:t>
      </w:r>
      <w:proofErr w:type="spellStart"/>
      <w:r>
        <w:rPr>
          <w:sz w:val="22"/>
          <w:szCs w:val="22"/>
        </w:rPr>
        <w:t>Раскильдинского</w:t>
      </w:r>
      <w:proofErr w:type="spellEnd"/>
      <w:r>
        <w:rPr>
          <w:sz w:val="22"/>
          <w:szCs w:val="22"/>
        </w:rPr>
        <w:t xml:space="preserve"> сельского </w:t>
      </w:r>
      <w:proofErr w:type="gramStart"/>
      <w:r>
        <w:rPr>
          <w:sz w:val="22"/>
          <w:szCs w:val="22"/>
        </w:rPr>
        <w:t>поселения .</w:t>
      </w:r>
      <w:proofErr w:type="gramEnd"/>
    </w:p>
    <w:p w:rsidR="00FF26EC" w:rsidRDefault="00FF26EC" w:rsidP="00FF26EC">
      <w:pPr>
        <w:pStyle w:val="a4"/>
      </w:pPr>
      <w:r>
        <w:rPr>
          <w:sz w:val="22"/>
          <w:szCs w:val="22"/>
        </w:rPr>
        <w:t xml:space="preserve">Члены аукционной комиссии: </w:t>
      </w:r>
    </w:p>
    <w:p w:rsidR="00FF26EC" w:rsidRDefault="00FF26EC" w:rsidP="00FF26EC">
      <w:pPr>
        <w:pStyle w:val="a4"/>
      </w:pPr>
      <w:proofErr w:type="spellStart"/>
      <w:r>
        <w:rPr>
          <w:sz w:val="22"/>
          <w:szCs w:val="22"/>
        </w:rPr>
        <w:t>Мулюкова</w:t>
      </w:r>
      <w:proofErr w:type="spellEnd"/>
      <w:r>
        <w:rPr>
          <w:sz w:val="22"/>
          <w:szCs w:val="22"/>
        </w:rPr>
        <w:t xml:space="preserve"> А.Ю. – главный специалист-эксперт отдела экономики, земельных и имущественных отношений администрации Аликовского района (по согласованию).</w:t>
      </w:r>
    </w:p>
    <w:p w:rsidR="00FF26EC" w:rsidRDefault="00FF26EC" w:rsidP="00FF26EC">
      <w:pPr>
        <w:pStyle w:val="a4"/>
      </w:pPr>
      <w:r>
        <w:t xml:space="preserve">Ефимов И.И. - начальник отдела экономики, земельных и имущественных отношений администрации Аликовского района </w:t>
      </w:r>
      <w:proofErr w:type="gramStart"/>
      <w:r>
        <w:t>( по</w:t>
      </w:r>
      <w:proofErr w:type="gramEnd"/>
      <w:r>
        <w:t xml:space="preserve"> согласованию).</w:t>
      </w:r>
      <w:r>
        <w:rPr>
          <w:sz w:val="20"/>
          <w:szCs w:val="20"/>
        </w:rPr>
        <w:t xml:space="preserve"> </w:t>
      </w:r>
    </w:p>
    <w:p w:rsidR="00FF26EC" w:rsidRDefault="00FF26EC" w:rsidP="00FF26EC">
      <w:pPr>
        <w:pStyle w:val="a4"/>
      </w:pPr>
      <w:r>
        <w:rPr>
          <w:color w:val="000000"/>
          <w:sz w:val="22"/>
          <w:szCs w:val="22"/>
        </w:rPr>
        <w:t xml:space="preserve">Информационное сообщение (извещение) о проведении аукциона о продаже права на заключение договора аренды земельных участков разместить на официальном сайте Российской Федерации в сети Интернет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hyperlink r:id="rId5" w:tgtFrame="_blank" w:history="1">
        <w:r>
          <w:rPr>
            <w:rStyle w:val="a3"/>
            <w:sz w:val="22"/>
            <w:szCs w:val="22"/>
          </w:rPr>
          <w:t>torgi.gov.ru</w:t>
        </w:r>
      </w:hyperlink>
      <w:r>
        <w:rPr>
          <w:sz w:val="22"/>
          <w:szCs w:val="22"/>
        </w:rPr>
        <w:t xml:space="preserve">., а так же опубликовать в муниципальной газете «Бюллетень </w:t>
      </w:r>
      <w:proofErr w:type="spellStart"/>
      <w:r>
        <w:rPr>
          <w:sz w:val="22"/>
          <w:szCs w:val="22"/>
        </w:rPr>
        <w:t>Раскильдинского</w:t>
      </w:r>
      <w:proofErr w:type="spellEnd"/>
      <w:r>
        <w:rPr>
          <w:sz w:val="22"/>
          <w:szCs w:val="22"/>
        </w:rPr>
        <w:t xml:space="preserve"> сельского поселения».</w:t>
      </w:r>
    </w:p>
    <w:p w:rsidR="00FF26EC" w:rsidRDefault="00FF26EC" w:rsidP="00FF26EC">
      <w:pPr>
        <w:pStyle w:val="a4"/>
        <w:spacing w:after="0"/>
      </w:pPr>
    </w:p>
    <w:p w:rsidR="00FF26EC" w:rsidRDefault="00FF26EC" w:rsidP="00FF26EC">
      <w:pPr>
        <w:pStyle w:val="a4"/>
        <w:spacing w:after="0"/>
      </w:pPr>
    </w:p>
    <w:p w:rsidR="00FF26EC" w:rsidRDefault="00FF26EC" w:rsidP="00FF26EC">
      <w:pPr>
        <w:pStyle w:val="a4"/>
        <w:spacing w:after="0"/>
      </w:pPr>
      <w:r>
        <w:rPr>
          <w:color w:val="000000"/>
          <w:sz w:val="22"/>
          <w:szCs w:val="22"/>
        </w:rPr>
        <w:t xml:space="preserve">Глава </w:t>
      </w:r>
      <w:proofErr w:type="spellStart"/>
      <w:r>
        <w:rPr>
          <w:color w:val="000000"/>
          <w:sz w:val="22"/>
          <w:szCs w:val="22"/>
        </w:rPr>
        <w:t>Раскильдино</w:t>
      </w:r>
      <w:proofErr w:type="spellEnd"/>
    </w:p>
    <w:p w:rsidR="00FF26EC" w:rsidRDefault="00FF26EC" w:rsidP="00FF26EC">
      <w:pPr>
        <w:pStyle w:val="a4"/>
        <w:spacing w:after="0"/>
      </w:pPr>
      <w:r>
        <w:rPr>
          <w:color w:val="000000"/>
          <w:sz w:val="22"/>
          <w:szCs w:val="22"/>
        </w:rPr>
        <w:t xml:space="preserve">сельского поселения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С.Г. </w:t>
      </w:r>
      <w:proofErr w:type="spellStart"/>
      <w:r>
        <w:rPr>
          <w:color w:val="000000"/>
          <w:sz w:val="22"/>
          <w:szCs w:val="22"/>
        </w:rPr>
        <w:t>Трилинская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FF26EC" w:rsidRDefault="00FF26EC" w:rsidP="00FF26EC">
      <w:pPr>
        <w:pStyle w:val="a4"/>
        <w:spacing w:after="0"/>
      </w:pPr>
    </w:p>
    <w:p w:rsidR="00FF26EC" w:rsidRPr="00FF26EC" w:rsidRDefault="00FF26EC" w:rsidP="00FF26EC">
      <w:pPr>
        <w:suppressAutoHyphens w:val="0"/>
        <w:spacing w:before="100" w:beforeAutospacing="1"/>
        <w:jc w:val="center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t>ИЗВЕЩЕНИЕ</w:t>
      </w:r>
    </w:p>
    <w:p w:rsidR="00FF26EC" w:rsidRPr="00FF26EC" w:rsidRDefault="00FF26EC" w:rsidP="00FF26EC">
      <w:pPr>
        <w:suppressAutoHyphens w:val="0"/>
        <w:spacing w:before="100" w:beforeAutospacing="1"/>
        <w:jc w:val="center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t>о проведении открытого аукциона по продаже права</w:t>
      </w:r>
    </w:p>
    <w:p w:rsidR="00FF26EC" w:rsidRPr="00FF26EC" w:rsidRDefault="00FF26EC" w:rsidP="00FF26EC">
      <w:pPr>
        <w:suppressAutoHyphens w:val="0"/>
        <w:spacing w:before="100" w:beforeAutospacing="1"/>
        <w:jc w:val="center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t>на заключение договора аренды земельного участка</w:t>
      </w:r>
    </w:p>
    <w:tbl>
      <w:tblPr>
        <w:tblW w:w="10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2"/>
        <w:gridCol w:w="2302"/>
        <w:gridCol w:w="6951"/>
      </w:tblGrid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1.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Время и место проведения аукциона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b/>
                <w:bCs/>
                <w:u w:val="single"/>
                <w:lang w:eastAsia="ru-RU"/>
              </w:rPr>
              <w:t>28 декабря 2020 г</w:t>
            </w:r>
            <w:r w:rsidRPr="00FF26EC">
              <w:rPr>
                <w:rFonts w:ascii="Arno Pro Light Display" w:hAnsi="Arno Pro Light Display"/>
                <w:b/>
                <w:bCs/>
                <w:lang w:eastAsia="ru-RU"/>
              </w:rPr>
              <w:t>. По Лоту № 1 в 14 час. 00 мин</w:t>
            </w:r>
            <w:r w:rsidRPr="00FF26EC">
              <w:rPr>
                <w:rFonts w:ascii="Arno Pro Light Display" w:hAnsi="Arno Pro Light Display"/>
                <w:lang w:eastAsia="ru-RU"/>
              </w:rPr>
              <w:t xml:space="preserve"> </w:t>
            </w:r>
            <w:r w:rsidRPr="00FF26EC">
              <w:rPr>
                <w:rFonts w:ascii="Arno Pro Light Display" w:hAnsi="Arno Pro Light Display"/>
                <w:b/>
                <w:bCs/>
                <w:lang w:eastAsia="ru-RU"/>
              </w:rPr>
              <w:t xml:space="preserve">по Лоту № 2 в 14 час. 20 мин., по Лоту № 3 в 14 час. 40 мин., по Лоту № 4 в 15 час. 00., по Лоту № 5 в 15 час. 20 мин., по Лоту № 6 в 15 час. 40 мин </w:t>
            </w:r>
          </w:p>
          <w:p w:rsidR="00FF26EC" w:rsidRPr="00FF26EC" w:rsidRDefault="00FF26EC" w:rsidP="00FF26E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lastRenderedPageBreak/>
              <w:t>по московскому времени, по адресу:</w:t>
            </w:r>
          </w:p>
          <w:p w:rsidR="00FF26EC" w:rsidRPr="00FF26EC" w:rsidRDefault="00FF26EC" w:rsidP="00FF26EC">
            <w:pPr>
              <w:suppressAutoHyphens w:val="0"/>
              <w:spacing w:before="100" w:beforeAutospacing="1" w:after="119"/>
              <w:ind w:left="227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 xml:space="preserve">Чувашская Республика,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Аликовский</w:t>
            </w:r>
            <w:proofErr w:type="spellEnd"/>
            <w:r w:rsidRPr="00FF26EC">
              <w:rPr>
                <w:rFonts w:ascii="Arno Pro Light Display" w:hAnsi="Arno Pro Light Display"/>
                <w:lang w:eastAsia="ru-RU"/>
              </w:rPr>
              <w:t xml:space="preserve"> район, с.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Раскильдино</w:t>
            </w:r>
            <w:proofErr w:type="spellEnd"/>
            <w:r w:rsidRPr="00FF26EC">
              <w:rPr>
                <w:rFonts w:ascii="Arno Pro Light Display" w:hAnsi="Arno Pro Light Display"/>
                <w:lang w:eastAsia="ru-RU"/>
              </w:rPr>
              <w:t>, ул. Ленина, д.70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lastRenderedPageBreak/>
              <w:t>2.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Наименование органа, принявшего решение о проведении торгов, реквизиты данного решения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 xml:space="preserve">Постановление администрации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Раскильдинского</w:t>
            </w:r>
            <w:proofErr w:type="spellEnd"/>
            <w:r w:rsidRPr="00FF26EC">
              <w:rPr>
                <w:rFonts w:ascii="Arno Pro Light Display" w:hAnsi="Arno Pro Light Display"/>
                <w:lang w:eastAsia="ru-RU"/>
              </w:rPr>
              <w:t xml:space="preserve"> сельского поселения Аликовского района от 26.11.2020 г. № 69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3.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Способ продажи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Аукцион, открытый по составу участников и по форме подачи предложений о цене.</w:t>
            </w:r>
          </w:p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Предмет аукциона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Земельные участки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98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b/>
                <w:bCs/>
                <w:lang w:eastAsia="ru-RU"/>
              </w:rPr>
              <w:t>Лот №1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Местоположение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 xml:space="preserve">Российская Федерация,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Аликовский</w:t>
            </w:r>
            <w:proofErr w:type="spellEnd"/>
            <w:r w:rsidRPr="00FF26EC">
              <w:rPr>
                <w:rFonts w:ascii="Arno Pro Light Display" w:hAnsi="Arno Pro Light Display"/>
                <w:lang w:eastAsia="ru-RU"/>
              </w:rPr>
              <w:t xml:space="preserve"> район, с/пос.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Раскильдинское</w:t>
            </w:r>
            <w:proofErr w:type="spellEnd"/>
          </w:p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Кадастровый номер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21:07:090106:113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4.1.2.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 xml:space="preserve">Площадь земельного участка,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кв.м</w:t>
            </w:r>
            <w:proofErr w:type="spellEnd"/>
            <w:r w:rsidRPr="00FF26EC">
              <w:rPr>
                <w:rFonts w:ascii="Arno Pro Light Display" w:hAnsi="Arno Pro Light Display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623700</w:t>
            </w:r>
            <w:r w:rsidRPr="00FF26EC">
              <w:rPr>
                <w:rFonts w:ascii="Arno Pro Light Display" w:hAnsi="Arno Pro Light Display"/>
                <w:lang w:eastAsia="ru-RU"/>
              </w:rPr>
              <w:t xml:space="preserve"> кв. м.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4.1.3.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Разрешенное использование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Для сельскохозяйственного производства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4.1.4.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Обременения (ограничения)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Не зарегистрировано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4.1.5.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Категория земель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земли сельскохозяйственного назначения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4.1.6.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Права на земельный участок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 xml:space="preserve">муниципальная собственность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Раскильдинского</w:t>
            </w:r>
            <w:proofErr w:type="spellEnd"/>
            <w:r w:rsidRPr="00FF26EC">
              <w:rPr>
                <w:rFonts w:ascii="Arno Pro Light Display" w:hAnsi="Arno Pro Light Display"/>
                <w:lang w:eastAsia="ru-RU"/>
              </w:rPr>
              <w:t xml:space="preserve"> сельского поселения Аликовского района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4.1.8.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Начальная цена предмета аукциона, руб.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24948 (Двадцать четыре тысячи девятьсот сорок восемь ) руб.00 коп.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4.1.9.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Шаг аукциона 3% от начальной цены, руб.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748( Семьсот сорок восемь ) руб.44 коп.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lastRenderedPageBreak/>
              <w:t>4.1.10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Задаток 100% от начальной цены, руб.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24948 (Двадцать четыре тысячи девятьсот сорок восемь ) руб.00 коп.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4.1.11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Срок аренды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25 лет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4.1.11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Границы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Описаны в кадастровом паспорте земельного участка, выданном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Чувашской Республике-Чувашии»</w:t>
            </w:r>
          </w:p>
        </w:tc>
      </w:tr>
    </w:tbl>
    <w:p w:rsidR="00FF26EC" w:rsidRPr="00FF26EC" w:rsidRDefault="00FF26EC" w:rsidP="00FF26EC">
      <w:pPr>
        <w:suppressAutoHyphens w:val="0"/>
        <w:spacing w:before="100" w:beforeAutospacing="1"/>
        <w:ind w:right="45" w:firstLine="301"/>
        <w:rPr>
          <w:lang w:eastAsia="ru-RU"/>
        </w:rPr>
      </w:pPr>
    </w:p>
    <w:p w:rsidR="00FF26EC" w:rsidRPr="00FF26EC" w:rsidRDefault="00FF26EC" w:rsidP="00FF26EC">
      <w:pPr>
        <w:suppressAutoHyphens w:val="0"/>
        <w:spacing w:before="100" w:beforeAutospacing="1"/>
        <w:ind w:right="45" w:firstLine="301"/>
        <w:rPr>
          <w:lang w:eastAsia="ru-RU"/>
        </w:rPr>
      </w:pPr>
    </w:p>
    <w:tbl>
      <w:tblPr>
        <w:tblW w:w="10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2"/>
        <w:gridCol w:w="2302"/>
        <w:gridCol w:w="6951"/>
      </w:tblGrid>
      <w:tr w:rsidR="00FF26EC" w:rsidRPr="00FF26EC" w:rsidTr="00FF26EC">
        <w:trPr>
          <w:tblCellSpacing w:w="0" w:type="dxa"/>
        </w:trPr>
        <w:tc>
          <w:tcPr>
            <w:tcW w:w="98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b/>
                <w:bCs/>
                <w:lang w:eastAsia="ru-RU"/>
              </w:rPr>
              <w:t>Лот №2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Местоположение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 xml:space="preserve">Российская Федерация,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Аликовский</w:t>
            </w:r>
            <w:proofErr w:type="spellEnd"/>
            <w:r w:rsidRPr="00FF26EC">
              <w:rPr>
                <w:rFonts w:ascii="Arno Pro Light Display" w:hAnsi="Arno Pro Light Display"/>
                <w:lang w:eastAsia="ru-RU"/>
              </w:rPr>
              <w:t xml:space="preserve"> район, с/пос.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Раскильдинское</w:t>
            </w:r>
            <w:proofErr w:type="spellEnd"/>
          </w:p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Кадастровый номер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21:07:000000:2987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4.1.2.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 xml:space="preserve">Площадь земельного участка,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кв.м</w:t>
            </w:r>
            <w:proofErr w:type="spellEnd"/>
            <w:r w:rsidRPr="00FF26EC">
              <w:rPr>
                <w:rFonts w:ascii="Arno Pro Light Display" w:hAnsi="Arno Pro Light Display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517700 кв. м.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4.1.3.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Разрешенное использование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Для сельскохозяйственного производства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4.1.4.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Обременения (ограничения)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Не зарегистрировано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4.1.5.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Категория земель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земли сельскохозяйственного назначения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4.1.6.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Права на земельный участок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 xml:space="preserve">муниципальная собственность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Раскильдинского</w:t>
            </w:r>
            <w:proofErr w:type="spellEnd"/>
            <w:r w:rsidRPr="00FF26EC">
              <w:rPr>
                <w:rFonts w:ascii="Arno Pro Light Display" w:hAnsi="Arno Pro Light Display"/>
                <w:lang w:eastAsia="ru-RU"/>
              </w:rPr>
              <w:t xml:space="preserve"> сельского поселения Аликовского района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4.1.8.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Начальная цена предмета аукциона, руб.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20708 ( Двадцать тысяч семьсот восемь ) руб. 00 коп.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4.1.9.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Шаг аукциона 3% от начальной цены, руб.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621(Шестьсот двадцать один ) руб. 24 коп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4.1.10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Задаток 100% от начальной цены, руб.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20708 ( Двадцать тысяч семьсот восемь ) руб. 00 коп.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lastRenderedPageBreak/>
              <w:t>4.1.11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Срок аренды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25 лет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4.1.11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Границы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Описаны в кадастровом паспорте земельного участка, выданном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Чувашской Республике-Чувашии»</w:t>
            </w:r>
          </w:p>
        </w:tc>
      </w:tr>
    </w:tbl>
    <w:p w:rsidR="00FF26EC" w:rsidRPr="00FF26EC" w:rsidRDefault="00FF26EC" w:rsidP="00FF26EC">
      <w:pPr>
        <w:suppressAutoHyphens w:val="0"/>
        <w:spacing w:before="100" w:beforeAutospacing="1"/>
        <w:ind w:right="45" w:firstLine="301"/>
        <w:rPr>
          <w:lang w:eastAsia="ru-RU"/>
        </w:rPr>
      </w:pPr>
    </w:p>
    <w:tbl>
      <w:tblPr>
        <w:tblW w:w="10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2"/>
        <w:gridCol w:w="2302"/>
        <w:gridCol w:w="6951"/>
      </w:tblGrid>
      <w:tr w:rsidR="00FF26EC" w:rsidRPr="00FF26EC" w:rsidTr="00FF26EC">
        <w:trPr>
          <w:tblCellSpacing w:w="0" w:type="dxa"/>
        </w:trPr>
        <w:tc>
          <w:tcPr>
            <w:tcW w:w="98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b/>
                <w:bCs/>
                <w:lang w:eastAsia="ru-RU"/>
              </w:rPr>
              <w:t>Лот №3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Местоположение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 xml:space="preserve">Российская Федерация,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Аликовский</w:t>
            </w:r>
            <w:proofErr w:type="spellEnd"/>
            <w:r w:rsidRPr="00FF26EC">
              <w:rPr>
                <w:rFonts w:ascii="Arno Pro Light Display" w:hAnsi="Arno Pro Light Display"/>
                <w:lang w:eastAsia="ru-RU"/>
              </w:rPr>
              <w:t xml:space="preserve"> район, с/пос.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Раскильдинское</w:t>
            </w:r>
            <w:proofErr w:type="spellEnd"/>
          </w:p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Кадастровый номер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21:07:090106:111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4.1.2.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 xml:space="preserve">Площадь земельного участка,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кв.м</w:t>
            </w:r>
            <w:proofErr w:type="spellEnd"/>
            <w:r w:rsidRPr="00FF26EC">
              <w:rPr>
                <w:rFonts w:ascii="Arno Pro Light Display" w:hAnsi="Arno Pro Light Display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1039500</w:t>
            </w:r>
            <w:r w:rsidRPr="00FF26EC">
              <w:rPr>
                <w:rFonts w:ascii="Arno Pro Light Display" w:hAnsi="Arno Pro Light Display"/>
                <w:lang w:eastAsia="ru-RU"/>
              </w:rPr>
              <w:t xml:space="preserve"> кв. м.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4.1.3.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Разрешенное использование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Для сельскохозяйственного производства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4.1.4.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Обременения (ограничения)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Не зарегистрировано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4.1.5.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Категория земель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земли сельскохозяйственного назначения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4.1.6.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Права на земельный участок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 xml:space="preserve">муниципальная собственность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Раскильдинского</w:t>
            </w:r>
            <w:proofErr w:type="spellEnd"/>
            <w:r w:rsidRPr="00FF26EC">
              <w:rPr>
                <w:rFonts w:ascii="Arno Pro Light Display" w:hAnsi="Arno Pro Light Display"/>
                <w:lang w:eastAsia="ru-RU"/>
              </w:rPr>
              <w:t xml:space="preserve"> сельского поселения Аликовского района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4.1.8.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Начальная цена предмета аукциона, руб.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41580 (Сорок одна тысяча пятьсот восемьдесят) руб. 00 коп.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4.1.9.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Шаг аукциона 3% от начальной цены, руб.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1247 (Одна тысяча двести сорок семь ) руб. 40 коп.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4.1.10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Задаток 100% от начальной цены, руб.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41580 (Сорок одна тысяча пятьсот восемьдесят) руб. 00 коп.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4.1.11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Срок аренды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25 лет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4.1.11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Границы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 xml:space="preserve">Описаны в кадастровом паспорте земельного участка, выданном филиалом федерального государственного бюджетного учреждения «Федеральная кадастровая палата Федеральной </w:t>
            </w:r>
            <w:r w:rsidRPr="00FF26EC">
              <w:rPr>
                <w:rFonts w:ascii="Arno Pro Light Display" w:hAnsi="Arno Pro Light Display"/>
                <w:lang w:eastAsia="ru-RU"/>
              </w:rPr>
              <w:lastRenderedPageBreak/>
              <w:t>службы государственной регистрации, кадастра и картографии по Чувашской Республике-Чувашии»</w:t>
            </w:r>
          </w:p>
        </w:tc>
      </w:tr>
    </w:tbl>
    <w:p w:rsidR="00FF26EC" w:rsidRPr="00FF26EC" w:rsidRDefault="00FF26EC" w:rsidP="00FF26EC">
      <w:pPr>
        <w:suppressAutoHyphens w:val="0"/>
        <w:spacing w:before="100" w:beforeAutospacing="1"/>
        <w:ind w:right="45" w:firstLine="301"/>
        <w:rPr>
          <w:lang w:eastAsia="ru-RU"/>
        </w:rPr>
      </w:pPr>
    </w:p>
    <w:p w:rsidR="00FF26EC" w:rsidRPr="00FF26EC" w:rsidRDefault="00FF26EC" w:rsidP="00FF26EC">
      <w:pPr>
        <w:suppressAutoHyphens w:val="0"/>
        <w:spacing w:before="100" w:beforeAutospacing="1"/>
        <w:ind w:right="45" w:firstLine="301"/>
        <w:rPr>
          <w:lang w:eastAsia="ru-RU"/>
        </w:rPr>
      </w:pPr>
    </w:p>
    <w:tbl>
      <w:tblPr>
        <w:tblW w:w="10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2"/>
        <w:gridCol w:w="2302"/>
        <w:gridCol w:w="6951"/>
      </w:tblGrid>
      <w:tr w:rsidR="00FF26EC" w:rsidRPr="00FF26EC" w:rsidTr="00FF26EC">
        <w:trPr>
          <w:tblCellSpacing w:w="0" w:type="dxa"/>
        </w:trPr>
        <w:tc>
          <w:tcPr>
            <w:tcW w:w="98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b/>
                <w:bCs/>
                <w:lang w:eastAsia="ru-RU"/>
              </w:rPr>
              <w:t>Лот № 4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Местоположение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 xml:space="preserve">Российская Федерация,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Аликовский</w:t>
            </w:r>
            <w:proofErr w:type="spellEnd"/>
            <w:r w:rsidRPr="00FF26EC">
              <w:rPr>
                <w:rFonts w:ascii="Arno Pro Light Display" w:hAnsi="Arno Pro Light Display"/>
                <w:lang w:eastAsia="ru-RU"/>
              </w:rPr>
              <w:t xml:space="preserve"> район, с/пос.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Раскильдинское</w:t>
            </w:r>
            <w:proofErr w:type="spellEnd"/>
          </w:p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Кадастровый номер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21:07:090501:291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4.1.2.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 xml:space="preserve">Площадь земельного участка,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кв.м</w:t>
            </w:r>
            <w:proofErr w:type="spellEnd"/>
            <w:r w:rsidRPr="00FF26EC">
              <w:rPr>
                <w:rFonts w:ascii="Arno Pro Light Display" w:hAnsi="Arno Pro Light Display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167000</w:t>
            </w:r>
            <w:r w:rsidRPr="00FF26EC">
              <w:rPr>
                <w:rFonts w:ascii="Arno Pro Light Display" w:hAnsi="Arno Pro Light Display"/>
                <w:lang w:eastAsia="ru-RU"/>
              </w:rPr>
              <w:t xml:space="preserve"> кв. м.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4.1.3.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Разрешенное использование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Для сельскохозяйственного производства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4.1.4.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Обременения (ограничения)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Не зарегистрировано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4.1.5.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Категория земель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земли сельскохозяйственного назначения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4.1.6.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Права на земельный участок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 xml:space="preserve">муниципальная собственность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Раскильдинского</w:t>
            </w:r>
            <w:proofErr w:type="spellEnd"/>
            <w:r w:rsidRPr="00FF26EC">
              <w:rPr>
                <w:rFonts w:ascii="Arno Pro Light Display" w:hAnsi="Arno Pro Light Display"/>
                <w:lang w:eastAsia="ru-RU"/>
              </w:rPr>
              <w:t xml:space="preserve"> сельского поселения Аликовского района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4.1.8.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Начальная цена предмета аукциона, руб.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6680 (Шесть тысяч шестьсот восемьдесят) руб. 00 коп.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4.1.9.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Шаг аукциона 3% от начальной цены, руб.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200(Двести) руб. 40коп.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4.1.10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Задаток 100% от начальной цены, руб.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6680 (Шесть тысяч шестьсот восемьдесят) руб. 00 коп.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4.1.11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Срок аренды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25 лет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4.1.11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Границы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Описаны в кадастровом паспорте земельного участка, выданном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Чувашской Республике-Чувашии»</w:t>
            </w:r>
          </w:p>
        </w:tc>
      </w:tr>
    </w:tbl>
    <w:p w:rsidR="00FF26EC" w:rsidRPr="00FF26EC" w:rsidRDefault="00FF26EC" w:rsidP="00FF26EC">
      <w:pPr>
        <w:suppressAutoHyphens w:val="0"/>
        <w:spacing w:before="100" w:beforeAutospacing="1"/>
        <w:ind w:right="45" w:firstLine="301"/>
        <w:rPr>
          <w:lang w:eastAsia="ru-RU"/>
        </w:rPr>
      </w:pPr>
    </w:p>
    <w:p w:rsidR="00FF26EC" w:rsidRPr="00FF26EC" w:rsidRDefault="00FF26EC" w:rsidP="00FF26EC">
      <w:pPr>
        <w:suppressAutoHyphens w:val="0"/>
        <w:spacing w:before="100" w:beforeAutospacing="1"/>
        <w:ind w:right="45" w:firstLine="301"/>
        <w:rPr>
          <w:lang w:eastAsia="ru-RU"/>
        </w:rPr>
      </w:pPr>
    </w:p>
    <w:tbl>
      <w:tblPr>
        <w:tblW w:w="10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2"/>
        <w:gridCol w:w="2302"/>
        <w:gridCol w:w="6951"/>
      </w:tblGrid>
      <w:tr w:rsidR="00FF26EC" w:rsidRPr="00FF26EC" w:rsidTr="00FF26EC">
        <w:trPr>
          <w:tblCellSpacing w:w="0" w:type="dxa"/>
        </w:trPr>
        <w:tc>
          <w:tcPr>
            <w:tcW w:w="98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b/>
                <w:bCs/>
                <w:lang w:eastAsia="ru-RU"/>
              </w:rPr>
              <w:t>Лот № 5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Местоположение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 xml:space="preserve">Российская Федерация,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Аликовский</w:t>
            </w:r>
            <w:proofErr w:type="spellEnd"/>
            <w:r w:rsidRPr="00FF26EC">
              <w:rPr>
                <w:rFonts w:ascii="Arno Pro Light Display" w:hAnsi="Arno Pro Light Display"/>
                <w:lang w:eastAsia="ru-RU"/>
              </w:rPr>
              <w:t xml:space="preserve"> район, с/пос.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Раскильдинское</w:t>
            </w:r>
            <w:proofErr w:type="spellEnd"/>
          </w:p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Кадастровый номер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21:07:110401:111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4.1.2.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 xml:space="preserve">Площадь земельного участка,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кв.м</w:t>
            </w:r>
            <w:proofErr w:type="spellEnd"/>
            <w:r w:rsidRPr="00FF26EC">
              <w:rPr>
                <w:rFonts w:ascii="Arno Pro Light Display" w:hAnsi="Arno Pro Light Display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453600</w:t>
            </w:r>
            <w:r w:rsidRPr="00FF26EC">
              <w:rPr>
                <w:rFonts w:ascii="Arno Pro Light Display" w:hAnsi="Arno Pro Light Display"/>
                <w:lang w:eastAsia="ru-RU"/>
              </w:rPr>
              <w:t xml:space="preserve"> кв. м.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4.1.3.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Разрешенное использование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Для сельскохозяйственного производства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4.1.4.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Обременения (ограничения)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Не зарегистрировано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4.1.5.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Категория земель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земли сельскохозяйственного назначения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4.1.6.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Права на земельный участок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 xml:space="preserve">муниципальная собственность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Раскильдинского</w:t>
            </w:r>
            <w:proofErr w:type="spellEnd"/>
            <w:r w:rsidRPr="00FF26EC">
              <w:rPr>
                <w:rFonts w:ascii="Arno Pro Light Display" w:hAnsi="Arno Pro Light Display"/>
                <w:lang w:eastAsia="ru-RU"/>
              </w:rPr>
              <w:t xml:space="preserve"> сельского поселения Аликовского района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4.1.8.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Начальная цена предмета аукциона, руб.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18144 ( Восемнадцать тысяч сто сорок четыре ) руб. 00 коп.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4.1.9.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Шаг аукциона 3% от начальной цены, руб.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544 (Пятьсот сорок четыре) руб. 32 коп.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4.1.10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Задаток 100% от начальной цены, руб.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18144 ( Восемнадцать тысяч сто сорок четыре ) руб. 00 коп.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4.1.11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Срок аренды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25 лет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4.1.11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Границы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Описаны в кадастровом паспорте земельного участка, выданном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Чувашской Республике-Чувашии»</w:t>
            </w:r>
          </w:p>
        </w:tc>
      </w:tr>
    </w:tbl>
    <w:p w:rsidR="00FF26EC" w:rsidRPr="00FF26EC" w:rsidRDefault="00FF26EC" w:rsidP="00FF26EC">
      <w:pPr>
        <w:suppressAutoHyphens w:val="0"/>
        <w:spacing w:before="100" w:beforeAutospacing="1"/>
        <w:ind w:right="45" w:firstLine="301"/>
        <w:rPr>
          <w:lang w:eastAsia="ru-RU"/>
        </w:rPr>
      </w:pPr>
    </w:p>
    <w:p w:rsidR="00FF26EC" w:rsidRPr="00FF26EC" w:rsidRDefault="00FF26EC" w:rsidP="00FF26EC">
      <w:pPr>
        <w:suppressAutoHyphens w:val="0"/>
        <w:spacing w:before="100" w:beforeAutospacing="1"/>
        <w:ind w:right="45" w:firstLine="301"/>
        <w:rPr>
          <w:lang w:eastAsia="ru-RU"/>
        </w:rPr>
      </w:pPr>
    </w:p>
    <w:p w:rsidR="00FF26EC" w:rsidRPr="00FF26EC" w:rsidRDefault="00FF26EC" w:rsidP="00FF26EC">
      <w:pPr>
        <w:suppressAutoHyphens w:val="0"/>
        <w:spacing w:before="100" w:beforeAutospacing="1"/>
        <w:ind w:right="45" w:firstLine="301"/>
        <w:rPr>
          <w:lang w:eastAsia="ru-RU"/>
        </w:rPr>
      </w:pPr>
    </w:p>
    <w:tbl>
      <w:tblPr>
        <w:tblW w:w="10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2"/>
        <w:gridCol w:w="2302"/>
        <w:gridCol w:w="6951"/>
      </w:tblGrid>
      <w:tr w:rsidR="00FF26EC" w:rsidRPr="00FF26EC" w:rsidTr="00FF26EC">
        <w:trPr>
          <w:tblCellSpacing w:w="0" w:type="dxa"/>
        </w:trPr>
        <w:tc>
          <w:tcPr>
            <w:tcW w:w="98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b/>
                <w:bCs/>
                <w:lang w:eastAsia="ru-RU"/>
              </w:rPr>
              <w:t>Лот № 6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Местоположение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 xml:space="preserve">Российская Федерация,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Аликовский</w:t>
            </w:r>
            <w:proofErr w:type="spellEnd"/>
            <w:r w:rsidRPr="00FF26EC">
              <w:rPr>
                <w:rFonts w:ascii="Arno Pro Light Display" w:hAnsi="Arno Pro Light Display"/>
                <w:lang w:eastAsia="ru-RU"/>
              </w:rPr>
              <w:t xml:space="preserve"> район, с/пос.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Раскильдинское</w:t>
            </w:r>
            <w:proofErr w:type="spellEnd"/>
          </w:p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Кадастровый номер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21:07:110401:112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4.1.2.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 xml:space="preserve">Площадь земельного участка,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кв.м</w:t>
            </w:r>
            <w:proofErr w:type="spellEnd"/>
            <w:r w:rsidRPr="00FF26EC">
              <w:rPr>
                <w:rFonts w:ascii="Arno Pro Light Display" w:hAnsi="Arno Pro Light Display"/>
                <w:lang w:eastAsia="ru-RU"/>
              </w:rPr>
              <w:t>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630300</w:t>
            </w:r>
            <w:r w:rsidRPr="00FF26EC">
              <w:rPr>
                <w:rFonts w:ascii="Arno Pro Light Display" w:hAnsi="Arno Pro Light Display"/>
                <w:lang w:eastAsia="ru-RU"/>
              </w:rPr>
              <w:t xml:space="preserve"> кв. м.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4.1.3.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Разрешенное использование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Для сельскохозяйственного производства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4.1.4.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Обременения (ограничения)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Не зарегистрировано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4.1.5.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Категория земель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земли сельскохозяйственного назначения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4.1.6.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Права на земельный участок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 xml:space="preserve">муниципальная собственность </w:t>
            </w:r>
            <w:proofErr w:type="spellStart"/>
            <w:r w:rsidRPr="00FF26EC">
              <w:rPr>
                <w:rFonts w:ascii="Arno Pro Light Display" w:hAnsi="Arno Pro Light Display"/>
                <w:lang w:eastAsia="ru-RU"/>
              </w:rPr>
              <w:t>Раскильдинского</w:t>
            </w:r>
            <w:proofErr w:type="spellEnd"/>
            <w:r w:rsidRPr="00FF26EC">
              <w:rPr>
                <w:rFonts w:ascii="Arno Pro Light Display" w:hAnsi="Arno Pro Light Display"/>
                <w:lang w:eastAsia="ru-RU"/>
              </w:rPr>
              <w:t xml:space="preserve"> сельского поселения Аликовского района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4.1.8.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Начальная цена предмета аукциона, руб.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30114 ( Тридцать тысяч сто четырнадцать ) руб. 85 коп.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4.1.9.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Шаг аукциона 3% от начальной цены, руб.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2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903 (Девятьсот три) руб. 42 коп.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4.1.10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Задаток 100% от начальной цены, руб.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30114 ( Тридцать тысяч сто четырнадцать) руб. 85 коп.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4.1.11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Срок аренды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lang w:eastAsia="ru-RU"/>
              </w:rPr>
              <w:t>25 лет</w:t>
            </w:r>
          </w:p>
        </w:tc>
      </w:tr>
      <w:tr w:rsidR="00FF26EC" w:rsidRPr="00FF26EC" w:rsidTr="00FF26EC">
        <w:trPr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4.1.11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jc w:val="center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Границы земельного участка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6EC" w:rsidRPr="00FF26EC" w:rsidRDefault="00FF26EC" w:rsidP="00FF26EC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FF26EC">
              <w:rPr>
                <w:rFonts w:ascii="Arno Pro Light Display" w:hAnsi="Arno Pro Light Display"/>
                <w:lang w:eastAsia="ru-RU"/>
              </w:rPr>
              <w:t>Описаны в кадастровом паспорте земельного участка, выданном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Чувашской Республике-Чувашии»</w:t>
            </w:r>
          </w:p>
        </w:tc>
      </w:tr>
    </w:tbl>
    <w:p w:rsidR="00FF26EC" w:rsidRPr="00FF26EC" w:rsidRDefault="00FF26EC" w:rsidP="00FF26EC">
      <w:pPr>
        <w:suppressAutoHyphens w:val="0"/>
        <w:spacing w:before="100" w:beforeAutospacing="1"/>
        <w:ind w:right="45" w:firstLine="301"/>
        <w:rPr>
          <w:lang w:eastAsia="ru-RU"/>
        </w:rPr>
      </w:pPr>
    </w:p>
    <w:p w:rsidR="00FF26EC" w:rsidRPr="00FF26EC" w:rsidRDefault="00FF26EC" w:rsidP="00FF26EC">
      <w:pPr>
        <w:suppressAutoHyphens w:val="0"/>
        <w:spacing w:before="100" w:beforeAutospacing="1"/>
        <w:ind w:right="45" w:firstLine="30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Организатор аукциона: Администрация Аликовского сельского поселения Аликовского района Чувашской Республики. Адрес: 429250, Чувашская Республика, </w:t>
      </w:r>
      <w:proofErr w:type="spellStart"/>
      <w:r w:rsidRPr="00FF26EC">
        <w:rPr>
          <w:rFonts w:ascii="Arno Pro Light Display" w:hAnsi="Arno Pro Light Display"/>
          <w:lang w:eastAsia="ru-RU"/>
        </w:rPr>
        <w:t>Аликовский</w:t>
      </w:r>
      <w:proofErr w:type="spellEnd"/>
      <w:r w:rsidRPr="00FF26EC">
        <w:rPr>
          <w:rFonts w:ascii="Arno Pro Light Display" w:hAnsi="Arno Pro Light Display"/>
          <w:lang w:eastAsia="ru-RU"/>
        </w:rPr>
        <w:t xml:space="preserve"> район, с. </w:t>
      </w:r>
      <w:proofErr w:type="spellStart"/>
      <w:r w:rsidRPr="00FF26EC">
        <w:rPr>
          <w:rFonts w:ascii="Arno Pro Light Display" w:hAnsi="Arno Pro Light Display"/>
          <w:lang w:eastAsia="ru-RU"/>
        </w:rPr>
        <w:t>Раскильдино</w:t>
      </w:r>
      <w:proofErr w:type="spellEnd"/>
      <w:r w:rsidRPr="00FF26EC">
        <w:rPr>
          <w:rFonts w:ascii="Arno Pro Light Display" w:hAnsi="Arno Pro Light Display"/>
          <w:lang w:eastAsia="ru-RU"/>
        </w:rPr>
        <w:t xml:space="preserve"> ул. Ленина, д.70.</w:t>
      </w:r>
      <w:r w:rsidRPr="00FF26EC">
        <w:rPr>
          <w:lang w:eastAsia="ru-RU"/>
        </w:rPr>
        <w:t xml:space="preserve"> Адрес электронной почты: </w:t>
      </w:r>
      <w:hyperlink r:id="rId6" w:history="1">
        <w:r w:rsidRPr="00FF26EC">
          <w:rPr>
            <w:color w:val="0000FF"/>
            <w:sz w:val="22"/>
            <w:szCs w:val="22"/>
            <w:u w:val="single"/>
            <w:lang w:eastAsia="ru-RU"/>
          </w:rPr>
          <w:t>sao-</w:t>
        </w:r>
      </w:hyperlink>
      <w:hyperlink r:id="rId7" w:history="1">
        <w:r w:rsidRPr="00FF26EC">
          <w:rPr>
            <w:color w:val="0000FF"/>
            <w:sz w:val="22"/>
            <w:szCs w:val="22"/>
            <w:u w:val="single"/>
            <w:lang w:eastAsia="ru-RU"/>
          </w:rPr>
          <w:t>rask@cap.ru</w:t>
        </w:r>
      </w:hyperlink>
      <w:r w:rsidRPr="00FF26EC">
        <w:rPr>
          <w:color w:val="000000"/>
          <w:sz w:val="22"/>
          <w:szCs w:val="22"/>
          <w:lang w:eastAsia="ru-RU"/>
        </w:rPr>
        <w:t>.</w:t>
      </w:r>
    </w:p>
    <w:p w:rsidR="00FF26EC" w:rsidRPr="00FF26EC" w:rsidRDefault="00FF26EC" w:rsidP="00FF26EC">
      <w:pPr>
        <w:suppressAutoHyphens w:val="0"/>
        <w:spacing w:before="100" w:beforeAutospacing="1"/>
        <w:ind w:right="45" w:firstLine="301"/>
        <w:rPr>
          <w:lang w:eastAsia="ru-RU"/>
        </w:rPr>
      </w:pPr>
      <w:r w:rsidRPr="00FF26EC">
        <w:rPr>
          <w:sz w:val="22"/>
          <w:szCs w:val="22"/>
          <w:lang w:eastAsia="ru-RU"/>
        </w:rPr>
        <w:lastRenderedPageBreak/>
        <w:t xml:space="preserve">Номер контактного телефона: </w:t>
      </w:r>
      <w:r w:rsidRPr="00FF26EC">
        <w:rPr>
          <w:color w:val="000000"/>
          <w:sz w:val="22"/>
          <w:szCs w:val="22"/>
          <w:lang w:eastAsia="ru-RU"/>
        </w:rPr>
        <w:t>(883535) 57-2-32.</w:t>
      </w:r>
    </w:p>
    <w:p w:rsidR="00FF26EC" w:rsidRPr="00FF26EC" w:rsidRDefault="00FF26EC" w:rsidP="00FF26EC">
      <w:pPr>
        <w:suppressAutoHyphens w:val="0"/>
        <w:spacing w:before="100" w:beforeAutospacing="1"/>
        <w:ind w:right="45" w:firstLine="363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Порядок приема заявок: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Заявки по форме (приложение № 1) принимаются администрацией </w:t>
      </w:r>
      <w:proofErr w:type="spellStart"/>
      <w:r w:rsidRPr="00FF26EC">
        <w:rPr>
          <w:rFonts w:ascii="Arno Pro Light Display" w:hAnsi="Arno Pro Light Display"/>
          <w:lang w:eastAsia="ru-RU"/>
        </w:rPr>
        <w:t>Раскильдинского</w:t>
      </w:r>
      <w:proofErr w:type="spellEnd"/>
      <w:r w:rsidRPr="00FF26EC">
        <w:rPr>
          <w:rFonts w:ascii="Arno Pro Light Display" w:hAnsi="Arno Pro Light Display"/>
          <w:lang w:eastAsia="ru-RU"/>
        </w:rPr>
        <w:t xml:space="preserve"> сельского поселения Аликовского района Чувашской </w:t>
      </w:r>
      <w:r w:rsidRPr="00FF26EC">
        <w:rPr>
          <w:rFonts w:ascii="Arno Pro Light Display" w:hAnsi="Arno Pro Light Display"/>
          <w:b/>
          <w:bCs/>
          <w:lang w:eastAsia="ru-RU"/>
        </w:rPr>
        <w:t>Республики с 30 ноябрь по 24 декабрь 2020 г. включительно в рабочие дни и часы с 8 час. 00 мин. до 12 час. 00 мин. и с 13 час. 00 мин. до 17 час. 00 мин.</w:t>
      </w:r>
      <w:r w:rsidRPr="00FF26EC">
        <w:rPr>
          <w:rFonts w:ascii="Arno Pro Light Display" w:hAnsi="Arno Pro Light Display"/>
          <w:lang w:eastAsia="ru-RU"/>
        </w:rPr>
        <w:t xml:space="preserve"> по московскому времени по адресу организатора аукциона.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Один заявитель вправе подать только одну заявку на участие в аукционе.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2) копии документов, удостоверяющих личность заявителя (для граждан);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3) </w:t>
      </w:r>
      <w:proofErr w:type="gramStart"/>
      <w:r w:rsidRPr="00FF26EC">
        <w:rPr>
          <w:rFonts w:ascii="Arno Pro Light Display" w:hAnsi="Arno Pro Light Display"/>
          <w:lang w:eastAsia="ru-RU"/>
        </w:rPr>
        <w:t>надлежащим образом</w:t>
      </w:r>
      <w:proofErr w:type="gramEnd"/>
      <w:r w:rsidRPr="00FF26EC">
        <w:rPr>
          <w:rFonts w:ascii="Arno Pro Light Display" w:hAnsi="Arno Pro Light Display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4) документы, подтверждающие внесение задатка.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F26EC" w:rsidRPr="00FF26EC" w:rsidRDefault="00FF26EC" w:rsidP="00FF26EC">
      <w:pPr>
        <w:suppressAutoHyphens w:val="0"/>
        <w:spacing w:before="100" w:beforeAutospacing="1"/>
        <w:ind w:firstLine="720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Рассмотрение заявок и допуск к участию в аукционе состоится 25</w:t>
      </w:r>
      <w:r w:rsidRPr="00FF26EC">
        <w:rPr>
          <w:rFonts w:ascii="Arno Pro Light Display" w:hAnsi="Arno Pro Light Display"/>
          <w:b/>
          <w:bCs/>
          <w:lang w:eastAsia="ru-RU"/>
        </w:rPr>
        <w:t xml:space="preserve"> декабрь 2020 г. в 10 час. 00 мин.</w:t>
      </w:r>
      <w:r w:rsidRPr="00FF26EC">
        <w:rPr>
          <w:rFonts w:ascii="Arno Pro Light Display" w:hAnsi="Arno Pro Light Display"/>
          <w:lang w:eastAsia="ru-RU"/>
        </w:rPr>
        <w:t xml:space="preserve"> по московскому времени, по адресу: </w:t>
      </w:r>
      <w:r w:rsidRPr="00FF26EC">
        <w:rPr>
          <w:rFonts w:ascii="Arno Pro Light Display" w:hAnsi="Arno Pro Light Display"/>
          <w:b/>
          <w:bCs/>
          <w:lang w:eastAsia="ru-RU"/>
        </w:rPr>
        <w:t xml:space="preserve">Чувашская Республика, </w:t>
      </w:r>
      <w:proofErr w:type="spellStart"/>
      <w:r w:rsidRPr="00FF26EC">
        <w:rPr>
          <w:rFonts w:ascii="Arno Pro Light Display" w:hAnsi="Arno Pro Light Display"/>
          <w:b/>
          <w:bCs/>
          <w:lang w:eastAsia="ru-RU"/>
        </w:rPr>
        <w:t>Аликовский</w:t>
      </w:r>
      <w:proofErr w:type="spellEnd"/>
      <w:r w:rsidRPr="00FF26EC">
        <w:rPr>
          <w:rFonts w:ascii="Arno Pro Light Display" w:hAnsi="Arno Pro Light Display"/>
          <w:b/>
          <w:bCs/>
          <w:lang w:eastAsia="ru-RU"/>
        </w:rPr>
        <w:t xml:space="preserve"> район, </w:t>
      </w:r>
      <w:r w:rsidRPr="00FF26EC">
        <w:rPr>
          <w:rFonts w:ascii="Arno Pro Light Display" w:hAnsi="Arno Pro Light Display"/>
          <w:lang w:eastAsia="ru-RU"/>
        </w:rPr>
        <w:t xml:space="preserve">с. </w:t>
      </w:r>
      <w:proofErr w:type="spellStart"/>
      <w:r w:rsidRPr="00FF26EC">
        <w:rPr>
          <w:rFonts w:ascii="Arno Pro Light Display" w:hAnsi="Arno Pro Light Display"/>
          <w:lang w:eastAsia="ru-RU"/>
        </w:rPr>
        <w:t>Раскильдино</w:t>
      </w:r>
      <w:proofErr w:type="spellEnd"/>
      <w:r w:rsidRPr="00FF26EC">
        <w:rPr>
          <w:rFonts w:ascii="Arno Pro Light Display" w:hAnsi="Arno Pro Light Display"/>
          <w:lang w:eastAsia="ru-RU"/>
        </w:rPr>
        <w:t xml:space="preserve"> ул. Ленина, д.70.</w:t>
      </w:r>
    </w:p>
    <w:p w:rsidR="00FF26EC" w:rsidRPr="00FF26EC" w:rsidRDefault="00FF26EC" w:rsidP="00FF26EC">
      <w:pPr>
        <w:suppressAutoHyphens w:val="0"/>
        <w:spacing w:before="100" w:beforeAutospacing="1"/>
        <w:ind w:firstLine="720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Начало аукциона – 28 декабря 2020</w:t>
      </w:r>
      <w:r w:rsidRPr="00FF26EC">
        <w:rPr>
          <w:rFonts w:ascii="Arno Pro Light Display" w:hAnsi="Arno Pro Light Display"/>
          <w:b/>
          <w:bCs/>
          <w:lang w:eastAsia="ru-RU"/>
        </w:rPr>
        <w:t xml:space="preserve"> г. По Лоту № 1 в 14 час. 00 мин., Лоту № 2 в 14 час. 20 мин., по Лоту № 3 в 14 час. 40 мин., по Лоту № 4 в 15 час. 00., по Лоту № 5 в 15 час. 20 мин., по Лоту № 6 в 15 час. 40 мин </w:t>
      </w:r>
      <w:r w:rsidRPr="00FF26EC">
        <w:rPr>
          <w:rFonts w:ascii="Arno Pro Light Display" w:hAnsi="Arno Pro Light Display"/>
          <w:lang w:eastAsia="ru-RU"/>
        </w:rPr>
        <w:t xml:space="preserve">по московскому времени, по адресу: Чувашская Республика, </w:t>
      </w:r>
      <w:proofErr w:type="spellStart"/>
      <w:r w:rsidRPr="00FF26EC">
        <w:rPr>
          <w:rFonts w:ascii="Arno Pro Light Display" w:hAnsi="Arno Pro Light Display"/>
          <w:lang w:eastAsia="ru-RU"/>
        </w:rPr>
        <w:t>Аликовский</w:t>
      </w:r>
      <w:proofErr w:type="spellEnd"/>
      <w:r w:rsidRPr="00FF26EC">
        <w:rPr>
          <w:rFonts w:ascii="Arno Pro Light Display" w:hAnsi="Arno Pro Light Display"/>
          <w:lang w:eastAsia="ru-RU"/>
        </w:rPr>
        <w:t xml:space="preserve"> район, с. </w:t>
      </w:r>
      <w:proofErr w:type="spellStart"/>
      <w:r w:rsidRPr="00FF26EC">
        <w:rPr>
          <w:rFonts w:ascii="Arno Pro Light Display" w:hAnsi="Arno Pro Light Display"/>
          <w:lang w:eastAsia="ru-RU"/>
        </w:rPr>
        <w:t>Раскильдино</w:t>
      </w:r>
      <w:proofErr w:type="spellEnd"/>
      <w:r w:rsidRPr="00FF26EC">
        <w:rPr>
          <w:rFonts w:ascii="Arno Pro Light Display" w:hAnsi="Arno Pro Light Display"/>
          <w:lang w:eastAsia="ru-RU"/>
        </w:rPr>
        <w:t xml:space="preserve"> ул. Ленина, д.70. Административное здание администрации </w:t>
      </w:r>
      <w:proofErr w:type="spellStart"/>
      <w:r w:rsidRPr="00FF26EC">
        <w:rPr>
          <w:rFonts w:ascii="Arno Pro Light Display" w:hAnsi="Arno Pro Light Display"/>
          <w:lang w:eastAsia="ru-RU"/>
        </w:rPr>
        <w:t>Раскильдинского</w:t>
      </w:r>
      <w:proofErr w:type="spellEnd"/>
      <w:r w:rsidRPr="00FF26EC">
        <w:rPr>
          <w:rFonts w:ascii="Arno Pro Light Display" w:hAnsi="Arno Pro Light Display"/>
          <w:lang w:eastAsia="ru-RU"/>
        </w:rPr>
        <w:t xml:space="preserve"> сельского поселения. Кабинет главы Аликовского сельского поселения.</w:t>
      </w:r>
    </w:p>
    <w:p w:rsidR="00FF26EC" w:rsidRPr="00FF26EC" w:rsidRDefault="00FF26EC" w:rsidP="00FF26EC">
      <w:pPr>
        <w:suppressAutoHyphens w:val="0"/>
        <w:spacing w:before="100" w:beforeAutospacing="1"/>
        <w:ind w:firstLine="720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lastRenderedPageBreak/>
        <w:t xml:space="preserve">Регистрация участников аукциона будет проводиться 28 декабря </w:t>
      </w:r>
      <w:r w:rsidRPr="00FF26EC">
        <w:rPr>
          <w:rFonts w:ascii="Arno Pro Light Display" w:hAnsi="Arno Pro Light Display"/>
          <w:b/>
          <w:bCs/>
          <w:lang w:eastAsia="ru-RU"/>
        </w:rPr>
        <w:t>2020 г.</w:t>
      </w:r>
      <w:r w:rsidRPr="00FF26EC">
        <w:rPr>
          <w:rFonts w:ascii="Arno Pro Light Display" w:hAnsi="Arno Pro Light Display"/>
          <w:lang w:eastAsia="ru-RU"/>
        </w:rPr>
        <w:t xml:space="preserve"> по адресу: </w:t>
      </w:r>
      <w:r w:rsidRPr="00FF26EC">
        <w:rPr>
          <w:rFonts w:ascii="Arno Pro Light Display" w:hAnsi="Arno Pro Light Display"/>
          <w:b/>
          <w:bCs/>
          <w:lang w:eastAsia="ru-RU"/>
        </w:rPr>
        <w:t xml:space="preserve">Чувашская Республика, </w:t>
      </w:r>
      <w:proofErr w:type="spellStart"/>
      <w:r w:rsidRPr="00FF26EC">
        <w:rPr>
          <w:rFonts w:ascii="Arno Pro Light Display" w:hAnsi="Arno Pro Light Display"/>
          <w:b/>
          <w:bCs/>
          <w:lang w:eastAsia="ru-RU"/>
        </w:rPr>
        <w:t>Аликовский</w:t>
      </w:r>
      <w:proofErr w:type="spellEnd"/>
      <w:r w:rsidRPr="00FF26EC">
        <w:rPr>
          <w:rFonts w:ascii="Arno Pro Light Display" w:hAnsi="Arno Pro Light Display"/>
          <w:b/>
          <w:bCs/>
          <w:lang w:eastAsia="ru-RU"/>
        </w:rPr>
        <w:t xml:space="preserve"> район, с. </w:t>
      </w:r>
      <w:proofErr w:type="spellStart"/>
      <w:r w:rsidRPr="00FF26EC">
        <w:rPr>
          <w:rFonts w:ascii="Arno Pro Light Display" w:hAnsi="Arno Pro Light Display"/>
          <w:b/>
          <w:bCs/>
          <w:lang w:eastAsia="ru-RU"/>
        </w:rPr>
        <w:t>Раскильдино</w:t>
      </w:r>
      <w:proofErr w:type="spellEnd"/>
      <w:r w:rsidRPr="00FF26EC">
        <w:rPr>
          <w:rFonts w:ascii="Arno Pro Light Display" w:hAnsi="Arno Pro Light Display"/>
          <w:b/>
          <w:bCs/>
          <w:lang w:eastAsia="ru-RU"/>
        </w:rPr>
        <w:t xml:space="preserve"> ул. Ленина, д.70. с 13 час. 00 мин. по 13 час. 30 мин.</w:t>
      </w:r>
    </w:p>
    <w:p w:rsidR="00FF26EC" w:rsidRPr="00FF26EC" w:rsidRDefault="00FF26EC" w:rsidP="00FF26EC">
      <w:pPr>
        <w:suppressAutoHyphens w:val="0"/>
        <w:spacing w:before="100" w:beforeAutospacing="1"/>
        <w:ind w:firstLine="720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Место и срок подведения итогов аукциона – </w:t>
      </w:r>
      <w:r w:rsidRPr="00FF26EC">
        <w:rPr>
          <w:rFonts w:ascii="Arno Pro Light Display" w:hAnsi="Arno Pro Light Display"/>
          <w:b/>
          <w:bCs/>
          <w:lang w:eastAsia="ru-RU"/>
        </w:rPr>
        <w:t xml:space="preserve">28 декабря </w:t>
      </w:r>
      <w:r w:rsidRPr="00FF26EC">
        <w:rPr>
          <w:rFonts w:ascii="Arno Pro Light Display" w:hAnsi="Arno Pro Light Display"/>
          <w:b/>
          <w:bCs/>
          <w:u w:val="single"/>
          <w:lang w:eastAsia="ru-RU"/>
        </w:rPr>
        <w:t>2020 г.</w:t>
      </w:r>
      <w:r w:rsidRPr="00FF26EC">
        <w:rPr>
          <w:rFonts w:ascii="Arno Pro Light Display" w:hAnsi="Arno Pro Light Display"/>
          <w:lang w:eastAsia="ru-RU"/>
        </w:rPr>
        <w:t xml:space="preserve"> </w:t>
      </w:r>
      <w:r w:rsidRPr="00FF26EC">
        <w:rPr>
          <w:rFonts w:ascii="Arno Pro Light Display" w:hAnsi="Arno Pro Light Display"/>
          <w:b/>
          <w:bCs/>
          <w:lang w:eastAsia="ru-RU"/>
        </w:rPr>
        <w:t>16 час. 20</w:t>
      </w:r>
      <w:r w:rsidRPr="00FF26EC">
        <w:rPr>
          <w:rFonts w:ascii="Arno Pro Light Display" w:hAnsi="Arno Pro Light Display"/>
          <w:lang w:eastAsia="ru-RU"/>
        </w:rPr>
        <w:t xml:space="preserve"> мин. по московскому времени, по адресу: Чувашская Республика, </w:t>
      </w:r>
      <w:proofErr w:type="spellStart"/>
      <w:r w:rsidRPr="00FF26EC">
        <w:rPr>
          <w:rFonts w:ascii="Arno Pro Light Display" w:hAnsi="Arno Pro Light Display"/>
          <w:lang w:eastAsia="ru-RU"/>
        </w:rPr>
        <w:t>Аликовский</w:t>
      </w:r>
      <w:proofErr w:type="spellEnd"/>
      <w:r w:rsidRPr="00FF26EC">
        <w:rPr>
          <w:rFonts w:ascii="Arno Pro Light Display" w:hAnsi="Arno Pro Light Display"/>
          <w:lang w:eastAsia="ru-RU"/>
        </w:rPr>
        <w:t xml:space="preserve"> район, с. </w:t>
      </w:r>
      <w:proofErr w:type="spellStart"/>
      <w:r w:rsidRPr="00FF26EC">
        <w:rPr>
          <w:rFonts w:ascii="Arno Pro Light Display" w:hAnsi="Arno Pro Light Display"/>
          <w:lang w:eastAsia="ru-RU"/>
        </w:rPr>
        <w:t>Раскильдино</w:t>
      </w:r>
      <w:proofErr w:type="spellEnd"/>
      <w:r w:rsidRPr="00FF26EC">
        <w:rPr>
          <w:rFonts w:ascii="Arno Pro Light Display" w:hAnsi="Arno Pro Light Display"/>
          <w:lang w:eastAsia="ru-RU"/>
        </w:rPr>
        <w:t xml:space="preserve"> ул. Ленина, д.70. </w:t>
      </w:r>
    </w:p>
    <w:p w:rsidR="00FF26EC" w:rsidRPr="00FF26EC" w:rsidRDefault="00FF26EC" w:rsidP="00FF26EC">
      <w:pPr>
        <w:suppressAutoHyphens w:val="0"/>
        <w:spacing w:before="100" w:beforeAutospacing="1"/>
        <w:ind w:firstLine="720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t>ПОРЯДОК ПРОВЕДЕНИЯ АУКЦИОНА</w:t>
      </w:r>
    </w:p>
    <w:p w:rsidR="00FF26EC" w:rsidRPr="00FF26EC" w:rsidRDefault="00FF26EC" w:rsidP="00FF26EC">
      <w:pPr>
        <w:suppressAutoHyphens w:val="0"/>
        <w:spacing w:before="100" w:beforeAutospacing="1"/>
        <w:ind w:firstLine="720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Участниками аукциона могут быть юридические и физические лица, своевременно подавшие заявку на участие в аукционе, представившие все необходимые документы в соответствии с приведённым перечнем в извещение и обеспечившие поступление задатка на счёт Организатора аукциона в срок не позднее</w:t>
      </w:r>
      <w:r w:rsidRPr="00FF26EC">
        <w:rPr>
          <w:rFonts w:ascii="Arno Pro Light Display" w:hAnsi="Arno Pro Light Display"/>
          <w:b/>
          <w:bCs/>
          <w:lang w:eastAsia="ru-RU"/>
        </w:rPr>
        <w:t xml:space="preserve"> 25 декабря 2020 года до 10 час. 00 мин. </w:t>
      </w:r>
    </w:p>
    <w:p w:rsidR="00FF26EC" w:rsidRPr="00FF26EC" w:rsidRDefault="00FF26EC" w:rsidP="00FF26EC">
      <w:pPr>
        <w:suppressAutoHyphens w:val="0"/>
        <w:spacing w:before="100" w:beforeAutospacing="1"/>
        <w:ind w:firstLine="720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Обязанность доказать своё право на участие в аукционе лежит на заявителе.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t>Заявитель не допускается к участию в аукционе по следующим основаниям: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2) не поступление задатка на дату рассмотрения заявок на участие в аукционе;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F26EC" w:rsidRPr="00FF26EC" w:rsidRDefault="00FF26EC" w:rsidP="00FF26EC">
      <w:pPr>
        <w:suppressAutoHyphens w:val="0"/>
        <w:spacing w:before="100" w:beforeAutospacing="1"/>
        <w:ind w:firstLine="720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FF26EC" w:rsidRPr="00FF26EC" w:rsidRDefault="00FF26EC" w:rsidP="00FF26EC">
      <w:pPr>
        <w:suppressAutoHyphens w:val="0"/>
        <w:spacing w:before="100" w:beforeAutospacing="1"/>
        <w:ind w:firstLine="720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t>Порядок внесения задатка и его возврата:</w:t>
      </w:r>
    </w:p>
    <w:p w:rsidR="00FF26EC" w:rsidRPr="00FF26EC" w:rsidRDefault="00FF26EC" w:rsidP="00FF26EC">
      <w:pPr>
        <w:suppressAutoHyphens w:val="0"/>
        <w:spacing w:before="100" w:beforeAutospacing="1"/>
        <w:ind w:firstLine="720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t>Задаток вносится в валюте Российской Федерации единым платежом на расчётный счет Организатора аукциона</w:t>
      </w:r>
    </w:p>
    <w:p w:rsidR="00FF26EC" w:rsidRPr="00FF26EC" w:rsidRDefault="00FF26EC" w:rsidP="00FF26EC">
      <w:pPr>
        <w:suppressAutoHyphens w:val="0"/>
        <w:spacing w:before="100" w:beforeAutospacing="1"/>
        <w:ind w:right="45" w:firstLine="301"/>
        <w:rPr>
          <w:lang w:eastAsia="ru-RU"/>
        </w:rPr>
      </w:pPr>
      <w:r w:rsidRPr="00FF26EC">
        <w:rPr>
          <w:b/>
          <w:bCs/>
          <w:lang w:eastAsia="ru-RU"/>
        </w:rPr>
        <w:t xml:space="preserve">Получатель платежа – </w:t>
      </w:r>
      <w:r w:rsidRPr="00FF26EC">
        <w:rPr>
          <w:color w:val="000000"/>
          <w:lang w:eastAsia="ru-RU"/>
        </w:rPr>
        <w:t xml:space="preserve">УФК по Чувашской Республике (Администрация </w:t>
      </w:r>
      <w:proofErr w:type="spellStart"/>
      <w:r w:rsidRPr="00FF26EC">
        <w:rPr>
          <w:color w:val="000000"/>
          <w:lang w:eastAsia="ru-RU"/>
        </w:rPr>
        <w:t>Раскильдинского</w:t>
      </w:r>
      <w:proofErr w:type="spellEnd"/>
      <w:r w:rsidRPr="00FF26EC">
        <w:rPr>
          <w:color w:val="000000"/>
          <w:lang w:eastAsia="ru-RU"/>
        </w:rPr>
        <w:t xml:space="preserve"> сельского поселения Аликовского района Чувашской Республики), ИНН 2102420696, КПП 210201001, р/с 40302810697063000083 л/с 05153000480, Банк получателя: Отделение- НБ Чувашской Республики Банка России г. Чебоксары, БИК: 049706001.</w:t>
      </w:r>
    </w:p>
    <w:p w:rsidR="00FF26EC" w:rsidRPr="00FF26EC" w:rsidRDefault="00FF26EC" w:rsidP="00FF26EC">
      <w:pPr>
        <w:shd w:val="clear" w:color="auto" w:fill="F5F5F5"/>
        <w:suppressAutoHyphens w:val="0"/>
        <w:spacing w:before="100" w:beforeAutospacing="1"/>
        <w:ind w:firstLine="567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Задаток служит обеспечением исполнения обязательства победителя аукциона по продаже права аренды земельного участка. Задаток, внесённый победителем аукциона, засчитывается в сумму платежа по договору аренды земельного участка. </w:t>
      </w:r>
    </w:p>
    <w:p w:rsidR="00FF26EC" w:rsidRPr="00FF26EC" w:rsidRDefault="00FF26EC" w:rsidP="00FF26EC">
      <w:pPr>
        <w:suppressAutoHyphens w:val="0"/>
        <w:spacing w:before="100" w:beforeAutospacing="1"/>
        <w:ind w:firstLine="720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lastRenderedPageBreak/>
        <w:t>Задаток возвращается претенденту в следующих случаях и порядке: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- задаток возвращается всем участникам аукциона, кроме победителя, в течение трёх дней с даты подписания протокола о результатах аукциона;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- задаток возвращается претенденту, не допущенному к участию в аукционе, в течение трёх дней со дня оформления протокола приема заявок на участие в аукционе;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- в случае отзыва принятой организатором аукциона заявки на участие в аукционе до дня окончания срока приема заявок, уведомив об этом в письменной форме организатора аукциона;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- 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-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возвращаются;</w:t>
      </w:r>
    </w:p>
    <w:p w:rsidR="00FF26EC" w:rsidRPr="00FF26EC" w:rsidRDefault="00FF26EC" w:rsidP="00FF26EC">
      <w:pPr>
        <w:suppressAutoHyphens w:val="0"/>
        <w:spacing w:before="100" w:beforeAutospacing="1"/>
        <w:ind w:firstLine="720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- в случае принятия решения об отказе организатором аукциона от проведения аукциона, внесенные претендентами задатки возвращаются в трёхдневный срок, со дня принятия решения;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Аукцион проводится в указанном в извещении о проведении аукциона месте, в соответствующие день и час.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Проведение аукциона осуществляется в следующем порядке: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- аукцион ведет аукционист;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- аукцион начинается с оглашения аукционистом наименования, основных характеристик земельного участка и начальной цены в размере ежегодной арендной платы, "шага аукциона" и порядка проведения аукциона;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-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заключить </w:t>
      </w:r>
      <w:r w:rsidRPr="00FF26EC">
        <w:rPr>
          <w:rFonts w:ascii="Arno Pro Light Display" w:hAnsi="Arno Pro Light Display"/>
          <w:u w:val="single"/>
          <w:lang w:eastAsia="ru-RU"/>
        </w:rPr>
        <w:t>договор аренды земельного участка</w:t>
      </w:r>
      <w:r w:rsidRPr="00FF26EC">
        <w:rPr>
          <w:rFonts w:ascii="Arno Pro Light Display" w:hAnsi="Arno Pro Light Display"/>
          <w:lang w:eastAsia="ru-RU"/>
        </w:rPr>
        <w:t xml:space="preserve"> в соответствии с этой ценой;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- аукционист назначает каждую последующую цену путем увеличения текущей цены на "шаг аукциона". 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- аукционист после объявления очередной цены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-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 w:rsidR="00FF26EC" w:rsidRPr="00FF26EC" w:rsidRDefault="00FF26EC" w:rsidP="00FF26EC">
      <w:pPr>
        <w:suppressAutoHyphens w:val="0"/>
        <w:spacing w:before="100" w:beforeAutospacing="1"/>
        <w:ind w:left="567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- если после троекратного объявления очередной цены ни один из участников аукциона не поднял карточку, аукцион завершается. </w:t>
      </w:r>
    </w:p>
    <w:p w:rsidR="00FF26EC" w:rsidRPr="00FF26EC" w:rsidRDefault="00FF26EC" w:rsidP="00FF26EC">
      <w:pPr>
        <w:suppressAutoHyphens w:val="0"/>
        <w:spacing w:before="100" w:beforeAutospacing="1"/>
        <w:ind w:firstLine="720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lastRenderedPageBreak/>
        <w:t>Победителем аукциона признается тот участник аукциона, номер карточки которого был назван аукционистом последним;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- по завершении аукциона аукционист объявляет о </w:t>
      </w:r>
      <w:r w:rsidRPr="00FF26EC">
        <w:rPr>
          <w:rFonts w:ascii="Arno Pro Light Display" w:hAnsi="Arno Pro Light Display"/>
          <w:u w:val="single"/>
          <w:lang w:eastAsia="ru-RU"/>
        </w:rPr>
        <w:t>продаже права аренды</w:t>
      </w:r>
      <w:r w:rsidRPr="00FF26EC">
        <w:rPr>
          <w:rFonts w:ascii="Arno Pro Light Display" w:hAnsi="Arno Pro Light Display"/>
          <w:lang w:eastAsia="ru-RU"/>
        </w:rPr>
        <w:t xml:space="preserve"> земельного участка, называет цену и номер карточки победителя аукциона. </w:t>
      </w:r>
    </w:p>
    <w:p w:rsidR="00FF26EC" w:rsidRPr="00FF26EC" w:rsidRDefault="00FF26EC" w:rsidP="00FF26EC">
      <w:pPr>
        <w:suppressAutoHyphens w:val="0"/>
        <w:spacing w:before="100" w:beforeAutospacing="1"/>
        <w:ind w:firstLine="720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Результаты аукциона оформляются протоколом об итогах аукциона.</w:t>
      </w:r>
    </w:p>
    <w:p w:rsidR="00FF26EC" w:rsidRPr="00FF26EC" w:rsidRDefault="00FF26EC" w:rsidP="00FF26EC">
      <w:pPr>
        <w:suppressAutoHyphens w:val="0"/>
        <w:spacing w:before="100" w:beforeAutospacing="1"/>
        <w:ind w:firstLine="720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Протокол об итогах аукциона является основанием для заключения договора </w:t>
      </w:r>
      <w:r w:rsidRPr="00FF26EC">
        <w:rPr>
          <w:rFonts w:ascii="Arno Pro Light Display" w:hAnsi="Arno Pro Light Display"/>
          <w:u w:val="single"/>
          <w:lang w:eastAsia="ru-RU"/>
        </w:rPr>
        <w:t>аренды</w:t>
      </w:r>
      <w:r w:rsidRPr="00FF26EC">
        <w:rPr>
          <w:rFonts w:ascii="Arno Pro Light Display" w:hAnsi="Arno Pro Light Display"/>
          <w:lang w:eastAsia="ru-RU"/>
        </w:rPr>
        <w:t xml:space="preserve"> земельного участка.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Победителем аукциона признается участник аукциона, предложивший наибольшую цену.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</w:t>
      </w:r>
      <w:r w:rsidRPr="00FF26EC">
        <w:rPr>
          <w:rFonts w:ascii="Arno Pro Light Display" w:hAnsi="Arno Pro Light Display"/>
          <w:u w:val="single"/>
          <w:lang w:eastAsia="ru-RU"/>
        </w:rPr>
        <w:t>договора аренды</w:t>
      </w:r>
      <w:r w:rsidRPr="00FF26EC">
        <w:rPr>
          <w:rFonts w:ascii="Arno Pro Light Display" w:hAnsi="Arno Pro Light Display"/>
          <w:lang w:eastAsia="ru-RU"/>
        </w:rPr>
        <w:t xml:space="preserve"> земельного участка. При этом договор аренды земельного участка заключается по начальной цене предмета аукциона.</w:t>
      </w:r>
    </w:p>
    <w:p w:rsidR="00FF26EC" w:rsidRPr="00FF26EC" w:rsidRDefault="00FF26EC" w:rsidP="00FF26EC">
      <w:pPr>
        <w:suppressAutoHyphens w:val="0"/>
        <w:spacing w:before="100" w:beforeAutospacing="1"/>
        <w:ind w:firstLine="567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Все вопросы, касающееся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</w:p>
    <w:p w:rsidR="00FF26EC" w:rsidRPr="00FF26EC" w:rsidRDefault="00FF26EC" w:rsidP="00FF26EC">
      <w:pPr>
        <w:suppressAutoHyphens w:val="0"/>
        <w:spacing w:before="100" w:beforeAutospacing="1"/>
        <w:jc w:val="right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приложение № 1</w:t>
      </w:r>
    </w:p>
    <w:p w:rsidR="00FF26EC" w:rsidRPr="00FF26EC" w:rsidRDefault="00FF26EC" w:rsidP="00FF26EC">
      <w:pPr>
        <w:suppressAutoHyphens w:val="0"/>
        <w:spacing w:before="100" w:beforeAutospacing="1"/>
        <w:jc w:val="center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t>Заявка на участие в аукционе</w:t>
      </w:r>
    </w:p>
    <w:p w:rsidR="00FF26EC" w:rsidRPr="00FF26EC" w:rsidRDefault="00FF26EC" w:rsidP="00FF26EC">
      <w:pPr>
        <w:suppressAutoHyphens w:val="0"/>
        <w:spacing w:before="100" w:beforeAutospacing="1"/>
        <w:jc w:val="right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Организатору аукциона: Администрация </w:t>
      </w:r>
      <w:proofErr w:type="spellStart"/>
      <w:r w:rsidRPr="00FF26EC">
        <w:rPr>
          <w:rFonts w:ascii="Arno Pro Light Display" w:hAnsi="Arno Pro Light Display"/>
          <w:lang w:eastAsia="ru-RU"/>
        </w:rPr>
        <w:t>Раскильдинского</w:t>
      </w:r>
      <w:proofErr w:type="spellEnd"/>
      <w:r w:rsidRPr="00FF26EC">
        <w:rPr>
          <w:rFonts w:ascii="Arno Pro Light Display" w:hAnsi="Arno Pro Light Display"/>
          <w:lang w:eastAsia="ru-RU"/>
        </w:rPr>
        <w:t xml:space="preserve"> сельского поселения Аликовского района Чувашской Республики</w:t>
      </w:r>
    </w:p>
    <w:p w:rsidR="00FF26EC" w:rsidRPr="00FF26EC" w:rsidRDefault="00FF26EC" w:rsidP="00FF26EC">
      <w:pPr>
        <w:suppressAutoHyphens w:val="0"/>
        <w:spacing w:before="100" w:beforeAutospacing="1"/>
        <w:jc w:val="right"/>
        <w:rPr>
          <w:lang w:eastAsia="ru-RU"/>
        </w:rPr>
      </w:pP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«_</w:t>
      </w:r>
      <w:proofErr w:type="gramStart"/>
      <w:r w:rsidRPr="00FF26EC">
        <w:rPr>
          <w:rFonts w:ascii="Arno Pro Light Display" w:hAnsi="Arno Pro Light Display"/>
          <w:lang w:eastAsia="ru-RU"/>
        </w:rPr>
        <w:t>_»_</w:t>
      </w:r>
      <w:proofErr w:type="gramEnd"/>
      <w:r w:rsidRPr="00FF26EC">
        <w:rPr>
          <w:rFonts w:ascii="Arno Pro Light Display" w:hAnsi="Arno Pro Light Display"/>
          <w:lang w:eastAsia="ru-RU"/>
        </w:rPr>
        <w:t xml:space="preserve">_________2020 г. </w:t>
      </w:r>
      <w:proofErr w:type="spellStart"/>
      <w:r w:rsidRPr="00FF26EC">
        <w:rPr>
          <w:rFonts w:ascii="Arno Pro Light Display" w:hAnsi="Arno Pro Light Display"/>
          <w:lang w:eastAsia="ru-RU"/>
        </w:rPr>
        <w:t>с.Раскильдино</w:t>
      </w:r>
      <w:proofErr w:type="spellEnd"/>
      <w:r w:rsidRPr="00FF26EC">
        <w:rPr>
          <w:rFonts w:ascii="Arno Pro Light Display" w:hAnsi="Arno Pro Light Display"/>
          <w:lang w:eastAsia="ru-RU"/>
        </w:rPr>
        <w:t xml:space="preserve"> 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___________________________________________________________</w:t>
      </w:r>
    </w:p>
    <w:p w:rsidR="00FF26EC" w:rsidRPr="00FF26EC" w:rsidRDefault="00FF26EC" w:rsidP="00FF26EC">
      <w:pPr>
        <w:suppressAutoHyphens w:val="0"/>
        <w:spacing w:before="100" w:beforeAutospacing="1"/>
        <w:jc w:val="center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(полное наименование юридического лица, подающего заявку, или фамилия, имя,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___________________________________________________________</w:t>
      </w:r>
    </w:p>
    <w:p w:rsidR="00FF26EC" w:rsidRPr="00FF26EC" w:rsidRDefault="00FF26EC" w:rsidP="00FF26EC">
      <w:pPr>
        <w:suppressAutoHyphens w:val="0"/>
        <w:spacing w:before="100" w:beforeAutospacing="1"/>
        <w:jc w:val="center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отчество и паспортные данные физического лица, подающего заявку)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именуемое далее Претендент в лице______________________________________</w:t>
      </w:r>
    </w:p>
    <w:p w:rsidR="00FF26EC" w:rsidRPr="00FF26EC" w:rsidRDefault="00FF26EC" w:rsidP="00FF26EC">
      <w:pPr>
        <w:suppressAutoHyphens w:val="0"/>
        <w:spacing w:before="100" w:beforeAutospacing="1"/>
        <w:jc w:val="center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lastRenderedPageBreak/>
        <w:t>(фамилия, имя, отчество, должность)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действующего на основании ____________________________________________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принимая решение об участии в аукционе по продаже права аренды </w:t>
      </w:r>
      <w:proofErr w:type="gramStart"/>
      <w:r w:rsidRPr="00FF26EC">
        <w:rPr>
          <w:rFonts w:ascii="Arno Pro Light Display" w:hAnsi="Arno Pro Light Display"/>
          <w:lang w:eastAsia="ru-RU"/>
        </w:rPr>
        <w:t>земельного участка</w:t>
      </w:r>
      <w:proofErr w:type="gramEnd"/>
      <w:r w:rsidRPr="00FF26EC">
        <w:rPr>
          <w:rFonts w:ascii="Arno Pro Light Display" w:hAnsi="Arno Pro Light Display"/>
          <w:lang w:eastAsia="ru-RU"/>
        </w:rPr>
        <w:t xml:space="preserve"> расположенного по адресу: 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___________________________________________________________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Номер Лота ________ обязуюсь:</w:t>
      </w:r>
    </w:p>
    <w:p w:rsidR="00FF26EC" w:rsidRPr="00FF26EC" w:rsidRDefault="00FF26EC" w:rsidP="00FF26EC">
      <w:pPr>
        <w:suppressAutoHyphens w:val="0"/>
        <w:spacing w:before="100" w:beforeAutospacing="1"/>
        <w:ind w:firstLine="720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соблюдать условия аукциона содержащиеся в информационном сообщении о проведении аукциона, опубликованного на официальном сайте Российской Федерации в сети "Интернет" </w:t>
      </w:r>
      <w:hyperlink r:id="rId8" w:history="1">
        <w:r w:rsidRPr="00FF26EC">
          <w:rPr>
            <w:rFonts w:ascii="Arno Pro Light Display" w:hAnsi="Arno Pro Light Display"/>
            <w:color w:val="0000FF"/>
            <w:u w:val="single"/>
            <w:lang w:eastAsia="ru-RU"/>
          </w:rPr>
          <w:t>http://torgi.gov.ru/</w:t>
        </w:r>
      </w:hyperlink>
      <w:r w:rsidRPr="00FF26EC">
        <w:rPr>
          <w:rFonts w:ascii="Arno Pro Light Display" w:hAnsi="Arno Pro Light Display"/>
          <w:lang w:eastAsia="ru-RU"/>
        </w:rPr>
        <w:t xml:space="preserve">, , в печатном издании «Бюллетень </w:t>
      </w:r>
      <w:proofErr w:type="spellStart"/>
      <w:r w:rsidRPr="00FF26EC">
        <w:rPr>
          <w:rFonts w:ascii="Arno Pro Light Display" w:hAnsi="Arno Pro Light Display"/>
          <w:lang w:eastAsia="ru-RU"/>
        </w:rPr>
        <w:t>Раскильдинского</w:t>
      </w:r>
      <w:proofErr w:type="spellEnd"/>
      <w:r w:rsidRPr="00FF26EC">
        <w:rPr>
          <w:rFonts w:ascii="Arno Pro Light Display" w:hAnsi="Arno Pro Light Display"/>
          <w:lang w:eastAsia="ru-RU"/>
        </w:rPr>
        <w:t xml:space="preserve"> сельского поселения» от__________2020 г. №________, а также а также порядок проведения аукциона, установленный законодательством Российской Федерации. </w:t>
      </w:r>
    </w:p>
    <w:p w:rsidR="00FF26EC" w:rsidRPr="00FF26EC" w:rsidRDefault="00FF26EC" w:rsidP="00FF26EC">
      <w:pPr>
        <w:suppressAutoHyphens w:val="0"/>
        <w:spacing w:before="100" w:beforeAutospacing="1"/>
        <w:ind w:firstLine="703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Со сведениями, изложенными в информационном сообщении о проведении аукциона, ознакомлен и согласен.</w:t>
      </w:r>
    </w:p>
    <w:p w:rsidR="00FF26EC" w:rsidRPr="00FF26EC" w:rsidRDefault="00FF26EC" w:rsidP="00FF26EC">
      <w:pPr>
        <w:suppressAutoHyphens w:val="0"/>
        <w:spacing w:before="100" w:beforeAutospacing="1"/>
        <w:ind w:firstLine="703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Заявка составляется в двух экземплярах, одна из которых остается у Организатора торгов, другая - у Претендента.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Адрес и банковские реквизиты </w:t>
      </w:r>
      <w:proofErr w:type="gramStart"/>
      <w:r w:rsidRPr="00FF26EC">
        <w:rPr>
          <w:rFonts w:ascii="Arno Pro Light Display" w:hAnsi="Arno Pro Light Display"/>
          <w:lang w:eastAsia="ru-RU"/>
        </w:rPr>
        <w:t>Претендента:_</w:t>
      </w:r>
      <w:proofErr w:type="gramEnd"/>
      <w:r w:rsidRPr="00FF26EC">
        <w:rPr>
          <w:rFonts w:ascii="Arno Pro Light Display" w:hAnsi="Arno Pro Light Display"/>
          <w:lang w:eastAsia="ru-RU"/>
        </w:rPr>
        <w:t>____________________________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___________________________________________________________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___________________________________________________________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t xml:space="preserve">Приложения: </w:t>
      </w:r>
      <w:r w:rsidRPr="00FF26EC">
        <w:rPr>
          <w:rFonts w:ascii="Arno Pro Light Display" w:hAnsi="Arno Pro Light Display"/>
          <w:lang w:eastAsia="ru-RU"/>
        </w:rPr>
        <w:t>документы в соответствии с перечнем, опубликованным в информационном сообщении о проведении аукциона.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1. Достоверность предоставленных сведений подтверждаю.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Подпись Претендента_________________________ «____</w:t>
      </w:r>
      <w:proofErr w:type="gramStart"/>
      <w:r w:rsidRPr="00FF26EC">
        <w:rPr>
          <w:rFonts w:ascii="Arno Pro Light Display" w:hAnsi="Arno Pro Light Display"/>
          <w:lang w:eastAsia="ru-RU"/>
        </w:rPr>
        <w:t>_»_</w:t>
      </w:r>
      <w:proofErr w:type="gramEnd"/>
      <w:r w:rsidRPr="00FF26EC">
        <w:rPr>
          <w:rFonts w:ascii="Arno Pro Light Display" w:hAnsi="Arno Pro Light Display"/>
          <w:lang w:eastAsia="ru-RU"/>
        </w:rPr>
        <w:t>__________________2020 г.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(его полномочного представителя)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Заявка принята Организатором аукциона: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Час. _________мин.________ «_____</w:t>
      </w:r>
      <w:proofErr w:type="gramStart"/>
      <w:r w:rsidRPr="00FF26EC">
        <w:rPr>
          <w:rFonts w:ascii="Arno Pro Light Display" w:hAnsi="Arno Pro Light Display"/>
          <w:lang w:eastAsia="ru-RU"/>
        </w:rPr>
        <w:t>_»_</w:t>
      </w:r>
      <w:proofErr w:type="gramEnd"/>
      <w:r w:rsidRPr="00FF26EC">
        <w:rPr>
          <w:rFonts w:ascii="Arno Pro Light Display" w:hAnsi="Arno Pro Light Display"/>
          <w:lang w:eastAsia="ru-RU"/>
        </w:rPr>
        <w:t>______2020 за №_________________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Подпись уполномоченного лица Организатора аукциона __________________________</w:t>
      </w:r>
    </w:p>
    <w:p w:rsidR="00FF26EC" w:rsidRPr="00FF26EC" w:rsidRDefault="00FF26EC" w:rsidP="00FF26EC">
      <w:pPr>
        <w:suppressAutoHyphens w:val="0"/>
        <w:spacing w:before="100" w:beforeAutospacing="1"/>
        <w:jc w:val="right"/>
        <w:rPr>
          <w:lang w:eastAsia="ru-RU"/>
        </w:rPr>
      </w:pPr>
    </w:p>
    <w:p w:rsidR="00FF26EC" w:rsidRPr="00FF26EC" w:rsidRDefault="00FF26EC" w:rsidP="00FF26EC">
      <w:pPr>
        <w:suppressAutoHyphens w:val="0"/>
        <w:spacing w:before="100" w:beforeAutospacing="1"/>
        <w:jc w:val="right"/>
        <w:rPr>
          <w:lang w:eastAsia="ru-RU"/>
        </w:rPr>
      </w:pPr>
    </w:p>
    <w:p w:rsidR="00FF26EC" w:rsidRPr="00FF26EC" w:rsidRDefault="00FF26EC" w:rsidP="00FF26EC">
      <w:pPr>
        <w:suppressAutoHyphens w:val="0"/>
        <w:spacing w:before="100" w:beforeAutospacing="1"/>
        <w:jc w:val="right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lastRenderedPageBreak/>
        <w:t>приложение № 2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</w:p>
    <w:p w:rsidR="00FF26EC" w:rsidRPr="00FF26EC" w:rsidRDefault="00FF26EC" w:rsidP="00FF26EC">
      <w:pPr>
        <w:suppressAutoHyphens w:val="0"/>
        <w:spacing w:before="100" w:beforeAutospacing="1"/>
        <w:jc w:val="center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t>ПРОЕКТ ДОГОВОРА АРЕНДЫ ЗЕМЕЛЬНОГО УЧАСТКА.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lang w:eastAsia="ru-RU"/>
        </w:rPr>
        <w:t> </w:t>
      </w:r>
    </w:p>
    <w:p w:rsidR="00FF26EC" w:rsidRPr="00FF26EC" w:rsidRDefault="00FF26EC" w:rsidP="00FF26EC">
      <w:pPr>
        <w:suppressAutoHyphens w:val="0"/>
        <w:spacing w:before="100" w:beforeAutospacing="1"/>
        <w:jc w:val="center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t>ДОГОВОР АРЕНДЫ ЗЕМЕЛЬНОГО УЧАСТКА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lang w:eastAsia="ru-RU"/>
        </w:rPr>
        <w:t> 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с.  </w:t>
      </w:r>
      <w:proofErr w:type="spellStart"/>
      <w:r w:rsidRPr="00FF26EC">
        <w:rPr>
          <w:rFonts w:ascii="Arno Pro Light Display" w:hAnsi="Arno Pro Light Display"/>
          <w:lang w:eastAsia="ru-RU"/>
        </w:rPr>
        <w:t>Раскильдино</w:t>
      </w:r>
      <w:proofErr w:type="spellEnd"/>
      <w:r w:rsidRPr="00FF26EC">
        <w:rPr>
          <w:rFonts w:ascii="Arno Pro Light Display" w:hAnsi="Arno Pro Light Display"/>
          <w:lang w:eastAsia="ru-RU"/>
        </w:rPr>
        <w:t xml:space="preserve"> </w:t>
      </w:r>
      <w:proofErr w:type="gramStart"/>
      <w:r w:rsidRPr="00FF26EC">
        <w:rPr>
          <w:rFonts w:ascii="Arno Pro Light Display" w:hAnsi="Arno Pro Light Display"/>
          <w:lang w:eastAsia="ru-RU"/>
        </w:rPr>
        <w:t>   «</w:t>
      </w:r>
      <w:proofErr w:type="gramEnd"/>
      <w:r w:rsidRPr="00FF26EC">
        <w:rPr>
          <w:rFonts w:ascii="Arno Pro Light Display" w:hAnsi="Arno Pro Light Display"/>
          <w:lang w:eastAsia="ru-RU"/>
        </w:rPr>
        <w:t>__» _________ 2020 г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lang w:eastAsia="ru-RU"/>
        </w:rPr>
        <w:t> 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lang w:eastAsia="ru-RU"/>
        </w:rPr>
        <w:t xml:space="preserve">         </w:t>
      </w:r>
      <w:r w:rsidRPr="00FF26EC">
        <w:rPr>
          <w:rFonts w:ascii="Arno Pro Light Display" w:hAnsi="Arno Pro Light Display"/>
          <w:lang w:eastAsia="ru-RU"/>
        </w:rPr>
        <w:t xml:space="preserve">Администрация </w:t>
      </w:r>
      <w:proofErr w:type="spellStart"/>
      <w:r w:rsidRPr="00FF26EC">
        <w:rPr>
          <w:rFonts w:ascii="Arno Pro Light Display" w:hAnsi="Arno Pro Light Display"/>
          <w:lang w:eastAsia="ru-RU"/>
        </w:rPr>
        <w:t>Раскильдинского</w:t>
      </w:r>
      <w:proofErr w:type="spellEnd"/>
      <w:r w:rsidRPr="00FF26EC">
        <w:rPr>
          <w:rFonts w:ascii="Arno Pro Light Display" w:hAnsi="Arno Pro Light Display"/>
          <w:lang w:eastAsia="ru-RU"/>
        </w:rPr>
        <w:t xml:space="preserve"> сельского поселения Аликовского района в лице Глава </w:t>
      </w:r>
      <w:proofErr w:type="spellStart"/>
      <w:r w:rsidRPr="00FF26EC">
        <w:rPr>
          <w:rFonts w:ascii="Arno Pro Light Display" w:hAnsi="Arno Pro Light Display"/>
          <w:lang w:eastAsia="ru-RU"/>
        </w:rPr>
        <w:t>Раскильдинского</w:t>
      </w:r>
      <w:proofErr w:type="spellEnd"/>
      <w:r w:rsidRPr="00FF26EC">
        <w:rPr>
          <w:rFonts w:ascii="Arno Pro Light Display" w:hAnsi="Arno Pro Light Display"/>
          <w:lang w:eastAsia="ru-RU"/>
        </w:rPr>
        <w:t xml:space="preserve"> сельского поселения Аликовского района Чувашской Республики__________________</w:t>
      </w:r>
      <w:proofErr w:type="gramStart"/>
      <w:r w:rsidRPr="00FF26EC">
        <w:rPr>
          <w:rFonts w:ascii="Arno Pro Light Display" w:hAnsi="Arno Pro Light Display"/>
          <w:lang w:eastAsia="ru-RU"/>
        </w:rPr>
        <w:t>_ ,</w:t>
      </w:r>
      <w:proofErr w:type="gramEnd"/>
      <w:r w:rsidRPr="00FF26EC">
        <w:rPr>
          <w:rFonts w:ascii="Arno Pro Light Display" w:hAnsi="Arno Pro Light Display"/>
          <w:lang w:eastAsia="ru-RU"/>
        </w:rPr>
        <w:t xml:space="preserve"> действующего на основании Устава, именуемый в дальнейшем «Арендодатель», и __________________________________________________,   именуемый в дальнейшем "Арендатор", и, именуемые в дальнейшем "Стороны", заключили настоящий договор о нижеследующем: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lang w:eastAsia="ru-RU"/>
        </w:rPr>
        <w:t>                      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t>1. Предмет Договора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1.</w:t>
      </w:r>
      <w:proofErr w:type="gramStart"/>
      <w:r w:rsidRPr="00FF26EC">
        <w:rPr>
          <w:rFonts w:ascii="Arno Pro Light Display" w:hAnsi="Arno Pro Light Display"/>
          <w:lang w:eastAsia="ru-RU"/>
        </w:rPr>
        <w:t>1.Арендодатель</w:t>
      </w:r>
      <w:proofErr w:type="gramEnd"/>
      <w:r w:rsidRPr="00FF26EC">
        <w:rPr>
          <w:rFonts w:ascii="Arno Pro Light Display" w:hAnsi="Arno Pro Light Display"/>
          <w:lang w:eastAsia="ru-RU"/>
        </w:rPr>
        <w:t xml:space="preserve"> предоставляет, а Арендатор принимает в аренду земельные участки из земель сельскохозяйственного назначения: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- с кадастровым номером_______________________, общей площадью ____________ </w:t>
      </w:r>
      <w:proofErr w:type="spellStart"/>
      <w:r w:rsidRPr="00FF26EC">
        <w:rPr>
          <w:rFonts w:ascii="Arno Pro Light Display" w:hAnsi="Arno Pro Light Display"/>
          <w:lang w:eastAsia="ru-RU"/>
        </w:rPr>
        <w:t>кв.м</w:t>
      </w:r>
      <w:proofErr w:type="spellEnd"/>
      <w:r w:rsidRPr="00FF26EC">
        <w:rPr>
          <w:rFonts w:ascii="Arno Pro Light Display" w:hAnsi="Arno Pro Light Display"/>
          <w:lang w:eastAsia="ru-RU"/>
        </w:rPr>
        <w:t xml:space="preserve">., местоположение: Чувашская Республика – Чувашия, р-н </w:t>
      </w:r>
      <w:proofErr w:type="spellStart"/>
      <w:r w:rsidRPr="00FF26EC">
        <w:rPr>
          <w:rFonts w:ascii="Arno Pro Light Display" w:hAnsi="Arno Pro Light Display"/>
          <w:lang w:eastAsia="ru-RU"/>
        </w:rPr>
        <w:t>Аликовский</w:t>
      </w:r>
      <w:proofErr w:type="spellEnd"/>
      <w:r w:rsidRPr="00FF26EC">
        <w:rPr>
          <w:rFonts w:ascii="Arno Pro Light Display" w:hAnsi="Arno Pro Light Display"/>
          <w:lang w:eastAsia="ru-RU"/>
        </w:rPr>
        <w:t xml:space="preserve">, с/пос. </w:t>
      </w:r>
      <w:proofErr w:type="spellStart"/>
      <w:r w:rsidRPr="00FF26EC">
        <w:rPr>
          <w:rFonts w:ascii="Arno Pro Light Display" w:hAnsi="Arno Pro Light Display"/>
          <w:lang w:eastAsia="ru-RU"/>
        </w:rPr>
        <w:t>Раскильдинское</w:t>
      </w:r>
      <w:proofErr w:type="spellEnd"/>
      <w:r w:rsidRPr="00FF26EC">
        <w:rPr>
          <w:rFonts w:ascii="Arno Pro Light Display" w:hAnsi="Arno Pro Light Display"/>
          <w:lang w:eastAsia="ru-RU"/>
        </w:rPr>
        <w:t>, для сельскохозяйственного использования.</w:t>
      </w:r>
    </w:p>
    <w:p w:rsidR="00FF26EC" w:rsidRPr="00FF26EC" w:rsidRDefault="00FF26EC" w:rsidP="00FF26EC">
      <w:pPr>
        <w:suppressAutoHyphens w:val="0"/>
        <w:spacing w:before="100" w:beforeAutospacing="1"/>
        <w:ind w:firstLine="539"/>
        <w:jc w:val="center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t>2. Срок действия Договора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2.1. Срок аренды Участка устанавливается с по 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2.2. Договор, заключенный на срок более одного года,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ним. 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t>3. Размер и условия внесения арендной платы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3.1. Размер годовой арендной платы за Участок составляет – 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3.2. Арендная плата вносится Арендатором ежегодно от указанной в пункте 3.1. договора суммы до истечения 10-го дня начала следующего года путем перечисления денежных средств на р/счет 40204810100000100052 в УФК по ЧР (Администрация </w:t>
      </w:r>
      <w:proofErr w:type="spellStart"/>
      <w:r w:rsidRPr="00FF26EC">
        <w:rPr>
          <w:rFonts w:ascii="Arno Pro Light Display" w:hAnsi="Arno Pro Light Display"/>
          <w:lang w:eastAsia="ru-RU"/>
        </w:rPr>
        <w:t>Раскильдинского</w:t>
      </w:r>
      <w:proofErr w:type="spellEnd"/>
      <w:r w:rsidRPr="00FF26EC">
        <w:rPr>
          <w:rFonts w:ascii="Arno Pro Light Display" w:hAnsi="Arno Pro Light Display"/>
          <w:lang w:eastAsia="ru-RU"/>
        </w:rPr>
        <w:t xml:space="preserve"> сельского поселения) </w:t>
      </w:r>
      <w:r w:rsidRPr="00FF26EC">
        <w:rPr>
          <w:color w:val="000000"/>
          <w:lang w:eastAsia="ru-RU"/>
        </w:rPr>
        <w:t>Отделение- НБ Чувашской Республика г. Чебоксары</w:t>
      </w:r>
      <w:r w:rsidRPr="00FF26EC">
        <w:rPr>
          <w:rFonts w:ascii="Arno Pro Light Display" w:hAnsi="Arno Pro Light Display"/>
          <w:lang w:eastAsia="ru-RU"/>
        </w:rPr>
        <w:t>, код 993 111 05025 10 0000 120, БИК 049706001, ИНН 2102420696 КПП 210201001, ОКТМО 95605455.</w:t>
      </w:r>
    </w:p>
    <w:p w:rsidR="00FF26EC" w:rsidRPr="00FF26EC" w:rsidRDefault="00FF26EC" w:rsidP="00FF26EC">
      <w:pPr>
        <w:suppressAutoHyphens w:val="0"/>
        <w:spacing w:before="100" w:beforeAutospacing="1"/>
        <w:ind w:firstLine="567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lastRenderedPageBreak/>
        <w:t>3.3. Исполнением обязательства по внесению арендной платы является поступление денежных средств на расчетный счет, указанный арендодателем.</w:t>
      </w:r>
    </w:p>
    <w:p w:rsidR="00FF26EC" w:rsidRPr="00FF26EC" w:rsidRDefault="00FF26EC" w:rsidP="00FF26EC">
      <w:pPr>
        <w:suppressAutoHyphens w:val="0"/>
        <w:spacing w:before="100" w:beforeAutospacing="1"/>
        <w:ind w:firstLine="567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3.4.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12 (двенадцать) месяцев. В этом случае исчисление и уплата Арендатором арендной платы осуществляется на основании дополнительных соглашений к Договору. </w:t>
      </w:r>
    </w:p>
    <w:p w:rsidR="00FF26EC" w:rsidRPr="00FF26EC" w:rsidRDefault="00FF26EC" w:rsidP="00FF26EC">
      <w:pPr>
        <w:suppressAutoHyphens w:val="0"/>
        <w:spacing w:before="100" w:beforeAutospacing="1"/>
        <w:ind w:firstLine="567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</w:t>
      </w:r>
    </w:p>
    <w:p w:rsidR="00FF26EC" w:rsidRPr="00FF26EC" w:rsidRDefault="00FF26EC" w:rsidP="00FF26EC">
      <w:pPr>
        <w:suppressAutoHyphens w:val="0"/>
        <w:spacing w:before="100" w:beforeAutospacing="1"/>
        <w:ind w:firstLine="567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 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t>4. Права и обязанности Сторон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4.</w:t>
      </w:r>
      <w:proofErr w:type="gramStart"/>
      <w:r w:rsidRPr="00FF26EC">
        <w:rPr>
          <w:rFonts w:ascii="Arno Pro Light Display" w:hAnsi="Arno Pro Light Display"/>
          <w:lang w:eastAsia="ru-RU"/>
        </w:rPr>
        <w:t>1.Арендодатель</w:t>
      </w:r>
      <w:proofErr w:type="gramEnd"/>
      <w:r w:rsidRPr="00FF26EC">
        <w:rPr>
          <w:rFonts w:ascii="Arno Pro Light Display" w:hAnsi="Arno Pro Light Display"/>
          <w:lang w:eastAsia="ru-RU"/>
        </w:rPr>
        <w:t xml:space="preserve"> имеет право: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proofErr w:type="gramStart"/>
      <w:r w:rsidRPr="00FF26EC">
        <w:rPr>
          <w:rFonts w:ascii="Arno Pro Light Display" w:hAnsi="Arno Pro Light Display"/>
          <w:lang w:eastAsia="ru-RU"/>
        </w:rPr>
        <w:t>не внесении</w:t>
      </w:r>
      <w:proofErr w:type="gramEnd"/>
      <w:r w:rsidRPr="00FF26EC">
        <w:rPr>
          <w:rFonts w:ascii="Arno Pro Light Display" w:hAnsi="Arno Pro Light Display"/>
          <w:lang w:eastAsia="ru-RU"/>
        </w:rPr>
        <w:t xml:space="preserve"> арендной платы, в случае не подписания Арендатором дополнительных соглашений к Договору в соответствии с п. 3.4. и нарушения других условий Договора.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4.</w:t>
      </w:r>
      <w:proofErr w:type="gramStart"/>
      <w:r w:rsidRPr="00FF26EC">
        <w:rPr>
          <w:rFonts w:ascii="Arno Pro Light Display" w:hAnsi="Arno Pro Light Display"/>
          <w:lang w:eastAsia="ru-RU"/>
        </w:rPr>
        <w:t>2.Арендодатель</w:t>
      </w:r>
      <w:proofErr w:type="gramEnd"/>
      <w:r w:rsidRPr="00FF26EC">
        <w:rPr>
          <w:rFonts w:ascii="Arno Pro Light Display" w:hAnsi="Arno Pro Light Display"/>
          <w:lang w:eastAsia="ru-RU"/>
        </w:rPr>
        <w:t xml:space="preserve"> обязан: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4.2.1. Выполнять в полном объеме все условия Договора.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4.2.2.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4.2.3. Своевременно производить перерасчет арендной платы и своевременно информировать об этом Арендатора.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4.3. Арендатор имеет право: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4.3.1. Использовать Участок на условиях, установленных Договором.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4.3.2. С письменного согласия Арендодателя сдавать Участок в субаренду, а также передавать свои права и обязанности по договору третьим лицам.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lastRenderedPageBreak/>
        <w:t xml:space="preserve"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 </w:t>
      </w:r>
    </w:p>
    <w:p w:rsidR="00FF26EC" w:rsidRPr="00FF26EC" w:rsidRDefault="00FF26EC" w:rsidP="00FF26EC">
      <w:pPr>
        <w:suppressAutoHyphens w:val="0"/>
        <w:spacing w:before="100" w:beforeAutospacing="1"/>
        <w:ind w:left="567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4.4. Арендатор обязан: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4.4.1. Выполнять в полном объеме все условия Договора.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4.4.3. Уплачивать в размере и на условиях, установленных Договором, арендную плату.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4.4.4. 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4.4.5. После подписания Договора и изменений к нему произвести его (их) государственную регистрацию в органе, осуществляющем, государственную регистрацию прав на недвижимое имущество и сделок с ними.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4.4.8. Письменно в десятидневный срок уведомить Арендодателя об изменении своих реквизитов.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4.4.9. Не нарушать права ограниченного пользования земельным участком другими землепользователями, оформленными в установленном порядке;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4.4.10. После окончания действия Договора в течение 10 (десяти) дней передать Участок Арендодателю в состоянии и качестве не хуже первоначального, т.е. на момент заключения Договора, пригодным для его дальнейшего целевого использования;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FF26EC" w:rsidRPr="00FF26EC" w:rsidRDefault="00FF26EC" w:rsidP="00FF26EC">
      <w:pPr>
        <w:suppressAutoHyphens w:val="0"/>
        <w:spacing w:before="100" w:beforeAutospacing="1"/>
        <w:jc w:val="center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t>5. Ответственность Сторон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5.</w:t>
      </w:r>
      <w:proofErr w:type="gramStart"/>
      <w:r w:rsidRPr="00FF26EC">
        <w:rPr>
          <w:rFonts w:ascii="Arno Pro Light Display" w:hAnsi="Arno Pro Light Display"/>
          <w:lang w:eastAsia="ru-RU"/>
        </w:rPr>
        <w:t>1.За</w:t>
      </w:r>
      <w:proofErr w:type="gramEnd"/>
      <w:r w:rsidRPr="00FF26EC">
        <w:rPr>
          <w:rFonts w:ascii="Arno Pro Light Display" w:hAnsi="Arno Pro Light Display"/>
          <w:lang w:eastAsia="ru-RU"/>
        </w:rPr>
        <w:t xml:space="preserve"> нарушение условий Договора Стороны несут ответственность, предусмотренную законодательством Российской Федерации.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5.2. При неуплате Арендатором платежей в сроки и в размерах, установленных настоящим Договором, с Арендатора взыскивается неустойка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FF26EC" w:rsidRPr="00FF26EC" w:rsidRDefault="00FF26EC" w:rsidP="00FF26EC">
      <w:pPr>
        <w:suppressAutoHyphens w:val="0"/>
        <w:spacing w:before="100" w:beforeAutospacing="1"/>
        <w:ind w:firstLine="567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lastRenderedPageBreak/>
        <w:t>5.3. 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FF26EC" w:rsidRPr="00FF26EC" w:rsidRDefault="00FF26EC" w:rsidP="00FF26EC">
      <w:pPr>
        <w:suppressAutoHyphens w:val="0"/>
        <w:spacing w:before="100" w:beforeAutospacing="1"/>
        <w:ind w:firstLine="567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5.4. Уплата неустойки в соответствии с </w:t>
      </w:r>
      <w:proofErr w:type="spellStart"/>
      <w:r w:rsidRPr="00FF26EC">
        <w:rPr>
          <w:rFonts w:ascii="Arno Pro Light Display" w:hAnsi="Arno Pro Light Display"/>
          <w:lang w:eastAsia="ru-RU"/>
        </w:rPr>
        <w:t>п.п</w:t>
      </w:r>
      <w:proofErr w:type="spellEnd"/>
      <w:r w:rsidRPr="00FF26EC">
        <w:rPr>
          <w:rFonts w:ascii="Arno Pro Light Display" w:hAnsi="Arno Pro Light Display"/>
          <w:lang w:eastAsia="ru-RU"/>
        </w:rPr>
        <w:t>. 5.2. и 5.3. настоящего Договора не освобождает Арендатора от выполнения лежащих на нем обязательств и устранения нарушений.</w:t>
      </w:r>
    </w:p>
    <w:p w:rsidR="00FF26EC" w:rsidRPr="00FF26EC" w:rsidRDefault="00FF26EC" w:rsidP="00FF26EC">
      <w:pPr>
        <w:suppressAutoHyphens w:val="0"/>
        <w:spacing w:before="100" w:beforeAutospacing="1"/>
        <w:ind w:firstLine="567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5.5. Арендатор обязан возместить Арендодателю убытки,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убытков. При этом убытки подлежат возмещению Арендодателю сверх неустойки.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F26EC" w:rsidRPr="00FF26EC" w:rsidRDefault="00FF26EC" w:rsidP="00FF26EC">
      <w:pPr>
        <w:suppressAutoHyphens w:val="0"/>
        <w:spacing w:before="100" w:beforeAutospacing="1"/>
        <w:jc w:val="center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t>6. Изменение, расторжение и прекращение Договора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6.</w:t>
      </w:r>
      <w:proofErr w:type="gramStart"/>
      <w:r w:rsidRPr="00FF26EC">
        <w:rPr>
          <w:rFonts w:ascii="Arno Pro Light Display" w:hAnsi="Arno Pro Light Display"/>
          <w:lang w:eastAsia="ru-RU"/>
        </w:rPr>
        <w:t>1.Все</w:t>
      </w:r>
      <w:proofErr w:type="gramEnd"/>
      <w:r w:rsidRPr="00FF26EC">
        <w:rPr>
          <w:rFonts w:ascii="Arno Pro Light Display" w:hAnsi="Arno Pro Light Display"/>
          <w:lang w:eastAsia="ru-RU"/>
        </w:rPr>
        <w:t xml:space="preserve"> изменения и (или) дополнения к Договору оформляются Сторонами в письменной форме.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6.</w:t>
      </w:r>
      <w:proofErr w:type="gramStart"/>
      <w:r w:rsidRPr="00FF26EC">
        <w:rPr>
          <w:rFonts w:ascii="Arno Pro Light Display" w:hAnsi="Arno Pro Light Display"/>
          <w:lang w:eastAsia="ru-RU"/>
        </w:rPr>
        <w:t>2.Договор</w:t>
      </w:r>
      <w:proofErr w:type="gramEnd"/>
      <w:r w:rsidRPr="00FF26EC">
        <w:rPr>
          <w:rFonts w:ascii="Arno Pro Light Display" w:hAnsi="Arno Pro Light Display"/>
          <w:lang w:eastAsia="ru-RU"/>
        </w:rPr>
        <w:t>, может быть, расторгнут по требованию Арендодателя на основании и в порядке, установленном гражданским законодательством, а также в случаях, указанных в пункте 4.1.1., либо по обоюдному соглашению сторон.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6.</w:t>
      </w:r>
      <w:proofErr w:type="gramStart"/>
      <w:r w:rsidRPr="00FF26EC">
        <w:rPr>
          <w:rFonts w:ascii="Arno Pro Light Display" w:hAnsi="Arno Pro Light Display"/>
          <w:lang w:eastAsia="ru-RU"/>
        </w:rPr>
        <w:t>3.При</w:t>
      </w:r>
      <w:proofErr w:type="gramEnd"/>
      <w:r w:rsidRPr="00FF26EC">
        <w:rPr>
          <w:rFonts w:ascii="Arno Pro Light Display" w:hAnsi="Arno Pro Light Display"/>
          <w:lang w:eastAsia="ru-RU"/>
        </w:rPr>
        <w:t xml:space="preserve"> прекращении Договора Арендатор обязан вернуть Арендодателю Участок в надлежащем состоянии.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6.4. Граждане и юридические лица обязаны заключить и зарегистрировать Договор в месячный срок после приобретения права на заключение договора аренды.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6.5. Использование земельного участка без заключения и регистрации Договора согласно действующему законодательству считается самовольным занятием, и в этом случае граждане и юридические лица привлекаются к административной ответственности в виде штрафа.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6.6. Граждане и юридические лица приступают к использованию земельного участка после заключения и регистрации Договора.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6.7. Право аренды прекращается со дня расторжения Договора.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6.8. Договор аренды земельного участка подлежит досрочному расторжению в судебном порядке по требованию Арендодателя, а земельный участок возврату Арендодателю в следующих случаях:</w:t>
      </w:r>
    </w:p>
    <w:p w:rsidR="00FF26EC" w:rsidRPr="00FF26EC" w:rsidRDefault="00FF26EC" w:rsidP="00FF26EC">
      <w:pPr>
        <w:suppressAutoHyphens w:val="0"/>
        <w:spacing w:before="100" w:beforeAutospacing="1"/>
        <w:ind w:firstLine="567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FF26EC" w:rsidRPr="00FF26EC" w:rsidRDefault="00FF26EC" w:rsidP="00FF26EC">
      <w:pPr>
        <w:suppressAutoHyphens w:val="0"/>
        <w:spacing w:before="100" w:beforeAutospacing="1"/>
        <w:ind w:firstLine="567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- использования земельного участка, которое приводит значительному ухудшению земельного участка, экологической обстановки;</w:t>
      </w:r>
    </w:p>
    <w:p w:rsidR="00FF26EC" w:rsidRPr="00FF26EC" w:rsidRDefault="00FF26EC" w:rsidP="00FF26EC">
      <w:pPr>
        <w:suppressAutoHyphens w:val="0"/>
        <w:spacing w:before="100" w:beforeAutospacing="1"/>
        <w:ind w:firstLine="567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lastRenderedPageBreak/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FF26EC" w:rsidRPr="00FF26EC" w:rsidRDefault="00FF26EC" w:rsidP="00FF26EC">
      <w:pPr>
        <w:suppressAutoHyphens w:val="0"/>
        <w:spacing w:before="100" w:beforeAutospacing="1"/>
        <w:ind w:firstLine="567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- изъятия земельного участка для государственных или муниципальных нужд в соответствии с правилами, установленными действующим законодательством;</w:t>
      </w:r>
    </w:p>
    <w:p w:rsidR="00FF26EC" w:rsidRPr="00FF26EC" w:rsidRDefault="00FF26EC" w:rsidP="00FF26EC">
      <w:pPr>
        <w:suppressAutoHyphens w:val="0"/>
        <w:spacing w:before="100" w:beforeAutospacing="1"/>
        <w:ind w:firstLine="567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- реквизиции земельного участка в соответствии с правилами, установленными законодательством;</w:t>
      </w:r>
    </w:p>
    <w:p w:rsidR="00FF26EC" w:rsidRPr="00FF26EC" w:rsidRDefault="00FF26EC" w:rsidP="00FF26EC">
      <w:pPr>
        <w:suppressAutoHyphens w:val="0"/>
        <w:spacing w:before="100" w:beforeAutospacing="1"/>
        <w:ind w:firstLine="567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- не внесения более 4-х раз подряд по истечению установленного Договором срока платежа арендной платы;</w:t>
      </w:r>
    </w:p>
    <w:p w:rsidR="00FF26EC" w:rsidRPr="00FF26EC" w:rsidRDefault="00FF26EC" w:rsidP="00FF26EC">
      <w:pPr>
        <w:suppressAutoHyphens w:val="0"/>
        <w:spacing w:before="100" w:beforeAutospacing="1"/>
        <w:ind w:firstLine="567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- по другим основаниям, установленным действующим законодательством.</w:t>
      </w:r>
    </w:p>
    <w:p w:rsidR="00FF26EC" w:rsidRPr="00FF26EC" w:rsidRDefault="00FF26EC" w:rsidP="00FF26EC">
      <w:pPr>
        <w:suppressAutoHyphens w:val="0"/>
        <w:spacing w:before="100" w:beforeAutospacing="1"/>
        <w:ind w:firstLine="567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Расторжение (прекращение) настоящего Договора не освобождает Арендатора от оплаты задолженности по платежам.</w:t>
      </w:r>
    </w:p>
    <w:p w:rsidR="00FF26EC" w:rsidRPr="00FF26EC" w:rsidRDefault="00FF26EC" w:rsidP="00FF26EC">
      <w:pPr>
        <w:suppressAutoHyphens w:val="0"/>
        <w:spacing w:before="100" w:beforeAutospacing="1"/>
        <w:jc w:val="center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t>7. Рассмотрение и урегулирование споров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7.1. При возникновении споров по настоящему Договору Стороны принимают меры к их регулированию путем переговоров. Срок ответа на претензию – 45 дней с момента ее получения.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7.2. При невозможности разрешения споров между сторонами путем переговоров они подлежат разрешению в соответствии с действующим законодательством Российской Федерации.</w:t>
      </w:r>
      <w:r w:rsidRPr="00FF26EC">
        <w:rPr>
          <w:rFonts w:ascii="Arno Pro Light Display" w:hAnsi="Arno Pro Light Display"/>
          <w:b/>
          <w:bCs/>
          <w:lang w:eastAsia="ru-RU"/>
        </w:rPr>
        <w:t xml:space="preserve"> </w:t>
      </w:r>
    </w:p>
    <w:p w:rsidR="00FF26EC" w:rsidRPr="00FF26EC" w:rsidRDefault="00FF26EC" w:rsidP="00FF26EC">
      <w:pPr>
        <w:suppressAutoHyphens w:val="0"/>
        <w:spacing w:before="100" w:beforeAutospacing="1"/>
        <w:jc w:val="center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t>8. Особые условия договора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8.1.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8.</w:t>
      </w:r>
      <w:proofErr w:type="gramStart"/>
      <w:r w:rsidRPr="00FF26EC">
        <w:rPr>
          <w:rFonts w:ascii="Arno Pro Light Display" w:hAnsi="Arno Pro Light Display"/>
          <w:lang w:eastAsia="ru-RU"/>
        </w:rPr>
        <w:t>2.Срок</w:t>
      </w:r>
      <w:proofErr w:type="gramEnd"/>
      <w:r w:rsidRPr="00FF26EC">
        <w:rPr>
          <w:rFonts w:ascii="Arno Pro Light Display" w:hAnsi="Arno Pro Light Display"/>
          <w:lang w:eastAsia="ru-RU"/>
        </w:rPr>
        <w:t xml:space="preserve"> действия договора субаренды не может превышать срок действия Договора.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8.</w:t>
      </w:r>
      <w:proofErr w:type="gramStart"/>
      <w:r w:rsidRPr="00FF26EC">
        <w:rPr>
          <w:rFonts w:ascii="Arno Pro Light Display" w:hAnsi="Arno Pro Light Display"/>
          <w:lang w:eastAsia="ru-RU"/>
        </w:rPr>
        <w:t>3.При</w:t>
      </w:r>
      <w:proofErr w:type="gramEnd"/>
      <w:r w:rsidRPr="00FF26EC">
        <w:rPr>
          <w:rFonts w:ascii="Arno Pro Light Display" w:hAnsi="Arno Pro Light Display"/>
          <w:lang w:eastAsia="ru-RU"/>
        </w:rPr>
        <w:t xml:space="preserve"> досрочном расторжении Договора договор субаренды земельного участка прекращает свое действие.</w:t>
      </w:r>
    </w:p>
    <w:p w:rsidR="00FF26EC" w:rsidRPr="00FF26EC" w:rsidRDefault="00FF26EC" w:rsidP="00FF26EC">
      <w:pPr>
        <w:suppressAutoHyphens w:val="0"/>
        <w:spacing w:before="100" w:beforeAutospacing="1"/>
        <w:ind w:firstLine="284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8.4. Расходы по государственной регистрации Договора, а также изменений и дополнений к нему возлагаются на Арендодателя.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>8.5. Реорганизация Арендодателя, а также перемена собственника земельного участка не является основанием для одностороннего расторжения настоящего Договора.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8.6. Договор составлен в 3(трех) экземплярах, имеющих одинаковую юридическую силу, из которых по одному экземпляру хранятся у Сторон, один экземпляр передается в </w:t>
      </w:r>
      <w:r w:rsidRPr="00FF26EC">
        <w:rPr>
          <w:rFonts w:ascii="Arno Pro Light Display" w:hAnsi="Arno Pro Light Display"/>
          <w:lang w:eastAsia="ru-RU"/>
        </w:rPr>
        <w:lastRenderedPageBreak/>
        <w:t>Управление федеральной службы государственной регистрации, кадастра и картографии по Чувашской Республике.</w:t>
      </w:r>
    </w:p>
    <w:p w:rsidR="00FF26EC" w:rsidRPr="00FF26EC" w:rsidRDefault="00FF26EC" w:rsidP="00FF26EC">
      <w:pPr>
        <w:suppressAutoHyphens w:val="0"/>
        <w:spacing w:before="100" w:beforeAutospacing="1"/>
        <w:ind w:left="363" w:right="-6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t>9. Реквизиты сторон.</w:t>
      </w:r>
    </w:p>
    <w:p w:rsidR="00FF26EC" w:rsidRPr="00FF26EC" w:rsidRDefault="00FF26EC" w:rsidP="00FF26EC">
      <w:pPr>
        <w:suppressAutoHyphens w:val="0"/>
        <w:spacing w:before="100" w:beforeAutospacing="1"/>
        <w:ind w:right="-6" w:firstLine="720"/>
        <w:rPr>
          <w:lang w:eastAsia="ru-RU"/>
        </w:rPr>
      </w:pPr>
      <w:r w:rsidRPr="00FF26EC">
        <w:rPr>
          <w:rFonts w:ascii="Arno Pro Light Display" w:hAnsi="Arno Pro Light Display"/>
          <w:b/>
          <w:bCs/>
          <w:lang w:eastAsia="ru-RU"/>
        </w:rPr>
        <w:t>Арендодатель</w:t>
      </w:r>
      <w:r w:rsidRPr="00FF26EC">
        <w:rPr>
          <w:rFonts w:ascii="Arno Pro Light Display" w:hAnsi="Arno Pro Light Display"/>
          <w:lang w:eastAsia="ru-RU"/>
        </w:rPr>
        <w:t xml:space="preserve">: Администрация </w:t>
      </w:r>
      <w:proofErr w:type="spellStart"/>
      <w:r w:rsidRPr="00FF26EC">
        <w:rPr>
          <w:rFonts w:ascii="Arno Pro Light Display" w:hAnsi="Arno Pro Light Display"/>
          <w:lang w:eastAsia="ru-RU"/>
        </w:rPr>
        <w:t>Раскильдинского</w:t>
      </w:r>
      <w:proofErr w:type="spellEnd"/>
      <w:r w:rsidRPr="00FF26EC">
        <w:rPr>
          <w:rFonts w:ascii="Arno Pro Light Display" w:hAnsi="Arno Pro Light Display"/>
          <w:lang w:eastAsia="ru-RU"/>
        </w:rPr>
        <w:t xml:space="preserve"> сельского поселения Аликовского района Чувашской Республики.</w:t>
      </w:r>
    </w:p>
    <w:p w:rsidR="00FF26EC" w:rsidRPr="00FF26EC" w:rsidRDefault="00FF26EC" w:rsidP="00FF26EC">
      <w:pPr>
        <w:suppressAutoHyphens w:val="0"/>
        <w:spacing w:before="100" w:beforeAutospacing="1"/>
        <w:ind w:right="-6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Юридический адрес: Чувашская Республика, </w:t>
      </w:r>
      <w:proofErr w:type="spellStart"/>
      <w:r w:rsidRPr="00FF26EC">
        <w:rPr>
          <w:rFonts w:ascii="Arno Pro Light Display" w:hAnsi="Arno Pro Light Display"/>
          <w:lang w:eastAsia="ru-RU"/>
        </w:rPr>
        <w:t>Аликовский</w:t>
      </w:r>
      <w:proofErr w:type="spellEnd"/>
      <w:r w:rsidRPr="00FF26EC">
        <w:rPr>
          <w:rFonts w:ascii="Arno Pro Light Display" w:hAnsi="Arno Pro Light Display"/>
          <w:lang w:eastAsia="ru-RU"/>
        </w:rPr>
        <w:t xml:space="preserve"> район, с. </w:t>
      </w:r>
      <w:proofErr w:type="spellStart"/>
      <w:r w:rsidRPr="00FF26EC">
        <w:rPr>
          <w:rFonts w:ascii="Arno Pro Light Display" w:hAnsi="Arno Pro Light Display"/>
          <w:lang w:eastAsia="ru-RU"/>
        </w:rPr>
        <w:t>Раскильдино</w:t>
      </w:r>
      <w:proofErr w:type="spellEnd"/>
      <w:r w:rsidRPr="00FF26EC">
        <w:rPr>
          <w:rFonts w:ascii="Arno Pro Light Display" w:hAnsi="Arno Pro Light Display"/>
          <w:lang w:eastAsia="ru-RU"/>
        </w:rPr>
        <w:t>, ул. Ленина, д.70</w:t>
      </w:r>
    </w:p>
    <w:p w:rsidR="00FF26EC" w:rsidRPr="00FF26EC" w:rsidRDefault="00FF26EC" w:rsidP="00FF26EC">
      <w:pPr>
        <w:suppressAutoHyphens w:val="0"/>
        <w:spacing w:before="100" w:beforeAutospacing="1"/>
        <w:ind w:right="-6"/>
        <w:rPr>
          <w:lang w:eastAsia="ru-RU"/>
        </w:rPr>
      </w:pPr>
    </w:p>
    <w:p w:rsidR="00FF26EC" w:rsidRPr="00FF26EC" w:rsidRDefault="00FF26EC" w:rsidP="00FF26EC">
      <w:pPr>
        <w:suppressAutoHyphens w:val="0"/>
        <w:spacing w:before="100" w:beforeAutospacing="1"/>
        <w:ind w:right="-6" w:firstLine="720"/>
        <w:rPr>
          <w:lang w:eastAsia="ru-RU"/>
        </w:rPr>
      </w:pPr>
      <w:r w:rsidRPr="00FF26EC">
        <w:rPr>
          <w:rFonts w:ascii="Arno Pro Light Display" w:hAnsi="Arno Pro Light Display"/>
          <w:lang w:eastAsia="ru-RU"/>
        </w:rPr>
        <w:t xml:space="preserve">М.П. ___________________________________ </w:t>
      </w:r>
    </w:p>
    <w:p w:rsidR="00FF26EC" w:rsidRPr="00FF26EC" w:rsidRDefault="00FF26EC" w:rsidP="00FF26EC">
      <w:pPr>
        <w:suppressAutoHyphens w:val="0"/>
        <w:spacing w:before="100" w:beforeAutospacing="1"/>
        <w:ind w:right="-6" w:firstLine="720"/>
        <w:rPr>
          <w:lang w:eastAsia="ru-RU"/>
        </w:rPr>
      </w:pPr>
    </w:p>
    <w:p w:rsidR="00FF26EC" w:rsidRPr="00FF26EC" w:rsidRDefault="00FF26EC" w:rsidP="00FF26EC">
      <w:pPr>
        <w:suppressAutoHyphens w:val="0"/>
        <w:spacing w:before="100" w:beforeAutospacing="1"/>
        <w:ind w:right="-6" w:firstLine="720"/>
        <w:rPr>
          <w:lang w:eastAsia="ru-RU"/>
        </w:rPr>
      </w:pPr>
      <w:r>
        <w:rPr>
          <w:rFonts w:ascii="Arno Pro Light Display" w:hAnsi="Arno Pro Light Display"/>
          <w:b/>
          <w:bCs/>
          <w:lang w:eastAsia="ru-RU"/>
        </w:rPr>
        <w:t>Арендатор:</w:t>
      </w:r>
    </w:p>
    <w:p w:rsidR="00FF26EC" w:rsidRPr="00FF26EC" w:rsidRDefault="00FF26EC" w:rsidP="00FF26EC">
      <w:pPr>
        <w:suppressAutoHyphens w:val="0"/>
        <w:spacing w:before="100" w:beforeAutospacing="1"/>
        <w:rPr>
          <w:lang w:eastAsia="ru-RU"/>
        </w:rPr>
      </w:pPr>
    </w:p>
    <w:p w:rsidR="00100C4C" w:rsidRPr="00100C4C" w:rsidRDefault="00100C4C" w:rsidP="00100C4C">
      <w:pPr>
        <w:spacing w:line="360" w:lineRule="auto"/>
        <w:ind w:hanging="142"/>
        <w:jc w:val="both"/>
      </w:pPr>
      <w:r w:rsidRPr="00100C4C">
        <w:t>О назначении публичных слушаний</w:t>
      </w:r>
    </w:p>
    <w:p w:rsidR="00100C4C" w:rsidRPr="00100C4C" w:rsidRDefault="00100C4C" w:rsidP="00100C4C">
      <w:pPr>
        <w:ind w:hanging="142"/>
        <w:jc w:val="both"/>
      </w:pPr>
    </w:p>
    <w:p w:rsidR="00100C4C" w:rsidRPr="00100C4C" w:rsidRDefault="00100C4C" w:rsidP="00100C4C">
      <w:pPr>
        <w:jc w:val="both"/>
      </w:pPr>
      <w:r w:rsidRPr="00100C4C">
        <w:t xml:space="preserve">       В соответствии с изменениями, внесенными в Федеральный закон «Об общих принципах организации    местного     самоуправления    в     Российской     Федерации» от 06.10.2003 года № 131-ФЗ, руководствуясь ст. 14 Устава </w:t>
      </w:r>
      <w:proofErr w:type="spellStart"/>
      <w:proofErr w:type="gramStart"/>
      <w:r w:rsidRPr="00100C4C">
        <w:t>Раскильдинского</w:t>
      </w:r>
      <w:proofErr w:type="spellEnd"/>
      <w:r w:rsidRPr="00100C4C">
        <w:t xml:space="preserve">  сельского</w:t>
      </w:r>
      <w:proofErr w:type="gramEnd"/>
      <w:r w:rsidRPr="00100C4C">
        <w:t xml:space="preserve"> поселения Аликовского района ПОСТАНОВЛЯЮ:</w:t>
      </w:r>
    </w:p>
    <w:p w:rsidR="00100C4C" w:rsidRPr="00100C4C" w:rsidRDefault="00100C4C" w:rsidP="00100C4C">
      <w:pPr>
        <w:numPr>
          <w:ilvl w:val="0"/>
          <w:numId w:val="1"/>
        </w:numPr>
        <w:ind w:firstLine="284"/>
        <w:jc w:val="both"/>
      </w:pPr>
      <w:r w:rsidRPr="00100C4C">
        <w:t xml:space="preserve">Назначить публичное слушание на 04.12.2020 года 10.00 часов в форме слушания с участием представителей общественности </w:t>
      </w:r>
      <w:proofErr w:type="spellStart"/>
      <w:proofErr w:type="gramStart"/>
      <w:r w:rsidRPr="00100C4C">
        <w:t>Раскильдинского</w:t>
      </w:r>
      <w:proofErr w:type="spellEnd"/>
      <w:r w:rsidRPr="00100C4C">
        <w:t xml:space="preserve">  сельского</w:t>
      </w:r>
      <w:proofErr w:type="gramEnd"/>
      <w:r w:rsidRPr="00100C4C">
        <w:t xml:space="preserve"> поселения в </w:t>
      </w:r>
      <w:proofErr w:type="spellStart"/>
      <w:r w:rsidRPr="00100C4C">
        <w:t>Раскильдинском</w:t>
      </w:r>
      <w:proofErr w:type="spellEnd"/>
      <w:r w:rsidRPr="00100C4C">
        <w:t xml:space="preserve"> сельском поселении, по адресу: </w:t>
      </w:r>
      <w:proofErr w:type="spellStart"/>
      <w:r w:rsidRPr="00100C4C">
        <w:t>Аликовский</w:t>
      </w:r>
      <w:proofErr w:type="spellEnd"/>
      <w:r w:rsidRPr="00100C4C">
        <w:t xml:space="preserve"> район </w:t>
      </w:r>
      <w:proofErr w:type="spellStart"/>
      <w:r w:rsidRPr="00100C4C">
        <w:t>с.Раскильдино</w:t>
      </w:r>
      <w:proofErr w:type="spellEnd"/>
      <w:r w:rsidRPr="00100C4C">
        <w:t xml:space="preserve"> , ул. Ленина,  дом 70 с повесткой дня: </w:t>
      </w:r>
    </w:p>
    <w:p w:rsidR="00100C4C" w:rsidRPr="00100C4C" w:rsidRDefault="00100C4C" w:rsidP="00100C4C">
      <w:pPr>
        <w:jc w:val="both"/>
      </w:pPr>
      <w:r w:rsidRPr="00100C4C">
        <w:t xml:space="preserve">        1) О бюджете Аликовского района Чувашской Республики на 2021 год и на плановый период 2022 и 2023 годов.</w:t>
      </w:r>
    </w:p>
    <w:p w:rsidR="00100C4C" w:rsidRPr="00100C4C" w:rsidRDefault="00100C4C" w:rsidP="00100C4C">
      <w:pPr>
        <w:numPr>
          <w:ilvl w:val="0"/>
          <w:numId w:val="1"/>
        </w:numPr>
        <w:ind w:firstLine="284"/>
        <w:jc w:val="both"/>
      </w:pPr>
      <w:r w:rsidRPr="00100C4C">
        <w:t xml:space="preserve">Предложения и замечания по проекту решения Собрания депутатов </w:t>
      </w:r>
      <w:proofErr w:type="spellStart"/>
      <w:r w:rsidRPr="00100C4C">
        <w:t>Раскильдинского</w:t>
      </w:r>
      <w:proofErr w:type="spellEnd"/>
      <w:r w:rsidRPr="00100C4C">
        <w:t xml:space="preserve">  сельского поселения Аликовского района Чувашской Республики принимаются в администрации </w:t>
      </w:r>
      <w:proofErr w:type="spellStart"/>
      <w:r w:rsidRPr="00100C4C">
        <w:t>Раскильдинского</w:t>
      </w:r>
      <w:proofErr w:type="spellEnd"/>
      <w:r w:rsidRPr="00100C4C">
        <w:t xml:space="preserve">  сельского поселения Аликовского района Чувашской Республики по адресу: Чувашская Республика, </w:t>
      </w:r>
      <w:proofErr w:type="spellStart"/>
      <w:r w:rsidRPr="00100C4C">
        <w:t>Аликовский</w:t>
      </w:r>
      <w:proofErr w:type="spellEnd"/>
      <w:r w:rsidRPr="00100C4C">
        <w:t xml:space="preserve"> район, с. </w:t>
      </w:r>
      <w:proofErr w:type="spellStart"/>
      <w:r w:rsidRPr="00100C4C">
        <w:t>Раскильдино</w:t>
      </w:r>
      <w:proofErr w:type="spellEnd"/>
      <w:r w:rsidRPr="00100C4C">
        <w:t xml:space="preserve"> , улица Ленина,  дом 70, по электронному адресу:</w:t>
      </w:r>
      <w:r w:rsidRPr="00100C4C">
        <w:rPr>
          <w:color w:val="FF0000"/>
        </w:rPr>
        <w:t xml:space="preserve"> </w:t>
      </w:r>
      <w:r w:rsidRPr="00100C4C">
        <w:t xml:space="preserve"> </w:t>
      </w:r>
      <w:proofErr w:type="spellStart"/>
      <w:r w:rsidRPr="00100C4C">
        <w:rPr>
          <w:lang w:val="en-US"/>
        </w:rPr>
        <w:t>sao</w:t>
      </w:r>
      <w:proofErr w:type="spellEnd"/>
      <w:r w:rsidRPr="00100C4C">
        <w:t>-</w:t>
      </w:r>
      <w:r w:rsidRPr="00100C4C">
        <w:rPr>
          <w:lang w:val="en-US"/>
        </w:rPr>
        <w:t>rask</w:t>
      </w:r>
      <w:r w:rsidRPr="00100C4C">
        <w:t>@</w:t>
      </w:r>
      <w:hyperlink r:id="rId9" w:history="1">
        <w:r w:rsidRPr="00100C4C">
          <w:rPr>
            <w:rFonts w:eastAsia="SimSun"/>
            <w:color w:val="0000FF"/>
            <w:u w:val="single"/>
          </w:rPr>
          <w:t>cap.ru</w:t>
        </w:r>
      </w:hyperlink>
      <w:r w:rsidRPr="00100C4C">
        <w:t xml:space="preserve"> или по телефону: 8(83535)22-8-06.</w:t>
      </w:r>
    </w:p>
    <w:p w:rsidR="00100C4C" w:rsidRPr="00100C4C" w:rsidRDefault="00100C4C" w:rsidP="00100C4C">
      <w:pPr>
        <w:jc w:val="both"/>
      </w:pPr>
      <w:r w:rsidRPr="00100C4C">
        <w:t xml:space="preserve">   3. Опубликовать настоящее постановление в    муниципальной газете </w:t>
      </w:r>
      <w:proofErr w:type="spellStart"/>
      <w:r w:rsidRPr="00100C4C">
        <w:t>Раскильдинского</w:t>
      </w:r>
      <w:proofErr w:type="spellEnd"/>
      <w:r w:rsidRPr="00100C4C">
        <w:t xml:space="preserve"> сельского поселения «Бюллетень </w:t>
      </w:r>
      <w:proofErr w:type="spellStart"/>
      <w:proofErr w:type="gramStart"/>
      <w:r w:rsidRPr="00100C4C">
        <w:t>Раскильдинского</w:t>
      </w:r>
      <w:proofErr w:type="spellEnd"/>
      <w:r w:rsidRPr="00100C4C">
        <w:t xml:space="preserve">  сельского</w:t>
      </w:r>
      <w:proofErr w:type="gramEnd"/>
      <w:r w:rsidRPr="00100C4C">
        <w:t xml:space="preserve"> поселения».</w:t>
      </w:r>
    </w:p>
    <w:p w:rsidR="00100C4C" w:rsidRPr="00100C4C" w:rsidRDefault="00100C4C" w:rsidP="00100C4C">
      <w:pPr>
        <w:ind w:hanging="142"/>
        <w:jc w:val="both"/>
      </w:pPr>
    </w:p>
    <w:p w:rsidR="00100C4C" w:rsidRPr="00100C4C" w:rsidRDefault="00100C4C" w:rsidP="00100C4C">
      <w:pPr>
        <w:tabs>
          <w:tab w:val="left" w:pos="0"/>
        </w:tabs>
        <w:ind w:right="4554"/>
        <w:rPr>
          <w:rFonts w:ascii="Verdana" w:hAnsi="Verdana" w:cs="Verdana"/>
          <w:b/>
          <w:bCs/>
          <w:color w:val="000000"/>
          <w:sz w:val="23"/>
          <w:szCs w:val="23"/>
        </w:rPr>
      </w:pPr>
    </w:p>
    <w:p w:rsidR="00100C4C" w:rsidRPr="00100C4C" w:rsidRDefault="00100C4C" w:rsidP="00100C4C"/>
    <w:p w:rsidR="00100C4C" w:rsidRPr="00100C4C" w:rsidRDefault="00100C4C" w:rsidP="00100C4C"/>
    <w:p w:rsidR="00100C4C" w:rsidRPr="00100C4C" w:rsidRDefault="00100C4C" w:rsidP="00100C4C">
      <w:r w:rsidRPr="00100C4C">
        <w:t xml:space="preserve">Глава </w:t>
      </w:r>
      <w:proofErr w:type="spellStart"/>
      <w:r w:rsidRPr="00100C4C">
        <w:t>Раскильдинского</w:t>
      </w:r>
      <w:proofErr w:type="spellEnd"/>
      <w:r w:rsidRPr="00100C4C">
        <w:t xml:space="preserve"> </w:t>
      </w:r>
    </w:p>
    <w:p w:rsidR="00100C4C" w:rsidRPr="00100C4C" w:rsidRDefault="00100C4C" w:rsidP="00100C4C">
      <w:r w:rsidRPr="00100C4C">
        <w:t>сель</w:t>
      </w:r>
      <w:r>
        <w:t xml:space="preserve">ского поселения               </w:t>
      </w:r>
      <w:r w:rsidRPr="00100C4C">
        <w:t xml:space="preserve">                                                                         </w:t>
      </w:r>
      <w:r>
        <w:t xml:space="preserve">       </w:t>
      </w:r>
      <w:proofErr w:type="spellStart"/>
      <w:r w:rsidRPr="00100C4C">
        <w:rPr>
          <w:sz w:val="22"/>
          <w:szCs w:val="22"/>
        </w:rPr>
        <w:t>С.Г.Трилинская</w:t>
      </w:r>
      <w:proofErr w:type="spellEnd"/>
      <w:r w:rsidRPr="00100C4C">
        <w:rPr>
          <w:sz w:val="22"/>
          <w:szCs w:val="22"/>
        </w:rPr>
        <w:t xml:space="preserve"> </w:t>
      </w:r>
    </w:p>
    <w:p w:rsidR="00FF26EC" w:rsidRDefault="00100C4C" w:rsidP="00100C4C">
      <w:r w:rsidRPr="00100C4C">
        <w:t xml:space="preserve"> </w:t>
      </w:r>
    </w:p>
    <w:p w:rsidR="00625979" w:rsidRPr="00625979" w:rsidRDefault="00625979" w:rsidP="00625979">
      <w:pPr>
        <w:rPr>
          <w:rFonts w:ascii="Arno Pro Light Display" w:hAnsi="Arno Pro Light Display" w:cs="Arno Pro Light Display"/>
        </w:rPr>
      </w:pPr>
    </w:p>
    <w:p w:rsidR="003143CB" w:rsidRDefault="003143CB" w:rsidP="003143CB">
      <w:pPr>
        <w:rPr>
          <w:rFonts w:ascii="Arno Pro Light Display" w:hAnsi="Arno Pro Light Display" w:cs="Arno Pro Light Display"/>
        </w:rPr>
      </w:pPr>
    </w:p>
    <w:tbl>
      <w:tblPr>
        <w:tblW w:w="11217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3883"/>
        <w:gridCol w:w="2017"/>
        <w:gridCol w:w="1783"/>
        <w:gridCol w:w="3534"/>
      </w:tblGrid>
      <w:tr w:rsidR="003143CB" w:rsidTr="003143CB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3CB" w:rsidRDefault="003143CB" w:rsidP="000420F2">
            <w:pPr>
              <w:tabs>
                <w:tab w:val="left" w:pos="6240"/>
              </w:tabs>
              <w:snapToGrid w:val="0"/>
              <w:jc w:val="center"/>
            </w:pP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газета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Аликовского района Чувашской Республики «Бюллетень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Учредитель – Собрание депутатов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Аликовского района Чувашской Республики (газета учреждена решением Собрания депутатов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 30.03.2012 г № 42 )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Издатель: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редактор: 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С.Г.Трилинская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Тираж 10 экземпляров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Отпечатано в администрации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Адрес: 429241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Раскильдино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ул. Ленина, дом 70 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Аликовского района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Чувашской  Республики</w:t>
            </w:r>
            <w:proofErr w:type="gramEnd"/>
          </w:p>
          <w:p w:rsidR="003143CB" w:rsidRP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Pr="003143CB">
              <w:rPr>
                <w:color w:val="000000"/>
              </w:rPr>
              <w:t>.: 57-2-32</w:t>
            </w:r>
          </w:p>
          <w:p w:rsidR="003143CB" w:rsidRP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3143CB">
              <w:rPr>
                <w:color w:val="000000"/>
              </w:rPr>
              <w:t>: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</w:pPr>
            <w:proofErr w:type="spellStart"/>
            <w:r>
              <w:rPr>
                <w:color w:val="000000"/>
                <w:lang w:val="en-US"/>
              </w:rPr>
              <w:t>sao</w:t>
            </w:r>
            <w:proofErr w:type="spellEnd"/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rask</w:t>
            </w:r>
            <w:r w:rsidRPr="003143CB">
              <w:rPr>
                <w:color w:val="000000"/>
              </w:rPr>
              <w:t>@.</w:t>
            </w:r>
            <w:r>
              <w:rPr>
                <w:color w:val="000000"/>
                <w:lang w:val="en-US"/>
              </w:rPr>
              <w:t>cap</w:t>
            </w:r>
            <w:r w:rsidRPr="003143CB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3143CB" w:rsidRDefault="003143CB"/>
    <w:sectPr w:rsidR="0031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no Pro Light Display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CB"/>
    <w:rsid w:val="00100C4C"/>
    <w:rsid w:val="003143CB"/>
    <w:rsid w:val="003B1372"/>
    <w:rsid w:val="00625979"/>
    <w:rsid w:val="00787951"/>
    <w:rsid w:val="0098410B"/>
    <w:rsid w:val="00997B44"/>
    <w:rsid w:val="00F00E10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C789"/>
  <w15:chartTrackingRefBased/>
  <w15:docId w15:val="{ED2A2E57-91FB-4740-9D33-978386E5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6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26EC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o-rask@alikov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o-rask@alikov.cap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ash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5325</Words>
  <Characters>30355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3</cp:revision>
  <dcterms:created xsi:type="dcterms:W3CDTF">2020-12-04T07:02:00Z</dcterms:created>
  <dcterms:modified xsi:type="dcterms:W3CDTF">2020-12-04T07:06:00Z</dcterms:modified>
</cp:coreProperties>
</file>