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C8" w:rsidRDefault="00F366C8" w:rsidP="00F366C8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F366C8" w:rsidRDefault="00F366C8" w:rsidP="00F366C8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 </w:t>
      </w:r>
      <w:r w:rsidR="0083359B">
        <w:rPr>
          <w:rFonts w:ascii="Times New Roman" w:hAnsi="Times New Roman"/>
          <w:sz w:val="26"/>
          <w:szCs w:val="26"/>
        </w:rPr>
        <w:t xml:space="preserve">проекту </w:t>
      </w:r>
      <w:r>
        <w:rPr>
          <w:rFonts w:ascii="Times New Roman" w:hAnsi="Times New Roman"/>
          <w:sz w:val="26"/>
          <w:szCs w:val="26"/>
        </w:rPr>
        <w:t>решени</w:t>
      </w:r>
      <w:r w:rsidR="0083359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Чебоксарского городского Собрания депутатов                                  «</w:t>
      </w:r>
      <w:r w:rsidRPr="00F366C8">
        <w:rPr>
          <w:rFonts w:ascii="Times New Roman" w:hAnsi="Times New Roman"/>
          <w:sz w:val="26"/>
          <w:szCs w:val="26"/>
        </w:rPr>
        <w:t>О внесении изменения в решение Чебоксарского городского Собрания депутатов Чувашской Республики от 10 декабря 2019 года № 1964 «Об утверждении Порядка принятия решения о применении к депутату, выборному должностному лицу Чебоксарского городского Собрания депутатов мер ответственности, указанных в части 5.4.1 статьи 35 Закона Чувашской Республики «Об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Чувашской Республике»</w:t>
      </w:r>
      <w:proofErr w:type="gramEnd"/>
    </w:p>
    <w:p w:rsidR="00F366C8" w:rsidRDefault="00F366C8" w:rsidP="00F366C8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66C8" w:rsidRDefault="00F366C8" w:rsidP="00F366C8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66C8" w:rsidRDefault="00F366C8" w:rsidP="00F366C8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 решения Чебоксарского городского Собрания депутатов                      «</w:t>
      </w:r>
      <w:r w:rsidRPr="00F366C8">
        <w:rPr>
          <w:rFonts w:ascii="Times New Roman" w:hAnsi="Times New Roman"/>
          <w:sz w:val="26"/>
          <w:szCs w:val="26"/>
        </w:rPr>
        <w:t>О внесении изменения в решение Чебоксарского городского Собрания депутатов Чувашской Республики от 10 декабря 2019 года № 1964 «Об утверждении Порядка принятия решения о применении к депутату, выборному должностному лицу Чебоксарского городского Собрания депутатов мер ответственности, указанных в части 5.4.1 статьи 35 Закона Чувашской Республики «Об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Чувашской Республике»</w:t>
      </w:r>
      <w:r w:rsidR="00436C09">
        <w:rPr>
          <w:rFonts w:ascii="Times New Roman" w:hAnsi="Times New Roman"/>
          <w:sz w:val="26"/>
          <w:szCs w:val="26"/>
        </w:rPr>
        <w:t xml:space="preserve"> (далее – проект решения</w:t>
      </w:r>
      <w:proofErr w:type="gramEnd"/>
      <w:r w:rsidR="00436C0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подготовлен</w:t>
      </w:r>
      <w:proofErr w:type="gramEnd"/>
      <w:r>
        <w:rPr>
          <w:rFonts w:ascii="Times New Roman" w:hAnsi="Times New Roman"/>
          <w:sz w:val="26"/>
          <w:szCs w:val="26"/>
        </w:rPr>
        <w:t xml:space="preserve"> в</w:t>
      </w:r>
      <w:r w:rsidR="00B765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соответствии с </w:t>
      </w:r>
      <w:r w:rsidR="00B765E6">
        <w:rPr>
          <w:rFonts w:ascii="Times New Roman" w:hAnsi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Уставом муниципального образования города Чебоксары – столицы Чувашской Республики.</w:t>
      </w:r>
    </w:p>
    <w:p w:rsidR="00F366C8" w:rsidRDefault="00F366C8" w:rsidP="00F366C8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9B7221">
        <w:rPr>
          <w:rFonts w:ascii="Times New Roman" w:hAnsi="Times New Roman"/>
          <w:sz w:val="26"/>
          <w:szCs w:val="26"/>
        </w:rPr>
        <w:t>о статьёй</w:t>
      </w:r>
      <w:r>
        <w:rPr>
          <w:rFonts w:ascii="Times New Roman" w:hAnsi="Times New Roman"/>
          <w:sz w:val="26"/>
          <w:szCs w:val="26"/>
        </w:rPr>
        <w:t xml:space="preserve"> 47 Федерального закона от 6 октября 2003 года </w:t>
      </w:r>
      <w:r w:rsidR="009B7221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  <w:proofErr w:type="gramEnd"/>
    </w:p>
    <w:p w:rsidR="00F366C8" w:rsidRDefault="009B7221" w:rsidP="009B7221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В соответствии со статьёй 6 Устава муниципального образования города Чебоксары – столицы Чувашской Республики м</w:t>
      </w:r>
      <w:r w:rsidR="00F366C8">
        <w:rPr>
          <w:rFonts w:ascii="Times New Roman" w:hAnsi="Times New Roman"/>
          <w:sz w:val="26"/>
          <w:szCs w:val="26"/>
        </w:rPr>
        <w:t>униципальные нормативные правовые акта,</w:t>
      </w:r>
      <w:r w:rsidR="00436C09">
        <w:rPr>
          <w:rFonts w:ascii="Times New Roman" w:hAnsi="Times New Roman"/>
          <w:sz w:val="26"/>
          <w:szCs w:val="26"/>
        </w:rPr>
        <w:t xml:space="preserve"> </w:t>
      </w:r>
      <w:r w:rsidR="00F366C8">
        <w:rPr>
          <w:rFonts w:ascii="Times New Roman" w:hAnsi="Times New Roman"/>
          <w:sz w:val="26"/>
          <w:szCs w:val="26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</w:t>
      </w:r>
      <w:r w:rsidR="00436C09">
        <w:rPr>
          <w:rFonts w:ascii="Times New Roman" w:hAnsi="Times New Roman"/>
          <w:sz w:val="26"/>
          <w:szCs w:val="26"/>
        </w:rPr>
        <w:t>тупает муниципальное образовани</w:t>
      </w:r>
      <w:r w:rsidR="00F366C8">
        <w:rPr>
          <w:rFonts w:ascii="Times New Roman" w:hAnsi="Times New Roman"/>
          <w:sz w:val="26"/>
          <w:szCs w:val="26"/>
        </w:rPr>
        <w:t>е</w:t>
      </w:r>
      <w:r w:rsidR="00436C09">
        <w:rPr>
          <w:rFonts w:ascii="Times New Roman" w:hAnsi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366C8" w:rsidRDefault="00436C09" w:rsidP="00F366C8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C09">
        <w:rPr>
          <w:rFonts w:ascii="Times New Roman" w:hAnsi="Times New Roman"/>
          <w:sz w:val="26"/>
          <w:szCs w:val="26"/>
        </w:rPr>
        <w:t xml:space="preserve">Таким образом, </w:t>
      </w:r>
      <w:r w:rsidR="006B4755">
        <w:rPr>
          <w:rFonts w:ascii="Times New Roman" w:hAnsi="Times New Roman"/>
          <w:sz w:val="26"/>
          <w:szCs w:val="26"/>
        </w:rPr>
        <w:t xml:space="preserve">представленным проектом решения </w:t>
      </w:r>
      <w:r w:rsidR="006B4755" w:rsidRPr="006B4755">
        <w:rPr>
          <w:rFonts w:ascii="Times New Roman" w:hAnsi="Times New Roman"/>
          <w:sz w:val="26"/>
          <w:szCs w:val="26"/>
        </w:rPr>
        <w:t xml:space="preserve">необходимо </w:t>
      </w:r>
      <w:r w:rsidR="006B4755"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436C09">
        <w:rPr>
          <w:rFonts w:ascii="Times New Roman" w:hAnsi="Times New Roman"/>
          <w:sz w:val="26"/>
          <w:szCs w:val="26"/>
        </w:rPr>
        <w:t>пункт 2 решения</w:t>
      </w:r>
      <w:r w:rsidR="006B4755">
        <w:rPr>
          <w:rFonts w:ascii="Times New Roman" w:hAnsi="Times New Roman"/>
          <w:sz w:val="26"/>
          <w:szCs w:val="26"/>
        </w:rPr>
        <w:t xml:space="preserve"> Чебоксарского городского Собрания депутатов от </w:t>
      </w:r>
      <w:r w:rsidR="006B4755" w:rsidRPr="006B4755">
        <w:rPr>
          <w:rFonts w:ascii="Times New Roman" w:hAnsi="Times New Roman"/>
          <w:sz w:val="26"/>
          <w:szCs w:val="26"/>
        </w:rPr>
        <w:t>10 декабря 2019 года № 1964 «Об утверждении Порядка принятия решения о применении к депутату, выборному должностному лицу Чебоксарского городского Собрания депутатов мер ответственности, указанных в части 5.4.1 статьи 35 Закона Чувашской Республики «Об организации местного самоупр</w:t>
      </w:r>
      <w:r w:rsidR="006B4755">
        <w:rPr>
          <w:rFonts w:ascii="Times New Roman" w:hAnsi="Times New Roman"/>
          <w:sz w:val="26"/>
          <w:szCs w:val="26"/>
        </w:rPr>
        <w:t>авления в Чувашской Республике» указав, что решение вступает</w:t>
      </w:r>
      <w:proofErr w:type="gramEnd"/>
      <w:r w:rsidR="006B4755">
        <w:rPr>
          <w:rFonts w:ascii="Times New Roman" w:hAnsi="Times New Roman"/>
          <w:sz w:val="26"/>
          <w:szCs w:val="26"/>
        </w:rPr>
        <w:t xml:space="preserve"> в силу после его официального опубликования.</w:t>
      </w:r>
    </w:p>
    <w:bookmarkEnd w:id="0"/>
    <w:p w:rsidR="00F366C8" w:rsidRDefault="00F366C8" w:rsidP="006B47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66C8" w:rsidRDefault="00F366C8" w:rsidP="00F366C8">
      <w:pPr>
        <w:tabs>
          <w:tab w:val="left" w:pos="8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Чебоксары                                                                             Е.Н. </w:t>
      </w:r>
      <w:proofErr w:type="spellStart"/>
      <w:r>
        <w:rPr>
          <w:rFonts w:ascii="Times New Roman" w:hAnsi="Times New Roman"/>
          <w:sz w:val="26"/>
          <w:szCs w:val="26"/>
        </w:rPr>
        <w:t>Кадышев</w:t>
      </w:r>
      <w:proofErr w:type="spellEnd"/>
    </w:p>
    <w:sectPr w:rsidR="00F366C8" w:rsidSect="006B47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BB"/>
    <w:rsid w:val="00205D61"/>
    <w:rsid w:val="00436C09"/>
    <w:rsid w:val="006B4755"/>
    <w:rsid w:val="0083359B"/>
    <w:rsid w:val="009B7221"/>
    <w:rsid w:val="00AA37BB"/>
    <w:rsid w:val="00B765E6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gcheb_chgsd18</dc:creator>
  <cp:keywords/>
  <dc:description/>
  <cp:lastModifiedBy>gcheb_chgsd18</cp:lastModifiedBy>
  <cp:revision>4</cp:revision>
  <cp:lastPrinted>2020-02-03T10:57:00Z</cp:lastPrinted>
  <dcterms:created xsi:type="dcterms:W3CDTF">2020-02-03T05:35:00Z</dcterms:created>
  <dcterms:modified xsi:type="dcterms:W3CDTF">2020-02-04T06:11:00Z</dcterms:modified>
</cp:coreProperties>
</file>