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1E" w:rsidRDefault="00C72EC3" w:rsidP="00DA0B04">
      <w:pPr>
        <w:pStyle w:val="11"/>
        <w:spacing w:before="69"/>
        <w:ind w:left="0" w:firstLine="567"/>
        <w:jc w:val="center"/>
      </w:pPr>
      <w:r>
        <w:t>ПОЛОЖЕНИЕ</w:t>
      </w:r>
    </w:p>
    <w:p w:rsidR="00796B1E" w:rsidRDefault="009947A7" w:rsidP="00DA0B04">
      <w:pPr>
        <w:pStyle w:val="a4"/>
        <w:tabs>
          <w:tab w:val="left" w:pos="2253"/>
        </w:tabs>
        <w:ind w:left="0" w:firstLine="567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72EC3">
        <w:rPr>
          <w:b/>
          <w:sz w:val="24"/>
        </w:rPr>
        <w:t xml:space="preserve">проведении </w:t>
      </w:r>
      <w:proofErr w:type="gramStart"/>
      <w:r w:rsidR="00C72EC3">
        <w:rPr>
          <w:b/>
          <w:sz w:val="24"/>
        </w:rPr>
        <w:t>городской</w:t>
      </w:r>
      <w:proofErr w:type="gramEnd"/>
      <w:r w:rsidR="00C72EC3">
        <w:rPr>
          <w:b/>
          <w:sz w:val="24"/>
        </w:rPr>
        <w:t xml:space="preserve"> акции</w:t>
      </w:r>
      <w:r w:rsidR="00C72EC3">
        <w:rPr>
          <w:sz w:val="24"/>
        </w:rPr>
        <w:t>-</w:t>
      </w:r>
      <w:r w:rsidR="00C72EC3">
        <w:rPr>
          <w:b/>
          <w:sz w:val="24"/>
        </w:rPr>
        <w:t>тотальное</w:t>
      </w:r>
      <w:r w:rsidR="00C72EC3">
        <w:rPr>
          <w:b/>
          <w:spacing w:val="-6"/>
          <w:sz w:val="24"/>
        </w:rPr>
        <w:t xml:space="preserve"> </w:t>
      </w:r>
      <w:r w:rsidR="00C72EC3">
        <w:rPr>
          <w:b/>
          <w:sz w:val="24"/>
        </w:rPr>
        <w:t>сочинение</w:t>
      </w:r>
    </w:p>
    <w:p w:rsidR="009947A7" w:rsidRDefault="009947A7" w:rsidP="00DA0B0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«Мы помним, мы гордимся»</w:t>
      </w:r>
      <w:r w:rsidR="00C72EC3">
        <w:rPr>
          <w:b/>
          <w:sz w:val="24"/>
        </w:rPr>
        <w:t xml:space="preserve">, посвященной </w:t>
      </w:r>
      <w:r>
        <w:rPr>
          <w:b/>
          <w:sz w:val="24"/>
        </w:rPr>
        <w:t>75</w:t>
      </w:r>
      <w:r w:rsidR="00C72EC3">
        <w:rPr>
          <w:b/>
          <w:sz w:val="24"/>
        </w:rPr>
        <w:t xml:space="preserve">-летию </w:t>
      </w:r>
      <w:r>
        <w:rPr>
          <w:b/>
          <w:sz w:val="24"/>
        </w:rPr>
        <w:t>Победы</w:t>
      </w:r>
    </w:p>
    <w:p w:rsidR="00796B1E" w:rsidRDefault="009947A7" w:rsidP="00DA0B04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в Великой Отечественной войне</w:t>
      </w:r>
    </w:p>
    <w:p w:rsidR="00796B1E" w:rsidRDefault="00796B1E" w:rsidP="00DA0B04">
      <w:pPr>
        <w:pStyle w:val="a3"/>
        <w:ind w:firstLine="567"/>
        <w:rPr>
          <w:b/>
        </w:rPr>
      </w:pPr>
    </w:p>
    <w:p w:rsidR="00796B1E" w:rsidRDefault="009947A7" w:rsidP="00DA0B04">
      <w:pPr>
        <w:pStyle w:val="a4"/>
        <w:tabs>
          <w:tab w:val="left" w:pos="4263"/>
        </w:tabs>
        <w:ind w:left="426" w:firstLine="567"/>
        <w:jc w:val="center"/>
        <w:rPr>
          <w:b/>
          <w:sz w:val="24"/>
        </w:rPr>
      </w:pPr>
      <w:r>
        <w:rPr>
          <w:b/>
          <w:sz w:val="24"/>
        </w:rPr>
        <w:t>1.</w:t>
      </w:r>
      <w:r w:rsidR="00C72EC3">
        <w:rPr>
          <w:b/>
          <w:sz w:val="24"/>
        </w:rPr>
        <w:t>Общие</w:t>
      </w:r>
      <w:r w:rsidR="00C72EC3">
        <w:rPr>
          <w:b/>
          <w:spacing w:val="-1"/>
          <w:sz w:val="24"/>
        </w:rPr>
        <w:t xml:space="preserve"> </w:t>
      </w:r>
      <w:r w:rsidR="00C72EC3">
        <w:rPr>
          <w:b/>
          <w:sz w:val="24"/>
        </w:rPr>
        <w:t>положения</w:t>
      </w:r>
    </w:p>
    <w:p w:rsidR="00796B1E" w:rsidRDefault="00C72EC3" w:rsidP="00DA0B04">
      <w:pPr>
        <w:pStyle w:val="a4"/>
        <w:tabs>
          <w:tab w:val="left" w:pos="567"/>
        </w:tabs>
        <w:ind w:left="0" w:firstLine="567"/>
        <w:rPr>
          <w:sz w:val="24"/>
        </w:rPr>
      </w:pPr>
      <w:r>
        <w:rPr>
          <w:sz w:val="24"/>
        </w:rPr>
        <w:t xml:space="preserve">Городская акция </w:t>
      </w:r>
      <w:r w:rsidRPr="00EC6FB2">
        <w:rPr>
          <w:b/>
          <w:sz w:val="24"/>
        </w:rPr>
        <w:t>«</w:t>
      </w:r>
      <w:r w:rsidR="009947A7" w:rsidRPr="00EC6FB2">
        <w:rPr>
          <w:b/>
          <w:sz w:val="24"/>
        </w:rPr>
        <w:t>Мы помним, мы гордимся</w:t>
      </w:r>
      <w:r w:rsidRPr="00EC6FB2">
        <w:rPr>
          <w:b/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 xml:space="preserve">приурочена к </w:t>
      </w:r>
      <w:r w:rsidR="009947A7" w:rsidRPr="009947A7">
        <w:rPr>
          <w:sz w:val="24"/>
        </w:rPr>
        <w:t>75-летию Победы в Великой Отечественной войне</w:t>
      </w:r>
      <w:r w:rsidR="009947A7">
        <w:rPr>
          <w:b/>
          <w:sz w:val="24"/>
        </w:rPr>
        <w:t xml:space="preserve"> </w:t>
      </w:r>
      <w:r>
        <w:rPr>
          <w:sz w:val="24"/>
        </w:rPr>
        <w:t>(далее – городская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акция).</w:t>
      </w:r>
    </w:p>
    <w:p w:rsidR="00796B1E" w:rsidRDefault="00C72EC3" w:rsidP="00DA0B04">
      <w:pPr>
        <w:pStyle w:val="a3"/>
        <w:tabs>
          <w:tab w:val="left" w:pos="567"/>
        </w:tabs>
        <w:spacing w:before="1"/>
        <w:ind w:firstLine="567"/>
        <w:jc w:val="both"/>
      </w:pPr>
      <w:r>
        <w:t>Формат проведения городской акции – тотальное сочинение-эссе для всех общеобразовательных организаций г. Чебоксары.</w:t>
      </w:r>
    </w:p>
    <w:p w:rsidR="00796B1E" w:rsidRDefault="00C72EC3" w:rsidP="00DA0B04">
      <w:pPr>
        <w:pStyle w:val="a4"/>
        <w:tabs>
          <w:tab w:val="left" w:pos="567"/>
        </w:tabs>
        <w:ind w:left="0" w:firstLine="567"/>
        <w:rPr>
          <w:sz w:val="24"/>
        </w:rPr>
      </w:pPr>
      <w:r>
        <w:rPr>
          <w:sz w:val="24"/>
        </w:rPr>
        <w:t>Учредитель городской акции – администрация города Чебоксары, управление образования администрации города Чебоксары, непосредственное проведение возлагается на АУ «Центр мониторинга и развития образования» города Чебоксары.</w:t>
      </w:r>
    </w:p>
    <w:p w:rsidR="00796B1E" w:rsidRDefault="00C72EC3" w:rsidP="00DA0B04">
      <w:pPr>
        <w:pStyle w:val="a4"/>
        <w:tabs>
          <w:tab w:val="left" w:pos="567"/>
          <w:tab w:val="left" w:pos="1492"/>
        </w:tabs>
        <w:ind w:left="0" w:firstLine="567"/>
        <w:rPr>
          <w:sz w:val="24"/>
        </w:rPr>
      </w:pPr>
      <w:r>
        <w:rPr>
          <w:sz w:val="24"/>
        </w:rPr>
        <w:t>Организаторы оставляют за собой право использовать творческие работы участников городской акции в праздничных мероприятиях, соблюдая личные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автора.</w:t>
      </w:r>
    </w:p>
    <w:p w:rsidR="00796B1E" w:rsidRDefault="00F92AD5" w:rsidP="00DA0B04">
      <w:pPr>
        <w:pStyle w:val="11"/>
        <w:tabs>
          <w:tab w:val="left" w:pos="567"/>
          <w:tab w:val="left" w:pos="3476"/>
        </w:tabs>
        <w:ind w:left="426" w:firstLine="567"/>
        <w:jc w:val="center"/>
      </w:pPr>
      <w:r>
        <w:t>2.</w:t>
      </w:r>
      <w:r w:rsidR="00C72EC3">
        <w:t>Цели и задачи городской</w:t>
      </w:r>
      <w:r w:rsidR="00C72EC3">
        <w:rPr>
          <w:spacing w:val="-6"/>
        </w:rPr>
        <w:t xml:space="preserve"> </w:t>
      </w:r>
      <w:r w:rsidR="00C72EC3">
        <w:t>акции</w:t>
      </w:r>
    </w:p>
    <w:p w:rsidR="00796B1E" w:rsidRDefault="00C72EC3" w:rsidP="00DA0B04">
      <w:pPr>
        <w:pStyle w:val="a4"/>
        <w:tabs>
          <w:tab w:val="left" w:pos="0"/>
          <w:tab w:val="left" w:pos="567"/>
          <w:tab w:val="left" w:pos="1502"/>
          <w:tab w:val="left" w:pos="1596"/>
        </w:tabs>
        <w:spacing w:before="1"/>
        <w:ind w:left="0" w:firstLine="567"/>
        <w:rPr>
          <w:sz w:val="24"/>
        </w:rPr>
      </w:pPr>
      <w:proofErr w:type="gramStart"/>
      <w:r w:rsidRPr="009947A7">
        <w:rPr>
          <w:sz w:val="24"/>
        </w:rPr>
        <w:t>Гор</w:t>
      </w:r>
      <w:r w:rsidR="00F92AD5">
        <w:rPr>
          <w:sz w:val="24"/>
        </w:rPr>
        <w:t>одская акция проводится в целях формирования у обучающихся гражданской активности, воспитания</w:t>
      </w:r>
      <w:r w:rsidRPr="009947A7">
        <w:rPr>
          <w:sz w:val="24"/>
        </w:rPr>
        <w:t xml:space="preserve"> чувства патриотизма и гордости за </w:t>
      </w:r>
      <w:r w:rsidR="009947A7" w:rsidRPr="009947A7">
        <w:rPr>
          <w:sz w:val="24"/>
        </w:rPr>
        <w:t xml:space="preserve">свою страну, </w:t>
      </w:r>
      <w:r w:rsidRPr="009947A7">
        <w:rPr>
          <w:sz w:val="24"/>
        </w:rPr>
        <w:t>свой нар</w:t>
      </w:r>
      <w:r w:rsidR="00F92AD5">
        <w:rPr>
          <w:sz w:val="24"/>
        </w:rPr>
        <w:t>од, свою семью, а также развития</w:t>
      </w:r>
      <w:r w:rsidRPr="009947A7">
        <w:rPr>
          <w:sz w:val="24"/>
        </w:rPr>
        <w:t xml:space="preserve"> языковой культуры, литературного творчества детей </w:t>
      </w:r>
      <w:r w:rsidRPr="009947A7">
        <w:rPr>
          <w:spacing w:val="-11"/>
          <w:sz w:val="24"/>
        </w:rPr>
        <w:t xml:space="preserve">и </w:t>
      </w:r>
      <w:r w:rsidRPr="009947A7">
        <w:rPr>
          <w:sz w:val="24"/>
        </w:rPr>
        <w:t>подростков.</w:t>
      </w:r>
      <w:proofErr w:type="gramEnd"/>
    </w:p>
    <w:p w:rsidR="00796B1E" w:rsidRDefault="00F92AD5" w:rsidP="00DA0B04">
      <w:pPr>
        <w:pStyle w:val="11"/>
        <w:tabs>
          <w:tab w:val="left" w:pos="567"/>
          <w:tab w:val="left" w:pos="3718"/>
        </w:tabs>
        <w:ind w:left="426" w:firstLine="567"/>
        <w:jc w:val="center"/>
      </w:pPr>
      <w:r>
        <w:t>3.</w:t>
      </w:r>
      <w:r w:rsidR="00C72EC3">
        <w:t>Участники городской</w:t>
      </w:r>
      <w:r w:rsidR="00C72EC3">
        <w:rPr>
          <w:spacing w:val="-3"/>
        </w:rPr>
        <w:t xml:space="preserve"> </w:t>
      </w:r>
      <w:r w:rsidR="00C72EC3">
        <w:t>акции</w:t>
      </w:r>
    </w:p>
    <w:p w:rsidR="00796B1E" w:rsidRDefault="009947A7" w:rsidP="00DA0B04">
      <w:pPr>
        <w:pStyle w:val="a3"/>
        <w:tabs>
          <w:tab w:val="left" w:pos="567"/>
          <w:tab w:val="left" w:pos="2669"/>
          <w:tab w:val="left" w:pos="3978"/>
          <w:tab w:val="left" w:pos="5767"/>
          <w:tab w:val="left" w:pos="6491"/>
          <w:tab w:val="left" w:pos="7615"/>
        </w:tabs>
        <w:ind w:firstLine="567"/>
        <w:jc w:val="both"/>
      </w:pPr>
      <w:r>
        <w:t>Участн</w:t>
      </w:r>
      <w:r w:rsidR="00F92AD5">
        <w:t xml:space="preserve">иками являются </w:t>
      </w:r>
      <w:proofErr w:type="gramStart"/>
      <w:r w:rsidR="00F92AD5">
        <w:t>обучающиеся</w:t>
      </w:r>
      <w:proofErr w:type="gramEnd"/>
      <w:r w:rsidR="00F92AD5">
        <w:t xml:space="preserve"> 1-11</w:t>
      </w:r>
      <w:r w:rsidR="00D015BD">
        <w:t xml:space="preserve"> </w:t>
      </w:r>
      <w:r>
        <w:t xml:space="preserve">классов </w:t>
      </w:r>
      <w:r w:rsidR="00C72EC3">
        <w:t xml:space="preserve">общеобразовательных </w:t>
      </w:r>
      <w:r w:rsidR="00F92AD5">
        <w:t>орга</w:t>
      </w:r>
      <w:r w:rsidR="00C72EC3">
        <w:t>низаций. Все участники делятся на три возрастные</w:t>
      </w:r>
      <w:r w:rsidR="00C72EC3">
        <w:rPr>
          <w:spacing w:val="-1"/>
        </w:rPr>
        <w:t xml:space="preserve"> </w:t>
      </w:r>
      <w:r w:rsidR="00C72EC3">
        <w:t>группы:</w:t>
      </w:r>
    </w:p>
    <w:p w:rsidR="00796B1E" w:rsidRDefault="00C72EC3" w:rsidP="00DA0B04">
      <w:pPr>
        <w:pStyle w:val="a4"/>
        <w:numPr>
          <w:ilvl w:val="0"/>
          <w:numId w:val="10"/>
        </w:numPr>
        <w:tabs>
          <w:tab w:val="left" w:pos="567"/>
          <w:tab w:val="left" w:pos="1132"/>
        </w:tabs>
        <w:ind w:left="0" w:firstLine="567"/>
        <w:rPr>
          <w:sz w:val="24"/>
        </w:rPr>
      </w:pPr>
      <w:r>
        <w:rPr>
          <w:sz w:val="24"/>
        </w:rPr>
        <w:t>первая группа – 1-4</w:t>
      </w:r>
      <w:r>
        <w:rPr>
          <w:spacing w:val="-9"/>
          <w:sz w:val="24"/>
        </w:rPr>
        <w:t xml:space="preserve"> </w:t>
      </w:r>
      <w:r w:rsidR="00F92AD5">
        <w:rPr>
          <w:sz w:val="24"/>
        </w:rPr>
        <w:t>классы;</w:t>
      </w:r>
    </w:p>
    <w:p w:rsidR="00796B1E" w:rsidRDefault="00C72EC3" w:rsidP="00DA0B04">
      <w:pPr>
        <w:pStyle w:val="a4"/>
        <w:numPr>
          <w:ilvl w:val="0"/>
          <w:numId w:val="10"/>
        </w:numPr>
        <w:tabs>
          <w:tab w:val="left" w:pos="567"/>
          <w:tab w:val="left" w:pos="1133"/>
        </w:tabs>
        <w:spacing w:before="1"/>
        <w:ind w:left="0" w:firstLine="567"/>
        <w:rPr>
          <w:sz w:val="24"/>
        </w:rPr>
      </w:pPr>
      <w:r>
        <w:rPr>
          <w:sz w:val="24"/>
        </w:rPr>
        <w:t>вторая группа – 5-8</w:t>
      </w:r>
      <w:r>
        <w:rPr>
          <w:spacing w:val="-10"/>
          <w:sz w:val="24"/>
        </w:rPr>
        <w:t xml:space="preserve"> </w:t>
      </w:r>
      <w:r w:rsidR="00F92AD5">
        <w:rPr>
          <w:sz w:val="24"/>
        </w:rPr>
        <w:t>классы;</w:t>
      </w:r>
    </w:p>
    <w:p w:rsidR="00796B1E" w:rsidRDefault="00C72EC3" w:rsidP="00DA0B04">
      <w:pPr>
        <w:pStyle w:val="a4"/>
        <w:numPr>
          <w:ilvl w:val="0"/>
          <w:numId w:val="10"/>
        </w:numPr>
        <w:tabs>
          <w:tab w:val="left" w:pos="567"/>
          <w:tab w:val="left" w:pos="1133"/>
        </w:tabs>
        <w:ind w:left="0" w:firstLine="567"/>
        <w:rPr>
          <w:sz w:val="24"/>
        </w:rPr>
      </w:pPr>
      <w:r>
        <w:rPr>
          <w:sz w:val="24"/>
        </w:rPr>
        <w:t>третья группа – 9-11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</w:p>
    <w:p w:rsidR="00796B1E" w:rsidRDefault="00796B1E" w:rsidP="00DA0B04">
      <w:pPr>
        <w:pStyle w:val="a3"/>
        <w:tabs>
          <w:tab w:val="left" w:pos="567"/>
        </w:tabs>
        <w:ind w:firstLine="567"/>
      </w:pPr>
    </w:p>
    <w:p w:rsidR="00796B1E" w:rsidRDefault="00F92AD5" w:rsidP="00DA0B04">
      <w:pPr>
        <w:pStyle w:val="11"/>
        <w:tabs>
          <w:tab w:val="left" w:pos="567"/>
          <w:tab w:val="left" w:pos="2014"/>
        </w:tabs>
        <w:ind w:left="426" w:firstLine="567"/>
        <w:jc w:val="center"/>
      </w:pPr>
      <w:r>
        <w:t>4.</w:t>
      </w:r>
      <w:r w:rsidR="00C72EC3">
        <w:t>Порядок, условия и сроки проведения городской</w:t>
      </w:r>
      <w:r w:rsidR="00C72EC3">
        <w:rPr>
          <w:spacing w:val="-20"/>
        </w:rPr>
        <w:t xml:space="preserve"> </w:t>
      </w:r>
      <w:r w:rsidR="00C72EC3">
        <w:t>акции</w:t>
      </w:r>
    </w:p>
    <w:p w:rsidR="00EC6FB2" w:rsidRDefault="00C72EC3" w:rsidP="00DA0B04">
      <w:pPr>
        <w:pStyle w:val="a4"/>
        <w:tabs>
          <w:tab w:val="left" w:pos="0"/>
          <w:tab w:val="left" w:pos="567"/>
          <w:tab w:val="left" w:pos="1351"/>
        </w:tabs>
        <w:ind w:left="0" w:firstLine="567"/>
        <w:rPr>
          <w:sz w:val="24"/>
        </w:rPr>
      </w:pPr>
      <w:r>
        <w:rPr>
          <w:sz w:val="24"/>
        </w:rPr>
        <w:t xml:space="preserve">Городская акция проводится во всех общеобразовательных организациях в </w:t>
      </w:r>
      <w:r w:rsidR="00F92AD5">
        <w:rPr>
          <w:sz w:val="24"/>
        </w:rPr>
        <w:t>период с 29 апреля по 8 мая 2020 года</w:t>
      </w:r>
      <w:r>
        <w:rPr>
          <w:sz w:val="24"/>
        </w:rPr>
        <w:t>.</w:t>
      </w:r>
      <w:r w:rsidR="00F92AD5">
        <w:rPr>
          <w:sz w:val="24"/>
        </w:rPr>
        <w:t xml:space="preserve"> </w:t>
      </w:r>
    </w:p>
    <w:p w:rsidR="00D015BD" w:rsidRDefault="00D015BD" w:rsidP="00DA0B04">
      <w:pPr>
        <w:pStyle w:val="a4"/>
        <w:tabs>
          <w:tab w:val="left" w:pos="0"/>
          <w:tab w:val="left" w:pos="567"/>
          <w:tab w:val="left" w:pos="1351"/>
        </w:tabs>
        <w:ind w:left="0" w:firstLine="567"/>
        <w:rPr>
          <w:sz w:val="24"/>
        </w:rPr>
      </w:pPr>
    </w:p>
    <w:p w:rsidR="00796B1E" w:rsidRDefault="00EC6FB2" w:rsidP="00DA0B04">
      <w:pPr>
        <w:pStyle w:val="a4"/>
        <w:tabs>
          <w:tab w:val="left" w:pos="0"/>
          <w:tab w:val="left" w:pos="567"/>
          <w:tab w:val="left" w:pos="1351"/>
        </w:tabs>
        <w:ind w:left="0" w:firstLine="567"/>
        <w:rPr>
          <w:sz w:val="24"/>
        </w:rPr>
      </w:pPr>
      <w:r>
        <w:rPr>
          <w:sz w:val="24"/>
        </w:rPr>
        <w:t>Городская а</w:t>
      </w:r>
      <w:r w:rsidR="00F92AD5">
        <w:rPr>
          <w:sz w:val="24"/>
        </w:rPr>
        <w:t>кция проводится в 3 этапа:</w:t>
      </w:r>
    </w:p>
    <w:p w:rsidR="002968E9" w:rsidRPr="002968E9" w:rsidRDefault="002968E9" w:rsidP="00DA0B04">
      <w:pPr>
        <w:pStyle w:val="a4"/>
        <w:tabs>
          <w:tab w:val="left" w:pos="0"/>
          <w:tab w:val="left" w:pos="567"/>
          <w:tab w:val="left" w:pos="851"/>
        </w:tabs>
        <w:ind w:left="0" w:firstLine="567"/>
        <w:rPr>
          <w:sz w:val="24"/>
        </w:rPr>
      </w:pPr>
      <w:r w:rsidRPr="002968E9">
        <w:rPr>
          <w:sz w:val="24"/>
        </w:rPr>
        <w:t>I</w:t>
      </w:r>
      <w:r w:rsidRPr="002968E9">
        <w:rPr>
          <w:sz w:val="24"/>
        </w:rPr>
        <w:tab/>
        <w:t xml:space="preserve">этап – школьный (отборочный) </w:t>
      </w:r>
      <w:r>
        <w:rPr>
          <w:sz w:val="24"/>
        </w:rPr>
        <w:t>с 29 апреля по 06 мая 2020 года</w:t>
      </w:r>
      <w:r w:rsidRPr="002968E9">
        <w:rPr>
          <w:sz w:val="24"/>
        </w:rPr>
        <w:t>.</w:t>
      </w:r>
    </w:p>
    <w:p w:rsidR="002968E9" w:rsidRPr="002968E9" w:rsidRDefault="002968E9" w:rsidP="00DA0B04">
      <w:pPr>
        <w:pStyle w:val="a4"/>
        <w:tabs>
          <w:tab w:val="left" w:pos="0"/>
          <w:tab w:val="left" w:pos="567"/>
          <w:tab w:val="left" w:pos="851"/>
        </w:tabs>
        <w:ind w:left="0" w:firstLine="567"/>
        <w:rPr>
          <w:sz w:val="24"/>
        </w:rPr>
      </w:pPr>
      <w:r w:rsidRPr="002968E9">
        <w:rPr>
          <w:sz w:val="24"/>
        </w:rPr>
        <w:t>II</w:t>
      </w:r>
      <w:r w:rsidRPr="002968E9">
        <w:rPr>
          <w:sz w:val="24"/>
        </w:rPr>
        <w:tab/>
        <w:t xml:space="preserve">этап – городской </w:t>
      </w:r>
      <w:r>
        <w:rPr>
          <w:sz w:val="24"/>
        </w:rPr>
        <w:t>0</w:t>
      </w:r>
      <w:r w:rsidR="000411B6">
        <w:rPr>
          <w:sz w:val="24"/>
        </w:rPr>
        <w:t xml:space="preserve">7 </w:t>
      </w:r>
      <w:r w:rsidRPr="002968E9">
        <w:rPr>
          <w:sz w:val="24"/>
        </w:rPr>
        <w:t>мая 20</w:t>
      </w:r>
      <w:r>
        <w:rPr>
          <w:sz w:val="24"/>
        </w:rPr>
        <w:t>20</w:t>
      </w:r>
      <w:r w:rsidR="00D015BD">
        <w:rPr>
          <w:sz w:val="24"/>
        </w:rPr>
        <w:t xml:space="preserve"> года.</w:t>
      </w:r>
    </w:p>
    <w:p w:rsidR="00902F5C" w:rsidRDefault="002968E9" w:rsidP="00DA0B04">
      <w:pPr>
        <w:pStyle w:val="a4"/>
        <w:tabs>
          <w:tab w:val="left" w:pos="0"/>
          <w:tab w:val="left" w:pos="567"/>
          <w:tab w:val="left" w:pos="851"/>
        </w:tabs>
        <w:ind w:left="0" w:firstLine="567"/>
        <w:rPr>
          <w:sz w:val="24"/>
        </w:rPr>
      </w:pPr>
      <w:r w:rsidRPr="002968E9">
        <w:rPr>
          <w:sz w:val="24"/>
        </w:rPr>
        <w:t>III</w:t>
      </w:r>
      <w:r w:rsidRPr="002968E9">
        <w:rPr>
          <w:sz w:val="24"/>
        </w:rPr>
        <w:tab/>
        <w:t xml:space="preserve">этап – финал </w:t>
      </w:r>
      <w:r>
        <w:rPr>
          <w:sz w:val="24"/>
        </w:rPr>
        <w:t>08</w:t>
      </w:r>
      <w:r w:rsidRPr="002968E9">
        <w:rPr>
          <w:sz w:val="24"/>
        </w:rPr>
        <w:t xml:space="preserve"> мая 20</w:t>
      </w:r>
      <w:r>
        <w:rPr>
          <w:sz w:val="24"/>
        </w:rPr>
        <w:t>20</w:t>
      </w:r>
      <w:r w:rsidR="00D015BD">
        <w:rPr>
          <w:sz w:val="24"/>
        </w:rPr>
        <w:t xml:space="preserve"> года.</w:t>
      </w:r>
    </w:p>
    <w:p w:rsidR="0090122A" w:rsidRDefault="0090122A" w:rsidP="00DA0B0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308"/>
        </w:tabs>
        <w:ind w:left="0" w:firstLine="567"/>
        <w:rPr>
          <w:sz w:val="24"/>
        </w:rPr>
      </w:pPr>
    </w:p>
    <w:p w:rsidR="00796B1E" w:rsidRDefault="00C72EC3" w:rsidP="00DA0B0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308"/>
        </w:tabs>
        <w:ind w:left="0" w:firstLine="567"/>
        <w:rPr>
          <w:sz w:val="24"/>
        </w:rPr>
      </w:pPr>
      <w:r>
        <w:rPr>
          <w:sz w:val="24"/>
        </w:rPr>
        <w:t>Участникам городской акции предлагается написание сочинений в форме эссе по трем темам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выбор:</w:t>
      </w:r>
    </w:p>
    <w:p w:rsidR="00796B1E" w:rsidRDefault="00C72EC3" w:rsidP="00DA0B04">
      <w:pPr>
        <w:pStyle w:val="11"/>
        <w:numPr>
          <w:ilvl w:val="0"/>
          <w:numId w:val="7"/>
        </w:numPr>
        <w:tabs>
          <w:tab w:val="left" w:pos="0"/>
          <w:tab w:val="left" w:pos="567"/>
          <w:tab w:val="left" w:pos="1135"/>
        </w:tabs>
        <w:ind w:left="0" w:firstLine="567"/>
        <w:jc w:val="both"/>
      </w:pPr>
      <w:r>
        <w:t>«</w:t>
      </w:r>
      <w:r w:rsidR="00902F5C">
        <w:t>Победа. Память</w:t>
      </w:r>
      <w:r w:rsidR="002968E9">
        <w:t xml:space="preserve"> поколений</w:t>
      </w:r>
      <w:r>
        <w:t>»;</w:t>
      </w:r>
    </w:p>
    <w:p w:rsidR="00796B1E" w:rsidRDefault="00C72EC3" w:rsidP="00DA0B04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135"/>
        </w:tabs>
        <w:ind w:left="0" w:firstLine="567"/>
        <w:rPr>
          <w:b/>
          <w:sz w:val="24"/>
        </w:rPr>
      </w:pPr>
      <w:r>
        <w:rPr>
          <w:b/>
          <w:sz w:val="24"/>
        </w:rPr>
        <w:t>«</w:t>
      </w:r>
      <w:r w:rsidR="00D015BD">
        <w:rPr>
          <w:b/>
          <w:sz w:val="24"/>
        </w:rPr>
        <w:t>Герой войны. Один из миллионов</w:t>
      </w:r>
      <w:r w:rsidR="00902F5C">
        <w:rPr>
          <w:b/>
          <w:sz w:val="24"/>
        </w:rPr>
        <w:t>»;</w:t>
      </w:r>
    </w:p>
    <w:p w:rsidR="00902F5C" w:rsidRDefault="00902F5C" w:rsidP="00DA0B04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135"/>
        </w:tabs>
        <w:ind w:left="0" w:firstLine="567"/>
        <w:rPr>
          <w:b/>
          <w:sz w:val="24"/>
        </w:rPr>
      </w:pPr>
      <w:r>
        <w:rPr>
          <w:b/>
          <w:sz w:val="24"/>
        </w:rPr>
        <w:t>«</w:t>
      </w:r>
      <w:r w:rsidR="00EC6FB2">
        <w:rPr>
          <w:b/>
          <w:sz w:val="24"/>
        </w:rPr>
        <w:t>Письмо на фронт</w:t>
      </w:r>
      <w:r>
        <w:rPr>
          <w:b/>
          <w:sz w:val="24"/>
        </w:rPr>
        <w:t>»</w:t>
      </w:r>
      <w:r w:rsidR="00EC6FB2">
        <w:rPr>
          <w:b/>
          <w:sz w:val="24"/>
        </w:rPr>
        <w:t>.</w:t>
      </w:r>
    </w:p>
    <w:p w:rsidR="00D015BD" w:rsidRPr="00D015BD" w:rsidRDefault="00D015BD" w:rsidP="00DA0B04">
      <w:pPr>
        <w:tabs>
          <w:tab w:val="left" w:pos="0"/>
          <w:tab w:val="left" w:pos="567"/>
          <w:tab w:val="left" w:pos="1135"/>
        </w:tabs>
        <w:ind w:firstLine="567"/>
        <w:rPr>
          <w:sz w:val="24"/>
        </w:rPr>
      </w:pPr>
    </w:p>
    <w:p w:rsidR="00796B1E" w:rsidRDefault="00C72EC3" w:rsidP="00DA0B0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318"/>
        </w:tabs>
        <w:ind w:left="0" w:firstLine="567"/>
        <w:rPr>
          <w:sz w:val="24"/>
        </w:rPr>
      </w:pPr>
      <w:r>
        <w:rPr>
          <w:sz w:val="24"/>
        </w:rPr>
        <w:t>В рамках городской акции состоится конкурс на лучшее сочинение-эссе среди обучающихся 1-11 классов 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организаций.</w:t>
      </w:r>
    </w:p>
    <w:p w:rsidR="00796B1E" w:rsidRDefault="00EC6FB2" w:rsidP="00DA0B0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418"/>
        </w:tabs>
        <w:ind w:left="0" w:firstLine="567"/>
        <w:rPr>
          <w:sz w:val="24"/>
        </w:rPr>
      </w:pPr>
      <w:r>
        <w:rPr>
          <w:sz w:val="24"/>
        </w:rPr>
        <w:t xml:space="preserve">В ходе отборочного этапа школьные экспертные комиссии определяют </w:t>
      </w:r>
      <w:r w:rsidR="00C72EC3">
        <w:rPr>
          <w:sz w:val="24"/>
        </w:rPr>
        <w:t>3 лучшие работы в каждой возрастной группе, которые направляются в оргкомитет для участия в городском этапе (</w:t>
      </w:r>
      <w:r w:rsidR="00C72EC3">
        <w:rPr>
          <w:b/>
          <w:sz w:val="24"/>
        </w:rPr>
        <w:t>не более 9 работ от общеобразовательной организации</w:t>
      </w:r>
      <w:r w:rsidR="00C72EC3">
        <w:rPr>
          <w:sz w:val="24"/>
        </w:rPr>
        <w:t>).</w:t>
      </w:r>
    </w:p>
    <w:p w:rsidR="00796B1E" w:rsidRDefault="00C72EC3" w:rsidP="00DA0B0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344"/>
        </w:tabs>
        <w:spacing w:before="1"/>
        <w:ind w:left="0" w:firstLine="567"/>
        <w:rPr>
          <w:sz w:val="24"/>
        </w:rPr>
      </w:pPr>
      <w:r>
        <w:rPr>
          <w:sz w:val="24"/>
        </w:rPr>
        <w:t>На городском этапе составляется рейтинг 30 лучших работ (по 10 в каждой возрастной группе), набравших максимальное 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баллов.</w:t>
      </w:r>
    </w:p>
    <w:p w:rsidR="00796B1E" w:rsidRDefault="00C72EC3" w:rsidP="00DA0B0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308"/>
        </w:tabs>
        <w:ind w:left="0" w:firstLine="567"/>
        <w:rPr>
          <w:sz w:val="24"/>
        </w:rPr>
      </w:pPr>
      <w:r>
        <w:rPr>
          <w:sz w:val="24"/>
        </w:rPr>
        <w:t>В финале из 30 работ выявляются победители, призеры и</w:t>
      </w:r>
      <w:r>
        <w:rPr>
          <w:spacing w:val="-13"/>
          <w:sz w:val="24"/>
        </w:rPr>
        <w:t xml:space="preserve"> </w:t>
      </w:r>
      <w:r>
        <w:rPr>
          <w:sz w:val="24"/>
        </w:rPr>
        <w:t>дипломанты.</w:t>
      </w:r>
    </w:p>
    <w:p w:rsidR="00796B1E" w:rsidRDefault="00796B1E" w:rsidP="00DA0B04">
      <w:pPr>
        <w:tabs>
          <w:tab w:val="left" w:pos="0"/>
          <w:tab w:val="left" w:pos="567"/>
        </w:tabs>
        <w:ind w:firstLine="567"/>
        <w:jc w:val="both"/>
        <w:rPr>
          <w:sz w:val="24"/>
        </w:rPr>
      </w:pPr>
    </w:p>
    <w:p w:rsidR="00796B1E" w:rsidRDefault="00EC6FB2" w:rsidP="00DA0B04">
      <w:pPr>
        <w:pStyle w:val="11"/>
        <w:tabs>
          <w:tab w:val="left" w:pos="567"/>
          <w:tab w:val="left" w:pos="3766"/>
        </w:tabs>
        <w:spacing w:before="69"/>
        <w:ind w:left="426" w:firstLine="567"/>
        <w:jc w:val="center"/>
      </w:pPr>
      <w:r>
        <w:t>4.</w:t>
      </w:r>
      <w:r w:rsidR="00C72EC3">
        <w:t>Жюри конкурса</w:t>
      </w:r>
      <w:r w:rsidR="00C72EC3">
        <w:rPr>
          <w:spacing w:val="-3"/>
        </w:rPr>
        <w:t xml:space="preserve"> </w:t>
      </w:r>
      <w:r w:rsidR="00C72EC3">
        <w:t>сочинений</w:t>
      </w:r>
    </w:p>
    <w:p w:rsidR="00796B1E" w:rsidRDefault="00C72EC3" w:rsidP="00DA0B04">
      <w:pPr>
        <w:pStyle w:val="a4"/>
        <w:numPr>
          <w:ilvl w:val="1"/>
          <w:numId w:val="5"/>
        </w:numPr>
        <w:tabs>
          <w:tab w:val="left" w:pos="567"/>
          <w:tab w:val="left" w:pos="1538"/>
        </w:tabs>
        <w:ind w:left="0" w:firstLine="567"/>
        <w:rPr>
          <w:sz w:val="24"/>
        </w:rPr>
      </w:pPr>
      <w:r>
        <w:rPr>
          <w:sz w:val="24"/>
        </w:rPr>
        <w:t xml:space="preserve">Сочинения-эссе участников школьного этапа оцениваются учителями </w:t>
      </w:r>
      <w:r>
        <w:rPr>
          <w:sz w:val="24"/>
        </w:rPr>
        <w:lastRenderedPageBreak/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796B1E" w:rsidRDefault="00C72EC3" w:rsidP="00DA0B04">
      <w:pPr>
        <w:pStyle w:val="a4"/>
        <w:numPr>
          <w:ilvl w:val="1"/>
          <w:numId w:val="5"/>
        </w:numPr>
        <w:tabs>
          <w:tab w:val="left" w:pos="567"/>
          <w:tab w:val="left" w:pos="1471"/>
        </w:tabs>
        <w:ind w:left="0" w:firstLine="567"/>
        <w:rPr>
          <w:sz w:val="24"/>
        </w:rPr>
      </w:pPr>
      <w:r>
        <w:rPr>
          <w:sz w:val="24"/>
        </w:rPr>
        <w:t>Сочинения-эссе участников городского этапа оцениваются членами жюри, в состав которого войдут представители городских педагогических сообществ учителей русского языка и литературы, начальных классо</w:t>
      </w:r>
      <w:r w:rsidR="00EC6FB2">
        <w:rPr>
          <w:sz w:val="24"/>
        </w:rPr>
        <w:t>в, истории и обществознания</w:t>
      </w:r>
      <w:r>
        <w:rPr>
          <w:sz w:val="24"/>
        </w:rPr>
        <w:t>.</w:t>
      </w:r>
    </w:p>
    <w:p w:rsidR="00796B1E" w:rsidRDefault="00C72EC3" w:rsidP="00DA0B04">
      <w:pPr>
        <w:pStyle w:val="a4"/>
        <w:numPr>
          <w:ilvl w:val="1"/>
          <w:numId w:val="5"/>
        </w:numPr>
        <w:tabs>
          <w:tab w:val="left" w:pos="567"/>
          <w:tab w:val="left" w:pos="1452"/>
        </w:tabs>
        <w:spacing w:before="1"/>
        <w:ind w:left="0" w:firstLine="567"/>
        <w:rPr>
          <w:sz w:val="24"/>
        </w:rPr>
      </w:pPr>
      <w:r>
        <w:rPr>
          <w:sz w:val="24"/>
        </w:rPr>
        <w:t>Сочинения-эссе участников финала оцениваются преподавателями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вузов.</w:t>
      </w:r>
    </w:p>
    <w:p w:rsidR="00796B1E" w:rsidRDefault="00C72EC3" w:rsidP="00DA0B04">
      <w:pPr>
        <w:pStyle w:val="a4"/>
        <w:numPr>
          <w:ilvl w:val="1"/>
          <w:numId w:val="5"/>
        </w:numPr>
        <w:tabs>
          <w:tab w:val="left" w:pos="567"/>
          <w:tab w:val="left" w:pos="1485"/>
        </w:tabs>
        <w:spacing w:before="2" w:line="237" w:lineRule="auto"/>
        <w:ind w:left="0" w:firstLine="567"/>
        <w:rPr>
          <w:sz w:val="24"/>
        </w:rPr>
      </w:pPr>
      <w:r>
        <w:rPr>
          <w:sz w:val="24"/>
        </w:rPr>
        <w:t>Оценки жюри п</w:t>
      </w:r>
      <w:r w:rsidR="00EC6FB2">
        <w:rPr>
          <w:sz w:val="24"/>
        </w:rPr>
        <w:t>ересмотру не подлежат. Апелляция не предусматривае</w:t>
      </w:r>
      <w:r>
        <w:rPr>
          <w:sz w:val="24"/>
        </w:rPr>
        <w:t>тся. Образец экспертного листа членов жюри в приложении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2.</w:t>
      </w:r>
    </w:p>
    <w:p w:rsidR="00796B1E" w:rsidRDefault="00C72EC3" w:rsidP="00DA0B04">
      <w:pPr>
        <w:pStyle w:val="a4"/>
        <w:numPr>
          <w:ilvl w:val="1"/>
          <w:numId w:val="5"/>
        </w:numPr>
        <w:tabs>
          <w:tab w:val="left" w:pos="567"/>
          <w:tab w:val="left" w:pos="1450"/>
        </w:tabs>
        <w:spacing w:before="1"/>
        <w:ind w:left="0" w:firstLine="567"/>
        <w:rPr>
          <w:sz w:val="24"/>
        </w:rPr>
      </w:pPr>
      <w:r>
        <w:rPr>
          <w:sz w:val="24"/>
        </w:rPr>
        <w:t>Творческие работы не возвращаются и не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рецензируются.</w:t>
      </w:r>
    </w:p>
    <w:p w:rsidR="00796B1E" w:rsidRDefault="00C72EC3" w:rsidP="00DA0B04">
      <w:pPr>
        <w:pStyle w:val="a4"/>
        <w:numPr>
          <w:ilvl w:val="1"/>
          <w:numId w:val="5"/>
        </w:numPr>
        <w:tabs>
          <w:tab w:val="left" w:pos="567"/>
          <w:tab w:val="left" w:pos="1637"/>
        </w:tabs>
        <w:ind w:left="0" w:firstLine="567"/>
        <w:rPr>
          <w:sz w:val="24"/>
        </w:rPr>
      </w:pPr>
      <w:r>
        <w:rPr>
          <w:sz w:val="24"/>
        </w:rPr>
        <w:t>Информация о результатах размещается на официальных сайтах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96B1E" w:rsidRDefault="00796B1E" w:rsidP="00DA0B04">
      <w:pPr>
        <w:pStyle w:val="a3"/>
        <w:tabs>
          <w:tab w:val="left" w:pos="567"/>
        </w:tabs>
        <w:ind w:firstLine="567"/>
      </w:pPr>
    </w:p>
    <w:p w:rsidR="00796B1E" w:rsidRDefault="00EC6FB2" w:rsidP="00DA0B04">
      <w:pPr>
        <w:pStyle w:val="11"/>
        <w:tabs>
          <w:tab w:val="left" w:pos="567"/>
          <w:tab w:val="left" w:pos="2513"/>
        </w:tabs>
        <w:ind w:left="426" w:firstLine="567"/>
        <w:jc w:val="center"/>
      </w:pPr>
      <w:r>
        <w:t>5.</w:t>
      </w:r>
      <w:r w:rsidR="00C72EC3">
        <w:t>Требования к оформлению конкурсной</w:t>
      </w:r>
      <w:r w:rsidR="00C72EC3">
        <w:rPr>
          <w:spacing w:val="-6"/>
        </w:rPr>
        <w:t xml:space="preserve"> </w:t>
      </w:r>
      <w:r w:rsidR="00C72EC3">
        <w:t>работы</w:t>
      </w:r>
    </w:p>
    <w:p w:rsidR="00796B1E" w:rsidRDefault="00C72EC3" w:rsidP="00DA0B04">
      <w:pPr>
        <w:pStyle w:val="a4"/>
        <w:numPr>
          <w:ilvl w:val="1"/>
          <w:numId w:val="4"/>
        </w:numPr>
        <w:tabs>
          <w:tab w:val="left" w:pos="567"/>
          <w:tab w:val="left" w:pos="1464"/>
        </w:tabs>
        <w:ind w:left="0" w:firstLine="567"/>
        <w:rPr>
          <w:sz w:val="24"/>
        </w:rPr>
      </w:pPr>
      <w:r>
        <w:rPr>
          <w:sz w:val="24"/>
        </w:rPr>
        <w:t>Сочинения-эссе поб</w:t>
      </w:r>
      <w:r w:rsidR="00EC6FB2">
        <w:rPr>
          <w:sz w:val="24"/>
        </w:rPr>
        <w:t>едителей отборочного</w:t>
      </w:r>
      <w:r>
        <w:rPr>
          <w:sz w:val="24"/>
        </w:rPr>
        <w:t xml:space="preserve"> этапа принимаются </w:t>
      </w:r>
      <w:r w:rsidR="002968E9">
        <w:rPr>
          <w:sz w:val="24"/>
        </w:rPr>
        <w:t>в</w:t>
      </w:r>
      <w:r>
        <w:rPr>
          <w:sz w:val="24"/>
        </w:rPr>
        <w:t xml:space="preserve"> электронном</w:t>
      </w:r>
      <w:r w:rsidR="002968E9">
        <w:rPr>
          <w:sz w:val="24"/>
        </w:rPr>
        <w:t xml:space="preserve"> </w:t>
      </w:r>
      <w:r>
        <w:rPr>
          <w:sz w:val="24"/>
        </w:rPr>
        <w:t>вариант</w:t>
      </w:r>
      <w:r w:rsidR="002968E9">
        <w:rPr>
          <w:sz w:val="24"/>
        </w:rPr>
        <w:t>е на адрес электронной почты</w:t>
      </w:r>
      <w:r>
        <w:rPr>
          <w:sz w:val="24"/>
        </w:rPr>
        <w:t xml:space="preserve"> АУ «Центр мониторинга и развития образования» города Чебоксары</w:t>
      </w:r>
      <w:r w:rsidR="002968E9">
        <w:rPr>
          <w:sz w:val="24"/>
        </w:rPr>
        <w:t xml:space="preserve"> </w:t>
      </w:r>
      <w:proofErr w:type="spellStart"/>
      <w:r w:rsidR="00340728">
        <w:rPr>
          <w:lang w:val="en-US"/>
        </w:rPr>
        <w:t>alzheykina</w:t>
      </w:r>
      <w:proofErr w:type="spellEnd"/>
      <w:r w:rsidR="00340728" w:rsidRPr="002968E9">
        <w:t>@</w:t>
      </w:r>
      <w:r w:rsidR="00340728">
        <w:rPr>
          <w:lang w:val="en-US"/>
        </w:rPr>
        <w:t>mail</w:t>
      </w:r>
      <w:r w:rsidR="00340728" w:rsidRPr="002968E9">
        <w:t>.</w:t>
      </w:r>
      <w:proofErr w:type="spellStart"/>
      <w:r w:rsidR="00340728">
        <w:rPr>
          <w:lang w:val="en-US"/>
        </w:rPr>
        <w:t>ru</w:t>
      </w:r>
      <w:proofErr w:type="spellEnd"/>
      <w:r w:rsidR="00340728" w:rsidRPr="002968E9">
        <w:rPr>
          <w:b/>
          <w:sz w:val="24"/>
        </w:rPr>
        <w:t xml:space="preserve"> </w:t>
      </w:r>
      <w:bookmarkStart w:id="0" w:name="_GoBack"/>
      <w:bookmarkEnd w:id="0"/>
      <w:r w:rsidR="002968E9" w:rsidRPr="002968E9">
        <w:rPr>
          <w:b/>
          <w:sz w:val="24"/>
        </w:rPr>
        <w:t>не поз</w:t>
      </w:r>
      <w:r w:rsidRPr="002968E9">
        <w:rPr>
          <w:b/>
          <w:sz w:val="24"/>
        </w:rPr>
        <w:t>днее</w:t>
      </w:r>
      <w:r>
        <w:rPr>
          <w:b/>
          <w:sz w:val="24"/>
        </w:rPr>
        <w:t xml:space="preserve"> </w:t>
      </w:r>
      <w:r w:rsidR="002968E9">
        <w:rPr>
          <w:b/>
          <w:sz w:val="24"/>
        </w:rPr>
        <w:t>09</w:t>
      </w:r>
      <w:r>
        <w:rPr>
          <w:b/>
          <w:sz w:val="24"/>
        </w:rPr>
        <w:t xml:space="preserve">.00 часов </w:t>
      </w:r>
      <w:r w:rsidR="002968E9">
        <w:rPr>
          <w:b/>
          <w:sz w:val="24"/>
        </w:rPr>
        <w:t>07</w:t>
      </w:r>
      <w:r>
        <w:rPr>
          <w:b/>
          <w:sz w:val="24"/>
        </w:rPr>
        <w:t xml:space="preserve"> мая 20</w:t>
      </w:r>
      <w:r w:rsidR="002968E9">
        <w:rPr>
          <w:b/>
          <w:sz w:val="24"/>
        </w:rPr>
        <w:t xml:space="preserve">20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 w:rsidR="00796B1E" w:rsidRDefault="00C72EC3" w:rsidP="00DA0B04">
      <w:pPr>
        <w:pStyle w:val="a4"/>
        <w:numPr>
          <w:ilvl w:val="1"/>
          <w:numId w:val="4"/>
        </w:numPr>
        <w:tabs>
          <w:tab w:val="left" w:pos="567"/>
          <w:tab w:val="left" w:pos="1498"/>
        </w:tabs>
        <w:spacing w:before="1"/>
        <w:ind w:left="0" w:firstLine="567"/>
        <w:rPr>
          <w:sz w:val="24"/>
        </w:rPr>
      </w:pPr>
      <w:r>
        <w:rPr>
          <w:sz w:val="24"/>
        </w:rPr>
        <w:t xml:space="preserve">Сочинения-эссе печатаются в текстовом редакторе </w:t>
      </w:r>
      <w:hyperlink r:id="rId6">
        <w:proofErr w:type="spellStart"/>
        <w:r>
          <w:rPr>
            <w:sz w:val="24"/>
            <w:u w:val="single"/>
          </w:rPr>
          <w:t>Microsoft</w:t>
        </w:r>
        <w:proofErr w:type="spellEnd"/>
      </w:hyperlink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интервал 1; поля по 2 см с каждой стороны, выравнивание по ширине, объем – не более </w:t>
      </w:r>
      <w:r w:rsidR="002968E9">
        <w:rPr>
          <w:sz w:val="24"/>
        </w:rPr>
        <w:t>2</w:t>
      </w:r>
      <w:r>
        <w:rPr>
          <w:sz w:val="24"/>
        </w:rPr>
        <w:t>-х печатных страниц формата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796B1E" w:rsidRDefault="00C72EC3" w:rsidP="00DA0B04">
      <w:pPr>
        <w:pStyle w:val="a4"/>
        <w:numPr>
          <w:ilvl w:val="1"/>
          <w:numId w:val="4"/>
        </w:numPr>
        <w:tabs>
          <w:tab w:val="left" w:pos="567"/>
          <w:tab w:val="left" w:pos="1452"/>
        </w:tabs>
        <w:ind w:left="0" w:firstLine="567"/>
        <w:rPr>
          <w:sz w:val="24"/>
        </w:rPr>
      </w:pPr>
      <w:r>
        <w:rPr>
          <w:sz w:val="24"/>
        </w:rPr>
        <w:t>На титульном листе необходимо указать</w:t>
      </w:r>
      <w:r w:rsidR="00D015BD">
        <w:rPr>
          <w:sz w:val="24"/>
        </w:rPr>
        <w:t xml:space="preserve"> (приложение</w:t>
      </w:r>
      <w:proofErr w:type="gramStart"/>
      <w:r w:rsidR="00D015BD">
        <w:rPr>
          <w:sz w:val="24"/>
        </w:rPr>
        <w:t>1</w:t>
      </w:r>
      <w:proofErr w:type="gramEnd"/>
      <w:r w:rsidR="00D015BD">
        <w:rPr>
          <w:sz w:val="24"/>
        </w:rPr>
        <w:t>)</w:t>
      </w:r>
      <w:r>
        <w:rPr>
          <w:sz w:val="24"/>
        </w:rPr>
        <w:t>: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 w:rsidR="00D015BD">
        <w:rPr>
          <w:sz w:val="24"/>
        </w:rPr>
        <w:t>сочинения;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 xml:space="preserve">фамилию, имя, отчество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(полностью)</w:t>
      </w:r>
      <w:r w:rsidR="00D015BD">
        <w:rPr>
          <w:sz w:val="24"/>
        </w:rPr>
        <w:t>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наименование образовательного</w:t>
      </w:r>
      <w:r>
        <w:rPr>
          <w:spacing w:val="-1"/>
          <w:sz w:val="24"/>
        </w:rPr>
        <w:t xml:space="preserve"> </w:t>
      </w:r>
      <w:r w:rsidR="00D015BD">
        <w:rPr>
          <w:sz w:val="24"/>
        </w:rPr>
        <w:t>учреждения;</w:t>
      </w:r>
    </w:p>
    <w:p w:rsidR="00796B1E" w:rsidRDefault="00D015BD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класс;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40"/>
        </w:tabs>
        <w:ind w:left="0" w:firstLine="567"/>
        <w:rPr>
          <w:sz w:val="24"/>
        </w:rPr>
      </w:pPr>
      <w:r>
        <w:rPr>
          <w:sz w:val="24"/>
        </w:rPr>
        <w:t>контактный телефон участника (обязательно) и адрес электронной почты (если имеется).</w:t>
      </w:r>
    </w:p>
    <w:p w:rsidR="00796B1E" w:rsidRDefault="00C72EC3" w:rsidP="00DA0B04">
      <w:pPr>
        <w:pStyle w:val="a4"/>
        <w:numPr>
          <w:ilvl w:val="1"/>
          <w:numId w:val="4"/>
        </w:numPr>
        <w:tabs>
          <w:tab w:val="left" w:pos="567"/>
          <w:tab w:val="left" w:pos="1483"/>
        </w:tabs>
        <w:ind w:left="0" w:firstLine="567"/>
        <w:rPr>
          <w:sz w:val="24"/>
        </w:rPr>
      </w:pPr>
      <w:r>
        <w:rPr>
          <w:sz w:val="24"/>
        </w:rPr>
        <w:t>Для объективной проверки все ра</w:t>
      </w:r>
      <w:r w:rsidR="002968E9">
        <w:rPr>
          <w:sz w:val="24"/>
        </w:rPr>
        <w:t>боты участников обезличиваются.</w:t>
      </w:r>
    </w:p>
    <w:p w:rsidR="00796B1E" w:rsidRDefault="00796B1E" w:rsidP="00DA0B04">
      <w:pPr>
        <w:pStyle w:val="a3"/>
        <w:tabs>
          <w:tab w:val="left" w:pos="567"/>
        </w:tabs>
        <w:ind w:firstLine="567"/>
      </w:pPr>
    </w:p>
    <w:p w:rsidR="00796B1E" w:rsidRDefault="002968E9" w:rsidP="00DA0B04">
      <w:pPr>
        <w:pStyle w:val="11"/>
        <w:tabs>
          <w:tab w:val="left" w:pos="567"/>
          <w:tab w:val="left" w:pos="3102"/>
        </w:tabs>
        <w:ind w:left="0" w:firstLine="567"/>
        <w:jc w:val="center"/>
      </w:pPr>
      <w:r>
        <w:t xml:space="preserve">6. </w:t>
      </w:r>
      <w:r w:rsidR="00C72EC3">
        <w:t>Критерии оценки конкурса</w:t>
      </w:r>
      <w:r w:rsidR="00C72EC3">
        <w:rPr>
          <w:spacing w:val="-3"/>
        </w:rPr>
        <w:t xml:space="preserve"> </w:t>
      </w:r>
      <w:r w:rsidR="00C72EC3">
        <w:t>сочинений</w:t>
      </w:r>
    </w:p>
    <w:p w:rsidR="00796B1E" w:rsidRDefault="00C72EC3" w:rsidP="00DA0B04">
      <w:pPr>
        <w:pStyle w:val="a4"/>
        <w:tabs>
          <w:tab w:val="left" w:pos="567"/>
          <w:tab w:val="left" w:pos="1452"/>
        </w:tabs>
        <w:ind w:left="0" w:firstLine="567"/>
        <w:rPr>
          <w:sz w:val="24"/>
        </w:rPr>
      </w:pPr>
      <w:r>
        <w:rPr>
          <w:sz w:val="24"/>
        </w:rPr>
        <w:t>Сочинения-эссе участников оцениваются по следующим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критериям: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соответствие содержания 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полнота, глубина, целостность раскрытия темы;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выразительность, образность;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оригинальность изложения материала, личное 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орфографическая и пунктуационная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грамотность;</w:t>
      </w:r>
    </w:p>
    <w:p w:rsidR="00796B1E" w:rsidRDefault="00C72EC3" w:rsidP="00DA0B04">
      <w:pPr>
        <w:pStyle w:val="a4"/>
        <w:numPr>
          <w:ilvl w:val="2"/>
          <w:numId w:val="9"/>
        </w:numPr>
        <w:tabs>
          <w:tab w:val="left" w:pos="567"/>
          <w:tab w:val="left" w:pos="851"/>
          <w:tab w:val="left" w:pos="1128"/>
        </w:tabs>
        <w:spacing w:before="1"/>
        <w:ind w:left="0" w:firstLine="567"/>
        <w:rPr>
          <w:sz w:val="24"/>
        </w:rPr>
      </w:pPr>
      <w:r>
        <w:rPr>
          <w:sz w:val="24"/>
        </w:rPr>
        <w:t>культура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96B1E" w:rsidRDefault="00C72EC3" w:rsidP="00DA0B04">
      <w:pPr>
        <w:pStyle w:val="a4"/>
        <w:tabs>
          <w:tab w:val="left" w:pos="0"/>
          <w:tab w:val="left" w:pos="1454"/>
        </w:tabs>
        <w:ind w:left="0" w:firstLine="567"/>
        <w:rPr>
          <w:sz w:val="24"/>
        </w:rPr>
      </w:pPr>
      <w:r>
        <w:rPr>
          <w:sz w:val="24"/>
        </w:rPr>
        <w:t>Жюри оценивает работы по 10 балльной системе. Максимальное количество баллов – 60.</w:t>
      </w:r>
    </w:p>
    <w:p w:rsidR="00796B1E" w:rsidRDefault="00796B1E" w:rsidP="00DA0B04">
      <w:pPr>
        <w:pStyle w:val="a3"/>
        <w:tabs>
          <w:tab w:val="left" w:pos="567"/>
        </w:tabs>
        <w:ind w:firstLine="567"/>
      </w:pPr>
    </w:p>
    <w:p w:rsidR="00796B1E" w:rsidRDefault="002968E9" w:rsidP="00DA0B04">
      <w:pPr>
        <w:pStyle w:val="11"/>
        <w:tabs>
          <w:tab w:val="left" w:pos="567"/>
          <w:tab w:val="left" w:pos="2950"/>
        </w:tabs>
        <w:ind w:left="0" w:firstLine="567"/>
        <w:jc w:val="center"/>
      </w:pPr>
      <w:r>
        <w:t xml:space="preserve">7. </w:t>
      </w:r>
      <w:r w:rsidR="00C72EC3">
        <w:t>Подведения итогов конкурса</w:t>
      </w:r>
      <w:r w:rsidR="00C72EC3">
        <w:rPr>
          <w:spacing w:val="-2"/>
        </w:rPr>
        <w:t xml:space="preserve"> </w:t>
      </w:r>
      <w:r w:rsidR="00C72EC3">
        <w:t>сочинений</w:t>
      </w:r>
    </w:p>
    <w:p w:rsidR="00796B1E" w:rsidRDefault="00C72EC3" w:rsidP="00DA0B04">
      <w:pPr>
        <w:pStyle w:val="a4"/>
        <w:numPr>
          <w:ilvl w:val="1"/>
          <w:numId w:val="2"/>
        </w:numPr>
        <w:tabs>
          <w:tab w:val="left" w:pos="567"/>
          <w:tab w:val="left" w:pos="1572"/>
        </w:tabs>
        <w:ind w:left="0" w:firstLine="567"/>
        <w:rPr>
          <w:sz w:val="24"/>
        </w:rPr>
      </w:pPr>
      <w:r>
        <w:rPr>
          <w:sz w:val="24"/>
        </w:rPr>
        <w:t>В каждой возрастной группе определяются победители и призеры в соответствии с критериями оценки (п.</w:t>
      </w:r>
      <w:r w:rsidR="002968E9">
        <w:rPr>
          <w:sz w:val="24"/>
        </w:rPr>
        <w:t>6</w:t>
      </w:r>
      <w:r>
        <w:rPr>
          <w:sz w:val="24"/>
        </w:rPr>
        <w:t>).</w:t>
      </w:r>
    </w:p>
    <w:p w:rsidR="00796B1E" w:rsidRDefault="00C72EC3" w:rsidP="00DA0B04">
      <w:pPr>
        <w:pStyle w:val="a4"/>
        <w:numPr>
          <w:ilvl w:val="1"/>
          <w:numId w:val="2"/>
        </w:numPr>
        <w:tabs>
          <w:tab w:val="left" w:pos="567"/>
          <w:tab w:val="left" w:pos="1450"/>
        </w:tabs>
        <w:ind w:left="0" w:firstLine="567"/>
        <w:rPr>
          <w:sz w:val="24"/>
        </w:rPr>
      </w:pPr>
      <w:r>
        <w:rPr>
          <w:sz w:val="24"/>
        </w:rPr>
        <w:t>Общее количество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награждаемых</w:t>
      </w:r>
      <w:proofErr w:type="gramEnd"/>
      <w:r>
        <w:rPr>
          <w:sz w:val="24"/>
        </w:rPr>
        <w:t>:</w:t>
      </w:r>
    </w:p>
    <w:p w:rsidR="00796B1E" w:rsidRDefault="00C72EC3" w:rsidP="00DA0B04">
      <w:pPr>
        <w:pStyle w:val="a4"/>
        <w:numPr>
          <w:ilvl w:val="0"/>
          <w:numId w:val="1"/>
        </w:numPr>
        <w:tabs>
          <w:tab w:val="left" w:pos="567"/>
          <w:tab w:val="left" w:pos="1267"/>
        </w:tabs>
        <w:ind w:left="0" w:firstLine="567"/>
        <w:rPr>
          <w:sz w:val="24"/>
        </w:rPr>
      </w:pPr>
      <w:r>
        <w:rPr>
          <w:sz w:val="24"/>
        </w:rPr>
        <w:t>призовые места – 9 (победители – 3, призеры –</w:t>
      </w:r>
      <w:r>
        <w:rPr>
          <w:spacing w:val="-3"/>
          <w:sz w:val="24"/>
        </w:rPr>
        <w:t xml:space="preserve"> </w:t>
      </w:r>
      <w:r>
        <w:rPr>
          <w:sz w:val="24"/>
        </w:rPr>
        <w:t>6);</w:t>
      </w:r>
    </w:p>
    <w:p w:rsidR="00796B1E" w:rsidRDefault="00C72EC3" w:rsidP="00DA0B04">
      <w:pPr>
        <w:pStyle w:val="a4"/>
        <w:numPr>
          <w:ilvl w:val="0"/>
          <w:numId w:val="1"/>
        </w:numPr>
        <w:tabs>
          <w:tab w:val="left" w:pos="567"/>
          <w:tab w:val="left" w:pos="1267"/>
        </w:tabs>
        <w:ind w:left="0" w:firstLine="567"/>
        <w:rPr>
          <w:sz w:val="24"/>
        </w:rPr>
      </w:pPr>
      <w:r>
        <w:rPr>
          <w:sz w:val="24"/>
        </w:rPr>
        <w:t>поощрительные места – 21</w:t>
      </w:r>
      <w:r>
        <w:rPr>
          <w:spacing w:val="-1"/>
          <w:sz w:val="24"/>
        </w:rPr>
        <w:t xml:space="preserve"> </w:t>
      </w:r>
      <w:r>
        <w:rPr>
          <w:sz w:val="24"/>
        </w:rPr>
        <w:t>(дипломанты).</w:t>
      </w:r>
    </w:p>
    <w:p w:rsidR="00796B1E" w:rsidRDefault="00C72EC3" w:rsidP="00DA0B04">
      <w:pPr>
        <w:pStyle w:val="a4"/>
        <w:numPr>
          <w:ilvl w:val="1"/>
          <w:numId w:val="2"/>
        </w:numPr>
        <w:tabs>
          <w:tab w:val="left" w:pos="567"/>
          <w:tab w:val="left" w:pos="1512"/>
        </w:tabs>
        <w:ind w:left="0" w:firstLine="567"/>
        <w:rPr>
          <w:sz w:val="24"/>
        </w:rPr>
      </w:pPr>
      <w:r>
        <w:rPr>
          <w:sz w:val="24"/>
        </w:rPr>
        <w:t>Победители, призеры и дипломанты финала награждаются дипломами и ценными призами, участники городского этапа получают сертификаты.</w:t>
      </w:r>
    </w:p>
    <w:p w:rsidR="00796B1E" w:rsidRDefault="00C72EC3" w:rsidP="00DA0B04">
      <w:pPr>
        <w:pStyle w:val="a4"/>
        <w:numPr>
          <w:ilvl w:val="1"/>
          <w:numId w:val="2"/>
        </w:numPr>
        <w:tabs>
          <w:tab w:val="left" w:pos="567"/>
          <w:tab w:val="left" w:pos="1543"/>
        </w:tabs>
        <w:spacing w:before="1"/>
        <w:ind w:left="0" w:firstLine="567"/>
        <w:rPr>
          <w:sz w:val="24"/>
        </w:rPr>
      </w:pPr>
      <w:r>
        <w:rPr>
          <w:sz w:val="24"/>
        </w:rPr>
        <w:t>Для чествования победителей и призеров городского финала конкурса сочинений будет организована торжественная церемония с вручением дипломов и памятных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подарков.</w:t>
      </w:r>
    </w:p>
    <w:p w:rsidR="00796B1E" w:rsidRDefault="00796B1E" w:rsidP="00DA0B04">
      <w:pPr>
        <w:tabs>
          <w:tab w:val="left" w:pos="567"/>
        </w:tabs>
        <w:ind w:firstLine="567"/>
        <w:jc w:val="both"/>
        <w:rPr>
          <w:sz w:val="24"/>
        </w:rPr>
      </w:pPr>
    </w:p>
    <w:p w:rsidR="00796B1E" w:rsidRDefault="00C72EC3" w:rsidP="00DA0B04">
      <w:pPr>
        <w:pStyle w:val="11"/>
        <w:numPr>
          <w:ilvl w:val="0"/>
          <w:numId w:val="15"/>
        </w:numPr>
        <w:tabs>
          <w:tab w:val="left" w:pos="567"/>
          <w:tab w:val="left" w:pos="3202"/>
        </w:tabs>
        <w:spacing w:before="69"/>
        <w:jc w:val="center"/>
      </w:pPr>
      <w:r>
        <w:t>Контакты организаторов городской</w:t>
      </w:r>
      <w:r>
        <w:rPr>
          <w:spacing w:val="-6"/>
        </w:rPr>
        <w:t xml:space="preserve"> </w:t>
      </w:r>
      <w:r>
        <w:t>акции</w:t>
      </w:r>
    </w:p>
    <w:p w:rsidR="00796B1E" w:rsidRDefault="00C72EC3" w:rsidP="00DA0B04">
      <w:pPr>
        <w:pStyle w:val="a3"/>
        <w:tabs>
          <w:tab w:val="left" w:pos="567"/>
        </w:tabs>
        <w:ind w:firstLine="567"/>
        <w:jc w:val="both"/>
      </w:pPr>
      <w:r>
        <w:t>АУ «Центр мониторинга и развития образования» города Чебоксары</w:t>
      </w:r>
      <w:r w:rsidR="002968E9">
        <w:t xml:space="preserve">, </w:t>
      </w:r>
      <w:r w:rsidR="00B44498">
        <w:rPr>
          <w:lang w:val="en-US"/>
        </w:rPr>
        <w:t>e</w:t>
      </w:r>
      <w:r w:rsidR="00B44498">
        <w:t>-</w:t>
      </w:r>
      <w:r w:rsidR="00B44498">
        <w:rPr>
          <w:lang w:val="en-US"/>
        </w:rPr>
        <w:t>mail</w:t>
      </w:r>
      <w:r w:rsidR="00B44498">
        <w:t xml:space="preserve">: </w:t>
      </w:r>
      <w:proofErr w:type="spellStart"/>
      <w:r w:rsidR="0023448D">
        <w:rPr>
          <w:lang w:val="en-US"/>
        </w:rPr>
        <w:t>alzheykina</w:t>
      </w:r>
      <w:proofErr w:type="spellEnd"/>
      <w:r w:rsidR="002968E9" w:rsidRPr="002968E9">
        <w:t>@</w:t>
      </w:r>
      <w:r w:rsidR="002968E9">
        <w:rPr>
          <w:lang w:val="en-US"/>
        </w:rPr>
        <w:t>mail</w:t>
      </w:r>
      <w:r w:rsidR="002968E9" w:rsidRPr="002968E9">
        <w:t>.</w:t>
      </w:r>
      <w:proofErr w:type="spellStart"/>
      <w:r w:rsidR="002968E9">
        <w:rPr>
          <w:lang w:val="en-US"/>
        </w:rPr>
        <w:t>ru</w:t>
      </w:r>
      <w:proofErr w:type="spellEnd"/>
      <w:r w:rsidR="002968E9">
        <w:t>,</w:t>
      </w:r>
      <w:r>
        <w:t xml:space="preserve"> </w:t>
      </w:r>
      <w:r w:rsidR="00B44498">
        <w:t xml:space="preserve">тел. </w:t>
      </w:r>
      <w:r>
        <w:t>45-2</w:t>
      </w:r>
      <w:r w:rsidR="002968E9">
        <w:t>1</w:t>
      </w:r>
      <w:r>
        <w:t>-</w:t>
      </w:r>
      <w:r w:rsidR="002968E9">
        <w:t>6</w:t>
      </w:r>
      <w:r>
        <w:t xml:space="preserve">8 </w:t>
      </w:r>
      <w:r w:rsidR="0023448D">
        <w:t>–</w:t>
      </w:r>
      <w:r w:rsidR="002968E9">
        <w:t xml:space="preserve"> </w:t>
      </w:r>
      <w:proofErr w:type="spellStart"/>
      <w:r w:rsidR="0023448D">
        <w:t>Алжейкина</w:t>
      </w:r>
      <w:proofErr w:type="spellEnd"/>
      <w:r w:rsidR="0023448D">
        <w:t xml:space="preserve"> Галина Владимировна</w:t>
      </w:r>
      <w:r w:rsidR="002968E9">
        <w:t xml:space="preserve"> (методист)</w:t>
      </w:r>
      <w:r w:rsidR="0090122A">
        <w:t>.</w:t>
      </w:r>
    </w:p>
    <w:p w:rsidR="00031593" w:rsidRDefault="00031593" w:rsidP="00DA0B04">
      <w:pPr>
        <w:pStyle w:val="a3"/>
        <w:spacing w:before="69"/>
        <w:ind w:firstLine="567"/>
        <w:jc w:val="right"/>
      </w:pPr>
    </w:p>
    <w:p w:rsidR="00796B1E" w:rsidRDefault="00C72EC3" w:rsidP="00DA0B04">
      <w:pPr>
        <w:pStyle w:val="a3"/>
        <w:spacing w:before="69"/>
        <w:ind w:firstLine="567"/>
        <w:jc w:val="right"/>
      </w:pPr>
      <w:r>
        <w:lastRenderedPageBreak/>
        <w:t>Приложение 1</w:t>
      </w:r>
    </w:p>
    <w:p w:rsidR="00796B1E" w:rsidRDefault="00796B1E" w:rsidP="00DA0B04">
      <w:pPr>
        <w:pStyle w:val="a3"/>
        <w:ind w:firstLine="567"/>
        <w:rPr>
          <w:sz w:val="20"/>
        </w:rPr>
      </w:pPr>
    </w:p>
    <w:p w:rsidR="00796B1E" w:rsidRDefault="00796B1E" w:rsidP="00DA0B04">
      <w:pPr>
        <w:pStyle w:val="a3"/>
        <w:ind w:firstLine="567"/>
        <w:rPr>
          <w:sz w:val="20"/>
        </w:rPr>
      </w:pPr>
    </w:p>
    <w:p w:rsidR="00796B1E" w:rsidRDefault="00C72EC3" w:rsidP="00DA0B04">
      <w:pPr>
        <w:pStyle w:val="11"/>
        <w:spacing w:before="92"/>
        <w:ind w:left="0" w:firstLine="567"/>
        <w:jc w:val="center"/>
      </w:pPr>
      <w:r>
        <w:t>ОБРАЗЕЦ ОФОРМЛЕНИЯ ТИТУЛЬНОГО ЛИСТА</w:t>
      </w:r>
    </w:p>
    <w:p w:rsidR="00796B1E" w:rsidRDefault="00796B1E" w:rsidP="00DA0B04">
      <w:pPr>
        <w:pStyle w:val="a3"/>
        <w:ind w:firstLine="567"/>
        <w:rPr>
          <w:b/>
          <w:sz w:val="20"/>
        </w:rPr>
      </w:pPr>
    </w:p>
    <w:p w:rsidR="00796B1E" w:rsidRDefault="0023448D" w:rsidP="00DA0B04">
      <w:pPr>
        <w:pStyle w:val="a3"/>
        <w:ind w:firstLine="567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24920A" wp14:editId="220380EC">
                <wp:simplePos x="0" y="0"/>
                <wp:positionH relativeFrom="page">
                  <wp:posOffset>1199515</wp:posOffset>
                </wp:positionH>
                <wp:positionV relativeFrom="paragraph">
                  <wp:posOffset>198120</wp:posOffset>
                </wp:positionV>
                <wp:extent cx="5335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889 1889"/>
                            <a:gd name="T1" fmla="*/ T0 w 8402"/>
                            <a:gd name="T2" fmla="+- 0 10291 1889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4.45pt;margin-top:15.6pt;width:42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796B1E" w:rsidRDefault="00C72EC3" w:rsidP="00DA0B04">
      <w:pPr>
        <w:pStyle w:val="a3"/>
        <w:spacing w:line="250" w:lineRule="exact"/>
        <w:ind w:firstLine="567"/>
        <w:jc w:val="center"/>
      </w:pPr>
      <w:r>
        <w:t>сокращенное название образовательного учреждения по уставу</w:t>
      </w: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spacing w:before="9"/>
        <w:ind w:firstLine="567"/>
        <w:rPr>
          <w:sz w:val="29"/>
        </w:rPr>
      </w:pPr>
    </w:p>
    <w:p w:rsidR="0090122A" w:rsidRPr="0090122A" w:rsidRDefault="0090122A" w:rsidP="00DA0B04">
      <w:pPr>
        <w:pStyle w:val="a4"/>
        <w:tabs>
          <w:tab w:val="left" w:pos="2253"/>
        </w:tabs>
        <w:ind w:left="0" w:firstLine="567"/>
        <w:jc w:val="center"/>
        <w:rPr>
          <w:b/>
          <w:sz w:val="28"/>
          <w:szCs w:val="28"/>
        </w:rPr>
      </w:pPr>
    </w:p>
    <w:p w:rsidR="0090122A" w:rsidRPr="0090122A" w:rsidRDefault="0090122A" w:rsidP="00DA0B04">
      <w:pPr>
        <w:pStyle w:val="a4"/>
        <w:tabs>
          <w:tab w:val="left" w:pos="2253"/>
        </w:tabs>
        <w:ind w:left="0" w:firstLine="567"/>
        <w:jc w:val="center"/>
        <w:rPr>
          <w:sz w:val="28"/>
          <w:szCs w:val="28"/>
        </w:rPr>
      </w:pPr>
      <w:proofErr w:type="gramStart"/>
      <w:r w:rsidRPr="0090122A">
        <w:rPr>
          <w:sz w:val="28"/>
          <w:szCs w:val="28"/>
        </w:rPr>
        <w:t>Городская</w:t>
      </w:r>
      <w:proofErr w:type="gramEnd"/>
      <w:r w:rsidRPr="0090122A">
        <w:rPr>
          <w:sz w:val="28"/>
          <w:szCs w:val="28"/>
        </w:rPr>
        <w:t xml:space="preserve"> акция-тотальное</w:t>
      </w:r>
      <w:r w:rsidRPr="0090122A">
        <w:rPr>
          <w:spacing w:val="-6"/>
          <w:sz w:val="28"/>
          <w:szCs w:val="28"/>
        </w:rPr>
        <w:t xml:space="preserve"> </w:t>
      </w:r>
      <w:r w:rsidRPr="0090122A">
        <w:rPr>
          <w:sz w:val="28"/>
          <w:szCs w:val="28"/>
        </w:rPr>
        <w:t>сочинение</w:t>
      </w:r>
    </w:p>
    <w:p w:rsidR="0090122A" w:rsidRPr="0090122A" w:rsidRDefault="0090122A" w:rsidP="00DA0B04">
      <w:pPr>
        <w:pStyle w:val="a4"/>
        <w:tabs>
          <w:tab w:val="left" w:pos="2253"/>
        </w:tabs>
        <w:ind w:left="0" w:firstLine="567"/>
        <w:jc w:val="center"/>
        <w:rPr>
          <w:b/>
          <w:sz w:val="28"/>
          <w:szCs w:val="28"/>
        </w:rPr>
      </w:pPr>
    </w:p>
    <w:p w:rsidR="0090122A" w:rsidRPr="0090122A" w:rsidRDefault="0090122A" w:rsidP="00DA0B04">
      <w:pPr>
        <w:ind w:firstLine="567"/>
        <w:jc w:val="center"/>
        <w:rPr>
          <w:b/>
          <w:sz w:val="28"/>
          <w:szCs w:val="28"/>
        </w:rPr>
      </w:pPr>
      <w:r w:rsidRPr="0090122A">
        <w:rPr>
          <w:b/>
          <w:sz w:val="28"/>
          <w:szCs w:val="28"/>
        </w:rPr>
        <w:t>«Мы помним, мы гордимся»</w:t>
      </w:r>
      <w:r>
        <w:rPr>
          <w:b/>
          <w:sz w:val="28"/>
          <w:szCs w:val="28"/>
        </w:rPr>
        <w:t xml:space="preserve">, </w:t>
      </w:r>
      <w:proofErr w:type="gramStart"/>
      <w:r w:rsidRPr="0090122A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ая</w:t>
      </w:r>
      <w:proofErr w:type="gramEnd"/>
      <w:r w:rsidRPr="0090122A">
        <w:rPr>
          <w:b/>
          <w:sz w:val="28"/>
          <w:szCs w:val="28"/>
        </w:rPr>
        <w:t xml:space="preserve"> 75-летию Победы</w:t>
      </w:r>
    </w:p>
    <w:p w:rsidR="0090122A" w:rsidRPr="0090122A" w:rsidRDefault="0090122A" w:rsidP="00DA0B04">
      <w:pPr>
        <w:ind w:firstLine="567"/>
        <w:jc w:val="center"/>
        <w:rPr>
          <w:b/>
          <w:sz w:val="28"/>
          <w:szCs w:val="28"/>
        </w:rPr>
      </w:pPr>
      <w:r w:rsidRPr="0090122A">
        <w:rPr>
          <w:b/>
          <w:sz w:val="28"/>
          <w:szCs w:val="28"/>
        </w:rPr>
        <w:t>в Великой Отечественной войне</w:t>
      </w:r>
    </w:p>
    <w:p w:rsidR="0090122A" w:rsidRPr="0090122A" w:rsidRDefault="0090122A" w:rsidP="00DA0B04">
      <w:pPr>
        <w:pStyle w:val="a3"/>
        <w:ind w:firstLine="567"/>
        <w:rPr>
          <w:b/>
          <w:sz w:val="28"/>
          <w:szCs w:val="28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C72EC3" w:rsidP="00DA0B04">
      <w:pPr>
        <w:pStyle w:val="a3"/>
        <w:tabs>
          <w:tab w:val="left" w:leader="dot" w:pos="3403"/>
        </w:tabs>
        <w:spacing w:before="207"/>
        <w:ind w:firstLine="567"/>
        <w:jc w:val="center"/>
      </w:pPr>
      <w:r>
        <w:t>ТЕМА</w:t>
      </w:r>
      <w:r>
        <w:rPr>
          <w:spacing w:val="-2"/>
        </w:rPr>
        <w:t xml:space="preserve"> </w:t>
      </w:r>
      <w:r>
        <w:t>«</w:t>
      </w:r>
      <w:r w:rsidR="0090122A">
        <w:t>___________________________________________</w:t>
      </w:r>
      <w:r>
        <w:t>»</w:t>
      </w: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30"/>
        </w:rPr>
      </w:pPr>
    </w:p>
    <w:p w:rsidR="00796B1E" w:rsidRDefault="00C72EC3" w:rsidP="00DA0B04">
      <w:pPr>
        <w:pStyle w:val="a3"/>
        <w:spacing w:before="1"/>
        <w:ind w:firstLine="567"/>
        <w:jc w:val="right"/>
      </w:pPr>
      <w:r>
        <w:t xml:space="preserve">Фамилия, имя, отчество </w:t>
      </w:r>
      <w:proofErr w:type="gramStart"/>
      <w:r>
        <w:t>обучающегося</w:t>
      </w:r>
      <w:proofErr w:type="gramEnd"/>
      <w:r>
        <w:rPr>
          <w:spacing w:val="-12"/>
        </w:rPr>
        <w:t xml:space="preserve"> </w:t>
      </w:r>
      <w:r>
        <w:t>(ПОЛНОСТЬЮ),</w:t>
      </w:r>
    </w:p>
    <w:p w:rsidR="00796B1E" w:rsidRDefault="00C72EC3" w:rsidP="00DA0B04">
      <w:pPr>
        <w:pStyle w:val="a3"/>
        <w:ind w:left="2880" w:firstLine="567"/>
        <w:jc w:val="center"/>
      </w:pPr>
      <w:r>
        <w:t>класс контактный телефон, e-</w:t>
      </w:r>
      <w:proofErr w:type="spellStart"/>
      <w:r>
        <w:t>mail</w:t>
      </w:r>
      <w:proofErr w:type="spellEnd"/>
      <w:r>
        <w:rPr>
          <w:spacing w:val="-22"/>
        </w:rPr>
        <w:t xml:space="preserve"> </w:t>
      </w:r>
      <w:r>
        <w:t>(ОБЯЗАТЕЛЬНО)</w:t>
      </w: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26"/>
        </w:rPr>
      </w:pPr>
    </w:p>
    <w:p w:rsidR="00796B1E" w:rsidRDefault="00796B1E" w:rsidP="00DA0B04">
      <w:pPr>
        <w:pStyle w:val="a3"/>
        <w:ind w:firstLine="567"/>
        <w:rPr>
          <w:sz w:val="32"/>
        </w:rPr>
      </w:pPr>
    </w:p>
    <w:p w:rsidR="00796B1E" w:rsidRDefault="002968E9" w:rsidP="00DA0B04">
      <w:pPr>
        <w:pStyle w:val="a3"/>
        <w:ind w:firstLine="567"/>
        <w:jc w:val="center"/>
      </w:pPr>
      <w:r>
        <w:t>Чебоксары-2020</w:t>
      </w:r>
    </w:p>
    <w:p w:rsidR="00796B1E" w:rsidRPr="00DA0B04" w:rsidRDefault="00DA0B04" w:rsidP="00DA0B04">
      <w:pPr>
        <w:pStyle w:val="a3"/>
        <w:spacing w:before="9"/>
        <w:ind w:left="7200" w:firstLine="720"/>
      </w:pPr>
      <w:r>
        <w:lastRenderedPageBreak/>
        <w:t>Приложение 2</w:t>
      </w:r>
    </w:p>
    <w:p w:rsidR="00DA0B04" w:rsidRDefault="00DA0B04" w:rsidP="00DA0B04">
      <w:pPr>
        <w:pStyle w:val="11"/>
        <w:spacing w:before="1"/>
        <w:ind w:left="142" w:firstLine="567"/>
      </w:pPr>
    </w:p>
    <w:p w:rsidR="00796B1E" w:rsidRPr="00DA0B04" w:rsidRDefault="00C72EC3" w:rsidP="00DA0B04">
      <w:pPr>
        <w:pStyle w:val="11"/>
        <w:spacing w:before="1"/>
        <w:ind w:left="142" w:firstLine="567"/>
        <w:jc w:val="center"/>
      </w:pPr>
      <w:r w:rsidRPr="00DA0B04">
        <w:t>Экспертный лист</w:t>
      </w:r>
    </w:p>
    <w:p w:rsidR="00796B1E" w:rsidRPr="00DA0B04" w:rsidRDefault="00DA0B04" w:rsidP="00DA0B04">
      <w:pPr>
        <w:spacing w:before="71"/>
        <w:ind w:firstLine="567"/>
        <w:jc w:val="center"/>
        <w:rPr>
          <w:sz w:val="24"/>
          <w:szCs w:val="24"/>
        </w:rPr>
      </w:pPr>
      <w:r w:rsidRPr="00DA0B04">
        <w:rPr>
          <w:sz w:val="24"/>
          <w:szCs w:val="24"/>
        </w:rPr>
        <w:t>к</w:t>
      </w:r>
      <w:r w:rsidR="00C72EC3" w:rsidRPr="00DA0B04">
        <w:rPr>
          <w:sz w:val="24"/>
          <w:szCs w:val="24"/>
        </w:rPr>
        <w:t xml:space="preserve">онкурсной работы, представленной на </w:t>
      </w:r>
      <w:proofErr w:type="gramStart"/>
      <w:r w:rsidR="00C72EC3" w:rsidRPr="00DA0B04">
        <w:rPr>
          <w:sz w:val="24"/>
          <w:szCs w:val="24"/>
        </w:rPr>
        <w:t>городскую</w:t>
      </w:r>
      <w:proofErr w:type="gramEnd"/>
      <w:r w:rsidR="00C72EC3" w:rsidRPr="00DA0B04">
        <w:rPr>
          <w:sz w:val="24"/>
          <w:szCs w:val="24"/>
        </w:rPr>
        <w:t xml:space="preserve"> акцию-тотально</w:t>
      </w:r>
      <w:r>
        <w:rPr>
          <w:sz w:val="24"/>
          <w:szCs w:val="24"/>
        </w:rPr>
        <w:t>е</w:t>
      </w:r>
      <w:r w:rsidR="00C72EC3" w:rsidRPr="00DA0B04">
        <w:rPr>
          <w:sz w:val="24"/>
          <w:szCs w:val="24"/>
        </w:rPr>
        <w:t xml:space="preserve"> сочинени</w:t>
      </w:r>
      <w:r>
        <w:rPr>
          <w:sz w:val="24"/>
          <w:szCs w:val="24"/>
        </w:rPr>
        <w:t>е</w:t>
      </w:r>
    </w:p>
    <w:p w:rsidR="000411B6" w:rsidRPr="00DA0B04" w:rsidRDefault="000411B6" w:rsidP="00DA0B04">
      <w:pPr>
        <w:ind w:left="142" w:firstLine="567"/>
        <w:jc w:val="center"/>
        <w:rPr>
          <w:b/>
          <w:sz w:val="24"/>
          <w:szCs w:val="24"/>
        </w:rPr>
      </w:pPr>
      <w:r w:rsidRPr="00DA0B04">
        <w:rPr>
          <w:b/>
          <w:sz w:val="24"/>
          <w:szCs w:val="24"/>
        </w:rPr>
        <w:t xml:space="preserve">«Мы помним, мы гордимся», </w:t>
      </w:r>
      <w:proofErr w:type="gramStart"/>
      <w:r w:rsidRPr="00DA0B04">
        <w:rPr>
          <w:b/>
          <w:sz w:val="24"/>
          <w:szCs w:val="24"/>
        </w:rPr>
        <w:t>посвященн</w:t>
      </w:r>
      <w:r w:rsidR="00DA0B04" w:rsidRPr="00DA0B04">
        <w:rPr>
          <w:b/>
          <w:sz w:val="24"/>
          <w:szCs w:val="24"/>
        </w:rPr>
        <w:t>ую</w:t>
      </w:r>
      <w:proofErr w:type="gramEnd"/>
      <w:r w:rsidRPr="00DA0B04">
        <w:rPr>
          <w:b/>
          <w:sz w:val="24"/>
          <w:szCs w:val="24"/>
        </w:rPr>
        <w:t xml:space="preserve"> 75-летию Победы</w:t>
      </w:r>
    </w:p>
    <w:p w:rsidR="00796B1E" w:rsidRPr="00DA0B04" w:rsidRDefault="000411B6" w:rsidP="00DA0B04">
      <w:pPr>
        <w:pStyle w:val="a3"/>
        <w:spacing w:before="4"/>
        <w:ind w:left="142" w:firstLine="567"/>
        <w:jc w:val="center"/>
        <w:rPr>
          <w:b/>
        </w:rPr>
      </w:pPr>
      <w:r w:rsidRPr="00DA0B04">
        <w:rPr>
          <w:b/>
        </w:rPr>
        <w:t>в Великой Отечественной войне</w:t>
      </w:r>
    </w:p>
    <w:p w:rsidR="00DA0B04" w:rsidRPr="00DA0B04" w:rsidRDefault="00DA0B04" w:rsidP="00DA0B04">
      <w:pPr>
        <w:pStyle w:val="a3"/>
        <w:spacing w:before="4"/>
        <w:ind w:left="142" w:firstLine="567"/>
        <w:jc w:val="center"/>
        <w:rPr>
          <w:b/>
        </w:rPr>
      </w:pPr>
    </w:p>
    <w:p w:rsidR="00DA0B04" w:rsidRPr="000411B6" w:rsidRDefault="00DA0B04" w:rsidP="00DA0B04">
      <w:pPr>
        <w:pStyle w:val="a3"/>
        <w:spacing w:before="4"/>
        <w:ind w:left="142" w:firstLine="567"/>
        <w:jc w:val="center"/>
        <w:rPr>
          <w:b/>
        </w:rPr>
      </w:pPr>
    </w:p>
    <w:tbl>
      <w:tblPr>
        <w:tblStyle w:val="TableNormal"/>
        <w:tblW w:w="1009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86"/>
        <w:gridCol w:w="4395"/>
        <w:gridCol w:w="2126"/>
        <w:gridCol w:w="1421"/>
      </w:tblGrid>
      <w:tr w:rsidR="00796B1E" w:rsidRPr="00DA0B04" w:rsidTr="009F4DFF">
        <w:trPr>
          <w:trHeight w:val="825"/>
        </w:trPr>
        <w:tc>
          <w:tcPr>
            <w:tcW w:w="2149" w:type="dxa"/>
            <w:gridSpan w:val="2"/>
          </w:tcPr>
          <w:p w:rsidR="00796B1E" w:rsidRPr="009F4DFF" w:rsidRDefault="00C72EC3" w:rsidP="00DA0B04">
            <w:pPr>
              <w:pStyle w:val="TableParagraph"/>
              <w:ind w:firstLine="23"/>
              <w:jc w:val="center"/>
              <w:rPr>
                <w:sz w:val="24"/>
                <w:szCs w:val="24"/>
              </w:rPr>
            </w:pPr>
            <w:r w:rsidRPr="009F4DFF">
              <w:rPr>
                <w:b/>
                <w:sz w:val="24"/>
                <w:szCs w:val="24"/>
              </w:rPr>
              <w:t xml:space="preserve">Автор: </w:t>
            </w:r>
            <w:r w:rsidRPr="009F4DF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</w:tcPr>
          <w:p w:rsidR="00796B1E" w:rsidRPr="00DA0B04" w:rsidRDefault="00796B1E" w:rsidP="009F4D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796B1E" w:rsidRPr="00DA0B04" w:rsidRDefault="00C72EC3" w:rsidP="00DA0B04">
            <w:pPr>
              <w:pStyle w:val="TableParagraph"/>
              <w:spacing w:line="250" w:lineRule="exact"/>
              <w:ind w:hanging="70"/>
              <w:jc w:val="center"/>
              <w:rPr>
                <w:b/>
                <w:sz w:val="24"/>
                <w:szCs w:val="24"/>
              </w:rPr>
            </w:pPr>
            <w:r w:rsidRPr="00DA0B04">
              <w:rPr>
                <w:b/>
                <w:sz w:val="24"/>
                <w:szCs w:val="24"/>
              </w:rPr>
              <w:t>Тема:</w:t>
            </w:r>
          </w:p>
        </w:tc>
      </w:tr>
      <w:tr w:rsidR="00796B1E" w:rsidRPr="00DA0B04" w:rsidTr="00DA0B04">
        <w:trPr>
          <w:trHeight w:val="251"/>
        </w:trPr>
        <w:tc>
          <w:tcPr>
            <w:tcW w:w="10091" w:type="dxa"/>
            <w:gridSpan w:val="5"/>
          </w:tcPr>
          <w:p w:rsidR="00DA0B04" w:rsidRDefault="00DA0B04" w:rsidP="00DA0B04">
            <w:pPr>
              <w:pStyle w:val="TableParagraph"/>
              <w:tabs>
                <w:tab w:val="left" w:pos="1982"/>
              </w:tabs>
              <w:spacing w:line="232" w:lineRule="exact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796B1E" w:rsidRDefault="00DA0B04" w:rsidP="00DA0B04">
            <w:pPr>
              <w:pStyle w:val="TableParagraph"/>
              <w:tabs>
                <w:tab w:val="left" w:pos="1982"/>
              </w:tabs>
              <w:spacing w:line="232" w:lineRule="exact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  <w:p w:rsidR="00DA0B04" w:rsidRPr="00DA0B04" w:rsidRDefault="00DA0B04" w:rsidP="00DA0B04">
            <w:pPr>
              <w:pStyle w:val="TableParagraph"/>
              <w:tabs>
                <w:tab w:val="left" w:pos="1982"/>
              </w:tabs>
              <w:spacing w:line="232" w:lineRule="exact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254"/>
        </w:trPr>
        <w:tc>
          <w:tcPr>
            <w:tcW w:w="6544" w:type="dxa"/>
            <w:gridSpan w:val="3"/>
          </w:tcPr>
          <w:p w:rsidR="00796B1E" w:rsidRDefault="00C72EC3" w:rsidP="00DA0B04">
            <w:pPr>
              <w:pStyle w:val="TableParagraph"/>
              <w:spacing w:line="234" w:lineRule="exact"/>
              <w:ind w:firstLine="567"/>
              <w:jc w:val="center"/>
              <w:rPr>
                <w:b/>
                <w:sz w:val="24"/>
                <w:szCs w:val="24"/>
              </w:rPr>
            </w:pPr>
            <w:r w:rsidRPr="00DA0B04">
              <w:rPr>
                <w:b/>
                <w:sz w:val="24"/>
                <w:szCs w:val="24"/>
              </w:rPr>
              <w:t>Показатели</w:t>
            </w:r>
          </w:p>
          <w:p w:rsidR="009F4DFF" w:rsidRPr="00DA0B04" w:rsidRDefault="009F4DFF" w:rsidP="00DA0B04">
            <w:pPr>
              <w:pStyle w:val="TableParagraph"/>
              <w:spacing w:line="234" w:lineRule="exact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34" w:lineRule="exact"/>
              <w:ind w:right="-148"/>
              <w:jc w:val="center"/>
              <w:rPr>
                <w:b/>
                <w:sz w:val="24"/>
                <w:szCs w:val="24"/>
              </w:rPr>
            </w:pPr>
            <w:r w:rsidRPr="00DA0B04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21" w:type="dxa"/>
          </w:tcPr>
          <w:p w:rsidR="00796B1E" w:rsidRPr="00DA0B04" w:rsidRDefault="00C72EC3" w:rsidP="00DA0B04">
            <w:pPr>
              <w:pStyle w:val="TableParagraph"/>
              <w:spacing w:line="234" w:lineRule="exact"/>
              <w:jc w:val="center"/>
              <w:rPr>
                <w:b/>
                <w:sz w:val="24"/>
                <w:szCs w:val="24"/>
              </w:rPr>
            </w:pPr>
            <w:r w:rsidRPr="00DA0B04">
              <w:rPr>
                <w:b/>
                <w:sz w:val="24"/>
                <w:szCs w:val="24"/>
              </w:rPr>
              <w:t>Оценка</w:t>
            </w:r>
          </w:p>
        </w:tc>
      </w:tr>
      <w:tr w:rsidR="00796B1E" w:rsidRPr="00DA0B04" w:rsidTr="009F4DFF">
        <w:trPr>
          <w:trHeight w:val="397"/>
        </w:trPr>
        <w:tc>
          <w:tcPr>
            <w:tcW w:w="6544" w:type="dxa"/>
            <w:gridSpan w:val="3"/>
          </w:tcPr>
          <w:p w:rsidR="00796B1E" w:rsidRPr="00DA0B04" w:rsidRDefault="00C72EC3" w:rsidP="00DA0B04">
            <w:pPr>
              <w:pStyle w:val="TableParagraph"/>
              <w:spacing w:line="250" w:lineRule="exact"/>
              <w:ind w:left="165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1. Соответствие содержания выбранной теме</w:t>
            </w: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до 10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395"/>
        </w:trPr>
        <w:tc>
          <w:tcPr>
            <w:tcW w:w="6544" w:type="dxa"/>
            <w:gridSpan w:val="3"/>
          </w:tcPr>
          <w:p w:rsidR="00796B1E" w:rsidRPr="00DA0B04" w:rsidRDefault="00C72EC3" w:rsidP="00DA0B04">
            <w:pPr>
              <w:pStyle w:val="TableParagraph"/>
              <w:spacing w:line="250" w:lineRule="exact"/>
              <w:ind w:left="165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2. Полнота, глубина, целостность раскрытия темы</w:t>
            </w: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до 10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491"/>
        </w:trPr>
        <w:tc>
          <w:tcPr>
            <w:tcW w:w="6544" w:type="dxa"/>
            <w:gridSpan w:val="3"/>
          </w:tcPr>
          <w:p w:rsidR="00796B1E" w:rsidRPr="00DA0B04" w:rsidRDefault="00C72EC3" w:rsidP="00DA0B04">
            <w:pPr>
              <w:pStyle w:val="TableParagraph"/>
              <w:spacing w:line="250" w:lineRule="exact"/>
              <w:ind w:left="165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3. Выразительность, образность</w:t>
            </w: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до 10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782"/>
        </w:trPr>
        <w:tc>
          <w:tcPr>
            <w:tcW w:w="6544" w:type="dxa"/>
            <w:gridSpan w:val="3"/>
          </w:tcPr>
          <w:p w:rsidR="00796B1E" w:rsidRPr="00DA0B04" w:rsidRDefault="00C72EC3" w:rsidP="00DA0B04">
            <w:pPr>
              <w:pStyle w:val="TableParagraph"/>
              <w:spacing w:line="276" w:lineRule="auto"/>
              <w:ind w:left="165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4. Оригинальность изложения материала, личное восприятие темы</w:t>
            </w: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до 10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491"/>
        </w:trPr>
        <w:tc>
          <w:tcPr>
            <w:tcW w:w="6544" w:type="dxa"/>
            <w:gridSpan w:val="3"/>
          </w:tcPr>
          <w:p w:rsidR="00796B1E" w:rsidRPr="00DA0B04" w:rsidRDefault="00C72EC3" w:rsidP="00DA0B04">
            <w:pPr>
              <w:pStyle w:val="TableParagraph"/>
              <w:spacing w:line="250" w:lineRule="exact"/>
              <w:ind w:left="165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5. Орфографическая и пунктуационная грамотность</w:t>
            </w: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до 10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489"/>
        </w:trPr>
        <w:tc>
          <w:tcPr>
            <w:tcW w:w="6544" w:type="dxa"/>
            <w:gridSpan w:val="3"/>
          </w:tcPr>
          <w:p w:rsidR="00796B1E" w:rsidRPr="00DA0B04" w:rsidRDefault="00C72EC3" w:rsidP="00DA0B04">
            <w:pPr>
              <w:pStyle w:val="TableParagraph"/>
              <w:spacing w:line="250" w:lineRule="exact"/>
              <w:ind w:left="165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6. Культура письменной речи</w:t>
            </w:r>
          </w:p>
        </w:tc>
        <w:tc>
          <w:tcPr>
            <w:tcW w:w="2126" w:type="dxa"/>
          </w:tcPr>
          <w:p w:rsidR="00796B1E" w:rsidRPr="00DA0B04" w:rsidRDefault="00C72EC3" w:rsidP="00DA0B04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до 10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  <w:tr w:rsidR="00796B1E" w:rsidRPr="00DA0B04" w:rsidTr="009F4DFF">
        <w:trPr>
          <w:trHeight w:val="760"/>
        </w:trPr>
        <w:tc>
          <w:tcPr>
            <w:tcW w:w="2063" w:type="dxa"/>
          </w:tcPr>
          <w:p w:rsidR="00796B1E" w:rsidRPr="00DA0B04" w:rsidRDefault="00796B1E" w:rsidP="009F4DFF">
            <w:pPr>
              <w:pStyle w:val="TableParagraph"/>
              <w:spacing w:before="7"/>
              <w:ind w:firstLine="23"/>
              <w:jc w:val="center"/>
              <w:rPr>
                <w:b/>
                <w:sz w:val="24"/>
                <w:szCs w:val="24"/>
              </w:rPr>
            </w:pPr>
          </w:p>
          <w:p w:rsidR="00796B1E" w:rsidRPr="00DA0B04" w:rsidRDefault="00C72EC3" w:rsidP="009F4DFF">
            <w:pPr>
              <w:pStyle w:val="TableParagraph"/>
              <w:spacing w:before="1"/>
              <w:ind w:firstLine="23"/>
              <w:jc w:val="center"/>
              <w:rPr>
                <w:b/>
                <w:sz w:val="24"/>
                <w:szCs w:val="24"/>
              </w:rPr>
            </w:pPr>
            <w:r w:rsidRPr="00DA0B04">
              <w:rPr>
                <w:b/>
                <w:sz w:val="24"/>
                <w:szCs w:val="24"/>
              </w:rPr>
              <w:t>Эксперты:</w:t>
            </w:r>
          </w:p>
        </w:tc>
        <w:tc>
          <w:tcPr>
            <w:tcW w:w="4481" w:type="dxa"/>
            <w:gridSpan w:val="2"/>
          </w:tcPr>
          <w:p w:rsidR="00796B1E" w:rsidRPr="00DA0B04" w:rsidRDefault="00C72EC3" w:rsidP="009F4DFF">
            <w:pPr>
              <w:pStyle w:val="TableParagraph"/>
              <w:spacing w:line="250" w:lineRule="exact"/>
              <w:ind w:left="86" w:firstLine="23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1.</w:t>
            </w:r>
          </w:p>
          <w:p w:rsidR="00796B1E" w:rsidRPr="00DA0B04" w:rsidRDefault="00C72EC3" w:rsidP="009F4DFF">
            <w:pPr>
              <w:pStyle w:val="TableParagraph"/>
              <w:spacing w:before="1"/>
              <w:ind w:left="86" w:firstLine="23"/>
              <w:rPr>
                <w:sz w:val="24"/>
                <w:szCs w:val="24"/>
              </w:rPr>
            </w:pPr>
            <w:r w:rsidRPr="00DA0B0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96B1E" w:rsidRPr="00DA0B04" w:rsidRDefault="00796B1E" w:rsidP="00DA0B04">
            <w:pPr>
              <w:pStyle w:val="TableParagraph"/>
              <w:spacing w:before="7"/>
              <w:ind w:firstLine="567"/>
              <w:rPr>
                <w:b/>
                <w:sz w:val="24"/>
                <w:szCs w:val="24"/>
              </w:rPr>
            </w:pPr>
          </w:p>
          <w:p w:rsidR="00796B1E" w:rsidRPr="00DA0B04" w:rsidRDefault="00C72EC3" w:rsidP="00DA0B0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A0B04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21" w:type="dxa"/>
          </w:tcPr>
          <w:p w:rsidR="00796B1E" w:rsidRPr="00DA0B04" w:rsidRDefault="00796B1E" w:rsidP="00DA0B04">
            <w:pPr>
              <w:pStyle w:val="TableParagraph"/>
              <w:ind w:firstLine="567"/>
              <w:rPr>
                <w:rFonts w:ascii="Times New Roman"/>
                <w:sz w:val="24"/>
                <w:szCs w:val="24"/>
              </w:rPr>
            </w:pPr>
          </w:p>
        </w:tc>
      </w:tr>
    </w:tbl>
    <w:p w:rsidR="00C72EC3" w:rsidRPr="00DA0B04" w:rsidRDefault="00C72EC3" w:rsidP="00DA0B04">
      <w:pPr>
        <w:ind w:firstLine="567"/>
        <w:rPr>
          <w:sz w:val="24"/>
          <w:szCs w:val="24"/>
        </w:rPr>
      </w:pPr>
    </w:p>
    <w:p w:rsidR="009947A7" w:rsidRPr="00DA0B04" w:rsidRDefault="009947A7" w:rsidP="00DA0B04">
      <w:pPr>
        <w:ind w:firstLine="567"/>
        <w:rPr>
          <w:sz w:val="24"/>
          <w:szCs w:val="24"/>
        </w:rPr>
      </w:pPr>
    </w:p>
    <w:sectPr w:rsidR="009947A7" w:rsidRPr="00DA0B04" w:rsidSect="00DA0B04">
      <w:type w:val="continuous"/>
      <w:pgSz w:w="11910" w:h="16840"/>
      <w:pgMar w:top="993" w:right="72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0EB"/>
    <w:multiLevelType w:val="hybridMultilevel"/>
    <w:tmpl w:val="CD281CB4"/>
    <w:lvl w:ilvl="0" w:tplc="6FBAD68A">
      <w:start w:val="6"/>
      <w:numFmt w:val="decimal"/>
      <w:lvlText w:val="%1"/>
      <w:lvlJc w:val="left"/>
      <w:pPr>
        <w:ind w:left="273" w:hanging="483"/>
      </w:pPr>
      <w:rPr>
        <w:rFonts w:hint="default"/>
        <w:lang w:val="ru-RU" w:eastAsia="ru-RU" w:bidi="ru-RU"/>
      </w:rPr>
    </w:lvl>
    <w:lvl w:ilvl="1" w:tplc="FD66D2C6">
      <w:numFmt w:val="none"/>
      <w:lvlText w:val=""/>
      <w:lvlJc w:val="left"/>
      <w:pPr>
        <w:tabs>
          <w:tab w:val="num" w:pos="360"/>
        </w:tabs>
      </w:pPr>
    </w:lvl>
    <w:lvl w:ilvl="2" w:tplc="AE7E9C24">
      <w:numFmt w:val="bullet"/>
      <w:lvlText w:val="•"/>
      <w:lvlJc w:val="left"/>
      <w:pPr>
        <w:ind w:left="2289" w:hanging="483"/>
      </w:pPr>
      <w:rPr>
        <w:rFonts w:hint="default"/>
        <w:lang w:val="ru-RU" w:eastAsia="ru-RU" w:bidi="ru-RU"/>
      </w:rPr>
    </w:lvl>
    <w:lvl w:ilvl="3" w:tplc="908CD2C2">
      <w:numFmt w:val="bullet"/>
      <w:lvlText w:val="•"/>
      <w:lvlJc w:val="left"/>
      <w:pPr>
        <w:ind w:left="3293" w:hanging="483"/>
      </w:pPr>
      <w:rPr>
        <w:rFonts w:hint="default"/>
        <w:lang w:val="ru-RU" w:eastAsia="ru-RU" w:bidi="ru-RU"/>
      </w:rPr>
    </w:lvl>
    <w:lvl w:ilvl="4" w:tplc="EEB06B88">
      <w:numFmt w:val="bullet"/>
      <w:lvlText w:val="•"/>
      <w:lvlJc w:val="left"/>
      <w:pPr>
        <w:ind w:left="4298" w:hanging="483"/>
      </w:pPr>
      <w:rPr>
        <w:rFonts w:hint="default"/>
        <w:lang w:val="ru-RU" w:eastAsia="ru-RU" w:bidi="ru-RU"/>
      </w:rPr>
    </w:lvl>
    <w:lvl w:ilvl="5" w:tplc="C1AC9C84">
      <w:numFmt w:val="bullet"/>
      <w:lvlText w:val="•"/>
      <w:lvlJc w:val="left"/>
      <w:pPr>
        <w:ind w:left="5303" w:hanging="483"/>
      </w:pPr>
      <w:rPr>
        <w:rFonts w:hint="default"/>
        <w:lang w:val="ru-RU" w:eastAsia="ru-RU" w:bidi="ru-RU"/>
      </w:rPr>
    </w:lvl>
    <w:lvl w:ilvl="6" w:tplc="12E40B74">
      <w:numFmt w:val="bullet"/>
      <w:lvlText w:val="•"/>
      <w:lvlJc w:val="left"/>
      <w:pPr>
        <w:ind w:left="6307" w:hanging="483"/>
      </w:pPr>
      <w:rPr>
        <w:rFonts w:hint="default"/>
        <w:lang w:val="ru-RU" w:eastAsia="ru-RU" w:bidi="ru-RU"/>
      </w:rPr>
    </w:lvl>
    <w:lvl w:ilvl="7" w:tplc="E3F4AC7C">
      <w:numFmt w:val="bullet"/>
      <w:lvlText w:val="•"/>
      <w:lvlJc w:val="left"/>
      <w:pPr>
        <w:ind w:left="7312" w:hanging="483"/>
      </w:pPr>
      <w:rPr>
        <w:rFonts w:hint="default"/>
        <w:lang w:val="ru-RU" w:eastAsia="ru-RU" w:bidi="ru-RU"/>
      </w:rPr>
    </w:lvl>
    <w:lvl w:ilvl="8" w:tplc="BFDC071E">
      <w:numFmt w:val="bullet"/>
      <w:lvlText w:val="•"/>
      <w:lvlJc w:val="left"/>
      <w:pPr>
        <w:ind w:left="8317" w:hanging="483"/>
      </w:pPr>
      <w:rPr>
        <w:rFonts w:hint="default"/>
        <w:lang w:val="ru-RU" w:eastAsia="ru-RU" w:bidi="ru-RU"/>
      </w:rPr>
    </w:lvl>
  </w:abstractNum>
  <w:abstractNum w:abstractNumId="1">
    <w:nsid w:val="183B33F2"/>
    <w:multiLevelType w:val="hybridMultilevel"/>
    <w:tmpl w:val="47E0B258"/>
    <w:lvl w:ilvl="0" w:tplc="771263C4">
      <w:start w:val="7"/>
      <w:numFmt w:val="decimal"/>
      <w:lvlText w:val="%1"/>
      <w:lvlJc w:val="left"/>
      <w:pPr>
        <w:ind w:left="1451" w:hanging="471"/>
      </w:pPr>
      <w:rPr>
        <w:rFonts w:hint="default"/>
        <w:lang w:val="ru-RU" w:eastAsia="ru-RU" w:bidi="ru-RU"/>
      </w:rPr>
    </w:lvl>
    <w:lvl w:ilvl="1" w:tplc="BE042DC6">
      <w:numFmt w:val="none"/>
      <w:lvlText w:val=""/>
      <w:lvlJc w:val="left"/>
      <w:pPr>
        <w:tabs>
          <w:tab w:val="num" w:pos="360"/>
        </w:tabs>
      </w:pPr>
    </w:lvl>
    <w:lvl w:ilvl="2" w:tplc="7DC8C1BA">
      <w:numFmt w:val="bullet"/>
      <w:lvlText w:val="•"/>
      <w:lvlJc w:val="left"/>
      <w:pPr>
        <w:ind w:left="3233" w:hanging="471"/>
      </w:pPr>
      <w:rPr>
        <w:rFonts w:hint="default"/>
        <w:lang w:val="ru-RU" w:eastAsia="ru-RU" w:bidi="ru-RU"/>
      </w:rPr>
    </w:lvl>
    <w:lvl w:ilvl="3" w:tplc="93B070C4">
      <w:numFmt w:val="bullet"/>
      <w:lvlText w:val="•"/>
      <w:lvlJc w:val="left"/>
      <w:pPr>
        <w:ind w:left="4119" w:hanging="471"/>
      </w:pPr>
      <w:rPr>
        <w:rFonts w:hint="default"/>
        <w:lang w:val="ru-RU" w:eastAsia="ru-RU" w:bidi="ru-RU"/>
      </w:rPr>
    </w:lvl>
    <w:lvl w:ilvl="4" w:tplc="867CBA94">
      <w:numFmt w:val="bullet"/>
      <w:lvlText w:val="•"/>
      <w:lvlJc w:val="left"/>
      <w:pPr>
        <w:ind w:left="5006" w:hanging="471"/>
      </w:pPr>
      <w:rPr>
        <w:rFonts w:hint="default"/>
        <w:lang w:val="ru-RU" w:eastAsia="ru-RU" w:bidi="ru-RU"/>
      </w:rPr>
    </w:lvl>
    <w:lvl w:ilvl="5" w:tplc="4F028436">
      <w:numFmt w:val="bullet"/>
      <w:lvlText w:val="•"/>
      <w:lvlJc w:val="left"/>
      <w:pPr>
        <w:ind w:left="5893" w:hanging="471"/>
      </w:pPr>
      <w:rPr>
        <w:rFonts w:hint="default"/>
        <w:lang w:val="ru-RU" w:eastAsia="ru-RU" w:bidi="ru-RU"/>
      </w:rPr>
    </w:lvl>
    <w:lvl w:ilvl="6" w:tplc="8DE40284">
      <w:numFmt w:val="bullet"/>
      <w:lvlText w:val="•"/>
      <w:lvlJc w:val="left"/>
      <w:pPr>
        <w:ind w:left="6779" w:hanging="471"/>
      </w:pPr>
      <w:rPr>
        <w:rFonts w:hint="default"/>
        <w:lang w:val="ru-RU" w:eastAsia="ru-RU" w:bidi="ru-RU"/>
      </w:rPr>
    </w:lvl>
    <w:lvl w:ilvl="7" w:tplc="CF8248E4">
      <w:numFmt w:val="bullet"/>
      <w:lvlText w:val="•"/>
      <w:lvlJc w:val="left"/>
      <w:pPr>
        <w:ind w:left="7666" w:hanging="471"/>
      </w:pPr>
      <w:rPr>
        <w:rFonts w:hint="default"/>
        <w:lang w:val="ru-RU" w:eastAsia="ru-RU" w:bidi="ru-RU"/>
      </w:rPr>
    </w:lvl>
    <w:lvl w:ilvl="8" w:tplc="E21E4330">
      <w:numFmt w:val="bullet"/>
      <w:lvlText w:val="•"/>
      <w:lvlJc w:val="left"/>
      <w:pPr>
        <w:ind w:left="8553" w:hanging="471"/>
      </w:pPr>
      <w:rPr>
        <w:rFonts w:hint="default"/>
        <w:lang w:val="ru-RU" w:eastAsia="ru-RU" w:bidi="ru-RU"/>
      </w:rPr>
    </w:lvl>
  </w:abstractNum>
  <w:abstractNum w:abstractNumId="2">
    <w:nsid w:val="274E05BF"/>
    <w:multiLevelType w:val="hybridMultilevel"/>
    <w:tmpl w:val="5C6CFC46"/>
    <w:lvl w:ilvl="0" w:tplc="92E29488">
      <w:numFmt w:val="bullet"/>
      <w:lvlText w:val=""/>
      <w:lvlJc w:val="left"/>
      <w:pPr>
        <w:ind w:left="11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FCA25FA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2" w:tplc="3162F348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C08648BC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4" w:tplc="D2EC4484">
      <w:numFmt w:val="bullet"/>
      <w:lvlText w:val="•"/>
      <w:lvlJc w:val="left"/>
      <w:pPr>
        <w:ind w:left="4814" w:hanging="360"/>
      </w:pPr>
      <w:rPr>
        <w:rFonts w:hint="default"/>
        <w:lang w:val="ru-RU" w:eastAsia="ru-RU" w:bidi="ru-RU"/>
      </w:rPr>
    </w:lvl>
    <w:lvl w:ilvl="5" w:tplc="FFCCD358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6" w:tplc="948AE39E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A89CD3BA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8" w:tplc="167CF30C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3">
    <w:nsid w:val="2BC6031C"/>
    <w:multiLevelType w:val="hybridMultilevel"/>
    <w:tmpl w:val="047AF54A"/>
    <w:lvl w:ilvl="0" w:tplc="E2AC5FAC">
      <w:start w:val="5"/>
      <w:numFmt w:val="decimal"/>
      <w:lvlText w:val="%1"/>
      <w:lvlJc w:val="left"/>
      <w:pPr>
        <w:ind w:left="273" w:hanging="557"/>
      </w:pPr>
      <w:rPr>
        <w:rFonts w:hint="default"/>
        <w:lang w:val="ru-RU" w:eastAsia="ru-RU" w:bidi="ru-RU"/>
      </w:rPr>
    </w:lvl>
    <w:lvl w:ilvl="1" w:tplc="D902C466">
      <w:numFmt w:val="none"/>
      <w:lvlText w:val=""/>
      <w:lvlJc w:val="left"/>
      <w:pPr>
        <w:tabs>
          <w:tab w:val="num" w:pos="360"/>
        </w:tabs>
      </w:pPr>
    </w:lvl>
    <w:lvl w:ilvl="2" w:tplc="20B64B8E">
      <w:numFmt w:val="bullet"/>
      <w:lvlText w:val="•"/>
      <w:lvlJc w:val="left"/>
      <w:pPr>
        <w:ind w:left="2289" w:hanging="557"/>
      </w:pPr>
      <w:rPr>
        <w:rFonts w:hint="default"/>
        <w:lang w:val="ru-RU" w:eastAsia="ru-RU" w:bidi="ru-RU"/>
      </w:rPr>
    </w:lvl>
    <w:lvl w:ilvl="3" w:tplc="DC926058">
      <w:numFmt w:val="bullet"/>
      <w:lvlText w:val="•"/>
      <w:lvlJc w:val="left"/>
      <w:pPr>
        <w:ind w:left="3293" w:hanging="557"/>
      </w:pPr>
      <w:rPr>
        <w:rFonts w:hint="default"/>
        <w:lang w:val="ru-RU" w:eastAsia="ru-RU" w:bidi="ru-RU"/>
      </w:rPr>
    </w:lvl>
    <w:lvl w:ilvl="4" w:tplc="913294F2">
      <w:numFmt w:val="bullet"/>
      <w:lvlText w:val="•"/>
      <w:lvlJc w:val="left"/>
      <w:pPr>
        <w:ind w:left="4298" w:hanging="557"/>
      </w:pPr>
      <w:rPr>
        <w:rFonts w:hint="default"/>
        <w:lang w:val="ru-RU" w:eastAsia="ru-RU" w:bidi="ru-RU"/>
      </w:rPr>
    </w:lvl>
    <w:lvl w:ilvl="5" w:tplc="A0268070">
      <w:numFmt w:val="bullet"/>
      <w:lvlText w:val="•"/>
      <w:lvlJc w:val="left"/>
      <w:pPr>
        <w:ind w:left="5303" w:hanging="557"/>
      </w:pPr>
      <w:rPr>
        <w:rFonts w:hint="default"/>
        <w:lang w:val="ru-RU" w:eastAsia="ru-RU" w:bidi="ru-RU"/>
      </w:rPr>
    </w:lvl>
    <w:lvl w:ilvl="6" w:tplc="EC0A0188">
      <w:numFmt w:val="bullet"/>
      <w:lvlText w:val="•"/>
      <w:lvlJc w:val="left"/>
      <w:pPr>
        <w:ind w:left="6307" w:hanging="557"/>
      </w:pPr>
      <w:rPr>
        <w:rFonts w:hint="default"/>
        <w:lang w:val="ru-RU" w:eastAsia="ru-RU" w:bidi="ru-RU"/>
      </w:rPr>
    </w:lvl>
    <w:lvl w:ilvl="7" w:tplc="1F6E49AE">
      <w:numFmt w:val="bullet"/>
      <w:lvlText w:val="•"/>
      <w:lvlJc w:val="left"/>
      <w:pPr>
        <w:ind w:left="7312" w:hanging="557"/>
      </w:pPr>
      <w:rPr>
        <w:rFonts w:hint="default"/>
        <w:lang w:val="ru-RU" w:eastAsia="ru-RU" w:bidi="ru-RU"/>
      </w:rPr>
    </w:lvl>
    <w:lvl w:ilvl="8" w:tplc="220434A4">
      <w:numFmt w:val="bullet"/>
      <w:lvlText w:val="•"/>
      <w:lvlJc w:val="left"/>
      <w:pPr>
        <w:ind w:left="8317" w:hanging="557"/>
      </w:pPr>
      <w:rPr>
        <w:rFonts w:hint="default"/>
        <w:lang w:val="ru-RU" w:eastAsia="ru-RU" w:bidi="ru-RU"/>
      </w:rPr>
    </w:lvl>
  </w:abstractNum>
  <w:abstractNum w:abstractNumId="4">
    <w:nsid w:val="2E53524A"/>
    <w:multiLevelType w:val="hybridMultilevel"/>
    <w:tmpl w:val="BB10C55A"/>
    <w:lvl w:ilvl="0" w:tplc="4956C1BC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A638A6"/>
    <w:multiLevelType w:val="hybridMultilevel"/>
    <w:tmpl w:val="02FE48C8"/>
    <w:lvl w:ilvl="0" w:tplc="77905506">
      <w:start w:val="8"/>
      <w:numFmt w:val="decimal"/>
      <w:lvlText w:val="%1"/>
      <w:lvlJc w:val="left"/>
      <w:pPr>
        <w:ind w:left="273" w:hanging="591"/>
      </w:pPr>
      <w:rPr>
        <w:rFonts w:hint="default"/>
        <w:lang w:val="ru-RU" w:eastAsia="ru-RU" w:bidi="ru-RU"/>
      </w:rPr>
    </w:lvl>
    <w:lvl w:ilvl="1" w:tplc="4816C02A">
      <w:numFmt w:val="none"/>
      <w:lvlText w:val=""/>
      <w:lvlJc w:val="left"/>
      <w:pPr>
        <w:tabs>
          <w:tab w:val="num" w:pos="360"/>
        </w:tabs>
      </w:pPr>
    </w:lvl>
    <w:lvl w:ilvl="2" w:tplc="BB0AECC0">
      <w:numFmt w:val="bullet"/>
      <w:lvlText w:val="•"/>
      <w:lvlJc w:val="left"/>
      <w:pPr>
        <w:ind w:left="2289" w:hanging="591"/>
      </w:pPr>
      <w:rPr>
        <w:rFonts w:hint="default"/>
        <w:lang w:val="ru-RU" w:eastAsia="ru-RU" w:bidi="ru-RU"/>
      </w:rPr>
    </w:lvl>
    <w:lvl w:ilvl="3" w:tplc="1708107C">
      <w:numFmt w:val="bullet"/>
      <w:lvlText w:val="•"/>
      <w:lvlJc w:val="left"/>
      <w:pPr>
        <w:ind w:left="3293" w:hanging="591"/>
      </w:pPr>
      <w:rPr>
        <w:rFonts w:hint="default"/>
        <w:lang w:val="ru-RU" w:eastAsia="ru-RU" w:bidi="ru-RU"/>
      </w:rPr>
    </w:lvl>
    <w:lvl w:ilvl="4" w:tplc="BEEE5CAE">
      <w:numFmt w:val="bullet"/>
      <w:lvlText w:val="•"/>
      <w:lvlJc w:val="left"/>
      <w:pPr>
        <w:ind w:left="4298" w:hanging="591"/>
      </w:pPr>
      <w:rPr>
        <w:rFonts w:hint="default"/>
        <w:lang w:val="ru-RU" w:eastAsia="ru-RU" w:bidi="ru-RU"/>
      </w:rPr>
    </w:lvl>
    <w:lvl w:ilvl="5" w:tplc="03BA682C">
      <w:numFmt w:val="bullet"/>
      <w:lvlText w:val="•"/>
      <w:lvlJc w:val="left"/>
      <w:pPr>
        <w:ind w:left="5303" w:hanging="591"/>
      </w:pPr>
      <w:rPr>
        <w:rFonts w:hint="default"/>
        <w:lang w:val="ru-RU" w:eastAsia="ru-RU" w:bidi="ru-RU"/>
      </w:rPr>
    </w:lvl>
    <w:lvl w:ilvl="6" w:tplc="FC722E32">
      <w:numFmt w:val="bullet"/>
      <w:lvlText w:val="•"/>
      <w:lvlJc w:val="left"/>
      <w:pPr>
        <w:ind w:left="6307" w:hanging="591"/>
      </w:pPr>
      <w:rPr>
        <w:rFonts w:hint="default"/>
        <w:lang w:val="ru-RU" w:eastAsia="ru-RU" w:bidi="ru-RU"/>
      </w:rPr>
    </w:lvl>
    <w:lvl w:ilvl="7" w:tplc="87F68A00">
      <w:numFmt w:val="bullet"/>
      <w:lvlText w:val="•"/>
      <w:lvlJc w:val="left"/>
      <w:pPr>
        <w:ind w:left="7312" w:hanging="591"/>
      </w:pPr>
      <w:rPr>
        <w:rFonts w:hint="default"/>
        <w:lang w:val="ru-RU" w:eastAsia="ru-RU" w:bidi="ru-RU"/>
      </w:rPr>
    </w:lvl>
    <w:lvl w:ilvl="8" w:tplc="B30EA9FA">
      <w:numFmt w:val="bullet"/>
      <w:lvlText w:val="•"/>
      <w:lvlJc w:val="left"/>
      <w:pPr>
        <w:ind w:left="8317" w:hanging="591"/>
      </w:pPr>
      <w:rPr>
        <w:rFonts w:hint="default"/>
        <w:lang w:val="ru-RU" w:eastAsia="ru-RU" w:bidi="ru-RU"/>
      </w:rPr>
    </w:lvl>
  </w:abstractNum>
  <w:abstractNum w:abstractNumId="6">
    <w:nsid w:val="30E87716"/>
    <w:multiLevelType w:val="hybridMultilevel"/>
    <w:tmpl w:val="5A12C5FC"/>
    <w:lvl w:ilvl="0" w:tplc="DCCE7932">
      <w:start w:val="1"/>
      <w:numFmt w:val="decimal"/>
      <w:lvlText w:val="%1"/>
      <w:lvlJc w:val="left"/>
      <w:pPr>
        <w:ind w:left="273" w:hanging="480"/>
      </w:pPr>
      <w:rPr>
        <w:rFonts w:hint="default"/>
        <w:lang w:val="ru-RU" w:eastAsia="ru-RU" w:bidi="ru-RU"/>
      </w:rPr>
    </w:lvl>
    <w:lvl w:ilvl="1" w:tplc="FCF047F4">
      <w:numFmt w:val="none"/>
      <w:lvlText w:val=""/>
      <w:lvlJc w:val="left"/>
      <w:pPr>
        <w:tabs>
          <w:tab w:val="num" w:pos="360"/>
        </w:tabs>
      </w:pPr>
    </w:lvl>
    <w:lvl w:ilvl="2" w:tplc="B79C83C6">
      <w:numFmt w:val="bullet"/>
      <w:lvlText w:val="•"/>
      <w:lvlJc w:val="left"/>
      <w:pPr>
        <w:ind w:left="2289" w:hanging="480"/>
      </w:pPr>
      <w:rPr>
        <w:rFonts w:hint="default"/>
        <w:lang w:val="ru-RU" w:eastAsia="ru-RU" w:bidi="ru-RU"/>
      </w:rPr>
    </w:lvl>
    <w:lvl w:ilvl="3" w:tplc="D12C3090">
      <w:numFmt w:val="bullet"/>
      <w:lvlText w:val="•"/>
      <w:lvlJc w:val="left"/>
      <w:pPr>
        <w:ind w:left="3293" w:hanging="480"/>
      </w:pPr>
      <w:rPr>
        <w:rFonts w:hint="default"/>
        <w:lang w:val="ru-RU" w:eastAsia="ru-RU" w:bidi="ru-RU"/>
      </w:rPr>
    </w:lvl>
    <w:lvl w:ilvl="4" w:tplc="8A44F432">
      <w:numFmt w:val="bullet"/>
      <w:lvlText w:val="•"/>
      <w:lvlJc w:val="left"/>
      <w:pPr>
        <w:ind w:left="4298" w:hanging="480"/>
      </w:pPr>
      <w:rPr>
        <w:rFonts w:hint="default"/>
        <w:lang w:val="ru-RU" w:eastAsia="ru-RU" w:bidi="ru-RU"/>
      </w:rPr>
    </w:lvl>
    <w:lvl w:ilvl="5" w:tplc="BBE83364">
      <w:numFmt w:val="bullet"/>
      <w:lvlText w:val="•"/>
      <w:lvlJc w:val="left"/>
      <w:pPr>
        <w:ind w:left="5303" w:hanging="480"/>
      </w:pPr>
      <w:rPr>
        <w:rFonts w:hint="default"/>
        <w:lang w:val="ru-RU" w:eastAsia="ru-RU" w:bidi="ru-RU"/>
      </w:rPr>
    </w:lvl>
    <w:lvl w:ilvl="6" w:tplc="FAF07516">
      <w:numFmt w:val="bullet"/>
      <w:lvlText w:val="•"/>
      <w:lvlJc w:val="left"/>
      <w:pPr>
        <w:ind w:left="6307" w:hanging="480"/>
      </w:pPr>
      <w:rPr>
        <w:rFonts w:hint="default"/>
        <w:lang w:val="ru-RU" w:eastAsia="ru-RU" w:bidi="ru-RU"/>
      </w:rPr>
    </w:lvl>
    <w:lvl w:ilvl="7" w:tplc="459E45C2">
      <w:numFmt w:val="bullet"/>
      <w:lvlText w:val="•"/>
      <w:lvlJc w:val="left"/>
      <w:pPr>
        <w:ind w:left="7312" w:hanging="480"/>
      </w:pPr>
      <w:rPr>
        <w:rFonts w:hint="default"/>
        <w:lang w:val="ru-RU" w:eastAsia="ru-RU" w:bidi="ru-RU"/>
      </w:rPr>
    </w:lvl>
    <w:lvl w:ilvl="8" w:tplc="A148F3F8">
      <w:numFmt w:val="bullet"/>
      <w:lvlText w:val="•"/>
      <w:lvlJc w:val="left"/>
      <w:pPr>
        <w:ind w:left="8317" w:hanging="480"/>
      </w:pPr>
      <w:rPr>
        <w:rFonts w:hint="default"/>
        <w:lang w:val="ru-RU" w:eastAsia="ru-RU" w:bidi="ru-RU"/>
      </w:rPr>
    </w:lvl>
  </w:abstractNum>
  <w:abstractNum w:abstractNumId="7">
    <w:nsid w:val="394E35A6"/>
    <w:multiLevelType w:val="hybridMultilevel"/>
    <w:tmpl w:val="E304B904"/>
    <w:lvl w:ilvl="0" w:tplc="A52C10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356CA1"/>
    <w:multiLevelType w:val="hybridMultilevel"/>
    <w:tmpl w:val="4A006C98"/>
    <w:lvl w:ilvl="0" w:tplc="95B26ED0">
      <w:numFmt w:val="bullet"/>
      <w:lvlText w:val=""/>
      <w:lvlJc w:val="left"/>
      <w:pPr>
        <w:ind w:left="112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BCB3EC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2" w:tplc="F886F4F8">
      <w:numFmt w:val="bullet"/>
      <w:lvlText w:val="•"/>
      <w:lvlJc w:val="left"/>
      <w:pPr>
        <w:ind w:left="2961" w:hanging="286"/>
      </w:pPr>
      <w:rPr>
        <w:rFonts w:hint="default"/>
        <w:lang w:val="ru-RU" w:eastAsia="ru-RU" w:bidi="ru-RU"/>
      </w:rPr>
    </w:lvl>
    <w:lvl w:ilvl="3" w:tplc="8F4E4590">
      <w:numFmt w:val="bullet"/>
      <w:lvlText w:val="•"/>
      <w:lvlJc w:val="left"/>
      <w:pPr>
        <w:ind w:left="3881" w:hanging="286"/>
      </w:pPr>
      <w:rPr>
        <w:rFonts w:hint="default"/>
        <w:lang w:val="ru-RU" w:eastAsia="ru-RU" w:bidi="ru-RU"/>
      </w:rPr>
    </w:lvl>
    <w:lvl w:ilvl="4" w:tplc="F6E4094E">
      <w:numFmt w:val="bullet"/>
      <w:lvlText w:val="•"/>
      <w:lvlJc w:val="left"/>
      <w:pPr>
        <w:ind w:left="4802" w:hanging="286"/>
      </w:pPr>
      <w:rPr>
        <w:rFonts w:hint="default"/>
        <w:lang w:val="ru-RU" w:eastAsia="ru-RU" w:bidi="ru-RU"/>
      </w:rPr>
    </w:lvl>
    <w:lvl w:ilvl="5" w:tplc="7752024A">
      <w:numFmt w:val="bullet"/>
      <w:lvlText w:val="•"/>
      <w:lvlJc w:val="left"/>
      <w:pPr>
        <w:ind w:left="5723" w:hanging="286"/>
      </w:pPr>
      <w:rPr>
        <w:rFonts w:hint="default"/>
        <w:lang w:val="ru-RU" w:eastAsia="ru-RU" w:bidi="ru-RU"/>
      </w:rPr>
    </w:lvl>
    <w:lvl w:ilvl="6" w:tplc="26C24896">
      <w:numFmt w:val="bullet"/>
      <w:lvlText w:val="•"/>
      <w:lvlJc w:val="left"/>
      <w:pPr>
        <w:ind w:left="6643" w:hanging="286"/>
      </w:pPr>
      <w:rPr>
        <w:rFonts w:hint="default"/>
        <w:lang w:val="ru-RU" w:eastAsia="ru-RU" w:bidi="ru-RU"/>
      </w:rPr>
    </w:lvl>
    <w:lvl w:ilvl="7" w:tplc="07C46378">
      <w:numFmt w:val="bullet"/>
      <w:lvlText w:val="•"/>
      <w:lvlJc w:val="left"/>
      <w:pPr>
        <w:ind w:left="7564" w:hanging="286"/>
      </w:pPr>
      <w:rPr>
        <w:rFonts w:hint="default"/>
        <w:lang w:val="ru-RU" w:eastAsia="ru-RU" w:bidi="ru-RU"/>
      </w:rPr>
    </w:lvl>
    <w:lvl w:ilvl="8" w:tplc="909E866A">
      <w:numFmt w:val="bullet"/>
      <w:lvlText w:val="•"/>
      <w:lvlJc w:val="left"/>
      <w:pPr>
        <w:ind w:left="8485" w:hanging="286"/>
      </w:pPr>
      <w:rPr>
        <w:rFonts w:hint="default"/>
        <w:lang w:val="ru-RU" w:eastAsia="ru-RU" w:bidi="ru-RU"/>
      </w:rPr>
    </w:lvl>
  </w:abstractNum>
  <w:abstractNum w:abstractNumId="9">
    <w:nsid w:val="564E39A3"/>
    <w:multiLevelType w:val="hybridMultilevel"/>
    <w:tmpl w:val="C8AC29C0"/>
    <w:lvl w:ilvl="0" w:tplc="177A1FE8">
      <w:numFmt w:val="bullet"/>
      <w:lvlText w:val="•"/>
      <w:lvlJc w:val="left"/>
      <w:pPr>
        <w:ind w:left="1131" w:hanging="151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ru-RU" w:bidi="ru-RU"/>
      </w:rPr>
    </w:lvl>
    <w:lvl w:ilvl="1" w:tplc="93267F24">
      <w:numFmt w:val="bullet"/>
      <w:lvlText w:val="•"/>
      <w:lvlJc w:val="left"/>
      <w:pPr>
        <w:ind w:left="2058" w:hanging="151"/>
      </w:pPr>
      <w:rPr>
        <w:rFonts w:hint="default"/>
        <w:lang w:val="ru-RU" w:eastAsia="ru-RU" w:bidi="ru-RU"/>
      </w:rPr>
    </w:lvl>
    <w:lvl w:ilvl="2" w:tplc="E876790A">
      <w:numFmt w:val="bullet"/>
      <w:lvlText w:val="•"/>
      <w:lvlJc w:val="left"/>
      <w:pPr>
        <w:ind w:left="2977" w:hanging="151"/>
      </w:pPr>
      <w:rPr>
        <w:rFonts w:hint="default"/>
        <w:lang w:val="ru-RU" w:eastAsia="ru-RU" w:bidi="ru-RU"/>
      </w:rPr>
    </w:lvl>
    <w:lvl w:ilvl="3" w:tplc="D612F316">
      <w:numFmt w:val="bullet"/>
      <w:lvlText w:val="•"/>
      <w:lvlJc w:val="left"/>
      <w:pPr>
        <w:ind w:left="3895" w:hanging="151"/>
      </w:pPr>
      <w:rPr>
        <w:rFonts w:hint="default"/>
        <w:lang w:val="ru-RU" w:eastAsia="ru-RU" w:bidi="ru-RU"/>
      </w:rPr>
    </w:lvl>
    <w:lvl w:ilvl="4" w:tplc="2C9A76D2">
      <w:numFmt w:val="bullet"/>
      <w:lvlText w:val="•"/>
      <w:lvlJc w:val="left"/>
      <w:pPr>
        <w:ind w:left="4814" w:hanging="151"/>
      </w:pPr>
      <w:rPr>
        <w:rFonts w:hint="default"/>
        <w:lang w:val="ru-RU" w:eastAsia="ru-RU" w:bidi="ru-RU"/>
      </w:rPr>
    </w:lvl>
    <w:lvl w:ilvl="5" w:tplc="B3CAC2C0">
      <w:numFmt w:val="bullet"/>
      <w:lvlText w:val="•"/>
      <w:lvlJc w:val="left"/>
      <w:pPr>
        <w:ind w:left="5733" w:hanging="151"/>
      </w:pPr>
      <w:rPr>
        <w:rFonts w:hint="default"/>
        <w:lang w:val="ru-RU" w:eastAsia="ru-RU" w:bidi="ru-RU"/>
      </w:rPr>
    </w:lvl>
    <w:lvl w:ilvl="6" w:tplc="CA104556">
      <w:numFmt w:val="bullet"/>
      <w:lvlText w:val="•"/>
      <w:lvlJc w:val="left"/>
      <w:pPr>
        <w:ind w:left="6651" w:hanging="151"/>
      </w:pPr>
      <w:rPr>
        <w:rFonts w:hint="default"/>
        <w:lang w:val="ru-RU" w:eastAsia="ru-RU" w:bidi="ru-RU"/>
      </w:rPr>
    </w:lvl>
    <w:lvl w:ilvl="7" w:tplc="47504420">
      <w:numFmt w:val="bullet"/>
      <w:lvlText w:val="•"/>
      <w:lvlJc w:val="left"/>
      <w:pPr>
        <w:ind w:left="7570" w:hanging="151"/>
      </w:pPr>
      <w:rPr>
        <w:rFonts w:hint="default"/>
        <w:lang w:val="ru-RU" w:eastAsia="ru-RU" w:bidi="ru-RU"/>
      </w:rPr>
    </w:lvl>
    <w:lvl w:ilvl="8" w:tplc="E962D0B8">
      <w:numFmt w:val="bullet"/>
      <w:lvlText w:val="•"/>
      <w:lvlJc w:val="left"/>
      <w:pPr>
        <w:ind w:left="8489" w:hanging="151"/>
      </w:pPr>
      <w:rPr>
        <w:rFonts w:hint="default"/>
        <w:lang w:val="ru-RU" w:eastAsia="ru-RU" w:bidi="ru-RU"/>
      </w:rPr>
    </w:lvl>
  </w:abstractNum>
  <w:abstractNum w:abstractNumId="10">
    <w:nsid w:val="57E23274"/>
    <w:multiLevelType w:val="hybridMultilevel"/>
    <w:tmpl w:val="1AD4B138"/>
    <w:lvl w:ilvl="0" w:tplc="3DB4B256">
      <w:start w:val="2"/>
      <w:numFmt w:val="decimal"/>
      <w:lvlText w:val="%1"/>
      <w:lvlJc w:val="left"/>
      <w:pPr>
        <w:ind w:left="273" w:hanging="521"/>
      </w:pPr>
      <w:rPr>
        <w:rFonts w:hint="default"/>
        <w:lang w:val="ru-RU" w:eastAsia="ru-RU" w:bidi="ru-RU"/>
      </w:rPr>
    </w:lvl>
    <w:lvl w:ilvl="1" w:tplc="369A2740">
      <w:numFmt w:val="none"/>
      <w:lvlText w:val=""/>
      <w:lvlJc w:val="left"/>
      <w:pPr>
        <w:tabs>
          <w:tab w:val="num" w:pos="360"/>
        </w:tabs>
      </w:pPr>
    </w:lvl>
    <w:lvl w:ilvl="2" w:tplc="41C6D7F0">
      <w:numFmt w:val="bullet"/>
      <w:lvlText w:val="•"/>
      <w:lvlJc w:val="left"/>
      <w:pPr>
        <w:ind w:left="2289" w:hanging="521"/>
      </w:pPr>
      <w:rPr>
        <w:rFonts w:hint="default"/>
        <w:lang w:val="ru-RU" w:eastAsia="ru-RU" w:bidi="ru-RU"/>
      </w:rPr>
    </w:lvl>
    <w:lvl w:ilvl="3" w:tplc="D4F8A70C">
      <w:numFmt w:val="bullet"/>
      <w:lvlText w:val="•"/>
      <w:lvlJc w:val="left"/>
      <w:pPr>
        <w:ind w:left="3293" w:hanging="521"/>
      </w:pPr>
      <w:rPr>
        <w:rFonts w:hint="default"/>
        <w:lang w:val="ru-RU" w:eastAsia="ru-RU" w:bidi="ru-RU"/>
      </w:rPr>
    </w:lvl>
    <w:lvl w:ilvl="4" w:tplc="F91EA25C">
      <w:numFmt w:val="bullet"/>
      <w:lvlText w:val="•"/>
      <w:lvlJc w:val="left"/>
      <w:pPr>
        <w:ind w:left="4298" w:hanging="521"/>
      </w:pPr>
      <w:rPr>
        <w:rFonts w:hint="default"/>
        <w:lang w:val="ru-RU" w:eastAsia="ru-RU" w:bidi="ru-RU"/>
      </w:rPr>
    </w:lvl>
    <w:lvl w:ilvl="5" w:tplc="2598B894">
      <w:numFmt w:val="bullet"/>
      <w:lvlText w:val="•"/>
      <w:lvlJc w:val="left"/>
      <w:pPr>
        <w:ind w:left="5303" w:hanging="521"/>
      </w:pPr>
      <w:rPr>
        <w:rFonts w:hint="default"/>
        <w:lang w:val="ru-RU" w:eastAsia="ru-RU" w:bidi="ru-RU"/>
      </w:rPr>
    </w:lvl>
    <w:lvl w:ilvl="6" w:tplc="9614F656">
      <w:numFmt w:val="bullet"/>
      <w:lvlText w:val="•"/>
      <w:lvlJc w:val="left"/>
      <w:pPr>
        <w:ind w:left="6307" w:hanging="521"/>
      </w:pPr>
      <w:rPr>
        <w:rFonts w:hint="default"/>
        <w:lang w:val="ru-RU" w:eastAsia="ru-RU" w:bidi="ru-RU"/>
      </w:rPr>
    </w:lvl>
    <w:lvl w:ilvl="7" w:tplc="C700DE3C">
      <w:numFmt w:val="bullet"/>
      <w:lvlText w:val="•"/>
      <w:lvlJc w:val="left"/>
      <w:pPr>
        <w:ind w:left="7312" w:hanging="521"/>
      </w:pPr>
      <w:rPr>
        <w:rFonts w:hint="default"/>
        <w:lang w:val="ru-RU" w:eastAsia="ru-RU" w:bidi="ru-RU"/>
      </w:rPr>
    </w:lvl>
    <w:lvl w:ilvl="8" w:tplc="2822FDC8">
      <w:numFmt w:val="bullet"/>
      <w:lvlText w:val="•"/>
      <w:lvlJc w:val="left"/>
      <w:pPr>
        <w:ind w:left="8317" w:hanging="521"/>
      </w:pPr>
      <w:rPr>
        <w:rFonts w:hint="default"/>
        <w:lang w:val="ru-RU" w:eastAsia="ru-RU" w:bidi="ru-RU"/>
      </w:rPr>
    </w:lvl>
  </w:abstractNum>
  <w:abstractNum w:abstractNumId="11">
    <w:nsid w:val="58FC083F"/>
    <w:multiLevelType w:val="hybridMultilevel"/>
    <w:tmpl w:val="193C8A42"/>
    <w:lvl w:ilvl="0" w:tplc="702CDF0E">
      <w:start w:val="1"/>
      <w:numFmt w:val="upperRoman"/>
      <w:lvlText w:val="%1"/>
      <w:lvlJc w:val="left"/>
      <w:pPr>
        <w:ind w:left="974" w:hanging="135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CE702292">
      <w:numFmt w:val="bullet"/>
      <w:lvlText w:val="•"/>
      <w:lvlJc w:val="left"/>
      <w:pPr>
        <w:ind w:left="1914" w:hanging="135"/>
      </w:pPr>
      <w:rPr>
        <w:rFonts w:hint="default"/>
        <w:lang w:val="ru-RU" w:eastAsia="ru-RU" w:bidi="ru-RU"/>
      </w:rPr>
    </w:lvl>
    <w:lvl w:ilvl="2" w:tplc="9828A44E">
      <w:numFmt w:val="bullet"/>
      <w:lvlText w:val="•"/>
      <w:lvlJc w:val="left"/>
      <w:pPr>
        <w:ind w:left="2849" w:hanging="135"/>
      </w:pPr>
      <w:rPr>
        <w:rFonts w:hint="default"/>
        <w:lang w:val="ru-RU" w:eastAsia="ru-RU" w:bidi="ru-RU"/>
      </w:rPr>
    </w:lvl>
    <w:lvl w:ilvl="3" w:tplc="E3223D82">
      <w:numFmt w:val="bullet"/>
      <w:lvlText w:val="•"/>
      <w:lvlJc w:val="left"/>
      <w:pPr>
        <w:ind w:left="3783" w:hanging="135"/>
      </w:pPr>
      <w:rPr>
        <w:rFonts w:hint="default"/>
        <w:lang w:val="ru-RU" w:eastAsia="ru-RU" w:bidi="ru-RU"/>
      </w:rPr>
    </w:lvl>
    <w:lvl w:ilvl="4" w:tplc="383822DA">
      <w:numFmt w:val="bullet"/>
      <w:lvlText w:val="•"/>
      <w:lvlJc w:val="left"/>
      <w:pPr>
        <w:ind w:left="4718" w:hanging="135"/>
      </w:pPr>
      <w:rPr>
        <w:rFonts w:hint="default"/>
        <w:lang w:val="ru-RU" w:eastAsia="ru-RU" w:bidi="ru-RU"/>
      </w:rPr>
    </w:lvl>
    <w:lvl w:ilvl="5" w:tplc="62969DFA">
      <w:numFmt w:val="bullet"/>
      <w:lvlText w:val="•"/>
      <w:lvlJc w:val="left"/>
      <w:pPr>
        <w:ind w:left="5653" w:hanging="135"/>
      </w:pPr>
      <w:rPr>
        <w:rFonts w:hint="default"/>
        <w:lang w:val="ru-RU" w:eastAsia="ru-RU" w:bidi="ru-RU"/>
      </w:rPr>
    </w:lvl>
    <w:lvl w:ilvl="6" w:tplc="25AA67E8">
      <w:numFmt w:val="bullet"/>
      <w:lvlText w:val="•"/>
      <w:lvlJc w:val="left"/>
      <w:pPr>
        <w:ind w:left="6587" w:hanging="135"/>
      </w:pPr>
      <w:rPr>
        <w:rFonts w:hint="default"/>
        <w:lang w:val="ru-RU" w:eastAsia="ru-RU" w:bidi="ru-RU"/>
      </w:rPr>
    </w:lvl>
    <w:lvl w:ilvl="7" w:tplc="93AE22FE">
      <w:numFmt w:val="bullet"/>
      <w:lvlText w:val="•"/>
      <w:lvlJc w:val="left"/>
      <w:pPr>
        <w:ind w:left="7522" w:hanging="135"/>
      </w:pPr>
      <w:rPr>
        <w:rFonts w:hint="default"/>
        <w:lang w:val="ru-RU" w:eastAsia="ru-RU" w:bidi="ru-RU"/>
      </w:rPr>
    </w:lvl>
    <w:lvl w:ilvl="8" w:tplc="EFC05A3E">
      <w:numFmt w:val="bullet"/>
      <w:lvlText w:val="•"/>
      <w:lvlJc w:val="left"/>
      <w:pPr>
        <w:ind w:left="8457" w:hanging="135"/>
      </w:pPr>
      <w:rPr>
        <w:rFonts w:hint="default"/>
        <w:lang w:val="ru-RU" w:eastAsia="ru-RU" w:bidi="ru-RU"/>
      </w:rPr>
    </w:lvl>
  </w:abstractNum>
  <w:abstractNum w:abstractNumId="12">
    <w:nsid w:val="5CB96B3F"/>
    <w:multiLevelType w:val="hybridMultilevel"/>
    <w:tmpl w:val="5510B08E"/>
    <w:lvl w:ilvl="0" w:tplc="D7020A58">
      <w:numFmt w:val="bullet"/>
      <w:lvlText w:val="o"/>
      <w:lvlJc w:val="left"/>
      <w:pPr>
        <w:ind w:left="2253" w:hanging="214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A3A5226">
      <w:start w:val="1"/>
      <w:numFmt w:val="decimal"/>
      <w:lvlText w:val="%2."/>
      <w:lvlJc w:val="left"/>
      <w:pPr>
        <w:ind w:left="4262" w:hanging="269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FC6A13EE">
      <w:numFmt w:val="bullet"/>
      <w:lvlText w:val="•"/>
      <w:lvlJc w:val="left"/>
      <w:pPr>
        <w:ind w:left="4934" w:hanging="269"/>
      </w:pPr>
      <w:rPr>
        <w:rFonts w:hint="default"/>
        <w:lang w:val="ru-RU" w:eastAsia="ru-RU" w:bidi="ru-RU"/>
      </w:rPr>
    </w:lvl>
    <w:lvl w:ilvl="3" w:tplc="DDE89248">
      <w:numFmt w:val="bullet"/>
      <w:lvlText w:val="•"/>
      <w:lvlJc w:val="left"/>
      <w:pPr>
        <w:ind w:left="5608" w:hanging="269"/>
      </w:pPr>
      <w:rPr>
        <w:rFonts w:hint="default"/>
        <w:lang w:val="ru-RU" w:eastAsia="ru-RU" w:bidi="ru-RU"/>
      </w:rPr>
    </w:lvl>
    <w:lvl w:ilvl="4" w:tplc="564E8092">
      <w:numFmt w:val="bullet"/>
      <w:lvlText w:val="•"/>
      <w:lvlJc w:val="left"/>
      <w:pPr>
        <w:ind w:left="6282" w:hanging="269"/>
      </w:pPr>
      <w:rPr>
        <w:rFonts w:hint="default"/>
        <w:lang w:val="ru-RU" w:eastAsia="ru-RU" w:bidi="ru-RU"/>
      </w:rPr>
    </w:lvl>
    <w:lvl w:ilvl="5" w:tplc="CCFA318E">
      <w:numFmt w:val="bullet"/>
      <w:lvlText w:val="•"/>
      <w:lvlJc w:val="left"/>
      <w:pPr>
        <w:ind w:left="6956" w:hanging="269"/>
      </w:pPr>
      <w:rPr>
        <w:rFonts w:hint="default"/>
        <w:lang w:val="ru-RU" w:eastAsia="ru-RU" w:bidi="ru-RU"/>
      </w:rPr>
    </w:lvl>
    <w:lvl w:ilvl="6" w:tplc="A4DAAB52">
      <w:numFmt w:val="bullet"/>
      <w:lvlText w:val="•"/>
      <w:lvlJc w:val="left"/>
      <w:pPr>
        <w:ind w:left="7630" w:hanging="269"/>
      </w:pPr>
      <w:rPr>
        <w:rFonts w:hint="default"/>
        <w:lang w:val="ru-RU" w:eastAsia="ru-RU" w:bidi="ru-RU"/>
      </w:rPr>
    </w:lvl>
    <w:lvl w:ilvl="7" w:tplc="F9D62AE0">
      <w:numFmt w:val="bullet"/>
      <w:lvlText w:val="•"/>
      <w:lvlJc w:val="left"/>
      <w:pPr>
        <w:ind w:left="8304" w:hanging="269"/>
      </w:pPr>
      <w:rPr>
        <w:rFonts w:hint="default"/>
        <w:lang w:val="ru-RU" w:eastAsia="ru-RU" w:bidi="ru-RU"/>
      </w:rPr>
    </w:lvl>
    <w:lvl w:ilvl="8" w:tplc="5C080BAE">
      <w:numFmt w:val="bullet"/>
      <w:lvlText w:val="•"/>
      <w:lvlJc w:val="left"/>
      <w:pPr>
        <w:ind w:left="8978" w:hanging="269"/>
      </w:pPr>
      <w:rPr>
        <w:rFonts w:hint="default"/>
        <w:lang w:val="ru-RU" w:eastAsia="ru-RU" w:bidi="ru-RU"/>
      </w:rPr>
    </w:lvl>
  </w:abstractNum>
  <w:abstractNum w:abstractNumId="13">
    <w:nsid w:val="6A9A5391"/>
    <w:multiLevelType w:val="hybridMultilevel"/>
    <w:tmpl w:val="42D2DFD0"/>
    <w:lvl w:ilvl="0" w:tplc="B18AB18C">
      <w:numFmt w:val="bullet"/>
      <w:lvlText w:val=""/>
      <w:lvlJc w:val="left"/>
      <w:pPr>
        <w:ind w:left="1266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57A0016">
      <w:numFmt w:val="bullet"/>
      <w:lvlText w:val="•"/>
      <w:lvlJc w:val="left"/>
      <w:pPr>
        <w:ind w:left="2166" w:hanging="286"/>
      </w:pPr>
      <w:rPr>
        <w:rFonts w:hint="default"/>
        <w:lang w:val="ru-RU" w:eastAsia="ru-RU" w:bidi="ru-RU"/>
      </w:rPr>
    </w:lvl>
    <w:lvl w:ilvl="2" w:tplc="AD9846EA">
      <w:numFmt w:val="bullet"/>
      <w:lvlText w:val="•"/>
      <w:lvlJc w:val="left"/>
      <w:pPr>
        <w:ind w:left="3073" w:hanging="286"/>
      </w:pPr>
      <w:rPr>
        <w:rFonts w:hint="default"/>
        <w:lang w:val="ru-RU" w:eastAsia="ru-RU" w:bidi="ru-RU"/>
      </w:rPr>
    </w:lvl>
    <w:lvl w:ilvl="3" w:tplc="DA8CBB84">
      <w:numFmt w:val="bullet"/>
      <w:lvlText w:val="•"/>
      <w:lvlJc w:val="left"/>
      <w:pPr>
        <w:ind w:left="3979" w:hanging="286"/>
      </w:pPr>
      <w:rPr>
        <w:rFonts w:hint="default"/>
        <w:lang w:val="ru-RU" w:eastAsia="ru-RU" w:bidi="ru-RU"/>
      </w:rPr>
    </w:lvl>
    <w:lvl w:ilvl="4" w:tplc="588C48A2">
      <w:numFmt w:val="bullet"/>
      <w:lvlText w:val="•"/>
      <w:lvlJc w:val="left"/>
      <w:pPr>
        <w:ind w:left="4886" w:hanging="286"/>
      </w:pPr>
      <w:rPr>
        <w:rFonts w:hint="default"/>
        <w:lang w:val="ru-RU" w:eastAsia="ru-RU" w:bidi="ru-RU"/>
      </w:rPr>
    </w:lvl>
    <w:lvl w:ilvl="5" w:tplc="C6006232">
      <w:numFmt w:val="bullet"/>
      <w:lvlText w:val="•"/>
      <w:lvlJc w:val="left"/>
      <w:pPr>
        <w:ind w:left="5793" w:hanging="286"/>
      </w:pPr>
      <w:rPr>
        <w:rFonts w:hint="default"/>
        <w:lang w:val="ru-RU" w:eastAsia="ru-RU" w:bidi="ru-RU"/>
      </w:rPr>
    </w:lvl>
    <w:lvl w:ilvl="6" w:tplc="751088A4">
      <w:numFmt w:val="bullet"/>
      <w:lvlText w:val="•"/>
      <w:lvlJc w:val="left"/>
      <w:pPr>
        <w:ind w:left="6699" w:hanging="286"/>
      </w:pPr>
      <w:rPr>
        <w:rFonts w:hint="default"/>
        <w:lang w:val="ru-RU" w:eastAsia="ru-RU" w:bidi="ru-RU"/>
      </w:rPr>
    </w:lvl>
    <w:lvl w:ilvl="7" w:tplc="767857E2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CA1058F6">
      <w:numFmt w:val="bullet"/>
      <w:lvlText w:val="•"/>
      <w:lvlJc w:val="left"/>
      <w:pPr>
        <w:ind w:left="8513" w:hanging="286"/>
      </w:pPr>
      <w:rPr>
        <w:rFonts w:hint="default"/>
        <w:lang w:val="ru-RU" w:eastAsia="ru-RU" w:bidi="ru-RU"/>
      </w:rPr>
    </w:lvl>
  </w:abstractNum>
  <w:abstractNum w:abstractNumId="14">
    <w:nsid w:val="7B1A5584"/>
    <w:multiLevelType w:val="hybridMultilevel"/>
    <w:tmpl w:val="89C02B56"/>
    <w:lvl w:ilvl="0" w:tplc="F930432E">
      <w:start w:val="4"/>
      <w:numFmt w:val="decimal"/>
      <w:lvlText w:val="%1"/>
      <w:lvlJc w:val="left"/>
      <w:pPr>
        <w:ind w:left="273" w:hanging="512"/>
      </w:pPr>
      <w:rPr>
        <w:rFonts w:hint="default"/>
        <w:lang w:val="ru-RU" w:eastAsia="ru-RU" w:bidi="ru-RU"/>
      </w:rPr>
    </w:lvl>
    <w:lvl w:ilvl="1" w:tplc="A508D38E">
      <w:numFmt w:val="none"/>
      <w:lvlText w:val=""/>
      <w:lvlJc w:val="left"/>
      <w:pPr>
        <w:tabs>
          <w:tab w:val="num" w:pos="360"/>
        </w:tabs>
      </w:pPr>
    </w:lvl>
    <w:lvl w:ilvl="2" w:tplc="71A6811A">
      <w:numFmt w:val="bullet"/>
      <w:lvlText w:val="-"/>
      <w:lvlJc w:val="left"/>
      <w:pPr>
        <w:ind w:left="273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3" w:tplc="568A5CA8"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2370E3B0">
      <w:numFmt w:val="bullet"/>
      <w:lvlText w:val="•"/>
      <w:lvlJc w:val="left"/>
      <w:pPr>
        <w:ind w:left="4298" w:hanging="147"/>
      </w:pPr>
      <w:rPr>
        <w:rFonts w:hint="default"/>
        <w:lang w:val="ru-RU" w:eastAsia="ru-RU" w:bidi="ru-RU"/>
      </w:rPr>
    </w:lvl>
    <w:lvl w:ilvl="5" w:tplc="75BE62C2">
      <w:numFmt w:val="bullet"/>
      <w:lvlText w:val="•"/>
      <w:lvlJc w:val="left"/>
      <w:pPr>
        <w:ind w:left="5303" w:hanging="147"/>
      </w:pPr>
      <w:rPr>
        <w:rFonts w:hint="default"/>
        <w:lang w:val="ru-RU" w:eastAsia="ru-RU" w:bidi="ru-RU"/>
      </w:rPr>
    </w:lvl>
    <w:lvl w:ilvl="6" w:tplc="03F08C26">
      <w:numFmt w:val="bullet"/>
      <w:lvlText w:val="•"/>
      <w:lvlJc w:val="left"/>
      <w:pPr>
        <w:ind w:left="6307" w:hanging="147"/>
      </w:pPr>
      <w:rPr>
        <w:rFonts w:hint="default"/>
        <w:lang w:val="ru-RU" w:eastAsia="ru-RU" w:bidi="ru-RU"/>
      </w:rPr>
    </w:lvl>
    <w:lvl w:ilvl="7" w:tplc="06C048DC">
      <w:numFmt w:val="bullet"/>
      <w:lvlText w:val="•"/>
      <w:lvlJc w:val="left"/>
      <w:pPr>
        <w:ind w:left="7312" w:hanging="147"/>
      </w:pPr>
      <w:rPr>
        <w:rFonts w:hint="default"/>
        <w:lang w:val="ru-RU" w:eastAsia="ru-RU" w:bidi="ru-RU"/>
      </w:rPr>
    </w:lvl>
    <w:lvl w:ilvl="8" w:tplc="A3D46C96">
      <w:numFmt w:val="bullet"/>
      <w:lvlText w:val="•"/>
      <w:lvlJc w:val="left"/>
      <w:pPr>
        <w:ind w:left="8317" w:hanging="147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1E"/>
    <w:rsid w:val="000054E9"/>
    <w:rsid w:val="00031593"/>
    <w:rsid w:val="000411B6"/>
    <w:rsid w:val="00195DC0"/>
    <w:rsid w:val="0023448D"/>
    <w:rsid w:val="002968E9"/>
    <w:rsid w:val="00340728"/>
    <w:rsid w:val="003F6E57"/>
    <w:rsid w:val="00796B1E"/>
    <w:rsid w:val="0090122A"/>
    <w:rsid w:val="00902F5C"/>
    <w:rsid w:val="009947A7"/>
    <w:rsid w:val="009F4DFF"/>
    <w:rsid w:val="00B44498"/>
    <w:rsid w:val="00B45A52"/>
    <w:rsid w:val="00C72EC3"/>
    <w:rsid w:val="00D015BD"/>
    <w:rsid w:val="00DA0B04"/>
    <w:rsid w:val="00EC6FB2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B1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B1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6B1E"/>
    <w:pPr>
      <w:ind w:left="113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B1E"/>
    <w:pPr>
      <w:ind w:left="27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6B1E"/>
  </w:style>
  <w:style w:type="paragraph" w:styleId="a5">
    <w:name w:val="Balloon Text"/>
    <w:basedOn w:val="a"/>
    <w:link w:val="a6"/>
    <w:uiPriority w:val="99"/>
    <w:semiHidden/>
    <w:unhideWhenUsed/>
    <w:rsid w:val="00EC6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B2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96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B1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B1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6B1E"/>
    <w:pPr>
      <w:ind w:left="113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B1E"/>
    <w:pPr>
      <w:ind w:left="27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6B1E"/>
  </w:style>
  <w:style w:type="paragraph" w:styleId="a5">
    <w:name w:val="Balloon Text"/>
    <w:basedOn w:val="a"/>
    <w:link w:val="a6"/>
    <w:uiPriority w:val="99"/>
    <w:semiHidden/>
    <w:unhideWhenUsed/>
    <w:rsid w:val="00EC6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B2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296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icrosof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2</cp:revision>
  <cp:lastPrinted>2020-04-28T06:58:00Z</cp:lastPrinted>
  <dcterms:created xsi:type="dcterms:W3CDTF">2020-04-30T09:11:00Z</dcterms:created>
  <dcterms:modified xsi:type="dcterms:W3CDTF">2020-04-30T09:11:00Z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