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A5" w:rsidRPr="00034669" w:rsidRDefault="008543A5" w:rsidP="008543A5">
      <w:pPr>
        <w:pStyle w:val="2"/>
        <w:ind w:firstLine="708"/>
        <w:rPr>
          <w:sz w:val="27"/>
          <w:szCs w:val="27"/>
        </w:rPr>
      </w:pPr>
      <w:r w:rsidRPr="008543A5">
        <w:rPr>
          <w:sz w:val="27"/>
          <w:szCs w:val="27"/>
        </w:rPr>
        <w:t xml:space="preserve">В Чебоксарскую межрайонную природоохранную прокуратуру поступают  обращения граждан и организаций  </w:t>
      </w:r>
      <w:r w:rsidRPr="00034669">
        <w:rPr>
          <w:sz w:val="27"/>
          <w:szCs w:val="27"/>
        </w:rPr>
        <w:t xml:space="preserve">о </w:t>
      </w:r>
      <w:r>
        <w:rPr>
          <w:sz w:val="27"/>
          <w:szCs w:val="27"/>
        </w:rPr>
        <w:t>порядке обращения с ртутьсодержащими отходами</w:t>
      </w:r>
      <w:r w:rsidRPr="00034669">
        <w:rPr>
          <w:sz w:val="27"/>
          <w:szCs w:val="27"/>
        </w:rPr>
        <w:t>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>
        <w:rPr>
          <w:sz w:val="27"/>
          <w:szCs w:val="27"/>
        </w:rPr>
        <w:t>Р</w:t>
      </w:r>
      <w:r w:rsidRPr="00034669">
        <w:rPr>
          <w:sz w:val="27"/>
          <w:szCs w:val="27"/>
        </w:rPr>
        <w:t xml:space="preserve">азъясняем, что </w:t>
      </w:r>
      <w:r>
        <w:rPr>
          <w:sz w:val="27"/>
          <w:szCs w:val="27"/>
        </w:rPr>
        <w:t>р</w:t>
      </w:r>
      <w:r w:rsidRPr="00161081">
        <w:rPr>
          <w:sz w:val="27"/>
          <w:szCs w:val="27"/>
        </w:rPr>
        <w:t xml:space="preserve">тутьсодержащие отходы  (отработанные люминесцентные лампы и ртутьсодержащие трубки, приборы с ртутным наполнением и т.д.) представляют группу отходов, которым предъявляются особые требования в части их обращения. Это обуславливается высокой токсичностью ртути, ее воздействию на здоровье человека, попадая в почву, воду и воздух, </w:t>
      </w:r>
      <w:proofErr w:type="gramStart"/>
      <w:r w:rsidRPr="00161081">
        <w:rPr>
          <w:sz w:val="27"/>
          <w:szCs w:val="27"/>
        </w:rPr>
        <w:t>загрязняет и отравляет</w:t>
      </w:r>
      <w:proofErr w:type="gramEnd"/>
      <w:r w:rsidRPr="00161081">
        <w:rPr>
          <w:sz w:val="27"/>
          <w:szCs w:val="27"/>
        </w:rPr>
        <w:t xml:space="preserve"> окружающую среду. Именно поэтому такие отходы отнесены к I классу опасности.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(далее Правила), утверждены  Постановлением Правител</w:t>
      </w:r>
      <w:r>
        <w:rPr>
          <w:sz w:val="27"/>
          <w:szCs w:val="27"/>
        </w:rPr>
        <w:t>ьства РФ от 03.09.2010 г. № 681.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proofErr w:type="gramStart"/>
      <w:r w:rsidRPr="00161081">
        <w:rPr>
          <w:sz w:val="27"/>
          <w:szCs w:val="27"/>
        </w:rPr>
        <w:t>Юридические лица и индивидуальные предприниматели в соответствии с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 (п.3 Правил).</w:t>
      </w:r>
      <w:proofErr w:type="gramEnd"/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В соответствии с п.4 Правил, потребители ртутьсодержащих ламп (кроме физических лиц) осуществляют накопление отработанных ртутьсодержащих ламп.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Накопление отработанных ртутьсодержащих ламп производится отдельно от других видов отходов.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Не допускается (п.6 Правил):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61081">
        <w:rPr>
          <w:sz w:val="27"/>
          <w:szCs w:val="27"/>
        </w:rPr>
        <w:t>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</w:t>
      </w:r>
      <w:r w:rsidRPr="00161081">
        <w:rPr>
          <w:sz w:val="27"/>
          <w:szCs w:val="27"/>
        </w:rPr>
        <w:t>накопление отработанных ртутьсодержащих ламп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  <w:proofErr w:type="gramEnd"/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 xml:space="preserve">Органы местного самоуправления </w:t>
      </w:r>
      <w:proofErr w:type="gramStart"/>
      <w:r w:rsidRPr="00161081">
        <w:rPr>
          <w:sz w:val="27"/>
          <w:szCs w:val="27"/>
        </w:rPr>
        <w:t>организуют</w:t>
      </w:r>
      <w:proofErr w:type="gramEnd"/>
      <w:r w:rsidRPr="00161081">
        <w:rPr>
          <w:sz w:val="27"/>
          <w:szCs w:val="27"/>
        </w:rPr>
        <w:t xml:space="preserve">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proofErr w:type="gramStart"/>
      <w:r w:rsidRPr="00161081">
        <w:rPr>
          <w:sz w:val="27"/>
          <w:szCs w:val="27"/>
        </w:rPr>
        <w:lastRenderedPageBreak/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161081">
        <w:rPr>
          <w:sz w:val="27"/>
          <w:szCs w:val="27"/>
        </w:rPr>
        <w:t xml:space="preserve"> содержащихся в </w:t>
      </w:r>
      <w:proofErr w:type="gramStart"/>
      <w:r w:rsidRPr="00161081">
        <w:rPr>
          <w:sz w:val="27"/>
          <w:szCs w:val="27"/>
        </w:rPr>
        <w:t>соответствии</w:t>
      </w:r>
      <w:proofErr w:type="gramEnd"/>
      <w:r w:rsidRPr="00161081">
        <w:rPr>
          <w:sz w:val="27"/>
          <w:szCs w:val="27"/>
        </w:rPr>
        <w:t xml:space="preserve">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РФ от 13.08.2006 г. № 491.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proofErr w:type="gramStart"/>
      <w:r w:rsidRPr="00161081">
        <w:rPr>
          <w:sz w:val="27"/>
          <w:szCs w:val="27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161081">
        <w:rPr>
          <w:sz w:val="27"/>
          <w:szCs w:val="27"/>
        </w:rPr>
        <w:t xml:space="preserve"> соответствующей специализированной организацией (п.п. 8-8</w:t>
      </w:r>
      <w:r>
        <w:rPr>
          <w:sz w:val="27"/>
          <w:szCs w:val="27"/>
        </w:rPr>
        <w:t>.</w:t>
      </w:r>
      <w:r w:rsidRPr="00161081">
        <w:rPr>
          <w:sz w:val="27"/>
          <w:szCs w:val="27"/>
        </w:rPr>
        <w:t>2 Правил).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 (п. 9 Правил).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 xml:space="preserve">Согласно п.13 Правил, размещение отработанных ртутьсодержащих ламп в </w:t>
      </w:r>
      <w:proofErr w:type="gramStart"/>
      <w:r w:rsidRPr="00161081">
        <w:rPr>
          <w:sz w:val="27"/>
          <w:szCs w:val="27"/>
        </w:rPr>
        <w:t>целях</w:t>
      </w:r>
      <w:proofErr w:type="gramEnd"/>
      <w:r w:rsidRPr="00161081">
        <w:rPr>
          <w:sz w:val="27"/>
          <w:szCs w:val="27"/>
        </w:rPr>
        <w:t xml:space="preserve">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Хранение отработанных ртутьсодержащих ламп производится (п. 14 Правил):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•</w:t>
      </w:r>
      <w:r w:rsidRPr="00161081">
        <w:rPr>
          <w:sz w:val="27"/>
          <w:szCs w:val="27"/>
        </w:rPr>
        <w:tab/>
        <w:t>в специально выделенном для этой цели помещении, защищенном от химически агрессивных веществ, атмосферных осадков, поверхностных и грунтовых вод;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•</w:t>
      </w:r>
      <w:r w:rsidRPr="00161081">
        <w:rPr>
          <w:sz w:val="27"/>
          <w:szCs w:val="27"/>
        </w:rPr>
        <w:tab/>
        <w:t xml:space="preserve">в </w:t>
      </w:r>
      <w:proofErr w:type="gramStart"/>
      <w:r w:rsidRPr="00161081">
        <w:rPr>
          <w:sz w:val="27"/>
          <w:szCs w:val="27"/>
        </w:rPr>
        <w:t>местах</w:t>
      </w:r>
      <w:proofErr w:type="gramEnd"/>
      <w:r w:rsidRPr="00161081">
        <w:rPr>
          <w:sz w:val="27"/>
          <w:szCs w:val="27"/>
        </w:rPr>
        <w:t>, исключающих повреждение тары.</w:t>
      </w:r>
    </w:p>
    <w:p w:rsidR="008543A5" w:rsidRPr="00161081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 (п.15 Правил).</w:t>
      </w:r>
    </w:p>
    <w:p w:rsidR="008543A5" w:rsidRDefault="008543A5" w:rsidP="008543A5">
      <w:pPr>
        <w:pStyle w:val="2"/>
        <w:ind w:firstLine="708"/>
        <w:rPr>
          <w:sz w:val="27"/>
          <w:szCs w:val="27"/>
        </w:rPr>
      </w:pPr>
      <w:r w:rsidRPr="00161081">
        <w:rPr>
          <w:sz w:val="27"/>
          <w:szCs w:val="27"/>
        </w:rPr>
        <w:t>Хранение поврежденных ртутьсодержащих ламп осуществляется в таре (п.17 Правил).</w:t>
      </w:r>
    </w:p>
    <w:p w:rsidR="008543A5" w:rsidRDefault="008543A5" w:rsidP="008543A5">
      <w:pPr>
        <w:pStyle w:val="2"/>
        <w:ind w:firstLine="708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Согласно ч.1 ст. 8.2 </w:t>
      </w:r>
      <w:proofErr w:type="spellStart"/>
      <w:r>
        <w:rPr>
          <w:sz w:val="27"/>
          <w:szCs w:val="27"/>
        </w:rPr>
        <w:t>КоАП</w:t>
      </w:r>
      <w:proofErr w:type="spellEnd"/>
      <w:r>
        <w:rPr>
          <w:sz w:val="27"/>
          <w:szCs w:val="27"/>
        </w:rPr>
        <w:t xml:space="preserve"> РФ </w:t>
      </w:r>
      <w:r w:rsidRPr="00EF6BBA">
        <w:rPr>
          <w:sz w:val="27"/>
          <w:szCs w:val="27"/>
        </w:rPr>
        <w:t>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статьей 8.2.3 настоящего Кодекса, -</w:t>
      </w:r>
      <w:r>
        <w:rPr>
          <w:sz w:val="27"/>
          <w:szCs w:val="27"/>
        </w:rPr>
        <w:t xml:space="preserve"> </w:t>
      </w:r>
      <w:r w:rsidRPr="00EF6BBA">
        <w:rPr>
          <w:sz w:val="27"/>
          <w:szCs w:val="27"/>
        </w:rPr>
        <w:t xml:space="preserve">влечет наложение административного штрафа на граждан в размере от одной тысячи до двух тысяч рублей; на должностных лиц - от </w:t>
      </w:r>
      <w:r w:rsidRPr="00EF6BBA">
        <w:rPr>
          <w:sz w:val="27"/>
          <w:szCs w:val="27"/>
        </w:rPr>
        <w:lastRenderedPageBreak/>
        <w:t>десяти тысяч до тридцати тысяч рублей;</w:t>
      </w:r>
      <w:proofErr w:type="gramEnd"/>
      <w:r w:rsidRPr="00EF6BBA">
        <w:rPr>
          <w:sz w:val="27"/>
          <w:szCs w:val="27"/>
        </w:rPr>
        <w:t xml:space="preserve">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561B77" w:rsidRDefault="00561B77"/>
    <w:sectPr w:rsidR="00561B77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543A5"/>
    <w:rsid w:val="0002355A"/>
    <w:rsid w:val="000279F7"/>
    <w:rsid w:val="000679F4"/>
    <w:rsid w:val="00096660"/>
    <w:rsid w:val="000C0FE6"/>
    <w:rsid w:val="000C456B"/>
    <w:rsid w:val="000C6BDD"/>
    <w:rsid w:val="00103C45"/>
    <w:rsid w:val="0011784E"/>
    <w:rsid w:val="00130B32"/>
    <w:rsid w:val="0015350A"/>
    <w:rsid w:val="0017202F"/>
    <w:rsid w:val="00175785"/>
    <w:rsid w:val="00175DD0"/>
    <w:rsid w:val="0018689C"/>
    <w:rsid w:val="001B296E"/>
    <w:rsid w:val="001C470B"/>
    <w:rsid w:val="001C5F51"/>
    <w:rsid w:val="001E5E52"/>
    <w:rsid w:val="00214C30"/>
    <w:rsid w:val="0025270D"/>
    <w:rsid w:val="00262065"/>
    <w:rsid w:val="002666C5"/>
    <w:rsid w:val="00286E4C"/>
    <w:rsid w:val="002A4865"/>
    <w:rsid w:val="002C0E65"/>
    <w:rsid w:val="00324BB0"/>
    <w:rsid w:val="00342E06"/>
    <w:rsid w:val="00350515"/>
    <w:rsid w:val="0036303C"/>
    <w:rsid w:val="0036332B"/>
    <w:rsid w:val="003678EB"/>
    <w:rsid w:val="00371E2B"/>
    <w:rsid w:val="003A05E5"/>
    <w:rsid w:val="003D5D0E"/>
    <w:rsid w:val="003E3A33"/>
    <w:rsid w:val="00412DB9"/>
    <w:rsid w:val="00433B32"/>
    <w:rsid w:val="004374B4"/>
    <w:rsid w:val="00456D9F"/>
    <w:rsid w:val="00470F48"/>
    <w:rsid w:val="00483EB5"/>
    <w:rsid w:val="004B6F38"/>
    <w:rsid w:val="004C61C5"/>
    <w:rsid w:val="004F451D"/>
    <w:rsid w:val="00506BE4"/>
    <w:rsid w:val="00520DEE"/>
    <w:rsid w:val="0053041A"/>
    <w:rsid w:val="0055167C"/>
    <w:rsid w:val="00561B77"/>
    <w:rsid w:val="005629B9"/>
    <w:rsid w:val="00567D4C"/>
    <w:rsid w:val="00576584"/>
    <w:rsid w:val="005908ED"/>
    <w:rsid w:val="005B5AF4"/>
    <w:rsid w:val="005C0BFB"/>
    <w:rsid w:val="005C2021"/>
    <w:rsid w:val="005C4751"/>
    <w:rsid w:val="005D41CA"/>
    <w:rsid w:val="005F60EC"/>
    <w:rsid w:val="00603225"/>
    <w:rsid w:val="006618A8"/>
    <w:rsid w:val="0068514B"/>
    <w:rsid w:val="006A1613"/>
    <w:rsid w:val="006A20D0"/>
    <w:rsid w:val="006A37F8"/>
    <w:rsid w:val="006B3A3D"/>
    <w:rsid w:val="006B7E41"/>
    <w:rsid w:val="00704909"/>
    <w:rsid w:val="007172BF"/>
    <w:rsid w:val="00724BEF"/>
    <w:rsid w:val="00724E88"/>
    <w:rsid w:val="007335F6"/>
    <w:rsid w:val="007658F5"/>
    <w:rsid w:val="00786A0B"/>
    <w:rsid w:val="007A532F"/>
    <w:rsid w:val="007A69F2"/>
    <w:rsid w:val="007A7C07"/>
    <w:rsid w:val="007C389B"/>
    <w:rsid w:val="00835AC5"/>
    <w:rsid w:val="00840947"/>
    <w:rsid w:val="00850F21"/>
    <w:rsid w:val="00851E48"/>
    <w:rsid w:val="008543A5"/>
    <w:rsid w:val="008657EE"/>
    <w:rsid w:val="00872602"/>
    <w:rsid w:val="00874560"/>
    <w:rsid w:val="008903B9"/>
    <w:rsid w:val="008A7BC5"/>
    <w:rsid w:val="008C6D7F"/>
    <w:rsid w:val="008E4261"/>
    <w:rsid w:val="009128CB"/>
    <w:rsid w:val="00912ACF"/>
    <w:rsid w:val="00916064"/>
    <w:rsid w:val="009452AF"/>
    <w:rsid w:val="00947EE6"/>
    <w:rsid w:val="00965E7D"/>
    <w:rsid w:val="009773E5"/>
    <w:rsid w:val="00992E7B"/>
    <w:rsid w:val="009A319D"/>
    <w:rsid w:val="009A31CA"/>
    <w:rsid w:val="009A5B0A"/>
    <w:rsid w:val="009A799B"/>
    <w:rsid w:val="009D4A10"/>
    <w:rsid w:val="00A06428"/>
    <w:rsid w:val="00A3412E"/>
    <w:rsid w:val="00A5615F"/>
    <w:rsid w:val="00A951BC"/>
    <w:rsid w:val="00AB5C7E"/>
    <w:rsid w:val="00AC0184"/>
    <w:rsid w:val="00AE7779"/>
    <w:rsid w:val="00AE7A03"/>
    <w:rsid w:val="00B02F3C"/>
    <w:rsid w:val="00B16AD3"/>
    <w:rsid w:val="00B26B93"/>
    <w:rsid w:val="00B31009"/>
    <w:rsid w:val="00B576EB"/>
    <w:rsid w:val="00B63F33"/>
    <w:rsid w:val="00B65B8C"/>
    <w:rsid w:val="00B66FC6"/>
    <w:rsid w:val="00B704BD"/>
    <w:rsid w:val="00B91E33"/>
    <w:rsid w:val="00BB7ABF"/>
    <w:rsid w:val="00BC4F54"/>
    <w:rsid w:val="00BC74B3"/>
    <w:rsid w:val="00BD0715"/>
    <w:rsid w:val="00BE512D"/>
    <w:rsid w:val="00C00DA9"/>
    <w:rsid w:val="00C033E5"/>
    <w:rsid w:val="00C35EAD"/>
    <w:rsid w:val="00C43C9E"/>
    <w:rsid w:val="00C549F0"/>
    <w:rsid w:val="00C625C1"/>
    <w:rsid w:val="00C76668"/>
    <w:rsid w:val="00C8298F"/>
    <w:rsid w:val="00C92B37"/>
    <w:rsid w:val="00CB6950"/>
    <w:rsid w:val="00CE5DBC"/>
    <w:rsid w:val="00CF580B"/>
    <w:rsid w:val="00D00634"/>
    <w:rsid w:val="00D011E0"/>
    <w:rsid w:val="00D16E6C"/>
    <w:rsid w:val="00D26441"/>
    <w:rsid w:val="00D435D1"/>
    <w:rsid w:val="00D475BC"/>
    <w:rsid w:val="00D65D23"/>
    <w:rsid w:val="00DE0A53"/>
    <w:rsid w:val="00DE1F3E"/>
    <w:rsid w:val="00DE7D11"/>
    <w:rsid w:val="00DF2E30"/>
    <w:rsid w:val="00E35EEF"/>
    <w:rsid w:val="00E50777"/>
    <w:rsid w:val="00E7111B"/>
    <w:rsid w:val="00E96B34"/>
    <w:rsid w:val="00EB018E"/>
    <w:rsid w:val="00ED379B"/>
    <w:rsid w:val="00EE15B9"/>
    <w:rsid w:val="00F01A0C"/>
    <w:rsid w:val="00F01DEF"/>
    <w:rsid w:val="00F073F9"/>
    <w:rsid w:val="00F15AA9"/>
    <w:rsid w:val="00F21CBE"/>
    <w:rsid w:val="00F31525"/>
    <w:rsid w:val="00F517A2"/>
    <w:rsid w:val="00F71CC1"/>
    <w:rsid w:val="00F81D6C"/>
    <w:rsid w:val="00F83211"/>
    <w:rsid w:val="00F87B10"/>
    <w:rsid w:val="00F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543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43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543A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543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2020-04-20T08:19:00Z</dcterms:created>
  <dcterms:modified xsi:type="dcterms:W3CDTF">2020-04-20T08:20:00Z</dcterms:modified>
</cp:coreProperties>
</file>