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4AE1" w:rsidRPr="00FF0067" w:rsidTr="00335027">
        <w:tc>
          <w:tcPr>
            <w:tcW w:w="4785" w:type="dxa"/>
          </w:tcPr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E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</w:t>
            </w:r>
          </w:p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E1">
              <w:rPr>
                <w:rFonts w:ascii="Times New Roman" w:hAnsi="Times New Roman" w:cs="Times New Roman"/>
                <w:sz w:val="24"/>
                <w:szCs w:val="24"/>
              </w:rPr>
              <w:t>Начальник отдела  образования и молодежной политики</w:t>
            </w:r>
          </w:p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E1">
              <w:rPr>
                <w:rFonts w:ascii="Times New Roman" w:hAnsi="Times New Roman" w:cs="Times New Roman"/>
                <w:sz w:val="24"/>
                <w:szCs w:val="24"/>
              </w:rPr>
              <w:t>администрации Шемуршинского  района</w:t>
            </w:r>
          </w:p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Н.И. </w:t>
            </w:r>
            <w:proofErr w:type="spellStart"/>
            <w:r w:rsidRPr="00D74AE1">
              <w:rPr>
                <w:rFonts w:ascii="Times New Roman" w:hAnsi="Times New Roman" w:cs="Times New Roman"/>
                <w:sz w:val="24"/>
                <w:szCs w:val="24"/>
              </w:rPr>
              <w:t>Ендиеров</w:t>
            </w:r>
            <w:proofErr w:type="spellEnd"/>
          </w:p>
        </w:tc>
        <w:tc>
          <w:tcPr>
            <w:tcW w:w="4786" w:type="dxa"/>
          </w:tcPr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Утверждаю</w:t>
            </w:r>
          </w:p>
          <w:p w:rsidR="00904711" w:rsidRDefault="0090471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4AE1" w:rsidRPr="00D74A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«ДЮСШ </w:t>
            </w:r>
          </w:p>
          <w:p w:rsidR="00904711" w:rsidRPr="00D74AE1" w:rsidRDefault="0090471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4AE1" w:rsidRPr="00D7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74AE1" w:rsidRPr="00D74AE1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Шемуршинского района</w:t>
            </w:r>
          </w:p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D74AE1" w:rsidRPr="00D74AE1" w:rsidRDefault="00D74AE1" w:rsidP="0033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A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С.И. Измуков</w:t>
            </w:r>
          </w:p>
          <w:p w:rsidR="00D74AE1" w:rsidRPr="00D74AE1" w:rsidRDefault="00D74AE1" w:rsidP="003350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Положение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об открытом первенстве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Шемуршинского района по лыжным гонкам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в зачет ХХХ</w:t>
      </w:r>
      <w:proofErr w:type="gramStart"/>
      <w:r w:rsidR="00904711">
        <w:rPr>
          <w:b/>
          <w:lang w:val="en-US"/>
        </w:rPr>
        <w:t>II</w:t>
      </w:r>
      <w:proofErr w:type="gramEnd"/>
      <w:r w:rsidRPr="00D74AE1">
        <w:rPr>
          <w:b/>
        </w:rPr>
        <w:t xml:space="preserve"> Спартакиады школьников</w:t>
      </w:r>
    </w:p>
    <w:p w:rsidR="00D74AE1" w:rsidRPr="00D74AE1" w:rsidRDefault="00D74AE1" w:rsidP="00D74AE1">
      <w:pPr>
        <w:jc w:val="center"/>
        <w:rPr>
          <w:b/>
        </w:rPr>
      </w:pP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Цели и задачи:</w:t>
      </w:r>
    </w:p>
    <w:p w:rsidR="00D74AE1" w:rsidRPr="00D74AE1" w:rsidRDefault="00D74AE1" w:rsidP="00D74AE1">
      <w:pPr>
        <w:ind w:firstLine="709"/>
      </w:pPr>
      <w:r w:rsidRPr="00D74AE1">
        <w:t>-выявление сильнейших лыжников  и формирование сборной района для участия в республиканских соревнованиях.</w:t>
      </w:r>
    </w:p>
    <w:p w:rsidR="00D74AE1" w:rsidRPr="00D74AE1" w:rsidRDefault="00D74AE1" w:rsidP="00D74AE1">
      <w:pPr>
        <w:ind w:firstLine="709"/>
      </w:pPr>
      <w:r w:rsidRPr="00D74AE1">
        <w:t>- Популяризация лыжного спорта.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2. Время и место проведения.</w:t>
      </w:r>
    </w:p>
    <w:p w:rsidR="00D74AE1" w:rsidRPr="00D74AE1" w:rsidRDefault="00D74AE1" w:rsidP="00D74AE1">
      <w:pPr>
        <w:jc w:val="both"/>
      </w:pPr>
      <w:r w:rsidRPr="00D74AE1">
        <w:t>Соревнование проводится </w:t>
      </w:r>
      <w:r w:rsidR="00470254" w:rsidRPr="00470254">
        <w:t>1</w:t>
      </w:r>
      <w:r w:rsidR="001F6C02">
        <w:rPr>
          <w:lang w:val="en-US"/>
        </w:rPr>
        <w:t>2</w:t>
      </w:r>
      <w:r w:rsidRPr="00D74AE1">
        <w:t xml:space="preserve"> </w:t>
      </w:r>
      <w:r>
        <w:t xml:space="preserve">февраля </w:t>
      </w:r>
      <w:r w:rsidRPr="00D74AE1">
        <w:t>20</w:t>
      </w:r>
      <w:r w:rsidR="00904711">
        <w:t xml:space="preserve">20 </w:t>
      </w:r>
      <w:r w:rsidRPr="00D74AE1">
        <w:t>г.</w:t>
      </w:r>
      <w:r w:rsidR="00904711">
        <w:t xml:space="preserve"> </w:t>
      </w:r>
      <w:proofErr w:type="gramStart"/>
      <w:r w:rsidRPr="00D74AE1">
        <w:t>в</w:t>
      </w:r>
      <w:proofErr w:type="gramEnd"/>
      <w:r w:rsidRPr="00D74AE1">
        <w:t xml:space="preserve"> </w:t>
      </w:r>
      <w:proofErr w:type="gramStart"/>
      <w:r w:rsidRPr="00D74AE1">
        <w:t>с</w:t>
      </w:r>
      <w:proofErr w:type="gramEnd"/>
      <w:r w:rsidRPr="00D74AE1">
        <w:t>.  Шемурша, лесной массив «Красный бор».</w:t>
      </w:r>
      <w:r>
        <w:t xml:space="preserve"> </w:t>
      </w:r>
      <w:r w:rsidRPr="00D74AE1">
        <w:t>Начало соревнований в 12.00</w:t>
      </w:r>
      <w:r>
        <w:t xml:space="preserve"> </w:t>
      </w:r>
      <w:r w:rsidRPr="00D74AE1">
        <w:t>ч.</w:t>
      </w:r>
    </w:p>
    <w:p w:rsidR="00D74AE1" w:rsidRPr="00D74AE1" w:rsidRDefault="00D74AE1" w:rsidP="00D74AE1">
      <w:pPr>
        <w:jc w:val="both"/>
      </w:pPr>
      <w:r w:rsidRPr="00D74AE1">
        <w:t>Заседание судейской коллегии с представителями 11.45ч. на месте проведения.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3. Руководство соревнованием.</w:t>
      </w:r>
    </w:p>
    <w:p w:rsidR="00D74AE1" w:rsidRPr="00D74AE1" w:rsidRDefault="00D74AE1" w:rsidP="00904711">
      <w:pPr>
        <w:jc w:val="both"/>
      </w:pPr>
      <w:r w:rsidRPr="00D74AE1">
        <w:t>Общее руководство возлаг</w:t>
      </w:r>
      <w:r w:rsidR="00904711">
        <w:t>ается на МАУ ДО «ДЮСШ «</w:t>
      </w:r>
      <w:proofErr w:type="spellStart"/>
      <w:r w:rsidR="00904711">
        <w:t>Туслах</w:t>
      </w:r>
      <w:proofErr w:type="spellEnd"/>
      <w:r w:rsidR="00904711">
        <w:t xml:space="preserve">» Шемуршинского района </w:t>
      </w:r>
    </w:p>
    <w:p w:rsidR="00D74AE1" w:rsidRPr="00D74AE1" w:rsidRDefault="00D74AE1" w:rsidP="00904711">
      <w:pPr>
        <w:jc w:val="both"/>
      </w:pPr>
      <w:r w:rsidRPr="00D74AE1">
        <w:t>Главный судья - Измуков С.И.</w:t>
      </w:r>
    </w:p>
    <w:p w:rsidR="00D74AE1" w:rsidRPr="00D74AE1" w:rsidRDefault="00D74AE1" w:rsidP="00D74AE1">
      <w:r w:rsidRPr="00D74AE1">
        <w:t xml:space="preserve">Главный секретарь - </w:t>
      </w:r>
      <w:proofErr w:type="spellStart"/>
      <w:r>
        <w:t>Хайыдова</w:t>
      </w:r>
      <w:proofErr w:type="spellEnd"/>
      <w:r>
        <w:t xml:space="preserve"> Н.П.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4. Участники:</w:t>
      </w:r>
    </w:p>
    <w:p w:rsidR="00D74AE1" w:rsidRPr="00D74AE1" w:rsidRDefault="00D74AE1" w:rsidP="00D74AE1">
      <w:pPr>
        <w:ind w:firstLine="709"/>
        <w:jc w:val="both"/>
      </w:pPr>
      <w:r w:rsidRPr="00D74AE1">
        <w:t>-К участию допускаются учащиеся школ Шемуршинского района, соседних районов и регионов</w:t>
      </w:r>
      <w:proofErr w:type="gramStart"/>
      <w:r w:rsidRPr="00D74AE1">
        <w:t xml:space="preserve"> ,</w:t>
      </w:r>
      <w:proofErr w:type="gramEnd"/>
      <w:r w:rsidRPr="00D74AE1">
        <w:t xml:space="preserve"> имеющие соответствующую подготовку и допуск врача. Количество участников не ограничено.</w:t>
      </w:r>
    </w:p>
    <w:p w:rsidR="00D74AE1" w:rsidRPr="00D74AE1" w:rsidRDefault="00D74AE1" w:rsidP="00D74AE1">
      <w:pPr>
        <w:ind w:firstLine="709"/>
        <w:jc w:val="both"/>
      </w:pPr>
      <w:r w:rsidRPr="00D74AE1">
        <w:t>-Возрастные группы:</w:t>
      </w:r>
    </w:p>
    <w:p w:rsidR="00D74AE1" w:rsidRPr="00D74AE1" w:rsidRDefault="00D74AE1" w:rsidP="00D74AE1">
      <w:pPr>
        <w:ind w:firstLine="709"/>
        <w:jc w:val="both"/>
      </w:pPr>
      <w:r w:rsidRPr="00D74AE1">
        <w:t>-юноши и девушки 2002-2003</w:t>
      </w:r>
      <w:r>
        <w:t xml:space="preserve"> </w:t>
      </w:r>
      <w:r w:rsidRPr="00D74AE1">
        <w:t>г.р.</w:t>
      </w:r>
    </w:p>
    <w:p w:rsidR="00D74AE1" w:rsidRPr="00D74AE1" w:rsidRDefault="00D74AE1" w:rsidP="00D74AE1">
      <w:pPr>
        <w:ind w:firstLine="709"/>
        <w:jc w:val="both"/>
      </w:pPr>
      <w:r w:rsidRPr="00D74AE1">
        <w:t>-мальчики и девочки 2004</w:t>
      </w:r>
      <w:r>
        <w:t xml:space="preserve"> </w:t>
      </w:r>
      <w:r w:rsidR="00904711">
        <w:t>–</w:t>
      </w:r>
      <w:r>
        <w:t xml:space="preserve"> </w:t>
      </w:r>
      <w:r w:rsidRPr="00D74AE1">
        <w:t>2005</w:t>
      </w:r>
      <w:r w:rsidR="00904711">
        <w:t xml:space="preserve"> </w:t>
      </w:r>
      <w:r w:rsidRPr="00D74AE1">
        <w:t>г.р.;</w:t>
      </w:r>
    </w:p>
    <w:p w:rsidR="00D74AE1" w:rsidRPr="00D74AE1" w:rsidRDefault="008A4D44" w:rsidP="00D74AE1">
      <w:pPr>
        <w:ind w:firstLine="709"/>
        <w:jc w:val="both"/>
      </w:pPr>
      <w:r>
        <w:t>-</w:t>
      </w:r>
      <w:r w:rsidR="00D74AE1" w:rsidRPr="00D74AE1">
        <w:t>мальчики и девочки 2006</w:t>
      </w:r>
      <w:r w:rsidR="00D74AE1">
        <w:t xml:space="preserve"> </w:t>
      </w:r>
      <w:r>
        <w:t xml:space="preserve"> - 2007 </w:t>
      </w:r>
      <w:r w:rsidR="00D74AE1" w:rsidRPr="00D74AE1">
        <w:t>г.р.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5. Программа соревнований:</w:t>
      </w:r>
    </w:p>
    <w:tbl>
      <w:tblPr>
        <w:tblStyle w:val="a8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D44" w:rsidTr="008A4D44">
        <w:tc>
          <w:tcPr>
            <w:tcW w:w="4785" w:type="dxa"/>
          </w:tcPr>
          <w:p w:rsidR="008A4D44" w:rsidRPr="008A4D44" w:rsidRDefault="008A4D44" w:rsidP="008A4D44">
            <w:pPr>
              <w:jc w:val="both"/>
              <w:rPr>
                <w:rFonts w:ascii="Times New Roman" w:hAnsi="Times New Roman" w:cs="Times New Roman"/>
              </w:rPr>
            </w:pPr>
            <w:r w:rsidRPr="008A4D44">
              <w:rPr>
                <w:rFonts w:ascii="Times New Roman" w:hAnsi="Times New Roman" w:cs="Times New Roman"/>
              </w:rPr>
              <w:t>юноши 2002 - 2003 г.р. – 10 км.</w:t>
            </w:r>
          </w:p>
        </w:tc>
        <w:tc>
          <w:tcPr>
            <w:tcW w:w="4786" w:type="dxa"/>
          </w:tcPr>
          <w:p w:rsidR="008A4D44" w:rsidRPr="008A4D44" w:rsidRDefault="008A4D44" w:rsidP="008A4D44">
            <w:pPr>
              <w:jc w:val="both"/>
              <w:rPr>
                <w:rFonts w:ascii="Times New Roman" w:hAnsi="Times New Roman" w:cs="Times New Roman"/>
              </w:rPr>
            </w:pPr>
            <w:r w:rsidRPr="008A4D44">
              <w:rPr>
                <w:rFonts w:ascii="Times New Roman" w:hAnsi="Times New Roman" w:cs="Times New Roman"/>
              </w:rPr>
              <w:t>девушки 2002 -2003 г.р. – 5 км.</w:t>
            </w:r>
          </w:p>
        </w:tc>
      </w:tr>
      <w:tr w:rsidR="008A4D44" w:rsidTr="008A4D44">
        <w:tc>
          <w:tcPr>
            <w:tcW w:w="4785" w:type="dxa"/>
          </w:tcPr>
          <w:p w:rsidR="008A4D44" w:rsidRPr="008A4D44" w:rsidRDefault="008A4D44" w:rsidP="008A4D44">
            <w:pPr>
              <w:jc w:val="both"/>
              <w:rPr>
                <w:rFonts w:ascii="Times New Roman" w:hAnsi="Times New Roman" w:cs="Times New Roman"/>
              </w:rPr>
            </w:pPr>
            <w:r w:rsidRPr="008A4D44">
              <w:rPr>
                <w:rFonts w:ascii="Times New Roman" w:hAnsi="Times New Roman" w:cs="Times New Roman"/>
              </w:rPr>
              <w:t>юноши 2004 - 2005 г.р. – 5 км.</w:t>
            </w:r>
          </w:p>
        </w:tc>
        <w:tc>
          <w:tcPr>
            <w:tcW w:w="4786" w:type="dxa"/>
          </w:tcPr>
          <w:p w:rsidR="008A4D44" w:rsidRPr="008A4D44" w:rsidRDefault="008A4D44" w:rsidP="008A4D44">
            <w:pPr>
              <w:jc w:val="both"/>
              <w:rPr>
                <w:rFonts w:ascii="Times New Roman" w:hAnsi="Times New Roman" w:cs="Times New Roman"/>
              </w:rPr>
            </w:pPr>
            <w:r w:rsidRPr="008A4D44">
              <w:rPr>
                <w:rFonts w:ascii="Times New Roman" w:hAnsi="Times New Roman" w:cs="Times New Roman"/>
              </w:rPr>
              <w:t>девушки 2004 - 2005 г.р. – 3 км.</w:t>
            </w:r>
          </w:p>
        </w:tc>
      </w:tr>
      <w:tr w:rsidR="008A4D44" w:rsidTr="008A4D44">
        <w:tc>
          <w:tcPr>
            <w:tcW w:w="4785" w:type="dxa"/>
          </w:tcPr>
          <w:p w:rsidR="008A4D44" w:rsidRPr="008A4D44" w:rsidRDefault="008A4D44" w:rsidP="008A4D44">
            <w:pPr>
              <w:jc w:val="both"/>
              <w:rPr>
                <w:rFonts w:ascii="Times New Roman" w:hAnsi="Times New Roman" w:cs="Times New Roman"/>
              </w:rPr>
            </w:pPr>
            <w:r w:rsidRPr="008A4D44">
              <w:rPr>
                <w:rFonts w:ascii="Times New Roman" w:hAnsi="Times New Roman" w:cs="Times New Roman"/>
              </w:rPr>
              <w:t>мальчики  2006 - 2007 г.р. – 5 км.</w:t>
            </w:r>
          </w:p>
        </w:tc>
        <w:tc>
          <w:tcPr>
            <w:tcW w:w="4786" w:type="dxa"/>
          </w:tcPr>
          <w:p w:rsidR="008A4D44" w:rsidRPr="008A4D44" w:rsidRDefault="008A4D44" w:rsidP="008A4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  <w:r w:rsidRPr="008A4D44">
              <w:rPr>
                <w:rFonts w:ascii="Times New Roman" w:hAnsi="Times New Roman" w:cs="Times New Roman"/>
              </w:rPr>
              <w:t xml:space="preserve">  2006 - 2007 г.р. – 3 км.</w:t>
            </w:r>
          </w:p>
        </w:tc>
      </w:tr>
    </w:tbl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6.Условия проведения:</w:t>
      </w:r>
    </w:p>
    <w:p w:rsidR="00D74AE1" w:rsidRPr="00D74AE1" w:rsidRDefault="00D74AE1" w:rsidP="008A4D44">
      <w:pPr>
        <w:ind w:firstLine="709"/>
        <w:jc w:val="both"/>
      </w:pPr>
      <w:r w:rsidRPr="00D74AE1">
        <w:t>При выявлении лиц старшего возраста, выступающих за младшую группу, результаты аннулируются.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7. Определение победителей, призеров и награждение:</w:t>
      </w:r>
    </w:p>
    <w:p w:rsidR="00D74AE1" w:rsidRPr="00D74AE1" w:rsidRDefault="00D74AE1" w:rsidP="008A4D44">
      <w:pPr>
        <w:jc w:val="both"/>
      </w:pPr>
      <w:r w:rsidRPr="00D74AE1">
        <w:t>Соревнования являются личными. Участники, занявшие 1-3 места в своих возрастных группах, награждаются медалями, дипломами. В командный зачет идет 15 результатов.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8.Условия финансирования:</w:t>
      </w:r>
    </w:p>
    <w:p w:rsidR="00D74AE1" w:rsidRPr="00D74AE1" w:rsidRDefault="00D74AE1" w:rsidP="008A4D44">
      <w:pPr>
        <w:ind w:firstLine="709"/>
        <w:jc w:val="both"/>
      </w:pPr>
      <w:r w:rsidRPr="00D74AE1">
        <w:t>Командировочные расходы на данные соревнования несут командирующие организации. Расходы,</w:t>
      </w:r>
      <w:r>
        <w:t xml:space="preserve"> связанные с подготовкой трассы</w:t>
      </w:r>
      <w:r w:rsidRPr="00D74AE1">
        <w:t>, обслуживанием соревнований и награждение: за счет МАУ ДО ДЮСШ «</w:t>
      </w:r>
      <w:proofErr w:type="spellStart"/>
      <w:r w:rsidRPr="00D74AE1">
        <w:t>Туслах</w:t>
      </w:r>
      <w:proofErr w:type="spellEnd"/>
      <w:r w:rsidRPr="00D74AE1">
        <w:t>».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9. Заявки на участие:</w:t>
      </w:r>
    </w:p>
    <w:p w:rsidR="00D74AE1" w:rsidRPr="00D74AE1" w:rsidRDefault="00D74AE1" w:rsidP="008A4D44">
      <w:pPr>
        <w:jc w:val="both"/>
      </w:pPr>
      <w:r w:rsidRPr="00D74AE1">
        <w:t>Заявки на участие в соревнованиях, заверенные руководителем школы и врачом, подаются в судейскую коллегию в день соревнований. Предварительные заявки принимаются</w:t>
      </w:r>
      <w:bookmarkStart w:id="0" w:name="_GoBack"/>
      <w:bookmarkEnd w:id="0"/>
      <w:r w:rsidRPr="00D74AE1">
        <w:t> 25 января</w:t>
      </w:r>
      <w:r>
        <w:t xml:space="preserve">. Справки </w:t>
      </w:r>
      <w:r w:rsidRPr="00D74AE1">
        <w:t>по телефону: 2-40-24 (ДЮСШ).</w:t>
      </w:r>
    </w:p>
    <w:p w:rsidR="00D74AE1" w:rsidRPr="00D74AE1" w:rsidRDefault="00D74AE1" w:rsidP="008A4D44">
      <w:pPr>
        <w:jc w:val="both"/>
      </w:pPr>
      <w:r w:rsidRPr="00D74AE1">
        <w:t> Без предварительной заявки участники  и  команды к соревнованиям не допускаются                  </w:t>
      </w:r>
    </w:p>
    <w:p w:rsidR="00D74AE1" w:rsidRPr="00D74AE1" w:rsidRDefault="00D74AE1" w:rsidP="00D74AE1">
      <w:pPr>
        <w:jc w:val="center"/>
        <w:rPr>
          <w:b/>
        </w:rPr>
      </w:pPr>
      <w:r w:rsidRPr="00D74AE1">
        <w:rPr>
          <w:b/>
        </w:rPr>
        <w:t>Данное положение  является  официальным  вызовом  на соревнования.</w:t>
      </w:r>
    </w:p>
    <w:p w:rsidR="00CC5950" w:rsidRDefault="00CC5950"/>
    <w:sectPr w:rsidR="00CC5950" w:rsidSect="00D74AE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E1"/>
    <w:rsid w:val="001F6C02"/>
    <w:rsid w:val="00470254"/>
    <w:rsid w:val="008A4D44"/>
    <w:rsid w:val="00904711"/>
    <w:rsid w:val="00C038DC"/>
    <w:rsid w:val="00CC5950"/>
    <w:rsid w:val="00D53D30"/>
    <w:rsid w:val="00D7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A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74AE1"/>
    <w:rPr>
      <w:b/>
      <w:bCs/>
    </w:rPr>
  </w:style>
  <w:style w:type="character" w:styleId="a5">
    <w:name w:val="Hyperlink"/>
    <w:basedOn w:val="a0"/>
    <w:uiPriority w:val="99"/>
    <w:unhideWhenUsed/>
    <w:rsid w:val="00D74A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4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AE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4AE1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2020-01-31T11:43:00Z</dcterms:created>
  <dcterms:modified xsi:type="dcterms:W3CDTF">2020-02-03T07:22:00Z</dcterms:modified>
</cp:coreProperties>
</file>