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D6" w:rsidRDefault="00AF21D6" w:rsidP="00AF21D6">
      <w:pPr>
        <w:keepNext/>
        <w:keepLines/>
        <w:spacing w:before="480" w:line="36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noProof/>
          <w:color w:val="365F91"/>
          <w:sz w:val="26"/>
          <w:szCs w:val="28"/>
          <w:lang w:eastAsia="ru-RU"/>
        </w:rPr>
        <w:drawing>
          <wp:inline distT="0" distB="0" distL="0" distR="0" wp14:anchorId="2B27E98B" wp14:editId="35374C71">
            <wp:extent cx="79057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4"/>
        <w:gridCol w:w="1986"/>
        <w:gridCol w:w="3830"/>
      </w:tblGrid>
      <w:tr w:rsidR="00AF21D6" w:rsidTr="007E17D4">
        <w:trPr>
          <w:cantSplit/>
          <w:trHeight w:val="441"/>
        </w:trPr>
        <w:tc>
          <w:tcPr>
            <w:tcW w:w="4111" w:type="dxa"/>
            <w:vAlign w:val="center"/>
          </w:tcPr>
          <w:p w:rsidR="00AF21D6" w:rsidRPr="00DE27A6" w:rsidRDefault="00AF21D6" w:rsidP="00AF21D6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21D6" w:rsidRPr="00DE27A6" w:rsidRDefault="00AF21D6" w:rsidP="00AF21D6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РЕСПУБЛИКИ</w:t>
            </w:r>
          </w:p>
          <w:p w:rsidR="00AF21D6" w:rsidRPr="00DE27A6" w:rsidRDefault="00AF21D6" w:rsidP="00AF21D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  РАЙОН</w:t>
            </w:r>
          </w:p>
        </w:tc>
        <w:tc>
          <w:tcPr>
            <w:tcW w:w="1985" w:type="dxa"/>
            <w:vMerge w:val="restart"/>
          </w:tcPr>
          <w:p w:rsidR="00AF21D6" w:rsidRPr="00DE27A6" w:rsidRDefault="00AF21D6" w:rsidP="00AF21D6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21D6" w:rsidRPr="00DE27A6" w:rsidRDefault="00AF21D6" w:rsidP="00AF21D6">
            <w:pPr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F21D6" w:rsidRPr="00DE27A6" w:rsidRDefault="00AF21D6" w:rsidP="00AF21D6">
            <w:pPr>
              <w:autoSpaceDE w:val="0"/>
              <w:autoSpaceDN w:val="0"/>
              <w:adjustRightInd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AF21D6" w:rsidRPr="00DE27A6" w:rsidRDefault="00AF21D6" w:rsidP="00AF21D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ЦИВИЛЬСКИЙ РАЙОН</w:t>
            </w:r>
          </w:p>
        </w:tc>
      </w:tr>
      <w:tr w:rsidR="00AF21D6" w:rsidTr="007E17D4">
        <w:trPr>
          <w:cantSplit/>
          <w:trHeight w:val="2106"/>
        </w:trPr>
        <w:tc>
          <w:tcPr>
            <w:tcW w:w="4111" w:type="dxa"/>
          </w:tcPr>
          <w:p w:rsidR="00AF21D6" w:rsidRPr="00DE27A6" w:rsidRDefault="00AF21D6" w:rsidP="00AF21D6">
            <w:pPr>
              <w:tabs>
                <w:tab w:val="left" w:pos="4285"/>
              </w:tabs>
              <w:autoSpaceDE w:val="0"/>
              <w:autoSpaceDN w:val="0"/>
              <w:adjustRightInd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ÇĚРПУ</w:t>
            </w:r>
            <w:r w:rsidRPr="00DE2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ХУЛИ  ПОСЕЛЕНИЙ</w:t>
            </w: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 w:rsidRPr="00DE2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AF21D6" w:rsidRDefault="00AF21D6" w:rsidP="00AF21D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ДЕПУТАТСЕН ПУХАВ</w:t>
            </w: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</w:p>
          <w:p w:rsidR="00AF21D6" w:rsidRPr="00AF21D6" w:rsidRDefault="00AF21D6" w:rsidP="00AF21D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F21D6" w:rsidRPr="00AF21D6" w:rsidRDefault="00AF21D6" w:rsidP="00AF21D6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DE27A6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ЫШАНУ</w:t>
            </w:r>
          </w:p>
          <w:p w:rsidR="00AF21D6" w:rsidRDefault="00AF21D6" w:rsidP="00AF21D6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F21D6" w:rsidRPr="00DE27A6" w:rsidRDefault="00AF21D6" w:rsidP="00AF21D6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2020 </w:t>
            </w:r>
            <w:proofErr w:type="spellStart"/>
            <w:r w:rsidRPr="00DE27A6">
              <w:rPr>
                <w:rFonts w:ascii="Times New Roman" w:eastAsia="Times New Roman" w:hAnsi="Times New Roman" w:cs="Times New Roman"/>
                <w:sz w:val="24"/>
                <w:szCs w:val="24"/>
              </w:rPr>
              <w:t>Ç</w:t>
            </w:r>
            <w:r w:rsidRPr="00DE2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ӗ</w:t>
            </w:r>
            <w:r w:rsidRPr="00DE27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ртме</w:t>
            </w:r>
            <w:proofErr w:type="spellEnd"/>
            <w:r w:rsidRPr="00D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D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Pr="00D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E2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ӗ</w:t>
            </w:r>
            <w:r w:rsidRPr="00D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DE2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ӗ</w:t>
            </w:r>
            <w:proofErr w:type="spellEnd"/>
            <w:r w:rsidRPr="00DE2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04/2</w:t>
            </w:r>
            <w:r w:rsidRPr="00D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</w:p>
          <w:p w:rsidR="00AF21D6" w:rsidRPr="00DE27A6" w:rsidRDefault="00AF21D6" w:rsidP="00AF21D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27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Çӗрпу</w:t>
            </w:r>
            <w:proofErr w:type="spellEnd"/>
            <w:r w:rsidRPr="00D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хули</w:t>
            </w:r>
          </w:p>
        </w:tc>
        <w:tc>
          <w:tcPr>
            <w:tcW w:w="1985" w:type="dxa"/>
            <w:vMerge/>
            <w:vAlign w:val="center"/>
            <w:hideMark/>
          </w:tcPr>
          <w:p w:rsidR="00AF21D6" w:rsidRPr="00DE27A6" w:rsidRDefault="00AF21D6" w:rsidP="00AF21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AF21D6" w:rsidRPr="00DE27A6" w:rsidRDefault="00AF21D6" w:rsidP="00AF21D6">
            <w:pPr>
              <w:autoSpaceDE w:val="0"/>
              <w:autoSpaceDN w:val="0"/>
              <w:adjustRightInd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СОБРАНИЕ ДЕПУТАТОВ</w:t>
            </w:r>
          </w:p>
          <w:p w:rsidR="00AF21D6" w:rsidRPr="00DE27A6" w:rsidRDefault="00AF21D6" w:rsidP="00AF21D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ЦИВИЛЬСКОГО  ГОРОДСКОГО ПОСЕЛЕНИЯ</w:t>
            </w:r>
          </w:p>
          <w:p w:rsidR="00AF21D6" w:rsidRPr="00DE27A6" w:rsidRDefault="00AF21D6" w:rsidP="00AF21D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</w:p>
          <w:p w:rsidR="00AF21D6" w:rsidRPr="00AF21D6" w:rsidRDefault="00AF21D6" w:rsidP="00AF21D6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27A6"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  <w:t>РЕШЕНИЕ</w:t>
            </w:r>
          </w:p>
          <w:p w:rsidR="00AF21D6" w:rsidRDefault="00AF21D6" w:rsidP="00AF21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21D6" w:rsidRPr="00DE27A6" w:rsidRDefault="00AF21D6" w:rsidP="00AF21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июня</w:t>
            </w:r>
            <w:r w:rsidRPr="00DE2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г. 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04/2</w:t>
            </w:r>
            <w:r w:rsidRPr="00DE2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E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 Цивильск</w:t>
            </w:r>
          </w:p>
        </w:tc>
      </w:tr>
    </w:tbl>
    <w:p w:rsidR="00AF21D6" w:rsidRDefault="00AF21D6" w:rsidP="00AF21D6">
      <w:pPr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6"/>
      </w:tblGrid>
      <w:tr w:rsidR="00AF21D6" w:rsidTr="007E17D4">
        <w:tc>
          <w:tcPr>
            <w:tcW w:w="9997" w:type="dxa"/>
          </w:tcPr>
          <w:p w:rsidR="00AF21D6" w:rsidRPr="00DE27A6" w:rsidRDefault="00AF21D6" w:rsidP="007E17D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27A6">
              <w:rPr>
                <w:rFonts w:ascii="Times New Roman" w:hAnsi="Times New Roman" w:cs="Times New Roman"/>
                <w:b/>
                <w:sz w:val="24"/>
              </w:rPr>
              <w:t>Об изменении границ муниципального образования – Цивильское городское поселение Цивильского района Чувашской Республики</w:t>
            </w:r>
          </w:p>
        </w:tc>
      </w:tr>
    </w:tbl>
    <w:p w:rsidR="00AF21D6" w:rsidRDefault="00AF21D6" w:rsidP="00AF21D6">
      <w:pPr>
        <w:ind w:firstLine="85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F21D6" w:rsidRPr="00C64CF8" w:rsidRDefault="00AF21D6" w:rsidP="00677E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 </w:t>
      </w:r>
      <w:r w:rsidRPr="00D151CD">
        <w:rPr>
          <w:rFonts w:ascii="Times New Roman" w:eastAsia="Calibri" w:hAnsi="Times New Roman" w:cs="Times New Roman"/>
          <w:sz w:val="24"/>
          <w:szCs w:val="24"/>
          <w:lang w:eastAsia="ru-RU"/>
        </w:rPr>
        <w:t>ст.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12</w:t>
      </w:r>
      <w:r w:rsidRPr="00D15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Федеральн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15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151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Уставом Цивильского городского поселения Цивильского района Чувашской Республики, с учетом мнения населения Цивильского городского поселения Цивильского района Чувашской Республики, отраженного в протоколе публичных слушаний по рассмотрению проекта о внесении изменений в границы Цивильского городского поселения Цивильского района Чувашской Республики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21.05.2020 г.</w:t>
      </w:r>
    </w:p>
    <w:p w:rsidR="00AF21D6" w:rsidRPr="00930698" w:rsidRDefault="00AF21D6" w:rsidP="00AF21D6">
      <w:pPr>
        <w:ind w:firstLine="708"/>
        <w:jc w:val="center"/>
        <w:rPr>
          <w:rFonts w:ascii="Times New Roman" w:hAnsi="Times New Roman" w:cs="Times New Roman"/>
          <w:b/>
        </w:rPr>
      </w:pPr>
    </w:p>
    <w:p w:rsidR="00AF21D6" w:rsidRPr="00C64CF8" w:rsidRDefault="00AF21D6" w:rsidP="00677E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CF8">
        <w:rPr>
          <w:rFonts w:ascii="Times New Roman" w:hAnsi="Times New Roman" w:cs="Times New Roman"/>
          <w:b/>
          <w:sz w:val="24"/>
          <w:szCs w:val="24"/>
        </w:rPr>
        <w:t>Собрание депутатов Цивильского городского поселения</w:t>
      </w:r>
    </w:p>
    <w:p w:rsidR="00AF21D6" w:rsidRPr="00C64CF8" w:rsidRDefault="00AF21D6" w:rsidP="00677E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CF8">
        <w:rPr>
          <w:rFonts w:ascii="Times New Roman" w:hAnsi="Times New Roman" w:cs="Times New Roman"/>
          <w:b/>
          <w:sz w:val="24"/>
          <w:szCs w:val="24"/>
        </w:rPr>
        <w:t>Цивильского района Чувашской Республики</w:t>
      </w:r>
    </w:p>
    <w:p w:rsidR="00AF21D6" w:rsidRPr="00930698" w:rsidRDefault="00AF21D6" w:rsidP="00677E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64CF8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AF21D6" w:rsidRPr="00930698" w:rsidRDefault="00AF21D6" w:rsidP="00AF21D6">
      <w:pPr>
        <w:ind w:firstLine="708"/>
        <w:rPr>
          <w:rFonts w:ascii="Times New Roman" w:hAnsi="Times New Roman" w:cs="Times New Roman"/>
          <w:b/>
        </w:rPr>
      </w:pPr>
    </w:p>
    <w:p w:rsidR="00AF21D6" w:rsidRPr="00677E52" w:rsidRDefault="00AF21D6" w:rsidP="00677E52">
      <w:pPr>
        <w:pStyle w:val="a5"/>
        <w:spacing w:after="0" w:line="240" w:lineRule="auto"/>
        <w:ind w:left="0"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7E52">
        <w:rPr>
          <w:rFonts w:ascii="Times New Roman" w:hAnsi="Times New Roman" w:cs="Times New Roman"/>
          <w:sz w:val="24"/>
          <w:szCs w:val="24"/>
        </w:rPr>
        <w:t>1. Выразить согласие на изменение границ Цивильского городского поселения Цивильского района Чувашской Республики согласно координатному и словесному описанию границ (Приложение № 1) и схематической карте (Приложение № 2).</w:t>
      </w:r>
    </w:p>
    <w:p w:rsidR="00677E52" w:rsidRPr="00677E52" w:rsidRDefault="00AF21D6" w:rsidP="00677E5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E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Внести в порядке законодательной инициативы в Государственный Совет Чувашской Республики проект Закона Чувашской Республики «О внесении изменений в Закон Чувашской Республики «Об установлении границ муниципального образования Чувашской Республики и наделении их статусом городского, сельского, муниципального района и городского округа».</w:t>
      </w:r>
    </w:p>
    <w:p w:rsidR="00AF21D6" w:rsidRPr="00677E52" w:rsidRDefault="00AF21D6" w:rsidP="00677E52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E52">
        <w:rPr>
          <w:rFonts w:ascii="Times New Roman" w:hAnsi="Times New Roman" w:cs="Times New Roman"/>
          <w:color w:val="000000"/>
        </w:rPr>
        <w:t xml:space="preserve">3. </w:t>
      </w:r>
      <w:r w:rsidRPr="00677E52">
        <w:rPr>
          <w:rFonts w:ascii="Times New Roman" w:hAnsi="Times New Roman" w:cs="Times New Roman"/>
          <w:lang w:eastAsia="zh-CN"/>
        </w:rPr>
        <w:t>Настоящее решение вступает в силу после его официального опубликования в периодическом печатном издании «Официальный вестник Цивильского городского поселения».</w:t>
      </w:r>
    </w:p>
    <w:p w:rsidR="00AF21D6" w:rsidRPr="00927FD9" w:rsidRDefault="00AF21D6" w:rsidP="00AF21D6">
      <w:pPr>
        <w:pStyle w:val="a3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  <w:r w:rsidRPr="00927FD9">
        <w:rPr>
          <w:color w:val="000000"/>
        </w:rPr>
        <w:t> </w:t>
      </w:r>
    </w:p>
    <w:p w:rsidR="00AF21D6" w:rsidRPr="00927FD9" w:rsidRDefault="00AF21D6" w:rsidP="00AF21D6">
      <w:pPr>
        <w:pStyle w:val="a3"/>
        <w:shd w:val="clear" w:color="auto" w:fill="FFFFFF" w:themeFill="background1"/>
        <w:spacing w:before="0" w:beforeAutospacing="0" w:after="0" w:afterAutospacing="0"/>
        <w:ind w:firstLine="737"/>
        <w:jc w:val="both"/>
        <w:rPr>
          <w:color w:val="000000"/>
        </w:rPr>
      </w:pPr>
    </w:p>
    <w:p w:rsidR="00AF21D6" w:rsidRPr="00927FD9" w:rsidRDefault="00AF21D6" w:rsidP="00AF21D6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927FD9">
        <w:rPr>
          <w:color w:val="000000"/>
        </w:rPr>
        <w:t>Глава  Цивильского городского поселения</w:t>
      </w:r>
    </w:p>
    <w:p w:rsidR="00FE11E1" w:rsidRPr="00677E52" w:rsidRDefault="00AF21D6" w:rsidP="00677E5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927FD9">
        <w:rPr>
          <w:color w:val="000000"/>
        </w:rPr>
        <w:t>Цивильского района </w:t>
      </w:r>
      <w:r>
        <w:rPr>
          <w:color w:val="000000"/>
        </w:rPr>
        <w:t>Чувашской Республики</w:t>
      </w:r>
      <w:r w:rsidRPr="00927FD9">
        <w:rPr>
          <w:color w:val="000000"/>
        </w:rPr>
        <w:t>                   </w:t>
      </w:r>
      <w:r>
        <w:rPr>
          <w:color w:val="000000"/>
        </w:rPr>
        <w:t>                              </w:t>
      </w:r>
      <w:r w:rsidR="00677E52">
        <w:rPr>
          <w:color w:val="000000"/>
        </w:rPr>
        <w:t>      В.П. Николаев     </w:t>
      </w:r>
    </w:p>
    <w:p w:rsidR="00FE11E1" w:rsidRDefault="00FE11E1"/>
    <w:p w:rsidR="00FE11E1" w:rsidRDefault="00FE11E1"/>
    <w:p w:rsidR="00FE11E1" w:rsidRDefault="00FE11E1" w:rsidP="00FE11E1">
      <w:pPr>
        <w:pStyle w:val="a3"/>
        <w:shd w:val="clear" w:color="auto" w:fill="FFFFFF" w:themeFill="background1"/>
        <w:spacing w:before="0" w:beforeAutospacing="0" w:after="0" w:afterAutospacing="0"/>
        <w:ind w:left="851" w:hanging="14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Приложение № </w:t>
      </w:r>
      <w:r w:rsidR="00677E52">
        <w:rPr>
          <w:color w:val="000000"/>
          <w:sz w:val="18"/>
          <w:szCs w:val="18"/>
        </w:rPr>
        <w:t>1</w:t>
      </w:r>
      <w:bookmarkStart w:id="0" w:name="_GoBack"/>
      <w:bookmarkEnd w:id="0"/>
    </w:p>
    <w:p w:rsidR="00FE11E1" w:rsidRDefault="00FE11E1" w:rsidP="00FE11E1">
      <w:pPr>
        <w:pStyle w:val="a3"/>
        <w:shd w:val="clear" w:color="auto" w:fill="FFFFFF" w:themeFill="background1"/>
        <w:spacing w:before="0" w:beforeAutospacing="0" w:after="0" w:afterAutospacing="0"/>
        <w:ind w:left="851" w:hanging="14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К решению Собрания депутатов</w:t>
      </w:r>
    </w:p>
    <w:p w:rsidR="00FE11E1" w:rsidRDefault="00FE11E1" w:rsidP="00FE11E1">
      <w:pPr>
        <w:pStyle w:val="a3"/>
        <w:shd w:val="clear" w:color="auto" w:fill="FFFFFF" w:themeFill="background1"/>
        <w:spacing w:before="0" w:beforeAutospacing="0" w:after="0" w:afterAutospacing="0"/>
        <w:ind w:left="851" w:hanging="14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Цивильского городского поселения</w:t>
      </w:r>
    </w:p>
    <w:p w:rsidR="00FE11E1" w:rsidRDefault="00FE11E1" w:rsidP="00FE11E1">
      <w:pPr>
        <w:pStyle w:val="a3"/>
        <w:shd w:val="clear" w:color="auto" w:fill="FFFFFF" w:themeFill="background1"/>
        <w:spacing w:before="0" w:beforeAutospacing="0" w:after="0" w:afterAutospacing="0"/>
        <w:ind w:left="851" w:hanging="14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Цивильского района Чувашской Республики</w:t>
      </w:r>
    </w:p>
    <w:p w:rsidR="00FE11E1" w:rsidRDefault="00FE11E1" w:rsidP="00FE11E1">
      <w:pPr>
        <w:pStyle w:val="a3"/>
        <w:shd w:val="clear" w:color="auto" w:fill="FFFFFF" w:themeFill="background1"/>
        <w:spacing w:before="0" w:beforeAutospacing="0" w:after="0" w:afterAutospacing="0"/>
        <w:ind w:left="851" w:hanging="142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от 23.06.2020 № 04/2 </w:t>
      </w:r>
    </w:p>
    <w:p w:rsidR="00FE11E1" w:rsidRPr="00677E52" w:rsidRDefault="00FE11E1" w:rsidP="00FE11E1">
      <w:pPr>
        <w:jc w:val="right"/>
        <w:rPr>
          <w:sz w:val="20"/>
          <w:szCs w:val="20"/>
        </w:rPr>
      </w:pPr>
    </w:p>
    <w:p w:rsidR="00FE11E1" w:rsidRPr="00677E52" w:rsidRDefault="00FE11E1" w:rsidP="00677E5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677E52">
        <w:rPr>
          <w:rFonts w:ascii="Times New Roman" w:hAnsi="Times New Roman" w:cs="Times New Roman"/>
          <w:sz w:val="20"/>
          <w:szCs w:val="20"/>
        </w:rPr>
        <w:t>Приложение 696 к Закону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округа»</w:t>
      </w:r>
    </w:p>
    <w:p w:rsidR="00677E52" w:rsidRDefault="00FE11E1" w:rsidP="00677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E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E52" w:rsidRDefault="00FE11E1" w:rsidP="00677E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E52">
        <w:rPr>
          <w:rFonts w:ascii="Times New Roman" w:hAnsi="Times New Roman" w:cs="Times New Roman"/>
          <w:b/>
          <w:sz w:val="24"/>
          <w:szCs w:val="24"/>
        </w:rPr>
        <w:t>КООРДИНАТНОЕ И СЛОВЕСНОЕ ОПИСАНИЕ ГРАНИЦ ЦИВИЛЬСКОГО ГОРОДСКОГО ПОСЕЛЕНИЯ</w:t>
      </w:r>
    </w:p>
    <w:p w:rsidR="00677E52" w:rsidRPr="00677E52" w:rsidRDefault="00677E52" w:rsidP="00677E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8CA" w:rsidRPr="00677E52" w:rsidRDefault="00FE11E1" w:rsidP="00677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E52">
        <w:rPr>
          <w:rFonts w:ascii="Times New Roman" w:hAnsi="Times New Roman" w:cs="Times New Roman"/>
          <w:sz w:val="24"/>
          <w:szCs w:val="24"/>
        </w:rPr>
        <w:t xml:space="preserve">Граница основной территории Цивильского городского поселения начинается в т. 1 (N55°52'28.90" E47°27'22.34"), находящейся на восточной стороне полосы отвода автомобильной дороги федерального значения М-7 «Волга» Москва - Владимир - Нижний Новгород - Казань - Уфа и расположенной на 88 м юго-юго-восточнее южного угла границы д. Три Избы, проходит в общем северо-восточном направлении 1179 м по руслу р. Большой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Цивиль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>, по течению</w:t>
      </w:r>
      <w:proofErr w:type="gramEnd"/>
      <w:r w:rsidRPr="00677E52">
        <w:rPr>
          <w:rFonts w:ascii="Times New Roman" w:hAnsi="Times New Roman" w:cs="Times New Roman"/>
          <w:sz w:val="24"/>
          <w:szCs w:val="24"/>
        </w:rPr>
        <w:t xml:space="preserve"> до точки в русле, расположенной на 243 м западо-северо-западнее северо-западного угла границы г. Цивильск, т. 19 (N55°52'52.04" E47°27'51.66"); от т. 19 в востоко-северо-восточном направлении 662 м по южной стороне пахотных угодий, по северной стороне территории очистных сооружений до северного угла границы г. Цивильск, т. 23 (N55°52'54.98" E47°28'29.36"); от т. 23 в общем юго-восточном направлении 722 м по пахотным угодьям до р. Мал.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Цивиль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, т. 31 (N55°52'46.10" E47°28'52.72"); от т. 31 в общем востоко-северо-восточном направлении 2347 м по руслу р. Мал.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Цивиль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, против течения до точки в русле, расположенной на 87 м юго-западнее северного угла территории детского оздоровительного лагеря "Звездный", являющейся точкой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смежества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с землями Рындинского и Таушкасинского сельских поселений, т. 65 (N55°53'04.88" E47°29'43.50"); от т. 65 в общем юго-восточном направлении..</w:t>
      </w:r>
      <w:proofErr w:type="gramStart"/>
      <w:r w:rsidRPr="00677E5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77E52">
        <w:rPr>
          <w:rFonts w:ascii="Times New Roman" w:hAnsi="Times New Roman" w:cs="Times New Roman"/>
          <w:sz w:val="24"/>
          <w:szCs w:val="24"/>
        </w:rPr>
        <w:t xml:space="preserve"> по руслу р. Мал.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Цивиль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, против течения до точки в русле, расположенной на 39 м северо-восточнее восточного угла территории детского оздоровительного лагеря "Звездный", являющегося точкой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смежества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с землями Таушкасинского и Опытного сельских поселений, т. 98 (N55°52'56.09" E47°30'16.98"); от т. 98 в общем юго-западном направлении 1172 м по южной стороне территории детского оздоровительного лагеря "Звездный", по пахотным угодьям до точки, расположенной на 225 м юго-восточнее северо-восточного угла границы г. Цивильск, т. 109 (N55°52'38.14" E47°29'18.80"); </w:t>
      </w:r>
      <w:proofErr w:type="gramStart"/>
      <w:r w:rsidRPr="00677E52">
        <w:rPr>
          <w:rFonts w:ascii="Times New Roman" w:hAnsi="Times New Roman" w:cs="Times New Roman"/>
          <w:sz w:val="24"/>
          <w:szCs w:val="24"/>
        </w:rPr>
        <w:t xml:space="preserve">от т. 109 в юго-юго-восточном направлении 1748 м по пахотным угодьям до точки на северной стороне защитной лесополосы и расположенной на 824 м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северосеверо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>-западнее юго-восточного угла границы г. Цивильск, т. 117 (N55°51'43.68" E47°29'43.65"); от т. 117 в востоко-северо-восточном направлении 1033 м по северной стороне защитной лесопосадки, по пахотным угодьям до точки в русле р. Мал.</w:t>
      </w:r>
      <w:proofErr w:type="gramEnd"/>
      <w:r w:rsidRPr="00677E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Цивиль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77E52">
        <w:rPr>
          <w:rFonts w:ascii="Times New Roman" w:hAnsi="Times New Roman" w:cs="Times New Roman"/>
          <w:sz w:val="24"/>
          <w:szCs w:val="24"/>
        </w:rPr>
        <w:t>расположенной</w:t>
      </w:r>
      <w:proofErr w:type="gramEnd"/>
      <w:r w:rsidRPr="00677E52">
        <w:rPr>
          <w:rFonts w:ascii="Times New Roman" w:hAnsi="Times New Roman" w:cs="Times New Roman"/>
          <w:sz w:val="24"/>
          <w:szCs w:val="24"/>
        </w:rPr>
        <w:t xml:space="preserve"> на 95 м западнее лесного массива, т. 120 (N55°51'46.54" E47°30'42.83"); от т. 120 в общем юго-западном направлении 1163 м по р. Мал.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Цивиль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, против течения до точки в русле, расположенной на 413 м восточнее юго-восточного угла границы г. Цивильск, т. 197 (N55°51'18.13" E47°30'21.46"); </w:t>
      </w:r>
      <w:proofErr w:type="gramStart"/>
      <w:r w:rsidRPr="00677E52">
        <w:rPr>
          <w:rFonts w:ascii="Times New Roman" w:hAnsi="Times New Roman" w:cs="Times New Roman"/>
          <w:sz w:val="24"/>
          <w:szCs w:val="24"/>
        </w:rPr>
        <w:t xml:space="preserve">от т. 197 в общем западном направлении 634 м ломаной линией сначала в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югозападном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направлении по пахотным угодьям, затем в северо-западном, пересекает полевую дорогу, проходит по северо-восточной границе пос. Опытный до его северного угла, являющегося точкой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смежества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с юго-восточным углом границы г. Цивильск, т. 206 (N55°51'18.23" E47°29'57.72");</w:t>
      </w:r>
      <w:proofErr w:type="gramEnd"/>
      <w:r w:rsidRPr="00677E52">
        <w:rPr>
          <w:rFonts w:ascii="Times New Roman" w:hAnsi="Times New Roman" w:cs="Times New Roman"/>
          <w:sz w:val="24"/>
          <w:szCs w:val="24"/>
        </w:rPr>
        <w:t xml:space="preserve"> от т. 206 в общем юго-западном направлении 899 м по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смежеству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границ г. Цивильск и пос. Опытный до северо-западного угла границы пос. Опытный, т. 212 (N55°51'06.17" E47°29'12.13"); от т. 212 в общем юго-юго-западном направлении 247 м пересекает автомобильную дорогу федерального значения М-7 «Волга» Москва - Владимир - Нижний Новгород - Казань - Уфа, по ее западной стороне до восточного угла защитной лесопосадки, расположенной на 149 м северо-северо-восточнее западного угла границы пос. Опытный, т. 218 (N55°50'58.44" E47°29'08.77"); от т. 218 в северо-западном направлении 1343 м по северной стороне защитной лесопосадки до ее северо-западного угла, </w:t>
      </w:r>
      <w:r w:rsidRPr="00677E52">
        <w:rPr>
          <w:rFonts w:ascii="Times New Roman" w:hAnsi="Times New Roman" w:cs="Times New Roman"/>
          <w:sz w:val="24"/>
          <w:szCs w:val="24"/>
        </w:rPr>
        <w:lastRenderedPageBreak/>
        <w:t>расположенного на 102 м востоко-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северовосточнее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юго-восточного угла территории школы-интерната, т. 225 (N55°51'09.03" E47°27'53.89"); </w:t>
      </w:r>
      <w:proofErr w:type="gramStart"/>
      <w:r w:rsidRPr="00677E52">
        <w:rPr>
          <w:rFonts w:ascii="Times New Roman" w:hAnsi="Times New Roman" w:cs="Times New Roman"/>
          <w:sz w:val="24"/>
          <w:szCs w:val="24"/>
        </w:rPr>
        <w:t xml:space="preserve">от т. 225 в общем юго-западном направлении 603 м по западной стороне пахотных угодий, до точки на западной стороне защитной лесопосадки, расположенной на 322 м юго-западнее юго-западного угла границы территории для обслуживания ЦРКМ -77, являющейся точкой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смежества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с землями Опытного и Рындинского сельских поселений, т. 241 (N55°50'54.10" E47°27'34.19");</w:t>
      </w:r>
      <w:proofErr w:type="gramEnd"/>
      <w:r w:rsidRPr="00677E52">
        <w:rPr>
          <w:rFonts w:ascii="Times New Roman" w:hAnsi="Times New Roman" w:cs="Times New Roman"/>
          <w:sz w:val="24"/>
          <w:szCs w:val="24"/>
        </w:rPr>
        <w:t xml:space="preserve"> от т. 241 в северо-северо-восточном направлении 461 м пересекает защитную лесопосадку, автомобильную дорогу "Цивильск-Ульяновск", по ее западной стороне до точки на указанной стороне, расположенной на 61м юго-западнее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северозападного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угла границы территории для обслуживания ЦРКМ -77, т. 243 (N55°51'07.77" E47°27'35.41"); от т. 243 в общем северо-западном направлении 333 м ломаной линией пересекает защитную лесопосадку, по ее западной стороне, по южной стороне земельных участков, расположенных по ул. Павла Иванова, по их западной стороне до юго-западного угла территории для размещения военных организаций, т. 256 (N55°51'13.02" E47°27'25.21"); от т. 256 в общем северо-западном направлении 627 м по западной стороне территории для размещения промышленных объектов, пересекает автодорогу "Цивильск - </w:t>
      </w:r>
      <w:proofErr w:type="gramStart"/>
      <w:r w:rsidRPr="00677E52">
        <w:rPr>
          <w:rFonts w:ascii="Times New Roman" w:hAnsi="Times New Roman" w:cs="Times New Roman"/>
          <w:sz w:val="24"/>
          <w:szCs w:val="24"/>
        </w:rPr>
        <w:t>Красноармейское</w:t>
      </w:r>
      <w:proofErr w:type="gramEnd"/>
      <w:r w:rsidRPr="00677E5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Кюль-Сирма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" до точки на ее западной стороне, расположенной на 32 м северо-западнее северо-западного угла границы указанной территории, т. 267 (N55°51'25.82" E47°27'06.43"); от т. 267 в северо-восточном направлении 217 м по северо-восточной стороне полосы отвода автодороги "Цивильск - </w:t>
      </w:r>
      <w:proofErr w:type="gramStart"/>
      <w:r w:rsidRPr="00677E52">
        <w:rPr>
          <w:rFonts w:ascii="Times New Roman" w:hAnsi="Times New Roman" w:cs="Times New Roman"/>
          <w:sz w:val="24"/>
          <w:szCs w:val="24"/>
        </w:rPr>
        <w:t>Красноармейское</w:t>
      </w:r>
      <w:proofErr w:type="gramEnd"/>
      <w:r w:rsidRPr="00677E5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Кюль-Сирма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" до точки на указанной стороне и расположенной на 30 м южнее южного угла территории для обслуживания ПТК РЭБ Цивильского РЭС (участок № 1), т. 268 (N55°51'30.09" E47°27'16.34"); от т. 268 в общем северо-западном направлении 740 м по автодороге, расположенной западнее территории для обслуживания ПТК РЭБ Цивильского РЭС (участок № 1), по западной стороне территории промышленных объектов до ее западного угла, т. 291 (N55°51'51.30" E47°27'00.55"); </w:t>
      </w:r>
      <w:proofErr w:type="gramStart"/>
      <w:r w:rsidRPr="00677E52">
        <w:rPr>
          <w:rFonts w:ascii="Times New Roman" w:hAnsi="Times New Roman" w:cs="Times New Roman"/>
          <w:sz w:val="24"/>
          <w:szCs w:val="24"/>
        </w:rPr>
        <w:t>от т. 291 в общем северо-восточном направлении 757 м по северной стороне территории промышленных объектов, по северной стороне земельных участков по ул. Трактористов до точки, находящейся на западной стороне полосы отвода автомобильной дороги федерального значения М-7 «Волга» Москва - Владимир - Нижний Новгород - Казань - Уфа и расположенной на 16 м северо-западнее территории автозаправочной станции, т. 311 (N55°52'01.52" E47°27'34.33</w:t>
      </w:r>
      <w:proofErr w:type="gramEnd"/>
      <w:r w:rsidRPr="00677E52">
        <w:rPr>
          <w:rFonts w:ascii="Times New Roman" w:hAnsi="Times New Roman" w:cs="Times New Roman"/>
          <w:sz w:val="24"/>
          <w:szCs w:val="24"/>
        </w:rPr>
        <w:t xml:space="preserve">"); </w:t>
      </w:r>
      <w:proofErr w:type="gramStart"/>
      <w:r w:rsidRPr="00677E52">
        <w:rPr>
          <w:rFonts w:ascii="Times New Roman" w:hAnsi="Times New Roman" w:cs="Times New Roman"/>
          <w:sz w:val="24"/>
          <w:szCs w:val="24"/>
        </w:rPr>
        <w:t>от т. 311 в северо-северо-западном направлении 920 м по западной стороне полосы отвода автомобильной дороги федерального значения М-7 «Волга» Москва - Владимир - Нижний Новгород - Казань - Уфа, пересекает ее, по ее восточной стороне до точки, расположенной на 88 м юго-юго-восточнее южного угла границы д. Три Избы, т. 1 (N55°52'28.90" E47°27'22.34").</w:t>
      </w:r>
      <w:proofErr w:type="gramEnd"/>
      <w:r w:rsidRPr="00677E52">
        <w:rPr>
          <w:rFonts w:ascii="Times New Roman" w:hAnsi="Times New Roman" w:cs="Times New Roman"/>
          <w:sz w:val="24"/>
          <w:szCs w:val="24"/>
        </w:rPr>
        <w:t xml:space="preserve"> Общая протяженность границы основной территории (участок № 1) Цивильского городского поселения составляет 17808 м. Граница территории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эксклава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(участок № 2) Цивильского городского поселения, отделенного от основной территории и окруженный территорией Рындинского сельского поселения начинается в т. 332 (N55°53'15.13" E47°26'02.75"), находящейся на южной стороне полосы отвода автодороги "Волга"-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77E5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77E52">
        <w:rPr>
          <w:rFonts w:ascii="Times New Roman" w:hAnsi="Times New Roman" w:cs="Times New Roman"/>
          <w:sz w:val="24"/>
          <w:szCs w:val="24"/>
        </w:rPr>
        <w:t>лашид.Визикасы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и расположенной на 13 м южнее съезда с указанной автодороги и проходит: от т. 332 в общем северо-восточном направлении 425 м по северо-восточной стороне полосы отвода автодороги "Волга"-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77E5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77E52">
        <w:rPr>
          <w:rFonts w:ascii="Times New Roman" w:hAnsi="Times New Roman" w:cs="Times New Roman"/>
          <w:sz w:val="24"/>
          <w:szCs w:val="24"/>
        </w:rPr>
        <w:t>лаши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д.Визикасы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до точки, расположенной на 13 м севернее северного угла территории для размещения военных организаций, т. 340 (N55°53'23.38" E47°26'23.97"); от т. 340 в общем юго-восточном направлении 680 м по юго-западной стороне полосы отвода автодороги "Волга"-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77E5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77E52">
        <w:rPr>
          <w:rFonts w:ascii="Times New Roman" w:hAnsi="Times New Roman" w:cs="Times New Roman"/>
          <w:sz w:val="24"/>
          <w:szCs w:val="24"/>
        </w:rPr>
        <w:t>лаши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д.Визикасы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, расположенной на 5 м северо-восточнее северного угла территории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пескобазы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, т. 361 (N55°53'06.68" E47°26'49.07"); от т. 361 в общем юго-западном направлении 285 м по северо-западной стороне территории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пескобазы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>, садоводческого товарищества "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Савал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>" до точки, расположенной на 20 м западнее его западного угла, т. 371 (N55°53'02.35" E47°26'35.73"); от т. 371 в общем северо-западном направлении 232 м по северо-восточной стороне пахотных угодий до западного угла территории складов, т. 374 (N55°53'06.37" E47°26'24.46"); от т. 374 в общем северо-западном направлении 671 м по северо-восточной стороне пахотных угодий до точки, находящейся на южной стороне полосы отвода автодороги "Волга"-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77E5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77E52">
        <w:rPr>
          <w:rFonts w:ascii="Times New Roman" w:hAnsi="Times New Roman" w:cs="Times New Roman"/>
          <w:sz w:val="24"/>
          <w:szCs w:val="24"/>
        </w:rPr>
        <w:t>лаши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д.Визикасы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и расположенной на 13 м южнее съезда с указанной автодороги, т. 332 (N55°53'15.13" E47°26'02.75"). </w:t>
      </w:r>
      <w:proofErr w:type="gramStart"/>
      <w:r w:rsidRPr="00677E52">
        <w:rPr>
          <w:rFonts w:ascii="Times New Roman" w:hAnsi="Times New Roman" w:cs="Times New Roman"/>
          <w:sz w:val="24"/>
          <w:szCs w:val="24"/>
        </w:rPr>
        <w:t xml:space="preserve">Общая протяженность границы территории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эксклава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</w:t>
      </w:r>
      <w:r w:rsidRPr="00677E52">
        <w:rPr>
          <w:rFonts w:ascii="Times New Roman" w:hAnsi="Times New Roman" w:cs="Times New Roman"/>
          <w:sz w:val="24"/>
          <w:szCs w:val="24"/>
        </w:rPr>
        <w:lastRenderedPageBreak/>
        <w:t xml:space="preserve">(участок № 2) Чебоксарского муниципального района составляет 2332 м. Граница территории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эксклава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(участок № 3) Цивильского городского поселения отделенного от основной территории и окруженный территорией Рындинского сельского поселения начинается в т. 381 (N55°54'04.83" E47°26'43.28"), находящейся на северной границе территории лечебно-исправительного учреждения №7 Управления Федеральной службы исполнения наказаний по Чувашской Республике-Чувашии и проходит: от</w:t>
      </w:r>
      <w:proofErr w:type="gramEnd"/>
      <w:r w:rsidRPr="00677E52">
        <w:rPr>
          <w:rFonts w:ascii="Times New Roman" w:hAnsi="Times New Roman" w:cs="Times New Roman"/>
          <w:sz w:val="24"/>
          <w:szCs w:val="24"/>
        </w:rPr>
        <w:t xml:space="preserve"> т. 381 в востоко-юго-восточном направлении 275 м по северной границе территории лечебно-исправительного учреждения №7 Управления Федеральной службы исполнения наказаний по Чувашской Республике-Чувашии до его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северовосточного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угла, т. 386 (N55°54'03.08" E47°26'58.79"); от т. 386 в общем юго-западном направлении 454 м по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смежеству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восточной границы территории лечебно-исправительного учреждения №7 Управления Федеральной службы исполнения наказаний по Чувашской Республике-Чувашии и западной стороны полосы отвода автодороги "Волга-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677E5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77E52">
        <w:rPr>
          <w:rFonts w:ascii="Times New Roman" w:hAnsi="Times New Roman" w:cs="Times New Roman"/>
          <w:sz w:val="24"/>
          <w:szCs w:val="24"/>
        </w:rPr>
        <w:t>оснарбоси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", до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юговосточного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угла указанной территории, т. 395 (N55°53'49.34" E47°26'53.34"); от т. 395 в западо-северо-западном направлении 277 м по южной границе территории лечебно-исправительного учреждения №7 Управления Федеральной службы исполнения наказаний по Чувашской Республике-Чувашии до его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югозападного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угла, т. 396 (N55°53'50.87" E47°26'37.64"); от т. 396 в северо-восточном направлении 446 м по западной границе территории лечебно-исправительного учреждения №7 Управления Федеральной службы исполнения наказаний по Чувашской Республике-Чувашии до точки, находящейся на северной границе территории лечебно-исправительного учреждения №7 Управления Федеральной службы исполнения наказаний по Чувашской Республике-Чувашии, т. 381 (N55°54'04.83" E47°26'43.28"). </w:t>
      </w:r>
      <w:proofErr w:type="gramStart"/>
      <w:r w:rsidRPr="00677E52">
        <w:rPr>
          <w:rFonts w:ascii="Times New Roman" w:hAnsi="Times New Roman" w:cs="Times New Roman"/>
          <w:sz w:val="24"/>
          <w:szCs w:val="24"/>
        </w:rPr>
        <w:t xml:space="preserve">Общая протяженность границы территории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эксклава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(участок № 3) Чебоксарского муниципального района составляет 1452 м. Граница территории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эксклава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(участок № 4) Цивильского городского поселения, отделенного от основной территории и окруженного с западной стороны территорией Рындинского сельского поселения, с восточной стороны территорией Таушкасинского сельского поселения, начинается в т. 400 (N55°53'26.85" E47°29'27.59"), находящейся юго-юго-восточнее южного угла границы д. Новая Деревня, являющейся</w:t>
      </w:r>
      <w:proofErr w:type="gramEnd"/>
      <w:r w:rsidRPr="00677E52">
        <w:rPr>
          <w:rFonts w:ascii="Times New Roman" w:hAnsi="Times New Roman" w:cs="Times New Roman"/>
          <w:sz w:val="24"/>
          <w:szCs w:val="24"/>
        </w:rPr>
        <w:t xml:space="preserve"> точкой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смежества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с землями Рындинского и Таушкасинского сельских поселений и проходит: от т. 400 в общем юго-восточном направлении 526 м вдоль полосы отвода съезда с автодороги Цивильск-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Тюнзыры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до точки, расположенной на 312 м северо-восточнее юго-восточного угла Цивильского городского кладбища, т. 411 (N55°53'17.06" E47°29'49.94"); от т. 411 в юго-западном направлении 435 м по пахотным угодьям, по южной стороне Цивильского городского кладбища до его южного угла, являющегося точкой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смежества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с землями Таушкасинского и Рындинского сельских поселений, т. 415 (N55°53'08.50" E47°29'30.23"); от т. 415 в общем северном направлении 612 м по западной стороне Цивильского городского кладбища, восточной стороне лесного массива до точки, находящейся юго-юго-восточнее южного угла границы д. Новая Деревня, являющейся точкой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смежества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с землями Рындинского и Таушкасинского сельских поселений, т. 400 (N55°53'26.85" E47°29'27.59"). Общая протяженность границы территории </w:t>
      </w:r>
      <w:proofErr w:type="spellStart"/>
      <w:r w:rsidRPr="00677E52">
        <w:rPr>
          <w:rFonts w:ascii="Times New Roman" w:hAnsi="Times New Roman" w:cs="Times New Roman"/>
          <w:sz w:val="24"/>
          <w:szCs w:val="24"/>
        </w:rPr>
        <w:t>эксклава</w:t>
      </w:r>
      <w:proofErr w:type="spellEnd"/>
      <w:r w:rsidRPr="00677E52">
        <w:rPr>
          <w:rFonts w:ascii="Times New Roman" w:hAnsi="Times New Roman" w:cs="Times New Roman"/>
          <w:sz w:val="24"/>
          <w:szCs w:val="24"/>
        </w:rPr>
        <w:t xml:space="preserve"> (участок № 4) Чебоксарского муниципального района составляет 1572 м.</w:t>
      </w:r>
    </w:p>
    <w:sectPr w:rsidR="003928CA" w:rsidRPr="00677E52" w:rsidSect="00AF21D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E1"/>
    <w:rsid w:val="003928CA"/>
    <w:rsid w:val="00677E52"/>
    <w:rsid w:val="00AF21D6"/>
    <w:rsid w:val="00FE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21D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Основной текст 1,Нумерованный список !!,Надин стиль,Основной текст с отступом Знак Знак"/>
    <w:basedOn w:val="a"/>
    <w:link w:val="a6"/>
    <w:unhideWhenUsed/>
    <w:rsid w:val="00AF21D6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5"/>
    <w:rsid w:val="00AF21D6"/>
  </w:style>
  <w:style w:type="paragraph" w:styleId="a7">
    <w:name w:val="Balloon Text"/>
    <w:basedOn w:val="a"/>
    <w:link w:val="a8"/>
    <w:uiPriority w:val="99"/>
    <w:semiHidden/>
    <w:unhideWhenUsed/>
    <w:rsid w:val="00AF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1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21D6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aliases w:val="Основной текст 1,Нумерованный список !!,Надин стиль,Основной текст с отступом Знак Знак"/>
    <w:basedOn w:val="a"/>
    <w:link w:val="a6"/>
    <w:unhideWhenUsed/>
    <w:rsid w:val="00AF21D6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basedOn w:val="a0"/>
    <w:link w:val="a5"/>
    <w:rsid w:val="00AF21D6"/>
  </w:style>
  <w:style w:type="paragraph" w:styleId="a7">
    <w:name w:val="Balloon Text"/>
    <w:basedOn w:val="a"/>
    <w:link w:val="a8"/>
    <w:uiPriority w:val="99"/>
    <w:semiHidden/>
    <w:unhideWhenUsed/>
    <w:rsid w:val="00AF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2020-06-25T11:39:00Z</dcterms:created>
  <dcterms:modified xsi:type="dcterms:W3CDTF">2020-06-25T12:12:00Z</dcterms:modified>
</cp:coreProperties>
</file>