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3954"/>
      </w:tblGrid>
      <w:tr w:rsidR="007549BF" w:rsidRPr="007549BF" w:rsidTr="00237FDC">
        <w:trPr>
          <w:cantSplit/>
          <w:trHeight w:val="710"/>
        </w:trPr>
        <w:tc>
          <w:tcPr>
            <w:tcW w:w="4195" w:type="dxa"/>
          </w:tcPr>
          <w:p w:rsidR="007549BF" w:rsidRPr="007549BF" w:rsidRDefault="007549BF" w:rsidP="007549BF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0" allowOverlap="1" wp14:anchorId="4A1CB139" wp14:editId="49C7BA9D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694055" cy="6940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9BF" w:rsidRPr="007549BF" w:rsidRDefault="007549BF" w:rsidP="007549BF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549BF" w:rsidRPr="007549BF" w:rsidRDefault="007549BF" w:rsidP="007549BF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7549BF" w:rsidRPr="007549BF" w:rsidRDefault="007549BF" w:rsidP="00754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7549BF" w:rsidRPr="007549BF" w:rsidRDefault="007549BF" w:rsidP="007549BF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549BF" w:rsidRPr="007549BF" w:rsidRDefault="007549BF" w:rsidP="007549BF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7549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7549B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7549BF" w:rsidRPr="007549BF" w:rsidTr="00237FDC">
        <w:trPr>
          <w:cantSplit/>
          <w:trHeight w:val="1961"/>
        </w:trPr>
        <w:tc>
          <w:tcPr>
            <w:tcW w:w="4195" w:type="dxa"/>
          </w:tcPr>
          <w:p w:rsidR="007549BF" w:rsidRPr="007549BF" w:rsidRDefault="007549BF" w:rsidP="007549BF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ПИКШИК ЯЛ ПОСЕЛЕНИЙĚН 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7549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49BF" w:rsidRPr="007549BF" w:rsidRDefault="007B679F" w:rsidP="007549BF">
            <w:pPr>
              <w:widowControl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2020 ç. 12</w:t>
            </w:r>
            <w:r w:rsidR="007549BF" w:rsidRPr="007549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  <w:r w:rsidR="007549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С–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7549BF" w:rsidRPr="007549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Пикшик ялě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ind w:right="43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7549BF" w:rsidRPr="007549BF" w:rsidRDefault="007549BF" w:rsidP="00754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7549BF" w:rsidRPr="007549BF" w:rsidRDefault="007549BF" w:rsidP="007549BF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7549BF" w:rsidRPr="007549BF" w:rsidRDefault="007549BF" w:rsidP="007549BF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ПИКШИКСКОГО СЕЛЬСКОГО ПОСЕЛЕНИЯ</w:t>
            </w:r>
          </w:p>
          <w:p w:rsidR="007549BF" w:rsidRPr="007549BF" w:rsidRDefault="007549BF" w:rsidP="007549BF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49BF" w:rsidRPr="007549BF" w:rsidRDefault="007549BF" w:rsidP="007549BF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BF" w:rsidRPr="007549BF" w:rsidRDefault="007B679F" w:rsidP="00754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14.12</w:t>
            </w:r>
            <w:r w:rsidR="007549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.2020 г. № С–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7549BF" w:rsidRPr="007549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7549BF" w:rsidRPr="007549BF" w:rsidRDefault="007549BF" w:rsidP="00754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549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Пикшики</w:t>
            </w:r>
          </w:p>
        </w:tc>
      </w:tr>
    </w:tbl>
    <w:p w:rsidR="00E323E4" w:rsidRPr="00272BE2" w:rsidRDefault="00E323E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7549BF" w:rsidRDefault="00272BE2" w:rsidP="00272BE2">
      <w:pPr>
        <w:pStyle w:val="ConsPlusTitle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 xml:space="preserve">Об утверждении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Пикшикского сельского поселения Красноармейского района Чувашской Республики в </w:t>
      </w:r>
      <w:r w:rsidR="00210B72" w:rsidRPr="00272BE2">
        <w:rPr>
          <w:rFonts w:ascii="Times New Roman" w:hAnsi="Times New Roman" w:cs="Times New Roman"/>
          <w:sz w:val="24"/>
          <w:szCs w:val="24"/>
        </w:rPr>
        <w:t>20</w:t>
      </w:r>
      <w:r w:rsidR="006979EA" w:rsidRPr="00272BE2">
        <w:rPr>
          <w:rFonts w:ascii="Times New Roman" w:hAnsi="Times New Roman" w:cs="Times New Roman"/>
          <w:sz w:val="24"/>
          <w:szCs w:val="24"/>
        </w:rPr>
        <w:t>20</w:t>
      </w:r>
      <w:r w:rsidR="00210B72" w:rsidRPr="00272BE2">
        <w:rPr>
          <w:rFonts w:ascii="Times New Roman" w:hAnsi="Times New Roman" w:cs="Times New Roman"/>
          <w:sz w:val="24"/>
          <w:szCs w:val="24"/>
        </w:rPr>
        <w:t xml:space="preserve"> </w:t>
      </w:r>
      <w:r w:rsidRPr="00272BE2">
        <w:rPr>
          <w:rFonts w:ascii="Times New Roman" w:hAnsi="Times New Roman" w:cs="Times New Roman"/>
          <w:sz w:val="24"/>
          <w:szCs w:val="24"/>
        </w:rPr>
        <w:t>году</w:t>
      </w:r>
    </w:p>
    <w:p w:rsidR="00087E4D" w:rsidRPr="007549BF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3E4" w:rsidRPr="007549BF" w:rsidRDefault="0008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9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549BF">
          <w:rPr>
            <w:rFonts w:ascii="Times New Roman" w:hAnsi="Times New Roman" w:cs="Times New Roman"/>
            <w:sz w:val="24"/>
            <w:szCs w:val="24"/>
          </w:rPr>
          <w:t>статьями 154</w:t>
        </w:r>
      </w:hyperlink>
      <w:r w:rsidRPr="007549B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549BF">
          <w:rPr>
            <w:rFonts w:ascii="Times New Roman" w:hAnsi="Times New Roman" w:cs="Times New Roman"/>
            <w:sz w:val="24"/>
            <w:szCs w:val="24"/>
          </w:rPr>
          <w:t>155</w:t>
        </w:r>
      </w:hyperlink>
      <w:r w:rsidRPr="007549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49BF">
          <w:rPr>
            <w:rFonts w:ascii="Times New Roman" w:hAnsi="Times New Roman" w:cs="Times New Roman"/>
            <w:sz w:val="24"/>
            <w:szCs w:val="24"/>
          </w:rPr>
          <w:t>156</w:t>
        </w:r>
      </w:hyperlink>
      <w:r w:rsidRPr="007549B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на основании Федерального </w:t>
      </w:r>
      <w:hyperlink r:id="rId8" w:history="1">
        <w:r w:rsidRPr="007549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49B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549B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549BF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 N 668/пр</w:t>
      </w:r>
      <w:r w:rsidR="00C24D17" w:rsidRPr="007549BF">
        <w:rPr>
          <w:rFonts w:ascii="Times New Roman" w:hAnsi="Times New Roman" w:cs="Times New Roman"/>
          <w:sz w:val="24"/>
          <w:szCs w:val="24"/>
        </w:rPr>
        <w:t>.</w:t>
      </w:r>
      <w:r w:rsidRPr="0075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3E4" w:rsidRPr="007549BF" w:rsidRDefault="00E3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7549BF" w:rsidRDefault="00E323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BF">
        <w:rPr>
          <w:rFonts w:ascii="Times New Roman" w:hAnsi="Times New Roman" w:cs="Times New Roman"/>
          <w:b/>
          <w:sz w:val="24"/>
          <w:szCs w:val="24"/>
        </w:rPr>
        <w:t>Собрания депутатов</w:t>
      </w:r>
      <w:r w:rsidR="00087E4D" w:rsidRPr="00754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E2" w:rsidRPr="007549BF">
        <w:rPr>
          <w:rFonts w:ascii="Times New Roman" w:hAnsi="Times New Roman" w:cs="Times New Roman"/>
          <w:b/>
          <w:sz w:val="24"/>
          <w:szCs w:val="24"/>
        </w:rPr>
        <w:t>Пикшикского</w:t>
      </w:r>
      <w:r w:rsidR="00A32CF9" w:rsidRPr="007549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</w:t>
      </w:r>
      <w:r w:rsidR="00087E4D" w:rsidRPr="00754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BF">
        <w:rPr>
          <w:rFonts w:ascii="Times New Roman" w:hAnsi="Times New Roman" w:cs="Times New Roman"/>
          <w:b/>
          <w:sz w:val="24"/>
          <w:szCs w:val="24"/>
        </w:rPr>
        <w:t>решило</w:t>
      </w:r>
      <w:r w:rsidR="00087E4D" w:rsidRPr="007549BF">
        <w:rPr>
          <w:rFonts w:ascii="Times New Roman" w:hAnsi="Times New Roman" w:cs="Times New Roman"/>
          <w:b/>
          <w:sz w:val="24"/>
          <w:szCs w:val="24"/>
        </w:rPr>
        <w:t>:</w:t>
      </w:r>
    </w:p>
    <w:p w:rsidR="00087E4D" w:rsidRPr="00272BE2" w:rsidRDefault="00325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9BF">
        <w:rPr>
          <w:rFonts w:ascii="Times New Roman" w:hAnsi="Times New Roman" w:cs="Times New Roman"/>
          <w:sz w:val="24"/>
          <w:szCs w:val="24"/>
        </w:rPr>
        <w:t>1</w:t>
      </w:r>
      <w:r w:rsidR="00087E4D" w:rsidRPr="007549BF">
        <w:rPr>
          <w:rFonts w:ascii="Times New Roman" w:hAnsi="Times New Roman" w:cs="Times New Roman"/>
          <w:sz w:val="24"/>
          <w:szCs w:val="24"/>
        </w:rPr>
        <w:t xml:space="preserve">. Утвердить базовый </w:t>
      </w:r>
      <w:hyperlink w:anchor="P216" w:history="1">
        <w:r w:rsidR="00087E4D" w:rsidRPr="007549BF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="00087E4D" w:rsidRPr="007549BF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(платы за наем) для нанимателей жилых помещений 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и договорам найма жилых помещений </w:t>
      </w:r>
      <w:r w:rsidR="00B03C30" w:rsidRPr="00272BE2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 </w:t>
      </w:r>
      <w:r w:rsidR="00C24D17" w:rsidRPr="00C24D17">
        <w:rPr>
          <w:rFonts w:ascii="Times New Roman" w:hAnsi="Times New Roman" w:cs="Times New Roman"/>
          <w:sz w:val="24"/>
          <w:szCs w:val="24"/>
        </w:rPr>
        <w:t>Пикшикского</w:t>
      </w:r>
      <w:r w:rsidR="00A32CF9" w:rsidRPr="00272BE2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 Чувашской Республики в </w:t>
      </w:r>
      <w:r w:rsidR="006979EA" w:rsidRPr="00272BE2">
        <w:rPr>
          <w:rFonts w:ascii="Times New Roman" w:hAnsi="Times New Roman" w:cs="Times New Roman"/>
          <w:sz w:val="24"/>
          <w:szCs w:val="24"/>
        </w:rPr>
        <w:t>2020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 год</w:t>
      </w:r>
      <w:r w:rsidR="006979EA" w:rsidRPr="00272BE2">
        <w:rPr>
          <w:rFonts w:ascii="Times New Roman" w:hAnsi="Times New Roman" w:cs="Times New Roman"/>
          <w:sz w:val="24"/>
          <w:szCs w:val="24"/>
        </w:rPr>
        <w:t>у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9536FC" w:rsidRPr="00272BE2">
        <w:rPr>
          <w:rFonts w:ascii="Times New Roman" w:hAnsi="Times New Roman" w:cs="Times New Roman"/>
          <w:sz w:val="24"/>
          <w:szCs w:val="24"/>
        </w:rPr>
        <w:t>реше</w:t>
      </w:r>
      <w:r w:rsidR="00087E4D" w:rsidRPr="00272BE2">
        <w:rPr>
          <w:rFonts w:ascii="Times New Roman" w:hAnsi="Times New Roman" w:cs="Times New Roman"/>
          <w:sz w:val="24"/>
          <w:szCs w:val="24"/>
        </w:rPr>
        <w:t>нию.</w:t>
      </w:r>
    </w:p>
    <w:p w:rsidR="00087E4D" w:rsidRPr="00272BE2" w:rsidRDefault="00754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9536FC" w:rsidRPr="00272BE2">
        <w:rPr>
          <w:rFonts w:ascii="Times New Roman" w:hAnsi="Times New Roman" w:cs="Times New Roman"/>
          <w:sz w:val="24"/>
          <w:szCs w:val="24"/>
        </w:rPr>
        <w:t>решени</w:t>
      </w:r>
      <w:r w:rsidR="00E323E4" w:rsidRPr="00272BE2">
        <w:rPr>
          <w:rFonts w:ascii="Times New Roman" w:hAnsi="Times New Roman" w:cs="Times New Roman"/>
          <w:sz w:val="24"/>
          <w:szCs w:val="24"/>
        </w:rPr>
        <w:t>я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323E4" w:rsidRPr="00272BE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32CF9" w:rsidRPr="00272BE2">
        <w:rPr>
          <w:rFonts w:ascii="Times New Roman" w:hAnsi="Times New Roman" w:cs="Times New Roman"/>
          <w:sz w:val="24"/>
          <w:szCs w:val="24"/>
        </w:rPr>
        <w:t>ю</w:t>
      </w:r>
      <w:r w:rsidR="00E323E4" w:rsidRPr="00272BE2">
        <w:rPr>
          <w:rFonts w:ascii="Times New Roman" w:hAnsi="Times New Roman" w:cs="Times New Roman"/>
          <w:sz w:val="24"/>
          <w:szCs w:val="24"/>
        </w:rPr>
        <w:t xml:space="preserve"> </w:t>
      </w:r>
      <w:r w:rsidR="00C24D17" w:rsidRPr="00C24D17">
        <w:rPr>
          <w:rFonts w:ascii="Times New Roman" w:hAnsi="Times New Roman" w:cs="Times New Roman"/>
          <w:sz w:val="24"/>
          <w:szCs w:val="24"/>
        </w:rPr>
        <w:t>Пикшикского</w:t>
      </w:r>
      <w:r w:rsidR="00A32CF9" w:rsidRPr="00272BE2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</w:t>
      </w:r>
      <w:r w:rsidR="00087E4D" w:rsidRPr="00272BE2">
        <w:rPr>
          <w:rFonts w:ascii="Times New Roman" w:hAnsi="Times New Roman" w:cs="Times New Roman"/>
          <w:sz w:val="24"/>
          <w:szCs w:val="24"/>
        </w:rPr>
        <w:t>.</w:t>
      </w:r>
    </w:p>
    <w:p w:rsidR="00087E4D" w:rsidRPr="00272BE2" w:rsidRDefault="00697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>4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9536FC" w:rsidRPr="00272BE2">
        <w:rPr>
          <w:rFonts w:ascii="Times New Roman" w:hAnsi="Times New Roman" w:cs="Times New Roman"/>
          <w:sz w:val="24"/>
          <w:szCs w:val="24"/>
        </w:rPr>
        <w:t>реше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ние вступает в силу после его официального опубликования </w:t>
      </w:r>
      <w:r w:rsidRPr="00272BE2">
        <w:rPr>
          <w:rFonts w:ascii="Times New Roman" w:hAnsi="Times New Roman" w:cs="Times New Roman"/>
          <w:sz w:val="24"/>
          <w:szCs w:val="24"/>
        </w:rPr>
        <w:t>в периодическом печатном издании «</w:t>
      </w:r>
      <w:r w:rsidR="007549BF">
        <w:rPr>
          <w:rFonts w:ascii="Times New Roman" w:hAnsi="Times New Roman" w:cs="Times New Roman"/>
          <w:sz w:val="24"/>
          <w:szCs w:val="24"/>
        </w:rPr>
        <w:t>Пикшикский</w:t>
      </w:r>
      <w:r w:rsidRPr="00272BE2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087E4D" w:rsidRPr="00272BE2">
        <w:rPr>
          <w:rFonts w:ascii="Times New Roman" w:hAnsi="Times New Roman" w:cs="Times New Roman"/>
          <w:sz w:val="24"/>
          <w:szCs w:val="24"/>
        </w:rPr>
        <w:t>.</w:t>
      </w:r>
    </w:p>
    <w:p w:rsidR="00087E4D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9BF" w:rsidRPr="00272BE2" w:rsidRDefault="00754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9BF" w:rsidRPr="007549BF" w:rsidRDefault="007549BF" w:rsidP="00754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9BF" w:rsidRPr="007549BF" w:rsidRDefault="007549BF" w:rsidP="00754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49BF">
        <w:rPr>
          <w:rFonts w:ascii="Times New Roman" w:hAnsi="Times New Roman" w:cs="Times New Roman"/>
          <w:sz w:val="24"/>
          <w:szCs w:val="24"/>
        </w:rPr>
        <w:t>Глава Пикшикского</w:t>
      </w:r>
    </w:p>
    <w:p w:rsidR="00087E4D" w:rsidRPr="00272BE2" w:rsidRDefault="007549BF" w:rsidP="00754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49BF">
        <w:rPr>
          <w:rFonts w:ascii="Times New Roman" w:hAnsi="Times New Roman" w:cs="Times New Roman"/>
          <w:sz w:val="24"/>
          <w:szCs w:val="24"/>
        </w:rPr>
        <w:t xml:space="preserve">сельского поселения Красноармейского района                                       В.Ю. Фомин                             </w:t>
      </w:r>
    </w:p>
    <w:p w:rsidR="00087E4D" w:rsidRPr="00272BE2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272BE2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272BE2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3E4" w:rsidRPr="00272BE2" w:rsidRDefault="00E32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9BF" w:rsidRPr="00272BE2" w:rsidRDefault="00754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7549BF" w:rsidRDefault="0032588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549BF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9536FC" w:rsidRPr="007549BF" w:rsidRDefault="00087E4D" w:rsidP="009536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49BF">
        <w:rPr>
          <w:rFonts w:ascii="Times New Roman" w:hAnsi="Times New Roman" w:cs="Times New Roman"/>
          <w:sz w:val="20"/>
        </w:rPr>
        <w:t xml:space="preserve">к </w:t>
      </w:r>
      <w:r w:rsidR="009536FC" w:rsidRPr="007549BF">
        <w:rPr>
          <w:rFonts w:ascii="Times New Roman" w:hAnsi="Times New Roman" w:cs="Times New Roman"/>
          <w:sz w:val="20"/>
        </w:rPr>
        <w:t xml:space="preserve">решению Собрания депутатов </w:t>
      </w:r>
    </w:p>
    <w:p w:rsidR="00A32CF9" w:rsidRPr="007549BF" w:rsidRDefault="007549BF" w:rsidP="009536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Пикшикского</w:t>
      </w:r>
      <w:r w:rsidR="00A32CF9" w:rsidRPr="007549BF">
        <w:rPr>
          <w:rFonts w:ascii="Times New Roman" w:hAnsi="Times New Roman" w:cs="Times New Roman"/>
          <w:sz w:val="20"/>
        </w:rPr>
        <w:t xml:space="preserve"> сельского поселения </w:t>
      </w:r>
    </w:p>
    <w:p w:rsidR="00087E4D" w:rsidRPr="007549BF" w:rsidRDefault="00A32CF9" w:rsidP="009536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49BF">
        <w:rPr>
          <w:rFonts w:ascii="Times New Roman" w:hAnsi="Times New Roman" w:cs="Times New Roman"/>
          <w:sz w:val="20"/>
        </w:rPr>
        <w:t>Красноармейского района</w:t>
      </w:r>
    </w:p>
    <w:p w:rsidR="00087E4D" w:rsidRPr="007549BF" w:rsidRDefault="00087E4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49BF">
        <w:rPr>
          <w:rFonts w:ascii="Times New Roman" w:hAnsi="Times New Roman" w:cs="Times New Roman"/>
          <w:sz w:val="20"/>
        </w:rPr>
        <w:t>Чувашской Республики</w:t>
      </w:r>
    </w:p>
    <w:p w:rsidR="00087E4D" w:rsidRPr="007549BF" w:rsidRDefault="00087E4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49BF">
        <w:rPr>
          <w:rFonts w:ascii="Times New Roman" w:hAnsi="Times New Roman" w:cs="Times New Roman"/>
          <w:sz w:val="20"/>
        </w:rPr>
        <w:t xml:space="preserve">от </w:t>
      </w:r>
      <w:r w:rsidR="007B679F">
        <w:rPr>
          <w:rFonts w:ascii="Times New Roman" w:hAnsi="Times New Roman" w:cs="Times New Roman"/>
          <w:sz w:val="20"/>
        </w:rPr>
        <w:t>14.12</w:t>
      </w:r>
      <w:r w:rsidR="006979EA" w:rsidRPr="007549BF">
        <w:rPr>
          <w:rFonts w:ascii="Times New Roman" w:hAnsi="Times New Roman" w:cs="Times New Roman"/>
          <w:sz w:val="20"/>
        </w:rPr>
        <w:t>.</w:t>
      </w:r>
      <w:r w:rsidRPr="007549BF">
        <w:rPr>
          <w:rFonts w:ascii="Times New Roman" w:hAnsi="Times New Roman" w:cs="Times New Roman"/>
          <w:sz w:val="20"/>
        </w:rPr>
        <w:t>20</w:t>
      </w:r>
      <w:r w:rsidR="007549BF">
        <w:rPr>
          <w:rFonts w:ascii="Times New Roman" w:hAnsi="Times New Roman" w:cs="Times New Roman"/>
          <w:sz w:val="20"/>
        </w:rPr>
        <w:t>20</w:t>
      </w:r>
      <w:r w:rsidRPr="007549BF">
        <w:rPr>
          <w:rFonts w:ascii="Times New Roman" w:hAnsi="Times New Roman" w:cs="Times New Roman"/>
          <w:sz w:val="20"/>
        </w:rPr>
        <w:t xml:space="preserve"> </w:t>
      </w:r>
      <w:r w:rsidR="0032588A" w:rsidRPr="007549BF">
        <w:rPr>
          <w:rFonts w:ascii="Times New Roman" w:hAnsi="Times New Roman" w:cs="Times New Roman"/>
          <w:sz w:val="20"/>
        </w:rPr>
        <w:t>№</w:t>
      </w:r>
      <w:r w:rsidR="007549BF">
        <w:rPr>
          <w:rFonts w:ascii="Times New Roman" w:hAnsi="Times New Roman" w:cs="Times New Roman"/>
          <w:sz w:val="20"/>
        </w:rPr>
        <w:t xml:space="preserve"> С-</w:t>
      </w:r>
      <w:r w:rsidR="007B679F">
        <w:rPr>
          <w:rFonts w:ascii="Times New Roman" w:hAnsi="Times New Roman" w:cs="Times New Roman"/>
          <w:sz w:val="20"/>
        </w:rPr>
        <w:t>6</w:t>
      </w:r>
      <w:r w:rsidR="007549BF">
        <w:rPr>
          <w:rFonts w:ascii="Times New Roman" w:hAnsi="Times New Roman" w:cs="Times New Roman"/>
          <w:sz w:val="20"/>
        </w:rPr>
        <w:t>/</w:t>
      </w:r>
      <w:r w:rsidR="007B679F">
        <w:rPr>
          <w:rFonts w:ascii="Times New Roman" w:hAnsi="Times New Roman" w:cs="Times New Roman"/>
          <w:sz w:val="20"/>
        </w:rPr>
        <w:t>3</w:t>
      </w:r>
      <w:r w:rsidRPr="007549BF">
        <w:rPr>
          <w:rFonts w:ascii="Times New Roman" w:hAnsi="Times New Roman" w:cs="Times New Roman"/>
          <w:sz w:val="20"/>
        </w:rPr>
        <w:t xml:space="preserve"> </w:t>
      </w:r>
    </w:p>
    <w:p w:rsidR="00087E4D" w:rsidRPr="00272BE2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272BE2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272BE2">
        <w:rPr>
          <w:rFonts w:ascii="Times New Roman" w:hAnsi="Times New Roman" w:cs="Times New Roman"/>
          <w:sz w:val="24"/>
          <w:szCs w:val="24"/>
        </w:rPr>
        <w:t>БАЗОВЫЙ РАЗМЕР ПЛАТЫ</w:t>
      </w:r>
    </w:p>
    <w:p w:rsidR="00087E4D" w:rsidRPr="00272BE2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>ЗА ПОЛЬЗОВАНИЕ ЖИЛЫМ ПОМЕЩЕНИЕМ (ПЛАТЫ ЗА НАЕМ)</w:t>
      </w:r>
    </w:p>
    <w:p w:rsidR="00087E4D" w:rsidRPr="00272BE2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</w:t>
      </w:r>
    </w:p>
    <w:p w:rsidR="00087E4D" w:rsidRPr="00272BE2" w:rsidRDefault="00087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>СОЦИАЛЬНОГО НАЙМА И ДОГОВОРАМ НАЙМА ЖИЛЫХ ПОМЕЩЕНИЙ</w:t>
      </w:r>
    </w:p>
    <w:p w:rsidR="00087E4D" w:rsidRPr="00272BE2" w:rsidRDefault="00B03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 </w:t>
      </w:r>
      <w:r w:rsidR="007549BF">
        <w:rPr>
          <w:rFonts w:ascii="Times New Roman" w:hAnsi="Times New Roman" w:cs="Times New Roman"/>
          <w:sz w:val="24"/>
          <w:szCs w:val="24"/>
        </w:rPr>
        <w:t xml:space="preserve">ПИКШИКСКОГО </w:t>
      </w:r>
      <w:r w:rsidR="00A32CF9" w:rsidRPr="00272BE2">
        <w:rPr>
          <w:rFonts w:ascii="Times New Roman" w:hAnsi="Times New Roman" w:cs="Times New Roman"/>
          <w:sz w:val="24"/>
          <w:szCs w:val="24"/>
        </w:rPr>
        <w:t xml:space="preserve">СЕЛЬСКОГО ПОСЕЛЕНИЯ КРАСНОАРМЕЙСКОГО РАЙОНА 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ЧУВАШСКОЙ РЕСПУБЛИКИ В </w:t>
      </w:r>
      <w:r w:rsidR="006979EA" w:rsidRPr="00272BE2">
        <w:rPr>
          <w:rFonts w:ascii="Times New Roman" w:hAnsi="Times New Roman" w:cs="Times New Roman"/>
          <w:sz w:val="24"/>
          <w:szCs w:val="24"/>
        </w:rPr>
        <w:t>2020</w:t>
      </w:r>
      <w:r w:rsidR="00087E4D" w:rsidRPr="00272BE2">
        <w:rPr>
          <w:rFonts w:ascii="Times New Roman" w:hAnsi="Times New Roman" w:cs="Times New Roman"/>
          <w:sz w:val="24"/>
          <w:szCs w:val="24"/>
        </w:rPr>
        <w:t xml:space="preserve"> ГОД</w:t>
      </w:r>
      <w:r w:rsidR="006979EA" w:rsidRPr="00272BE2">
        <w:rPr>
          <w:rFonts w:ascii="Times New Roman" w:hAnsi="Times New Roman" w:cs="Times New Roman"/>
          <w:sz w:val="24"/>
          <w:szCs w:val="24"/>
        </w:rPr>
        <w:t>У</w:t>
      </w:r>
    </w:p>
    <w:p w:rsidR="00087E4D" w:rsidRPr="00272BE2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Положением,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в </w:t>
      </w:r>
      <w:r w:rsidR="007549BF" w:rsidRPr="00272BE2">
        <w:rPr>
          <w:rFonts w:ascii="Times New Roman" w:hAnsi="Times New Roman" w:cs="Times New Roman"/>
          <w:sz w:val="24"/>
          <w:szCs w:val="24"/>
        </w:rPr>
        <w:t>2020 году</w:t>
      </w:r>
      <w:r w:rsidRPr="00272BE2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7B679F">
        <w:rPr>
          <w:rFonts w:ascii="Times New Roman" w:hAnsi="Times New Roman" w:cs="Times New Roman"/>
          <w:sz w:val="24"/>
          <w:szCs w:val="24"/>
        </w:rPr>
        <w:t>яется по формуле и составляет 47 руб. 28</w:t>
      </w:r>
      <w:bookmarkStart w:id="1" w:name="_GoBack"/>
      <w:bookmarkEnd w:id="1"/>
      <w:r w:rsidRPr="00272BE2">
        <w:rPr>
          <w:rFonts w:ascii="Times New Roman" w:hAnsi="Times New Roman" w:cs="Times New Roman"/>
          <w:sz w:val="24"/>
          <w:szCs w:val="24"/>
        </w:rPr>
        <w:t xml:space="preserve"> коп. за 1 кв. м занимаемой общей площади:</w:t>
      </w:r>
    </w:p>
    <w:p w:rsidR="006979EA" w:rsidRPr="00272BE2" w:rsidRDefault="006979EA" w:rsidP="0069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 xml:space="preserve">НБ = </w:t>
      </w:r>
      <w:proofErr w:type="spellStart"/>
      <w:r w:rsidRPr="00272BE2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272BE2">
        <w:rPr>
          <w:rFonts w:ascii="Times New Roman" w:hAnsi="Times New Roman" w:cs="Times New Roman"/>
          <w:sz w:val="24"/>
          <w:szCs w:val="24"/>
        </w:rPr>
        <w:t xml:space="preserve"> x 0,001, где:</w:t>
      </w: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>НБ - базовый размер платы за наем жилого помещения;</w:t>
      </w: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E2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272BE2">
        <w:rPr>
          <w:rFonts w:ascii="Times New Roman" w:hAnsi="Times New Roman" w:cs="Times New Roman"/>
          <w:sz w:val="24"/>
          <w:szCs w:val="24"/>
        </w:rPr>
        <w:t xml:space="preserve"> - средняя цена 1 кв. м на вторичном рынке жилья в Чувашской Республики, в котором находится жилое помещение специализированного жилищного фонда, предоставляемое по договорам социального найма и договорам найма жилых помещений.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E2">
        <w:rPr>
          <w:rFonts w:ascii="Times New Roman" w:hAnsi="Times New Roman" w:cs="Times New Roman"/>
          <w:sz w:val="24"/>
          <w:szCs w:val="24"/>
        </w:rPr>
        <w:t xml:space="preserve">НБ = </w:t>
      </w:r>
      <w:r w:rsidR="007B679F">
        <w:rPr>
          <w:rFonts w:ascii="Times New Roman" w:hAnsi="Times New Roman" w:cs="Times New Roman"/>
          <w:sz w:val="24"/>
          <w:szCs w:val="24"/>
        </w:rPr>
        <w:t>47 282,02 x 0,001 = 47 руб. 28</w:t>
      </w:r>
      <w:r w:rsidRPr="00272BE2">
        <w:rPr>
          <w:rFonts w:ascii="Times New Roman" w:hAnsi="Times New Roman" w:cs="Times New Roman"/>
          <w:sz w:val="24"/>
          <w:szCs w:val="24"/>
        </w:rPr>
        <w:t xml:space="preserve"> коп. за 1 кв. м</w:t>
      </w:r>
    </w:p>
    <w:p w:rsidR="006979EA" w:rsidRPr="00272BE2" w:rsidRDefault="006979EA" w:rsidP="0069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E4D" w:rsidRPr="00272BE2" w:rsidRDefault="007B679F" w:rsidP="00697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47 282,</w:t>
      </w:r>
      <w:proofErr w:type="gramStart"/>
      <w:r>
        <w:rPr>
          <w:rFonts w:ascii="Times New Roman" w:hAnsi="Times New Roman" w:cs="Times New Roman"/>
          <w:sz w:val="24"/>
          <w:szCs w:val="24"/>
        </w:rPr>
        <w:t>02</w:t>
      </w:r>
      <w:r w:rsidRPr="00272BE2">
        <w:rPr>
          <w:rFonts w:ascii="Times New Roman" w:hAnsi="Times New Roman" w:cs="Times New Roman"/>
          <w:sz w:val="24"/>
          <w:szCs w:val="24"/>
        </w:rPr>
        <w:t xml:space="preserve"> </w:t>
      </w:r>
      <w:r w:rsidR="006979EA" w:rsidRPr="00272BE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979EA" w:rsidRPr="00272BE2">
        <w:rPr>
          <w:rFonts w:ascii="Times New Roman" w:hAnsi="Times New Roman" w:cs="Times New Roman"/>
          <w:sz w:val="24"/>
          <w:szCs w:val="24"/>
        </w:rPr>
        <w:t xml:space="preserve"> средняя цена 1 кв. м общей площади квартир на вторичном рынке жилья по Чувашской Республике по данным территориального органа Федеральной службы государственной статистики по Чувашско</w:t>
      </w:r>
      <w:r>
        <w:rPr>
          <w:rFonts w:ascii="Times New Roman" w:hAnsi="Times New Roman" w:cs="Times New Roman"/>
          <w:sz w:val="24"/>
          <w:szCs w:val="24"/>
        </w:rPr>
        <w:t>й Республике на III квартал 2020</w:t>
      </w:r>
      <w:r w:rsidR="006979EA" w:rsidRPr="00272B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7E4D" w:rsidRPr="00272BE2" w:rsidRDefault="00087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87E4D" w:rsidRPr="00272BE2" w:rsidSect="00C3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4D"/>
    <w:rsid w:val="00087E4D"/>
    <w:rsid w:val="00107B5C"/>
    <w:rsid w:val="00210B72"/>
    <w:rsid w:val="00272BE2"/>
    <w:rsid w:val="0032588A"/>
    <w:rsid w:val="00405276"/>
    <w:rsid w:val="005721FB"/>
    <w:rsid w:val="006979EA"/>
    <w:rsid w:val="007549BF"/>
    <w:rsid w:val="007B679F"/>
    <w:rsid w:val="009536FC"/>
    <w:rsid w:val="00A32CF9"/>
    <w:rsid w:val="00B03C30"/>
    <w:rsid w:val="00B756E3"/>
    <w:rsid w:val="00BC73CD"/>
    <w:rsid w:val="00C24D17"/>
    <w:rsid w:val="00D015B0"/>
    <w:rsid w:val="00D57880"/>
    <w:rsid w:val="00E323E4"/>
    <w:rsid w:val="00E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EF1C"/>
  <w15:docId w15:val="{47839C75-59EC-4DDD-AA6E-803C6AD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9EA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79E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94E1B5801B16CC2FB9342B28BE55CDA54F2245BBF15091B5DAFA4707526635B8478A1723963FFB10B1CBBDEh9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C94E1B5801B16CC2FB9342B28BE55CDA55F62458BC15091B5DAFA470752663498420AD703F79F7B81E4AEA9BC1547B56A16E00D619E801hB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94E1B5801B16CC2FB9342B28BE55CDA55F62458BC15091B5DAFA470752663498420AD703E74FFB01E4AEA9BC1547B56A16E00D619E801hBs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C94E1B5801B16CC2FB9342B28BE55CDA55F62458BC15091B5DAFA470752663498420AD703E74FEB01E4AEA9BC1547B56A16E00D619E801hBsA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0C94E1B5801B16CC2FB9342B28BE55CDB57F1235BB215091B5DAFA4707526635B8478A1723963FFB10B1CBBDEh9s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Степанова</dc:creator>
  <cp:lastModifiedBy>user</cp:lastModifiedBy>
  <cp:revision>5</cp:revision>
  <dcterms:created xsi:type="dcterms:W3CDTF">2019-12-03T09:23:00Z</dcterms:created>
  <dcterms:modified xsi:type="dcterms:W3CDTF">2020-12-14T09:04:00Z</dcterms:modified>
</cp:coreProperties>
</file>