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91" w:rsidRPr="009913A1" w:rsidRDefault="00A40191" w:rsidP="00A40191">
      <w:pPr>
        <w:spacing w:line="360" w:lineRule="auto"/>
        <w:rPr>
          <w:sz w:val="28"/>
          <w:szCs w:val="28"/>
        </w:rPr>
      </w:pPr>
      <w:r w:rsidRPr="009913A1">
        <w:rPr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3E8C1BC9" wp14:editId="2012BB46">
            <wp:simplePos x="0" y="0"/>
            <wp:positionH relativeFrom="column">
              <wp:posOffset>2628900</wp:posOffset>
            </wp:positionH>
            <wp:positionV relativeFrom="paragraph">
              <wp:posOffset>150495</wp:posOffset>
            </wp:positionV>
            <wp:extent cx="719455" cy="719455"/>
            <wp:effectExtent l="0" t="0" r="444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3907"/>
        <w:gridCol w:w="1173"/>
        <w:gridCol w:w="4202"/>
      </w:tblGrid>
      <w:tr w:rsidR="00A40191" w:rsidRPr="009913A1" w:rsidTr="00094CDE">
        <w:trPr>
          <w:cantSplit/>
          <w:trHeight w:val="420"/>
        </w:trPr>
        <w:tc>
          <w:tcPr>
            <w:tcW w:w="3907" w:type="dxa"/>
            <w:hideMark/>
          </w:tcPr>
          <w:p w:rsidR="00A40191" w:rsidRPr="009913A1" w:rsidRDefault="00A40191" w:rsidP="00094CDE">
            <w:pPr>
              <w:pStyle w:val="a3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13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ЧĂ</w:t>
            </w:r>
            <w:proofErr w:type="gramStart"/>
            <w:r w:rsidRPr="009913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ВАШ</w:t>
            </w:r>
            <w:proofErr w:type="gramEnd"/>
            <w:r w:rsidRPr="009913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РЕСПУБЛИКИ</w:t>
            </w:r>
          </w:p>
          <w:p w:rsidR="00A40191" w:rsidRPr="009913A1" w:rsidRDefault="00A40191" w:rsidP="00094CD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3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УЛАТАР РАЙОНĚ</w:t>
            </w:r>
            <w:r w:rsidRPr="00991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A40191" w:rsidRPr="009913A1" w:rsidRDefault="00A40191" w:rsidP="00094C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02" w:type="dxa"/>
            <w:hideMark/>
          </w:tcPr>
          <w:p w:rsidR="00A40191" w:rsidRPr="009913A1" w:rsidRDefault="00A40191" w:rsidP="00094CDE">
            <w:pPr>
              <w:pStyle w:val="a3"/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13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ЧУВАШСКАЯ РЕСПУБЛИКА</w:t>
            </w:r>
            <w:r w:rsidRPr="009913A1">
              <w:rPr>
                <w:rStyle w:val="a4"/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 xml:space="preserve"> АЛАТЫРСКИЙ</w:t>
            </w:r>
            <w:r w:rsidRPr="009913A1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Р</w:t>
            </w:r>
            <w:r w:rsidRPr="009913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АЙОН  </w:t>
            </w:r>
          </w:p>
        </w:tc>
      </w:tr>
      <w:tr w:rsidR="00A40191" w:rsidRPr="009913A1" w:rsidTr="00094CDE">
        <w:trPr>
          <w:cantSplit/>
          <w:trHeight w:val="2355"/>
        </w:trPr>
        <w:tc>
          <w:tcPr>
            <w:tcW w:w="3907" w:type="dxa"/>
          </w:tcPr>
          <w:p w:rsidR="00A40191" w:rsidRPr="009913A1" w:rsidRDefault="00A40191" w:rsidP="00094CDE">
            <w:pPr>
              <w:pStyle w:val="a3"/>
              <w:tabs>
                <w:tab w:val="left" w:pos="4285"/>
              </w:tabs>
              <w:snapToGrid w:val="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13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КИВĚ ЭЙПЕÇ</w:t>
            </w:r>
          </w:p>
          <w:p w:rsidR="00A40191" w:rsidRPr="009913A1" w:rsidRDefault="00A40191" w:rsidP="00094CDE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13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ЯЛ ПОСЕЛЕНИЙĚН </w:t>
            </w:r>
          </w:p>
          <w:p w:rsidR="00A40191" w:rsidRPr="009913A1" w:rsidRDefault="00A40191" w:rsidP="00094CDE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13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АДМИНИСТРАЦИЙЕ</w:t>
            </w:r>
          </w:p>
          <w:p w:rsidR="00A40191" w:rsidRPr="009913A1" w:rsidRDefault="00A40191" w:rsidP="00094CDE">
            <w:pPr>
              <w:spacing w:line="192" w:lineRule="auto"/>
              <w:rPr>
                <w:sz w:val="28"/>
                <w:szCs w:val="28"/>
              </w:rPr>
            </w:pPr>
          </w:p>
          <w:p w:rsidR="00A40191" w:rsidRPr="009913A1" w:rsidRDefault="00A40191" w:rsidP="00094CDE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13A1">
              <w:rPr>
                <w:b/>
                <w:bCs/>
                <w:color w:val="000000"/>
                <w:sz w:val="28"/>
                <w:szCs w:val="28"/>
              </w:rPr>
              <w:t>ХУШУ</w:t>
            </w:r>
          </w:p>
          <w:p w:rsidR="00A40191" w:rsidRDefault="00A40191" w:rsidP="00094C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10 март </w:t>
            </w:r>
            <w:r>
              <w:rPr>
                <w:color w:val="000000"/>
                <w:sz w:val="28"/>
                <w:szCs w:val="28"/>
              </w:rPr>
              <w:t xml:space="preserve"> 2020 ç</w:t>
            </w:r>
            <w:r w:rsidRPr="009913A1">
              <w:rPr>
                <w:color w:val="000000"/>
                <w:sz w:val="28"/>
                <w:szCs w:val="28"/>
              </w:rPr>
              <w:t>. № 7</w:t>
            </w:r>
            <w:r>
              <w:rPr>
                <w:color w:val="000000"/>
                <w:sz w:val="28"/>
                <w:szCs w:val="28"/>
              </w:rPr>
              <w:t>2</w:t>
            </w:r>
          </w:p>
          <w:p w:rsidR="00A40191" w:rsidRPr="009913A1" w:rsidRDefault="00A40191" w:rsidP="00094CDE">
            <w:pPr>
              <w:rPr>
                <w:color w:val="000000"/>
                <w:sz w:val="28"/>
                <w:szCs w:val="28"/>
              </w:rPr>
            </w:pPr>
          </w:p>
          <w:p w:rsidR="00A40191" w:rsidRPr="009913A1" w:rsidRDefault="00A40191" w:rsidP="00094CDE">
            <w:pPr>
              <w:rPr>
                <w:sz w:val="28"/>
                <w:szCs w:val="28"/>
              </w:rPr>
            </w:pPr>
            <w:r w:rsidRPr="009913A1">
              <w:rPr>
                <w:sz w:val="28"/>
                <w:szCs w:val="28"/>
              </w:rPr>
              <w:t xml:space="preserve">         КИВĚ ЭЙПЕÇ </w:t>
            </w:r>
            <w:proofErr w:type="spellStart"/>
            <w:r w:rsidRPr="009913A1">
              <w:rPr>
                <w:sz w:val="28"/>
                <w:szCs w:val="28"/>
              </w:rPr>
              <w:t>ялě</w:t>
            </w:r>
            <w:proofErr w:type="spellEnd"/>
          </w:p>
        </w:tc>
        <w:tc>
          <w:tcPr>
            <w:tcW w:w="1173" w:type="dxa"/>
            <w:vMerge/>
            <w:vAlign w:val="center"/>
            <w:hideMark/>
          </w:tcPr>
          <w:p w:rsidR="00A40191" w:rsidRPr="009913A1" w:rsidRDefault="00A40191" w:rsidP="00094CDE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202" w:type="dxa"/>
          </w:tcPr>
          <w:p w:rsidR="00A40191" w:rsidRPr="009913A1" w:rsidRDefault="00A40191" w:rsidP="00094CDE">
            <w:pPr>
              <w:pStyle w:val="a3"/>
              <w:snapToGrid w:val="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13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</w:t>
            </w:r>
          </w:p>
          <w:p w:rsidR="00A40191" w:rsidRPr="009913A1" w:rsidRDefault="00A40191" w:rsidP="00094CD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13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СТАРОАЙБЕСИНСКОГО СЕЛЬСКОГО</w:t>
            </w:r>
          </w:p>
          <w:p w:rsidR="00A40191" w:rsidRPr="009913A1" w:rsidRDefault="00A40191" w:rsidP="00094CD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3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ПОСЕЛЕНИЯ</w:t>
            </w:r>
            <w:r w:rsidRPr="00991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40191" w:rsidRPr="009913A1" w:rsidRDefault="00A40191" w:rsidP="00094CD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191" w:rsidRPr="009913A1" w:rsidRDefault="00A40191" w:rsidP="00094CDE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3A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A40191" w:rsidRDefault="00A40191" w:rsidP="00094C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 марта </w:t>
            </w:r>
            <w:r w:rsidRPr="009913A1">
              <w:rPr>
                <w:color w:val="000000"/>
                <w:sz w:val="28"/>
                <w:szCs w:val="28"/>
              </w:rPr>
              <w:t xml:space="preserve"> 2020 г. № 7</w:t>
            </w:r>
            <w:r>
              <w:rPr>
                <w:color w:val="000000"/>
                <w:sz w:val="28"/>
                <w:szCs w:val="28"/>
              </w:rPr>
              <w:t>2</w:t>
            </w:r>
          </w:p>
          <w:p w:rsidR="00A40191" w:rsidRPr="009913A1" w:rsidRDefault="00A40191" w:rsidP="00094CDE">
            <w:pPr>
              <w:jc w:val="center"/>
              <w:rPr>
                <w:sz w:val="28"/>
                <w:szCs w:val="28"/>
              </w:rPr>
            </w:pPr>
          </w:p>
          <w:p w:rsidR="00A40191" w:rsidRPr="009913A1" w:rsidRDefault="00A40191" w:rsidP="00094CDE">
            <w:pPr>
              <w:jc w:val="center"/>
              <w:rPr>
                <w:color w:val="000000"/>
                <w:sz w:val="28"/>
                <w:szCs w:val="28"/>
              </w:rPr>
            </w:pPr>
            <w:r w:rsidRPr="009913A1">
              <w:rPr>
                <w:color w:val="000000"/>
                <w:sz w:val="28"/>
                <w:szCs w:val="28"/>
              </w:rPr>
              <w:t>село Старые Айбеси</w:t>
            </w:r>
          </w:p>
        </w:tc>
      </w:tr>
    </w:tbl>
    <w:p w:rsidR="00143594" w:rsidRDefault="00143594"/>
    <w:p w:rsidR="00A40191" w:rsidRDefault="00A40191"/>
    <w:p w:rsidR="00A40191" w:rsidRDefault="00A40191"/>
    <w:p w:rsidR="00A40191" w:rsidRDefault="00A40191">
      <w:pPr>
        <w:rPr>
          <w:b/>
          <w:sz w:val="28"/>
          <w:szCs w:val="28"/>
        </w:rPr>
      </w:pPr>
      <w:r w:rsidRPr="00A40191">
        <w:rPr>
          <w:b/>
          <w:sz w:val="28"/>
          <w:szCs w:val="28"/>
        </w:rPr>
        <w:t>О проведении публичных слушаний</w:t>
      </w:r>
    </w:p>
    <w:p w:rsidR="00A40191" w:rsidRDefault="00A40191">
      <w:pPr>
        <w:rPr>
          <w:b/>
          <w:sz w:val="28"/>
          <w:szCs w:val="28"/>
        </w:rPr>
      </w:pPr>
    </w:p>
    <w:p w:rsidR="00A40191" w:rsidRDefault="00A40191">
      <w:pPr>
        <w:rPr>
          <w:b/>
          <w:sz w:val="28"/>
          <w:szCs w:val="28"/>
        </w:rPr>
      </w:pPr>
    </w:p>
    <w:p w:rsidR="00A40191" w:rsidRDefault="00A40191" w:rsidP="005445F4">
      <w:pPr>
        <w:jc w:val="both"/>
        <w:rPr>
          <w:b/>
          <w:sz w:val="28"/>
          <w:szCs w:val="28"/>
        </w:rPr>
      </w:pPr>
    </w:p>
    <w:p w:rsidR="00106E60" w:rsidRDefault="00A40191" w:rsidP="005445F4">
      <w:pPr>
        <w:jc w:val="both"/>
        <w:rPr>
          <w:b/>
          <w:sz w:val="28"/>
          <w:szCs w:val="28"/>
        </w:rPr>
      </w:pPr>
      <w:r w:rsidRPr="00A40191">
        <w:rPr>
          <w:b/>
          <w:i/>
          <w:sz w:val="28"/>
          <w:szCs w:val="28"/>
        </w:rPr>
        <w:t>Руководствуясь</w:t>
      </w:r>
      <w:r>
        <w:rPr>
          <w:b/>
          <w:i/>
          <w:sz w:val="28"/>
          <w:szCs w:val="28"/>
        </w:rPr>
        <w:t xml:space="preserve"> </w:t>
      </w:r>
      <w:r w:rsidRPr="00A40191">
        <w:rPr>
          <w:b/>
          <w:i/>
          <w:sz w:val="28"/>
          <w:szCs w:val="28"/>
        </w:rPr>
        <w:t xml:space="preserve"> ст.</w:t>
      </w:r>
      <w:r>
        <w:rPr>
          <w:b/>
          <w:i/>
          <w:sz w:val="28"/>
          <w:szCs w:val="28"/>
        </w:rPr>
        <w:t xml:space="preserve"> </w:t>
      </w:r>
      <w:r w:rsidRPr="00A40191">
        <w:rPr>
          <w:b/>
          <w:i/>
          <w:sz w:val="28"/>
          <w:szCs w:val="28"/>
        </w:rPr>
        <w:t xml:space="preserve">14 и п. 1 ст. 59 Устава </w:t>
      </w:r>
      <w:proofErr w:type="spellStart"/>
      <w:r w:rsidRPr="00A40191">
        <w:rPr>
          <w:b/>
          <w:i/>
          <w:sz w:val="28"/>
          <w:szCs w:val="28"/>
        </w:rPr>
        <w:t>Староайбесинского</w:t>
      </w:r>
      <w:proofErr w:type="spellEnd"/>
      <w:r w:rsidRPr="00A40191">
        <w:rPr>
          <w:b/>
          <w:i/>
          <w:sz w:val="28"/>
          <w:szCs w:val="28"/>
        </w:rPr>
        <w:t xml:space="preserve"> сельского поселения, </w:t>
      </w:r>
      <w:proofErr w:type="gramStart"/>
      <w:r w:rsidRPr="00A40191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A4019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A4019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A4019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A4019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A40191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A4019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A4019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A4019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A4019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A40191">
        <w:rPr>
          <w:b/>
          <w:sz w:val="28"/>
          <w:szCs w:val="28"/>
        </w:rPr>
        <w:t>ю:</w:t>
      </w:r>
      <w:r w:rsidR="00106E60">
        <w:rPr>
          <w:b/>
          <w:sz w:val="28"/>
          <w:szCs w:val="28"/>
        </w:rPr>
        <w:t xml:space="preserve"> </w:t>
      </w:r>
    </w:p>
    <w:p w:rsidR="00A40191" w:rsidRDefault="00106E60" w:rsidP="005445F4">
      <w:pPr>
        <w:jc w:val="both"/>
        <w:rPr>
          <w:sz w:val="28"/>
          <w:szCs w:val="28"/>
        </w:rPr>
      </w:pPr>
      <w:r w:rsidRPr="00106E60">
        <w:rPr>
          <w:sz w:val="28"/>
          <w:szCs w:val="28"/>
        </w:rPr>
        <w:t xml:space="preserve">     1.Назначить 30 </w:t>
      </w:r>
      <w:r w:rsidR="00A40191" w:rsidRPr="00106E60">
        <w:rPr>
          <w:sz w:val="28"/>
          <w:szCs w:val="28"/>
        </w:rPr>
        <w:t xml:space="preserve"> марта 2020 года в 14</w:t>
      </w:r>
      <w:r w:rsidRPr="00106E60">
        <w:rPr>
          <w:sz w:val="28"/>
          <w:szCs w:val="28"/>
        </w:rPr>
        <w:t xml:space="preserve"> часов 00 минут  проведение публичных слушаний по проекту решения Собрания депутатов </w:t>
      </w:r>
      <w:proofErr w:type="spellStart"/>
      <w:r w:rsidRPr="00106E60">
        <w:rPr>
          <w:sz w:val="28"/>
          <w:szCs w:val="28"/>
        </w:rPr>
        <w:t>Староайбесинского</w:t>
      </w:r>
      <w:proofErr w:type="spellEnd"/>
      <w:r w:rsidRPr="00106E60">
        <w:rPr>
          <w:sz w:val="28"/>
          <w:szCs w:val="28"/>
        </w:rPr>
        <w:t xml:space="preserve"> сельского поселения Алатырского района «Об утверждении отчета об исполнении бюджета </w:t>
      </w:r>
      <w:proofErr w:type="spellStart"/>
      <w:r w:rsidRPr="00106E60">
        <w:rPr>
          <w:sz w:val="28"/>
          <w:szCs w:val="28"/>
        </w:rPr>
        <w:t>Староайбесинского</w:t>
      </w:r>
      <w:proofErr w:type="spellEnd"/>
      <w:r w:rsidRPr="00106E60">
        <w:rPr>
          <w:sz w:val="28"/>
          <w:szCs w:val="28"/>
        </w:rPr>
        <w:t xml:space="preserve">  сельского поселения за 2019 год»</w:t>
      </w:r>
      <w:r>
        <w:rPr>
          <w:sz w:val="28"/>
          <w:szCs w:val="28"/>
        </w:rPr>
        <w:t>.</w:t>
      </w:r>
    </w:p>
    <w:p w:rsidR="00106E60" w:rsidRDefault="00106E60" w:rsidP="00544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2.Провести публичное слушание по проекту решения Собрания депутатов </w:t>
      </w:r>
      <w:proofErr w:type="spellStart"/>
      <w:r>
        <w:rPr>
          <w:sz w:val="28"/>
          <w:szCs w:val="28"/>
        </w:rPr>
        <w:t>Староайбесинского</w:t>
      </w:r>
      <w:proofErr w:type="spellEnd"/>
      <w:r>
        <w:rPr>
          <w:sz w:val="28"/>
          <w:szCs w:val="28"/>
        </w:rPr>
        <w:t xml:space="preserve"> сельского поселения Алатырского района «Об</w:t>
      </w:r>
      <w:r w:rsidRPr="00106E60">
        <w:rPr>
          <w:sz w:val="28"/>
          <w:szCs w:val="28"/>
        </w:rPr>
        <w:t xml:space="preserve"> </w:t>
      </w:r>
      <w:r w:rsidRPr="00106E60">
        <w:rPr>
          <w:sz w:val="28"/>
          <w:szCs w:val="28"/>
        </w:rPr>
        <w:t xml:space="preserve">утверждении отчета об исполнении бюджета </w:t>
      </w:r>
      <w:proofErr w:type="spellStart"/>
      <w:r w:rsidRPr="00106E60">
        <w:rPr>
          <w:sz w:val="28"/>
          <w:szCs w:val="28"/>
        </w:rPr>
        <w:t>Староайбесинского</w:t>
      </w:r>
      <w:proofErr w:type="spellEnd"/>
      <w:r w:rsidRPr="00106E60">
        <w:rPr>
          <w:sz w:val="28"/>
          <w:szCs w:val="28"/>
        </w:rPr>
        <w:t xml:space="preserve">  сельского поселения за 2019 год»</w:t>
      </w:r>
      <w:r>
        <w:rPr>
          <w:sz w:val="28"/>
          <w:szCs w:val="28"/>
        </w:rPr>
        <w:t xml:space="preserve"> в актовом зале МБОУ «</w:t>
      </w:r>
      <w:proofErr w:type="spellStart"/>
      <w:r>
        <w:rPr>
          <w:sz w:val="28"/>
          <w:szCs w:val="28"/>
        </w:rPr>
        <w:t>Староайбесинская</w:t>
      </w:r>
      <w:proofErr w:type="spellEnd"/>
      <w:r>
        <w:rPr>
          <w:sz w:val="28"/>
          <w:szCs w:val="28"/>
        </w:rPr>
        <w:t xml:space="preserve"> СОШ» </w:t>
      </w:r>
      <w:proofErr w:type="spellStart"/>
      <w:r>
        <w:rPr>
          <w:sz w:val="28"/>
          <w:szCs w:val="28"/>
        </w:rPr>
        <w:t>Староайбесинского</w:t>
      </w:r>
      <w:proofErr w:type="spellEnd"/>
      <w:r>
        <w:rPr>
          <w:sz w:val="28"/>
          <w:szCs w:val="28"/>
        </w:rPr>
        <w:t xml:space="preserve"> сельского поселения Алатырского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 адресу: с.</w:t>
      </w:r>
      <w:r w:rsidR="00544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Старые Айбеси, ул. Школьная, дом №5 </w:t>
      </w:r>
      <w:r>
        <w:rPr>
          <w:sz w:val="28"/>
          <w:szCs w:val="28"/>
        </w:rPr>
        <w:t>.</w:t>
      </w:r>
    </w:p>
    <w:p w:rsidR="005445F4" w:rsidRDefault="005445F4" w:rsidP="00544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На слушание приглашаются граждане, проживающие на территории </w:t>
      </w:r>
      <w:proofErr w:type="spellStart"/>
      <w:r>
        <w:rPr>
          <w:sz w:val="28"/>
          <w:szCs w:val="28"/>
        </w:rPr>
        <w:t>Староайбесинского</w:t>
      </w:r>
      <w:proofErr w:type="spellEnd"/>
      <w:r>
        <w:rPr>
          <w:sz w:val="28"/>
          <w:szCs w:val="28"/>
        </w:rPr>
        <w:t xml:space="preserve"> сельского поселения, депутаты Собрания депутатов </w:t>
      </w:r>
      <w:proofErr w:type="spellStart"/>
      <w:r>
        <w:rPr>
          <w:sz w:val="28"/>
          <w:szCs w:val="28"/>
        </w:rPr>
        <w:t>Староайбесинского</w:t>
      </w:r>
      <w:proofErr w:type="spellEnd"/>
      <w:r>
        <w:rPr>
          <w:sz w:val="28"/>
          <w:szCs w:val="28"/>
        </w:rPr>
        <w:t xml:space="preserve"> сельского поселения, руководители предприятий, учреждений и организаций всех форм собственности.</w:t>
      </w:r>
    </w:p>
    <w:p w:rsidR="005445F4" w:rsidRDefault="005445F4" w:rsidP="005445F4">
      <w:pPr>
        <w:jc w:val="both"/>
        <w:rPr>
          <w:sz w:val="28"/>
          <w:szCs w:val="28"/>
        </w:rPr>
      </w:pPr>
    </w:p>
    <w:p w:rsidR="005445F4" w:rsidRDefault="005445F4" w:rsidP="005445F4">
      <w:pPr>
        <w:jc w:val="both"/>
        <w:rPr>
          <w:sz w:val="28"/>
          <w:szCs w:val="28"/>
        </w:rPr>
      </w:pPr>
      <w:bookmarkStart w:id="0" w:name="_GoBack"/>
      <w:bookmarkEnd w:id="0"/>
    </w:p>
    <w:p w:rsidR="005445F4" w:rsidRDefault="005445F4" w:rsidP="00544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Староайбесинского</w:t>
      </w:r>
      <w:proofErr w:type="spellEnd"/>
      <w:r>
        <w:rPr>
          <w:sz w:val="28"/>
          <w:szCs w:val="28"/>
        </w:rPr>
        <w:t xml:space="preserve"> </w:t>
      </w:r>
    </w:p>
    <w:p w:rsidR="005445F4" w:rsidRDefault="005445F4" w:rsidP="005445F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В.П. Казанцев</w:t>
      </w:r>
    </w:p>
    <w:p w:rsidR="00106E60" w:rsidRPr="00106E60" w:rsidRDefault="00106E60" w:rsidP="005445F4">
      <w:pPr>
        <w:jc w:val="both"/>
        <w:rPr>
          <w:sz w:val="28"/>
          <w:szCs w:val="28"/>
        </w:rPr>
      </w:pPr>
    </w:p>
    <w:sectPr w:rsidR="00106E60" w:rsidRPr="0010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478"/>
    <w:multiLevelType w:val="hybridMultilevel"/>
    <w:tmpl w:val="3EDC106E"/>
    <w:lvl w:ilvl="0" w:tplc="780CD91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9495B92"/>
    <w:multiLevelType w:val="hybridMultilevel"/>
    <w:tmpl w:val="F0A697BE"/>
    <w:lvl w:ilvl="0" w:tplc="611A88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B4B76FB"/>
    <w:multiLevelType w:val="hybridMultilevel"/>
    <w:tmpl w:val="82405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B255F"/>
    <w:multiLevelType w:val="hybridMultilevel"/>
    <w:tmpl w:val="BF103A02"/>
    <w:lvl w:ilvl="0" w:tplc="4CA0184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7D7418CF"/>
    <w:multiLevelType w:val="hybridMultilevel"/>
    <w:tmpl w:val="F60A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FD"/>
    <w:rsid w:val="00106E60"/>
    <w:rsid w:val="00143594"/>
    <w:rsid w:val="005445F4"/>
    <w:rsid w:val="006F76FD"/>
    <w:rsid w:val="00A4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40191"/>
    <w:pPr>
      <w:autoSpaceDE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A40191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A40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40191"/>
    <w:pPr>
      <w:autoSpaceDE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A40191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A40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2020-04-03T05:11:00Z</dcterms:created>
  <dcterms:modified xsi:type="dcterms:W3CDTF">2020-04-03T05:46:00Z</dcterms:modified>
</cp:coreProperties>
</file>