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0A" w:rsidRPr="007F6D9B" w:rsidRDefault="00A76E0A" w:rsidP="00A76E0A">
      <w:pPr>
        <w:spacing w:after="0" w:line="240" w:lineRule="auto"/>
        <w:rPr>
          <w:rFonts w:ascii="Times New Roman" w:hAnsi="Times New Roman" w:cs="Times New Roman"/>
          <w:sz w:val="24"/>
          <w:szCs w:val="24"/>
        </w:rPr>
      </w:pPr>
    </w:p>
    <w:p w:rsidR="00A76E0A" w:rsidRPr="007F6D9B" w:rsidRDefault="00A76E0A" w:rsidP="00A76E0A">
      <w:pPr>
        <w:spacing w:after="0" w:line="240" w:lineRule="auto"/>
        <w:rPr>
          <w:rFonts w:ascii="Times New Roman" w:hAnsi="Times New Roman" w:cs="Times New Roman"/>
          <w:sz w:val="24"/>
          <w:szCs w:val="24"/>
        </w:rPr>
      </w:pPr>
    </w:p>
    <w:p w:rsidR="00A76E0A" w:rsidRPr="007F6D9B" w:rsidRDefault="00A76E0A" w:rsidP="00A76E0A">
      <w:pPr>
        <w:spacing w:after="0" w:line="240" w:lineRule="auto"/>
        <w:rPr>
          <w:rFonts w:ascii="Times New Roman" w:hAnsi="Times New Roman" w:cs="Times New Roman"/>
          <w:sz w:val="24"/>
          <w:szCs w:val="24"/>
        </w:rPr>
      </w:pPr>
    </w:p>
    <w:p w:rsidR="00A76E0A" w:rsidRPr="007F6D9B" w:rsidRDefault="00A76E0A" w:rsidP="00A76E0A">
      <w:pPr>
        <w:spacing w:after="0" w:line="240" w:lineRule="auto"/>
        <w:rPr>
          <w:rFonts w:ascii="Times New Roman" w:hAnsi="Times New Roman" w:cs="Times New Roman"/>
          <w:sz w:val="24"/>
          <w:szCs w:val="24"/>
        </w:rPr>
      </w:pPr>
    </w:p>
    <w:tbl>
      <w:tblPr>
        <w:tblW w:w="0" w:type="auto"/>
        <w:tblLook w:val="04A0"/>
      </w:tblPr>
      <w:tblGrid>
        <w:gridCol w:w="4157"/>
        <w:gridCol w:w="1163"/>
        <w:gridCol w:w="4164"/>
      </w:tblGrid>
      <w:tr w:rsidR="00A76E0A" w:rsidTr="009C77F0">
        <w:trPr>
          <w:cantSplit/>
          <w:trHeight w:val="176"/>
        </w:trPr>
        <w:tc>
          <w:tcPr>
            <w:tcW w:w="4157" w:type="dxa"/>
          </w:tcPr>
          <w:p w:rsidR="00A76E0A" w:rsidRPr="007F6D9B" w:rsidRDefault="00A76E0A" w:rsidP="009C77F0">
            <w:pPr>
              <w:pStyle w:val="a5"/>
              <w:tabs>
                <w:tab w:val="left" w:pos="4285"/>
              </w:tabs>
              <w:spacing w:line="276" w:lineRule="auto"/>
              <w:jc w:val="center"/>
              <w:rPr>
                <w:rFonts w:ascii="Times New Roman" w:hAnsi="Times New Roman" w:cs="Times New Roman"/>
                <w:b/>
                <w:bCs/>
                <w:noProof/>
                <w:color w:val="000000"/>
                <w:sz w:val="24"/>
                <w:szCs w:val="24"/>
              </w:rPr>
            </w:pPr>
          </w:p>
          <w:p w:rsidR="00A76E0A" w:rsidRPr="007F6D9B" w:rsidRDefault="00A76E0A" w:rsidP="009C77F0">
            <w:pPr>
              <w:pStyle w:val="a5"/>
              <w:tabs>
                <w:tab w:val="left" w:pos="4285"/>
              </w:tabs>
              <w:spacing w:line="276" w:lineRule="auto"/>
              <w:jc w:val="center"/>
              <w:rPr>
                <w:rFonts w:ascii="Times New Roman" w:hAnsi="Times New Roman" w:cs="Times New Roman"/>
                <w:b/>
                <w:bCs/>
                <w:noProof/>
                <w:color w:val="000000"/>
                <w:sz w:val="24"/>
                <w:szCs w:val="24"/>
              </w:rPr>
            </w:pPr>
          </w:p>
          <w:p w:rsidR="00A76E0A" w:rsidRDefault="00A76E0A" w:rsidP="009C77F0">
            <w:pPr>
              <w:pStyle w:val="a5"/>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A76E0A" w:rsidRDefault="00A76E0A" w:rsidP="009C77F0">
            <w:pPr>
              <w:pStyle w:val="a5"/>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ÇĔРПУ    РАЙОНĔ</w:t>
            </w:r>
          </w:p>
        </w:tc>
        <w:tc>
          <w:tcPr>
            <w:tcW w:w="1163" w:type="dxa"/>
            <w:vMerge w:val="restart"/>
            <w:hideMark/>
          </w:tcPr>
          <w:p w:rsidR="00A76E0A" w:rsidRDefault="00A76E0A" w:rsidP="009C77F0">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800100"/>
                          </a:xfrm>
                          <a:prstGeom prst="rect">
                            <a:avLst/>
                          </a:prstGeom>
                          <a:noFill/>
                        </pic:spPr>
                      </pic:pic>
                    </a:graphicData>
                  </a:graphic>
                </wp:anchor>
              </w:drawing>
            </w:r>
          </w:p>
        </w:tc>
        <w:tc>
          <w:tcPr>
            <w:tcW w:w="4164" w:type="dxa"/>
          </w:tcPr>
          <w:p w:rsidR="00A76E0A" w:rsidRDefault="00A76E0A" w:rsidP="009C77F0">
            <w:pPr>
              <w:pStyle w:val="a5"/>
              <w:spacing w:line="276" w:lineRule="auto"/>
              <w:jc w:val="center"/>
              <w:rPr>
                <w:rFonts w:ascii="Times New Roman" w:hAnsi="Times New Roman" w:cs="Times New Roman"/>
                <w:b/>
                <w:bCs/>
                <w:noProof/>
                <w:sz w:val="24"/>
                <w:szCs w:val="24"/>
              </w:rPr>
            </w:pPr>
          </w:p>
          <w:p w:rsidR="00A76E0A" w:rsidRDefault="00A76E0A" w:rsidP="009C77F0">
            <w:pPr>
              <w:pStyle w:val="a5"/>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6"/>
                <w:noProof/>
                <w:color w:val="000000"/>
              </w:rPr>
              <w:t xml:space="preserve"> </w:t>
            </w:r>
            <w:r>
              <w:rPr>
                <w:rFonts w:ascii="Times New Roman" w:hAnsi="Times New Roman" w:cs="Times New Roman"/>
                <w:b/>
                <w:bCs/>
                <w:noProof/>
                <w:color w:val="000000"/>
                <w:sz w:val="24"/>
                <w:szCs w:val="24"/>
              </w:rPr>
              <w:t>ЦИВИЛЬСКИЙ      РАЙОН</w:t>
            </w:r>
          </w:p>
        </w:tc>
      </w:tr>
      <w:tr w:rsidR="00A76E0A" w:rsidTr="009C77F0">
        <w:trPr>
          <w:cantSplit/>
          <w:trHeight w:val="2606"/>
        </w:trPr>
        <w:tc>
          <w:tcPr>
            <w:tcW w:w="4157" w:type="dxa"/>
          </w:tcPr>
          <w:p w:rsidR="00A76E0A" w:rsidRDefault="00A76E0A" w:rsidP="009C77F0">
            <w:pPr>
              <w:pStyle w:val="a5"/>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ЧИРИЧКАССИ  ЯЛ АДМИНИСТРАЦИЕ</w:t>
            </w:r>
          </w:p>
          <w:p w:rsidR="00A76E0A" w:rsidRDefault="00A76E0A" w:rsidP="009C77F0">
            <w:pPr>
              <w:spacing w:after="0" w:line="240" w:lineRule="auto"/>
              <w:rPr>
                <w:rFonts w:ascii="Times New Roman" w:hAnsi="Times New Roman" w:cs="Times New Roman"/>
                <w:b/>
                <w:sz w:val="24"/>
                <w:szCs w:val="24"/>
              </w:rPr>
            </w:pPr>
          </w:p>
          <w:p w:rsidR="00A76E0A" w:rsidRDefault="00A76E0A" w:rsidP="009C77F0">
            <w:pPr>
              <w:pStyle w:val="a5"/>
              <w:tabs>
                <w:tab w:val="left" w:pos="4285"/>
              </w:tabs>
              <w:spacing w:line="276" w:lineRule="auto"/>
              <w:jc w:val="center"/>
              <w:rPr>
                <w:rStyle w:val="a6"/>
                <w:noProof/>
                <w:color w:val="000000"/>
              </w:rPr>
            </w:pPr>
          </w:p>
          <w:p w:rsidR="00A76E0A" w:rsidRDefault="00A76E0A" w:rsidP="009C77F0">
            <w:pPr>
              <w:pStyle w:val="a5"/>
              <w:tabs>
                <w:tab w:val="left" w:pos="4285"/>
              </w:tabs>
              <w:spacing w:line="276" w:lineRule="auto"/>
              <w:jc w:val="center"/>
              <w:rPr>
                <w:rStyle w:val="a6"/>
                <w:rFonts w:ascii="Times New Roman" w:hAnsi="Times New Roman" w:cs="Times New Roman"/>
                <w:noProof/>
                <w:color w:val="000000"/>
                <w:sz w:val="24"/>
                <w:szCs w:val="24"/>
              </w:rPr>
            </w:pPr>
            <w:r>
              <w:rPr>
                <w:rStyle w:val="a6"/>
                <w:rFonts w:ascii="Times New Roman" w:hAnsi="Times New Roman" w:cs="Times New Roman"/>
                <w:noProof/>
                <w:color w:val="000000"/>
                <w:sz w:val="24"/>
                <w:szCs w:val="24"/>
              </w:rPr>
              <w:t>ЙЫШĂНУ</w:t>
            </w:r>
          </w:p>
          <w:p w:rsidR="00A76E0A" w:rsidRDefault="00A76E0A" w:rsidP="009C77F0">
            <w:pPr>
              <w:pStyle w:val="a5"/>
              <w:tabs>
                <w:tab w:val="left" w:pos="4285"/>
              </w:tabs>
              <w:spacing w:line="276" w:lineRule="auto"/>
            </w:pPr>
          </w:p>
          <w:p w:rsidR="00A76E0A" w:rsidRDefault="00A76E0A" w:rsidP="009C77F0">
            <w:pPr>
              <w:pStyle w:val="a5"/>
              <w:tabs>
                <w:tab w:val="left" w:pos="4285"/>
              </w:tabs>
              <w:spacing w:line="276"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20</w:t>
            </w:r>
            <w:r w:rsidRPr="00026681">
              <w:rPr>
                <w:rFonts w:ascii="Times New Roman" w:hAnsi="Times New Roman" w:cs="Times New Roman"/>
                <w:b/>
                <w:noProof/>
                <w:color w:val="000000"/>
                <w:sz w:val="24"/>
                <w:szCs w:val="24"/>
              </w:rPr>
              <w:t>20</w:t>
            </w:r>
            <w:r w:rsidR="00044D74">
              <w:rPr>
                <w:rFonts w:ascii="Times New Roman" w:hAnsi="Times New Roman" w:cs="Times New Roman"/>
                <w:b/>
                <w:noProof/>
                <w:color w:val="000000"/>
                <w:sz w:val="24"/>
                <w:szCs w:val="24"/>
              </w:rPr>
              <w:t xml:space="preserve">  сертме  уĕхĕн  26</w:t>
            </w:r>
            <w:r>
              <w:rPr>
                <w:rFonts w:ascii="Times New Roman" w:hAnsi="Times New Roman" w:cs="Times New Roman"/>
                <w:b/>
                <w:noProof/>
                <w:color w:val="000000"/>
                <w:sz w:val="24"/>
                <w:szCs w:val="24"/>
              </w:rPr>
              <w:t>-мĕшĕ   № 4</w:t>
            </w:r>
            <w:r w:rsidR="00044D74">
              <w:rPr>
                <w:rFonts w:ascii="Times New Roman" w:hAnsi="Times New Roman" w:cs="Times New Roman"/>
                <w:b/>
                <w:noProof/>
                <w:color w:val="000000"/>
                <w:sz w:val="24"/>
                <w:szCs w:val="24"/>
              </w:rPr>
              <w:t>4</w:t>
            </w:r>
          </w:p>
          <w:p w:rsidR="00A76E0A" w:rsidRDefault="00A76E0A" w:rsidP="009C77F0">
            <w:pPr>
              <w:jc w:val="center"/>
              <w:rPr>
                <w:rFonts w:ascii="Times New Roman" w:hAnsi="Times New Roman"/>
                <w:noProof/>
                <w:color w:val="000000"/>
                <w:sz w:val="26"/>
              </w:rPr>
            </w:pPr>
            <w:r>
              <w:rPr>
                <w:rFonts w:ascii="Times New Roman" w:hAnsi="Times New Roman" w:cs="Times New Roman"/>
                <w:b/>
                <w:noProof/>
                <w:color w:val="000000"/>
                <w:sz w:val="24"/>
                <w:szCs w:val="24"/>
              </w:rPr>
              <w:t>Чиричкасси ялĕ</w:t>
            </w:r>
          </w:p>
        </w:tc>
        <w:tc>
          <w:tcPr>
            <w:tcW w:w="0" w:type="auto"/>
            <w:vMerge/>
            <w:vAlign w:val="center"/>
            <w:hideMark/>
          </w:tcPr>
          <w:p w:rsidR="00A76E0A" w:rsidRDefault="00A76E0A" w:rsidP="009C77F0">
            <w:pPr>
              <w:spacing w:after="0" w:line="240" w:lineRule="auto"/>
              <w:rPr>
                <w:rFonts w:ascii="Times New Roman" w:hAnsi="Times New Roman" w:cs="Times New Roman"/>
                <w:b/>
                <w:sz w:val="24"/>
                <w:szCs w:val="24"/>
              </w:rPr>
            </w:pPr>
          </w:p>
        </w:tc>
        <w:tc>
          <w:tcPr>
            <w:tcW w:w="4164" w:type="dxa"/>
          </w:tcPr>
          <w:p w:rsidR="00A76E0A" w:rsidRDefault="00A76E0A" w:rsidP="009C77F0">
            <w:pPr>
              <w:pStyle w:val="a5"/>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A76E0A" w:rsidRDefault="00A76E0A" w:rsidP="009C77F0">
            <w:pPr>
              <w:pStyle w:val="a5"/>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ЧИРИЧКАСИНСКОГО</w:t>
            </w:r>
          </w:p>
          <w:p w:rsidR="00A76E0A" w:rsidRDefault="00A76E0A" w:rsidP="009C77F0">
            <w:pPr>
              <w:pStyle w:val="a5"/>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СЕЛЬСКОГО ПОСЕЛЕНИЯ</w:t>
            </w:r>
          </w:p>
          <w:p w:rsidR="00A76E0A" w:rsidRDefault="00A76E0A" w:rsidP="009C77F0">
            <w:pPr>
              <w:spacing w:after="0" w:line="240" w:lineRule="auto"/>
              <w:rPr>
                <w:rFonts w:ascii="Times New Roman" w:hAnsi="Times New Roman" w:cs="Times New Roman"/>
                <w:b/>
                <w:sz w:val="24"/>
                <w:szCs w:val="24"/>
              </w:rPr>
            </w:pPr>
          </w:p>
          <w:p w:rsidR="00A76E0A" w:rsidRDefault="00A76E0A" w:rsidP="009C77F0">
            <w:pPr>
              <w:pStyle w:val="a5"/>
              <w:spacing w:line="276" w:lineRule="auto"/>
              <w:jc w:val="center"/>
              <w:rPr>
                <w:rStyle w:val="a6"/>
                <w:noProof/>
                <w:color w:val="000000"/>
              </w:rPr>
            </w:pPr>
            <w:r>
              <w:rPr>
                <w:rStyle w:val="a6"/>
                <w:rFonts w:ascii="Times New Roman" w:hAnsi="Times New Roman" w:cs="Times New Roman"/>
                <w:noProof/>
                <w:color w:val="000000"/>
                <w:sz w:val="24"/>
                <w:szCs w:val="24"/>
              </w:rPr>
              <w:t>ПОСТАНОВЛЕНИЕ</w:t>
            </w:r>
          </w:p>
          <w:p w:rsidR="00A76E0A" w:rsidRDefault="00A76E0A" w:rsidP="009C77F0">
            <w:pPr>
              <w:spacing w:after="0" w:line="240" w:lineRule="auto"/>
            </w:pPr>
          </w:p>
          <w:p w:rsidR="00A76E0A" w:rsidRDefault="00A76E0A" w:rsidP="009C77F0">
            <w:pPr>
              <w:spacing w:after="0" w:line="240"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w:t>
            </w:r>
            <w:r w:rsidR="00044D74">
              <w:rPr>
                <w:rFonts w:ascii="Times New Roman" w:hAnsi="Times New Roman" w:cs="Times New Roman"/>
                <w:b/>
                <w:noProof/>
                <w:color w:val="000000"/>
                <w:sz w:val="24"/>
                <w:szCs w:val="24"/>
              </w:rPr>
              <w:t>26</w:t>
            </w:r>
            <w:r>
              <w:rPr>
                <w:rFonts w:ascii="Times New Roman" w:hAnsi="Times New Roman" w:cs="Times New Roman"/>
                <w:b/>
                <w:noProof/>
                <w:color w:val="000000"/>
                <w:sz w:val="24"/>
                <w:szCs w:val="24"/>
              </w:rPr>
              <w:t xml:space="preserve">» июня 2020 № </w:t>
            </w:r>
            <w:r w:rsidR="00044D74">
              <w:rPr>
                <w:rFonts w:ascii="Times New Roman" w:hAnsi="Times New Roman" w:cs="Times New Roman"/>
                <w:b/>
                <w:noProof/>
                <w:color w:val="000000"/>
                <w:sz w:val="24"/>
                <w:szCs w:val="24"/>
              </w:rPr>
              <w:t>44</w:t>
            </w:r>
          </w:p>
          <w:p w:rsidR="00A76E0A" w:rsidRDefault="00A76E0A" w:rsidP="009C77F0">
            <w:pPr>
              <w:jc w:val="center"/>
              <w:rPr>
                <w:noProof/>
              </w:rPr>
            </w:pPr>
            <w:r>
              <w:rPr>
                <w:rFonts w:ascii="Times New Roman" w:hAnsi="Times New Roman" w:cs="Times New Roman"/>
                <w:b/>
                <w:noProof/>
                <w:color w:val="000000"/>
                <w:sz w:val="24"/>
                <w:szCs w:val="24"/>
              </w:rPr>
              <w:t>деревня  Чиричкасы</w:t>
            </w:r>
          </w:p>
        </w:tc>
      </w:tr>
    </w:tbl>
    <w:p w:rsidR="00A76E0A" w:rsidRPr="00207906" w:rsidRDefault="00A76E0A" w:rsidP="00207906">
      <w:pPr>
        <w:spacing w:after="0" w:line="240" w:lineRule="auto"/>
        <w:jc w:val="both"/>
        <w:rPr>
          <w:rFonts w:ascii="Times New Roman" w:hAnsi="Times New Roman" w:cs="Times New Roman"/>
          <w:sz w:val="24"/>
          <w:szCs w:val="24"/>
        </w:rPr>
      </w:pPr>
    </w:p>
    <w:p w:rsidR="00A76E0A" w:rsidRPr="00207906" w:rsidRDefault="00A76E0A" w:rsidP="00207906">
      <w:pPr>
        <w:spacing w:after="0" w:line="240" w:lineRule="auto"/>
        <w:jc w:val="both"/>
        <w:rPr>
          <w:rFonts w:ascii="Times New Roman" w:hAnsi="Times New Roman" w:cs="Times New Roman"/>
          <w:sz w:val="24"/>
          <w:szCs w:val="24"/>
          <w:lang w:val="en-US"/>
        </w:rPr>
      </w:pPr>
    </w:p>
    <w:p w:rsidR="00044D74" w:rsidRPr="00207906" w:rsidRDefault="00044D74" w:rsidP="00207906">
      <w:pPr>
        <w:pStyle w:val="3"/>
        <w:tabs>
          <w:tab w:val="left" w:pos="4320"/>
        </w:tabs>
        <w:spacing w:after="0"/>
        <w:ind w:left="0" w:right="-1"/>
        <w:jc w:val="both"/>
        <w:rPr>
          <w:b/>
          <w:sz w:val="24"/>
          <w:szCs w:val="24"/>
        </w:rPr>
      </w:pPr>
      <w:r w:rsidRPr="00207906">
        <w:rPr>
          <w:b/>
          <w:sz w:val="24"/>
          <w:szCs w:val="24"/>
        </w:rPr>
        <w:t xml:space="preserve">О внесении изменений в постановление администрации Чиричкасинского  сельского поселения № </w:t>
      </w:r>
      <w:r w:rsidR="00207906" w:rsidRPr="00207906">
        <w:rPr>
          <w:b/>
          <w:sz w:val="24"/>
          <w:szCs w:val="24"/>
        </w:rPr>
        <w:t>20</w:t>
      </w:r>
      <w:r w:rsidRPr="00207906">
        <w:rPr>
          <w:b/>
          <w:sz w:val="24"/>
          <w:szCs w:val="24"/>
        </w:rPr>
        <w:t xml:space="preserve"> от </w:t>
      </w:r>
      <w:r w:rsidR="00207906" w:rsidRPr="00207906">
        <w:rPr>
          <w:b/>
          <w:sz w:val="24"/>
          <w:szCs w:val="24"/>
        </w:rPr>
        <w:t>16</w:t>
      </w:r>
      <w:r w:rsidRPr="00207906">
        <w:rPr>
          <w:b/>
          <w:sz w:val="24"/>
          <w:szCs w:val="24"/>
        </w:rPr>
        <w:t>.03.2016 «</w:t>
      </w:r>
      <w:r w:rsidRPr="00207906">
        <w:rPr>
          <w:b/>
          <w:bCs/>
          <w:sz w:val="24"/>
          <w:szCs w:val="24"/>
        </w:rPr>
        <w:t xml:space="preserve">Об утверждении административного регламента администрации </w:t>
      </w:r>
      <w:r w:rsidRPr="00207906">
        <w:rPr>
          <w:b/>
          <w:sz w:val="24"/>
          <w:szCs w:val="24"/>
        </w:rPr>
        <w:t>Чиричкасинского  сельского поселения Цивильского  района</w:t>
      </w:r>
      <w:r w:rsidRPr="00207906">
        <w:rPr>
          <w:sz w:val="24"/>
          <w:szCs w:val="24"/>
        </w:rPr>
        <w:t xml:space="preserve">  </w:t>
      </w:r>
      <w:r w:rsidRPr="00207906">
        <w:rPr>
          <w:b/>
          <w:sz w:val="24"/>
          <w:szCs w:val="24"/>
        </w:rPr>
        <w:t>Чувашской Республики по предоставлению муниципальной услуги «Присвоение адресов объектам адресации, изменение, аннулирование адресов»</w:t>
      </w:r>
    </w:p>
    <w:p w:rsidR="00044D74" w:rsidRPr="00207906" w:rsidRDefault="00044D74" w:rsidP="00207906">
      <w:pPr>
        <w:spacing w:after="0" w:line="240" w:lineRule="auto"/>
        <w:jc w:val="both"/>
        <w:rPr>
          <w:rFonts w:ascii="Times New Roman" w:hAnsi="Times New Roman" w:cs="Times New Roman"/>
          <w:sz w:val="24"/>
          <w:szCs w:val="24"/>
        </w:rPr>
      </w:pPr>
    </w:p>
    <w:p w:rsidR="00044D74" w:rsidRPr="00207906" w:rsidRDefault="00044D74" w:rsidP="00207906">
      <w:pPr>
        <w:spacing w:after="0" w:line="240" w:lineRule="auto"/>
        <w:jc w:val="both"/>
        <w:rPr>
          <w:rFonts w:ascii="Times New Roman" w:hAnsi="Times New Roman" w:cs="Times New Roman"/>
          <w:sz w:val="24"/>
          <w:szCs w:val="24"/>
        </w:rPr>
      </w:pPr>
      <w:r w:rsidRPr="00207906">
        <w:rPr>
          <w:rFonts w:ascii="Times New Roman" w:hAnsi="Times New Roman" w:cs="Times New Roman"/>
          <w:sz w:val="24"/>
          <w:szCs w:val="24"/>
        </w:rPr>
        <w:tab/>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 Правительства РФ от 19.11.2014 №1221 «Об утверждении Правил присвоения, изменения и аннулирования адресов», администрация Чиричкасинского  сельского поселения Цивильского района Чувашской Республики  постановляет:</w:t>
      </w:r>
    </w:p>
    <w:p w:rsidR="00044D74" w:rsidRPr="00207906" w:rsidRDefault="00044D74" w:rsidP="00207906">
      <w:pPr>
        <w:spacing w:after="0" w:line="240" w:lineRule="auto"/>
        <w:jc w:val="both"/>
        <w:rPr>
          <w:rFonts w:ascii="Times New Roman" w:hAnsi="Times New Roman" w:cs="Times New Roman"/>
          <w:sz w:val="24"/>
          <w:szCs w:val="24"/>
        </w:rPr>
      </w:pPr>
    </w:p>
    <w:p w:rsidR="00044D74" w:rsidRPr="00207906" w:rsidRDefault="00044D74" w:rsidP="00207906">
      <w:pPr>
        <w:pStyle w:val="10"/>
        <w:numPr>
          <w:ilvl w:val="0"/>
          <w:numId w:val="1"/>
        </w:numPr>
        <w:ind w:left="0" w:firstLine="709"/>
        <w:jc w:val="both"/>
      </w:pPr>
      <w:r w:rsidRPr="00207906">
        <w:t xml:space="preserve">Внести в Административный регламент администрации Чиричкасинского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Чиричкасинского  сельского поселения от </w:t>
      </w:r>
      <w:r w:rsidR="00207906" w:rsidRPr="00207906">
        <w:t>16</w:t>
      </w:r>
      <w:r w:rsidRPr="00207906">
        <w:t>.03.2016 №2</w:t>
      </w:r>
      <w:r w:rsidR="00207906" w:rsidRPr="00207906">
        <w:t>0</w:t>
      </w:r>
      <w:r w:rsidRPr="00207906">
        <w:t xml:space="preserve"> (далее – Регламент) следующие изменения:</w:t>
      </w:r>
    </w:p>
    <w:p w:rsidR="00044D74" w:rsidRPr="00207906" w:rsidRDefault="00044D74" w:rsidP="00207906">
      <w:pPr>
        <w:spacing w:after="0" w:line="240" w:lineRule="auto"/>
        <w:ind w:firstLine="709"/>
        <w:jc w:val="both"/>
        <w:rPr>
          <w:rFonts w:ascii="Times New Roman" w:hAnsi="Times New Roman" w:cs="Times New Roman"/>
          <w:sz w:val="24"/>
          <w:szCs w:val="24"/>
        </w:rPr>
      </w:pPr>
    </w:p>
    <w:p w:rsidR="00044D74" w:rsidRPr="00207906" w:rsidRDefault="00044D74" w:rsidP="00207906">
      <w:pPr>
        <w:spacing w:after="0" w:line="240" w:lineRule="auto"/>
        <w:ind w:firstLine="709"/>
        <w:jc w:val="both"/>
        <w:rPr>
          <w:rFonts w:ascii="Times New Roman" w:hAnsi="Times New Roman" w:cs="Times New Roman"/>
          <w:sz w:val="24"/>
          <w:szCs w:val="24"/>
        </w:rPr>
      </w:pPr>
      <w:r w:rsidRPr="00207906">
        <w:rPr>
          <w:rFonts w:ascii="Times New Roman" w:hAnsi="Times New Roman" w:cs="Times New Roman"/>
          <w:sz w:val="24"/>
          <w:szCs w:val="24"/>
        </w:rPr>
        <w:t>1.1.  абзац 4 п.1.2 Регламента изложить следующего содержания:</w:t>
      </w:r>
    </w:p>
    <w:p w:rsidR="00044D74" w:rsidRPr="00207906" w:rsidRDefault="00044D74" w:rsidP="00207906">
      <w:pPr>
        <w:pStyle w:val="1"/>
        <w:ind w:firstLine="567"/>
        <w:jc w:val="both"/>
        <w:rPr>
          <w:rFonts w:ascii="Times New Roman" w:hAnsi="Times New Roman"/>
          <w:sz w:val="24"/>
          <w:szCs w:val="24"/>
        </w:rPr>
      </w:pPr>
      <w:r w:rsidRPr="00207906">
        <w:rPr>
          <w:rStyle w:val="blk"/>
          <w:rFonts w:ascii="Times New Roman" w:hAnsi="Times New Roman"/>
          <w:color w:val="333333"/>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207906">
        <w:rPr>
          <w:rFonts w:ascii="Times New Roman" w:hAnsi="Times New Roman"/>
          <w:sz w:val="24"/>
          <w:szCs w:val="24"/>
        </w:rPr>
        <w:t>:</w:t>
      </w:r>
    </w:p>
    <w:p w:rsidR="00044D74" w:rsidRPr="00207906" w:rsidRDefault="00044D74" w:rsidP="00207906">
      <w:pPr>
        <w:spacing w:after="0" w:line="240" w:lineRule="auto"/>
        <w:ind w:firstLine="851"/>
        <w:jc w:val="both"/>
        <w:rPr>
          <w:rFonts w:ascii="Times New Roman" w:hAnsi="Times New Roman" w:cs="Times New Roman"/>
          <w:sz w:val="24"/>
          <w:szCs w:val="24"/>
        </w:rPr>
      </w:pPr>
      <w:bookmarkStart w:id="0" w:name="dst787"/>
      <w:bookmarkEnd w:id="0"/>
    </w:p>
    <w:p w:rsidR="00044D74" w:rsidRPr="00207906" w:rsidRDefault="00044D74" w:rsidP="00207906">
      <w:pPr>
        <w:spacing w:after="0" w:line="240" w:lineRule="auto"/>
        <w:ind w:firstLine="851"/>
        <w:jc w:val="both"/>
        <w:rPr>
          <w:rFonts w:ascii="Times New Roman" w:hAnsi="Times New Roman" w:cs="Times New Roman"/>
          <w:sz w:val="24"/>
          <w:szCs w:val="24"/>
        </w:rPr>
      </w:pPr>
      <w:r w:rsidRPr="00207906">
        <w:rPr>
          <w:rFonts w:ascii="Times New Roman" w:hAnsi="Times New Roman" w:cs="Times New Roman"/>
          <w:sz w:val="24"/>
          <w:szCs w:val="24"/>
        </w:rPr>
        <w:t>1.2 Абзац 2 пункта 5.3 Регламента изложить следующего содержания:</w:t>
      </w:r>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906">
        <w:rPr>
          <w:rFonts w:ascii="Times New Roman" w:hAnsi="Times New Roman" w:cs="Times New Roman"/>
          <w:sz w:val="24"/>
          <w:szCs w:val="24"/>
        </w:rPr>
        <w:t xml:space="preserve">«Заинтересованные лица могут обратиться с жалобой, в том числе в следующих случаях: </w:t>
      </w:r>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906">
        <w:rPr>
          <w:rFonts w:ascii="Times New Roman" w:hAnsi="Times New Roman" w:cs="Times New Roman"/>
          <w:sz w:val="24"/>
          <w:szCs w:val="24"/>
        </w:rPr>
        <w:t>1) нарушение срока регистрации запроса о предоставлении государственной или муниципальной</w:t>
      </w:r>
      <w:r w:rsidRPr="00207906">
        <w:rPr>
          <w:rFonts w:ascii="Times New Roman" w:hAnsi="Times New Roman" w:cs="Times New Roman"/>
          <w:sz w:val="24"/>
          <w:szCs w:val="24"/>
        </w:rPr>
        <w:tab/>
        <w:t xml:space="preserve"> услуги, запроса, указанного в статье 15.1 Федерального закона от </w:t>
      </w:r>
      <w:r w:rsidRPr="00207906">
        <w:rPr>
          <w:rFonts w:ascii="Times New Roman" w:hAnsi="Times New Roman" w:cs="Times New Roman"/>
          <w:sz w:val="24"/>
          <w:szCs w:val="24"/>
        </w:rPr>
        <w:lastRenderedPageBreak/>
        <w:t xml:space="preserve">27.07.2010 №210-ФЗ «Об организации предоставления государственных и муниципальных услуг»; </w:t>
      </w:r>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906">
        <w:rPr>
          <w:rFonts w:ascii="Times New Roman" w:hAnsi="Times New Roman" w:cs="Times New Roman"/>
          <w:sz w:val="24"/>
          <w:szCs w:val="24"/>
        </w:rPr>
        <w:t xml:space="preserve">2) нарушение срока предоставления государственной или муниципальной услуги; </w:t>
      </w:r>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90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906">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субъектами Российской Федерации, муниципальными правовыми актами для предоставления государственной или муниципальной услуги, у заявителя; </w:t>
      </w:r>
    </w:p>
    <w:p w:rsidR="00044D74" w:rsidRPr="00207906" w:rsidRDefault="00044D74" w:rsidP="0020790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7906">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906">
        <w:rPr>
          <w:rFonts w:ascii="Times New Roman" w:hAnsi="Times New Roman" w:cs="Times New Roman"/>
          <w:sz w:val="24"/>
          <w:szCs w:val="24"/>
        </w:rPr>
        <w:t xml:space="preserve">6) затребование  у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7906">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ч.1.1 ст.16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07906">
        <w:rPr>
          <w:rFonts w:ascii="Times New Roman" w:hAnsi="Times New Roman" w:cs="Times New Roman"/>
          <w:sz w:val="24"/>
          <w:szCs w:val="24"/>
        </w:rPr>
        <w:t xml:space="preserve"> исправлений;</w:t>
      </w:r>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906">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7906">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7906">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настоящего Федерального закона.</w:t>
      </w:r>
      <w:proofErr w:type="gramEnd"/>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906">
        <w:rPr>
          <w:rFonts w:ascii="Times New Roman" w:hAnsi="Times New Roman" w:cs="Times New Roman"/>
          <w:sz w:val="24"/>
          <w:szCs w:val="24"/>
        </w:rPr>
        <w:t>1.3. п.5.9 Регламента изложить следующего содержания:</w:t>
      </w:r>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r w:rsidRPr="00207906">
        <w:rPr>
          <w:rFonts w:ascii="Times New Roman" w:hAnsi="Times New Roman" w:cs="Times New Roman"/>
          <w:color w:val="000000"/>
          <w:sz w:val="24"/>
          <w:szCs w:val="24"/>
          <w:shd w:val="clear" w:color="auto" w:fill="FFFFFF"/>
        </w:rPr>
        <w:t>«9.3.В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 w:history="1">
        <w:r w:rsidRPr="00207906">
          <w:rPr>
            <w:rStyle w:val="a7"/>
            <w:rFonts w:ascii="Times New Roman" w:hAnsi="Times New Roman"/>
            <w:color w:val="8859A8"/>
            <w:sz w:val="24"/>
            <w:szCs w:val="24"/>
            <w:bdr w:val="none" w:sz="0" w:space="0" w:color="auto" w:frame="1"/>
            <w:shd w:val="clear" w:color="auto" w:fill="FFFFFF"/>
          </w:rPr>
          <w:t>частью 1.1 статьи 16</w:t>
        </w:r>
      </w:hyperlink>
      <w:r w:rsidRPr="00207906">
        <w:rPr>
          <w:rFonts w:ascii="Times New Roman" w:hAnsi="Times New Roman" w:cs="Times New Roman"/>
          <w:color w:val="000000"/>
          <w:sz w:val="24"/>
          <w:szCs w:val="24"/>
          <w:shd w:val="clear" w:color="auto" w:fill="FFFFFF"/>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07906">
        <w:rPr>
          <w:rFonts w:ascii="Times New Roman" w:hAnsi="Times New Roman" w:cs="Times New Roman"/>
          <w:color w:val="000000"/>
          <w:sz w:val="24"/>
          <w:szCs w:val="24"/>
          <w:shd w:val="clear" w:color="auto" w:fill="FFFFFF"/>
        </w:rPr>
        <w:t>неудобства</w:t>
      </w:r>
      <w:proofErr w:type="gramEnd"/>
      <w:r w:rsidRPr="00207906">
        <w:rPr>
          <w:rFonts w:ascii="Times New Roman" w:hAnsi="Times New Roman" w:cs="Times New Roman"/>
          <w:color w:val="000000"/>
          <w:sz w:val="24"/>
          <w:szCs w:val="24"/>
          <w:shd w:val="clear" w:color="auto" w:fill="FFFFFF"/>
        </w:rPr>
        <w:t xml:space="preserve"> и указывается информация о дальнейших действиях, которые необходимо совершить заявителю в целях получения </w:t>
      </w:r>
      <w:r w:rsidRPr="00207906">
        <w:rPr>
          <w:rFonts w:ascii="Times New Roman" w:hAnsi="Times New Roman" w:cs="Times New Roman"/>
          <w:color w:val="000000"/>
          <w:sz w:val="24"/>
          <w:szCs w:val="24"/>
          <w:shd w:val="clear" w:color="auto" w:fill="FFFFFF"/>
        </w:rPr>
        <w:lastRenderedPageBreak/>
        <w:t>государственной или муниципальной услуги</w:t>
      </w:r>
      <w:proofErr w:type="gramStart"/>
      <w:r w:rsidRPr="00207906">
        <w:rPr>
          <w:rFonts w:ascii="Times New Roman" w:hAnsi="Times New Roman" w:cs="Times New Roman"/>
          <w:color w:val="000000"/>
          <w:sz w:val="24"/>
          <w:szCs w:val="24"/>
          <w:shd w:val="clear" w:color="auto" w:fill="FFFFFF"/>
        </w:rPr>
        <w:t>.».</w:t>
      </w:r>
      <w:proofErr w:type="gramEnd"/>
    </w:p>
    <w:p w:rsidR="00044D74" w:rsidRPr="00207906" w:rsidRDefault="00044D74" w:rsidP="00207906">
      <w:pPr>
        <w:widowControl w:val="0"/>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r w:rsidRPr="00207906">
        <w:rPr>
          <w:rFonts w:ascii="Times New Roman" w:hAnsi="Times New Roman" w:cs="Times New Roman"/>
          <w:color w:val="000000"/>
          <w:sz w:val="24"/>
          <w:szCs w:val="24"/>
          <w:shd w:val="clear" w:color="auto" w:fill="FFFFFF"/>
        </w:rPr>
        <w:t>1.4. п. 5.10 Регламента изложить в следующей редакции:</w:t>
      </w:r>
    </w:p>
    <w:p w:rsidR="00044D74" w:rsidRPr="00207906" w:rsidRDefault="00044D74" w:rsidP="00207906">
      <w:pPr>
        <w:pStyle w:val="pboth"/>
        <w:shd w:val="clear" w:color="auto" w:fill="FFFFFF"/>
        <w:spacing w:before="0" w:beforeAutospacing="0" w:after="0" w:afterAutospacing="0"/>
        <w:jc w:val="both"/>
        <w:rPr>
          <w:color w:val="000000"/>
        </w:rPr>
      </w:pPr>
      <w:r w:rsidRPr="00207906">
        <w:rPr>
          <w:color w:val="000000"/>
        </w:rP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 Н</w:t>
      </w:r>
      <w:r w:rsidRPr="00207906">
        <w:rPr>
          <w:shd w:val="clear" w:color="auto" w:fill="FFFFFF"/>
        </w:rPr>
        <w:t>е позднее дня, следующего за днем принятия решения, указанного в п. 5.8,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 w:name="BM000235"/>
      <w:bookmarkEnd w:id="1"/>
    </w:p>
    <w:p w:rsidR="00044D74" w:rsidRPr="00207906" w:rsidRDefault="00044D74" w:rsidP="00207906">
      <w:pPr>
        <w:pStyle w:val="pboth"/>
        <w:shd w:val="clear" w:color="auto" w:fill="FFFFFF"/>
        <w:spacing w:before="0" w:beforeAutospacing="0" w:after="0" w:afterAutospacing="0"/>
        <w:jc w:val="both"/>
        <w:rPr>
          <w:color w:val="000000"/>
        </w:rPr>
      </w:pPr>
      <w:r w:rsidRPr="00207906">
        <w:rPr>
          <w:color w:val="000000"/>
        </w:rPr>
        <w:t xml:space="preserve">         1.5. п.5.13 Регламента изложить в следующей редакции:</w:t>
      </w:r>
    </w:p>
    <w:p w:rsidR="00044D74" w:rsidRPr="00207906" w:rsidRDefault="00044D74" w:rsidP="00207906">
      <w:pPr>
        <w:pStyle w:val="pboth"/>
        <w:shd w:val="clear" w:color="auto" w:fill="FFFFFF"/>
        <w:spacing w:before="0" w:beforeAutospacing="0" w:after="0" w:afterAutospacing="0"/>
        <w:jc w:val="both"/>
        <w:rPr>
          <w:color w:val="000000"/>
        </w:rPr>
      </w:pPr>
      <w:r w:rsidRPr="00207906">
        <w:rPr>
          <w:color w:val="000000"/>
        </w:rPr>
        <w:t xml:space="preserve">«5.13. </w:t>
      </w:r>
      <w:r w:rsidRPr="00207906">
        <w:rPr>
          <w:color w:val="000000"/>
          <w:shd w:val="clear" w:color="auto" w:fill="FFFFFF"/>
        </w:rPr>
        <w:t xml:space="preserve"> В случае установления в ходе или по результатам </w:t>
      </w:r>
      <w:proofErr w:type="gramStart"/>
      <w:r w:rsidRPr="00207906">
        <w:rPr>
          <w:color w:val="000000"/>
          <w:shd w:val="clear" w:color="auto" w:fill="FFFFFF"/>
        </w:rPr>
        <w:t>рассмотрения жалобы признаков состава административного правонарушения</w:t>
      </w:r>
      <w:proofErr w:type="gramEnd"/>
      <w:r w:rsidRPr="00207906">
        <w:rPr>
          <w:color w:val="000000"/>
          <w:shd w:val="clear" w:color="auto" w:fill="FFFFFF"/>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w:t>
      </w:r>
      <w:r w:rsidRPr="00207906">
        <w:t>27.07.2010 №210-ФЗ «Об организации предоставления государственных и муниципальных услуг»</w:t>
      </w:r>
      <w:r w:rsidRPr="00207906">
        <w:rPr>
          <w:color w:val="000000"/>
          <w:shd w:val="clear" w:color="auto" w:fill="FFFFFF"/>
        </w:rPr>
        <w:t>, незамедлительно направляют имеющиеся материалы в органы прокуратуры.».</w:t>
      </w:r>
    </w:p>
    <w:p w:rsidR="00044D74" w:rsidRPr="00207906" w:rsidRDefault="00044D74" w:rsidP="00207906">
      <w:pPr>
        <w:pStyle w:val="10"/>
        <w:numPr>
          <w:ilvl w:val="0"/>
          <w:numId w:val="1"/>
        </w:numPr>
        <w:ind w:left="0" w:firstLine="708"/>
        <w:jc w:val="both"/>
      </w:pPr>
      <w:r w:rsidRPr="00207906">
        <w:t>Настоящее постановление вступает в силу после его официального опубликовани</w:t>
      </w:r>
      <w:proofErr w:type="gramStart"/>
      <w:r w:rsidRPr="00207906">
        <w:t>я(</w:t>
      </w:r>
      <w:proofErr w:type="gramEnd"/>
      <w:r w:rsidRPr="00207906">
        <w:t>обнародования).</w:t>
      </w:r>
    </w:p>
    <w:p w:rsidR="00044D74" w:rsidRPr="00207906" w:rsidRDefault="00044D74" w:rsidP="00207906">
      <w:pPr>
        <w:spacing w:after="0" w:line="240" w:lineRule="auto"/>
        <w:jc w:val="both"/>
        <w:rPr>
          <w:rFonts w:ascii="Times New Roman" w:hAnsi="Times New Roman" w:cs="Times New Roman"/>
          <w:sz w:val="24"/>
          <w:szCs w:val="24"/>
        </w:rPr>
      </w:pPr>
    </w:p>
    <w:p w:rsidR="00044D74" w:rsidRPr="00207906" w:rsidRDefault="00044D74" w:rsidP="00207906">
      <w:pPr>
        <w:spacing w:after="0" w:line="240" w:lineRule="auto"/>
        <w:jc w:val="both"/>
        <w:rPr>
          <w:rFonts w:ascii="Times New Roman" w:hAnsi="Times New Roman" w:cs="Times New Roman"/>
          <w:sz w:val="24"/>
          <w:szCs w:val="24"/>
        </w:rPr>
      </w:pPr>
    </w:p>
    <w:p w:rsidR="00044D74" w:rsidRPr="00207906" w:rsidRDefault="00044D74" w:rsidP="00207906">
      <w:pPr>
        <w:spacing w:after="0" w:line="240" w:lineRule="auto"/>
        <w:jc w:val="both"/>
        <w:rPr>
          <w:rFonts w:ascii="Times New Roman" w:hAnsi="Times New Roman" w:cs="Times New Roman"/>
          <w:sz w:val="24"/>
          <w:szCs w:val="24"/>
        </w:rPr>
      </w:pPr>
      <w:r w:rsidRPr="00207906">
        <w:rPr>
          <w:rFonts w:ascii="Times New Roman" w:hAnsi="Times New Roman" w:cs="Times New Roman"/>
          <w:sz w:val="24"/>
          <w:szCs w:val="24"/>
        </w:rPr>
        <w:t xml:space="preserve">Глава администрации Чиричкасинского </w:t>
      </w:r>
      <w:proofErr w:type="gramStart"/>
      <w:r w:rsidRPr="00207906">
        <w:rPr>
          <w:rFonts w:ascii="Times New Roman" w:hAnsi="Times New Roman" w:cs="Times New Roman"/>
          <w:sz w:val="24"/>
          <w:szCs w:val="24"/>
        </w:rPr>
        <w:t>сельского</w:t>
      </w:r>
      <w:proofErr w:type="gramEnd"/>
    </w:p>
    <w:p w:rsidR="00044D74" w:rsidRPr="00207906" w:rsidRDefault="00044D74" w:rsidP="00207906">
      <w:pPr>
        <w:spacing w:after="0" w:line="240" w:lineRule="auto"/>
        <w:jc w:val="both"/>
        <w:rPr>
          <w:rFonts w:ascii="Times New Roman" w:hAnsi="Times New Roman" w:cs="Times New Roman"/>
          <w:sz w:val="24"/>
          <w:szCs w:val="24"/>
        </w:rPr>
      </w:pPr>
      <w:r w:rsidRPr="00207906">
        <w:rPr>
          <w:rFonts w:ascii="Times New Roman" w:hAnsi="Times New Roman" w:cs="Times New Roman"/>
          <w:sz w:val="24"/>
          <w:szCs w:val="24"/>
        </w:rPr>
        <w:t xml:space="preserve">поселения Цивильского района                                                                   </w:t>
      </w:r>
      <w:r w:rsidR="00207906" w:rsidRPr="00207906">
        <w:rPr>
          <w:rFonts w:ascii="Times New Roman" w:hAnsi="Times New Roman" w:cs="Times New Roman"/>
          <w:sz w:val="24"/>
          <w:szCs w:val="24"/>
        </w:rPr>
        <w:t>В.В.Иванова</w:t>
      </w:r>
    </w:p>
    <w:p w:rsidR="00044D74" w:rsidRDefault="00044D74" w:rsidP="00044D74">
      <w:pPr>
        <w:jc w:val="both"/>
      </w:pPr>
    </w:p>
    <w:p w:rsidR="00044D74" w:rsidRDefault="00044D74" w:rsidP="00044D74"/>
    <w:p w:rsidR="00044D74" w:rsidRDefault="00044D74" w:rsidP="00044D74"/>
    <w:p w:rsidR="000B5FBD" w:rsidRDefault="000B5FBD" w:rsidP="00044D74">
      <w:pPr>
        <w:spacing w:after="0" w:line="240" w:lineRule="auto"/>
        <w:jc w:val="both"/>
      </w:pPr>
    </w:p>
    <w:sectPr w:rsidR="000B5FBD" w:rsidSect="00E16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6E0A"/>
    <w:rsid w:val="00044D74"/>
    <w:rsid w:val="000B5FBD"/>
    <w:rsid w:val="00207906"/>
    <w:rsid w:val="002508D7"/>
    <w:rsid w:val="003F775F"/>
    <w:rsid w:val="00881B84"/>
    <w:rsid w:val="00A76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76E0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semiHidden/>
    <w:rsid w:val="00A76E0A"/>
    <w:rPr>
      <w:rFonts w:ascii="Courier New" w:eastAsia="Times New Roman" w:hAnsi="Courier New" w:cs="Times New Roman"/>
      <w:sz w:val="20"/>
      <w:szCs w:val="20"/>
    </w:rPr>
  </w:style>
  <w:style w:type="paragraph" w:customStyle="1" w:styleId="a5">
    <w:name w:val="Таблицы (моноширинный)"/>
    <w:basedOn w:val="a"/>
    <w:next w:val="a"/>
    <w:rsid w:val="00A76E0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A76E0A"/>
    <w:rPr>
      <w:b/>
      <w:bCs/>
      <w:color w:val="000080"/>
    </w:rPr>
  </w:style>
  <w:style w:type="paragraph" w:styleId="3">
    <w:name w:val="Body Text Indent 3"/>
    <w:basedOn w:val="a"/>
    <w:link w:val="30"/>
    <w:semiHidden/>
    <w:rsid w:val="00044D74"/>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semiHidden/>
    <w:rsid w:val="00044D74"/>
    <w:rPr>
      <w:rFonts w:ascii="Times New Roman" w:eastAsia="Calibri" w:hAnsi="Times New Roman" w:cs="Times New Roman"/>
      <w:sz w:val="16"/>
      <w:szCs w:val="16"/>
    </w:rPr>
  </w:style>
  <w:style w:type="paragraph" w:customStyle="1" w:styleId="1">
    <w:name w:val="Без интервала1"/>
    <w:rsid w:val="00044D74"/>
    <w:pPr>
      <w:spacing w:after="0" w:line="240" w:lineRule="auto"/>
    </w:pPr>
    <w:rPr>
      <w:rFonts w:ascii="Calibri" w:eastAsia="Times New Roman" w:hAnsi="Calibri" w:cs="Times New Roman"/>
      <w:lang w:eastAsia="en-US"/>
    </w:rPr>
  </w:style>
  <w:style w:type="paragraph" w:customStyle="1" w:styleId="10">
    <w:name w:val="Абзац списка1"/>
    <w:basedOn w:val="a"/>
    <w:rsid w:val="00044D74"/>
    <w:pPr>
      <w:spacing w:after="0" w:line="240" w:lineRule="auto"/>
      <w:ind w:left="720"/>
    </w:pPr>
    <w:rPr>
      <w:rFonts w:ascii="Times New Roman" w:eastAsia="Calibri" w:hAnsi="Times New Roman" w:cs="Times New Roman"/>
      <w:sz w:val="24"/>
      <w:szCs w:val="24"/>
    </w:rPr>
  </w:style>
  <w:style w:type="character" w:customStyle="1" w:styleId="blk">
    <w:name w:val="blk"/>
    <w:basedOn w:val="a0"/>
    <w:rsid w:val="00044D74"/>
    <w:rPr>
      <w:rFonts w:cs="Times New Roman"/>
    </w:rPr>
  </w:style>
  <w:style w:type="character" w:styleId="a7">
    <w:name w:val="Hyperlink"/>
    <w:basedOn w:val="a0"/>
    <w:semiHidden/>
    <w:rsid w:val="00044D74"/>
    <w:rPr>
      <w:rFonts w:cs="Times New Roman"/>
      <w:color w:val="0000FF"/>
      <w:u w:val="single"/>
    </w:rPr>
  </w:style>
  <w:style w:type="paragraph" w:customStyle="1" w:styleId="pboth">
    <w:name w:val="pboth"/>
    <w:basedOn w:val="a"/>
    <w:rsid w:val="00044D74"/>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federalnyi-zakon-ot-27072010-n-210-fz-ob/glava-4/statia-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7</cp:revision>
  <dcterms:created xsi:type="dcterms:W3CDTF">2020-06-23T10:33:00Z</dcterms:created>
  <dcterms:modified xsi:type="dcterms:W3CDTF">2020-06-29T04:36:00Z</dcterms:modified>
</cp:coreProperties>
</file>