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45407F" w:rsidP="006042E1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  <w:r w:rsidR="00326C72">
              <w:t xml:space="preserve"> </w:t>
            </w:r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FE0B4A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45407F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Кудеихинского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632732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 w:rsidR="00C70BC8">
              <w:rPr>
                <w:sz w:val="24"/>
                <w:szCs w:val="24"/>
              </w:rPr>
              <w:t>0</w:t>
            </w:r>
            <w:r w:rsidR="00632732">
              <w:rPr>
                <w:sz w:val="24"/>
                <w:szCs w:val="24"/>
              </w:rPr>
              <w:t>6</w:t>
            </w:r>
            <w:r w:rsidR="00C70BC8">
              <w:rPr>
                <w:sz w:val="24"/>
                <w:szCs w:val="24"/>
              </w:rPr>
              <w:t>.02</w:t>
            </w:r>
            <w:r w:rsidR="00952436">
              <w:rPr>
                <w:sz w:val="24"/>
                <w:szCs w:val="24"/>
              </w:rPr>
              <w:t>.2020</w:t>
            </w:r>
            <w:r w:rsidRPr="00F66989">
              <w:rPr>
                <w:sz w:val="24"/>
                <w:szCs w:val="24"/>
              </w:rPr>
              <w:t xml:space="preserve"> №</w:t>
            </w:r>
            <w:r w:rsidR="00632732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632732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C70BC8">
              <w:rPr>
                <w:sz w:val="24"/>
                <w:szCs w:val="24"/>
              </w:rPr>
              <w:t>0</w:t>
            </w:r>
            <w:r w:rsidR="00632732">
              <w:rPr>
                <w:sz w:val="24"/>
                <w:szCs w:val="24"/>
              </w:rPr>
              <w:t>6</w:t>
            </w:r>
            <w:r w:rsidR="00C70BC8">
              <w:rPr>
                <w:sz w:val="24"/>
                <w:szCs w:val="24"/>
              </w:rPr>
              <w:t>.02</w:t>
            </w:r>
            <w:r w:rsidR="00952436">
              <w:rPr>
                <w:sz w:val="24"/>
                <w:szCs w:val="24"/>
              </w:rPr>
              <w:t>.2020</w:t>
            </w:r>
            <w:r w:rsidRPr="00913594">
              <w:rPr>
                <w:sz w:val="24"/>
                <w:szCs w:val="24"/>
              </w:rPr>
              <w:t xml:space="preserve"> № </w:t>
            </w:r>
            <w:r w:rsidR="00632732">
              <w:rPr>
                <w:sz w:val="24"/>
                <w:szCs w:val="24"/>
              </w:rPr>
              <w:t>12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407F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Кудеиха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45407F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45407F">
              <w:rPr>
                <w:sz w:val="24"/>
                <w:szCs w:val="24"/>
              </w:rPr>
              <w:t>Кудеиха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45407F">
        <w:rPr>
          <w:b/>
          <w:sz w:val="24"/>
          <w:szCs w:val="24"/>
        </w:rPr>
        <w:t xml:space="preserve">Кудеихинского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993D71">
        <w:rPr>
          <w:b/>
          <w:sz w:val="24"/>
          <w:szCs w:val="24"/>
        </w:rPr>
        <w:t xml:space="preserve">Обеспечение граждан </w:t>
      </w:r>
      <w:r w:rsidR="0045407F">
        <w:rPr>
          <w:b/>
          <w:sz w:val="24"/>
          <w:szCs w:val="24"/>
        </w:rPr>
        <w:t xml:space="preserve">Кудеихинского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993D71">
        <w:rPr>
          <w:b/>
          <w:sz w:val="24"/>
          <w:szCs w:val="24"/>
        </w:rPr>
        <w:t xml:space="preserve"> доступным и комфортным жильем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45407F">
        <w:rPr>
          <w:b/>
          <w:sz w:val="24"/>
          <w:szCs w:val="24"/>
        </w:rPr>
        <w:t xml:space="preserve">Кудеихинского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</w:t>
      </w:r>
      <w:r w:rsidR="00993D71">
        <w:rPr>
          <w:b/>
          <w:sz w:val="24"/>
          <w:szCs w:val="24"/>
        </w:rPr>
        <w:t>27.02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993D71">
        <w:rPr>
          <w:b/>
          <w:sz w:val="24"/>
          <w:szCs w:val="24"/>
        </w:rPr>
        <w:t>2</w:t>
      </w:r>
      <w:r w:rsidR="0045407F">
        <w:rPr>
          <w:b/>
          <w:sz w:val="24"/>
          <w:szCs w:val="24"/>
        </w:rPr>
        <w:t>9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45407F">
        <w:rPr>
          <w:sz w:val="24"/>
          <w:szCs w:val="24"/>
        </w:rPr>
        <w:t xml:space="preserve">Кудеихинского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r w:rsidR="0045407F">
        <w:rPr>
          <w:sz w:val="24"/>
          <w:szCs w:val="24"/>
        </w:rPr>
        <w:t xml:space="preserve">Кудеихинского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r w:rsidR="0045407F">
        <w:rPr>
          <w:bCs/>
          <w:sz w:val="24"/>
        </w:rPr>
        <w:t xml:space="preserve">Кудеихинского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r w:rsidR="0045407F">
        <w:rPr>
          <w:sz w:val="24"/>
          <w:szCs w:val="24"/>
        </w:rPr>
        <w:t xml:space="preserve">Кудеихинского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993D71" w:rsidRPr="00993D71">
        <w:rPr>
          <w:sz w:val="24"/>
          <w:szCs w:val="24"/>
        </w:rPr>
        <w:t>2</w:t>
      </w:r>
      <w:r w:rsidR="0045407F">
        <w:rPr>
          <w:sz w:val="24"/>
          <w:szCs w:val="24"/>
        </w:rPr>
        <w:t>7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 1 8</w:t>
            </w:r>
            <w:r w:rsidR="0045407F">
              <w:rPr>
                <w:sz w:val="24"/>
              </w:rPr>
              <w:t>08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 году – 1</w:t>
            </w:r>
            <w:r w:rsidR="0045407F">
              <w:rPr>
                <w:sz w:val="24"/>
              </w:rPr>
              <w:t>44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>
              <w:rPr>
                <w:sz w:val="24"/>
              </w:rPr>
              <w:t>1</w:t>
            </w:r>
            <w:r w:rsidR="0045407F">
              <w:rPr>
                <w:sz w:val="24"/>
              </w:rPr>
              <w:t>04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2021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2022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2023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2024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45407F">
              <w:rPr>
                <w:sz w:val="24"/>
              </w:rPr>
              <w:t>520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2031-3035 годах – 520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>
              <w:rPr>
                <w:sz w:val="24"/>
              </w:rPr>
              <w:t>1 </w:t>
            </w:r>
            <w:r w:rsidR="0045407F">
              <w:rPr>
                <w:sz w:val="24"/>
              </w:rPr>
              <w:t>808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45407F">
              <w:rPr>
                <w:sz w:val="24"/>
              </w:rPr>
              <w:t>144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45407F">
              <w:rPr>
                <w:sz w:val="24"/>
              </w:rPr>
              <w:t>104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2021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2022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2023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2024 году – 104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45407F">
              <w:rPr>
                <w:sz w:val="24"/>
              </w:rPr>
              <w:t>025 году – 104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520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2031-3035 годах – 520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45407F">
              <w:rPr>
                <w:sz w:val="24"/>
              </w:rPr>
              <w:t xml:space="preserve">Кудеихинского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45407F">
              <w:rPr>
                <w:sz w:val="24"/>
              </w:rPr>
              <w:t xml:space="preserve">Кудеихинского </w:t>
            </w:r>
            <w:r>
              <w:rPr>
                <w:sz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6E5C57">
        <w:rPr>
          <w:rFonts w:ascii="Times New Roman" w:hAnsi="Times New Roman" w:cs="Times New Roman"/>
          <w:b/>
          <w:sz w:val="24"/>
          <w:szCs w:val="24"/>
        </w:rPr>
        <w:t>1 8</w:t>
      </w:r>
      <w:r w:rsidR="0045407F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45407F">
        <w:rPr>
          <w:rFonts w:ascii="Times New Roman" w:hAnsi="Times New Roman" w:cs="Times New Roman"/>
          <w:sz w:val="24"/>
          <w:szCs w:val="24"/>
        </w:rPr>
        <w:t>1 808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07F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45407F">
        <w:rPr>
          <w:sz w:val="24"/>
        </w:rPr>
        <w:t>768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45407F">
        <w:rPr>
          <w:sz w:val="24"/>
        </w:rPr>
        <w:t>144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>
        <w:rPr>
          <w:sz w:val="24"/>
        </w:rPr>
        <w:t>1</w:t>
      </w:r>
      <w:r w:rsidR="0045407F">
        <w:rPr>
          <w:sz w:val="24"/>
        </w:rPr>
        <w:t>04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 году – 1</w:t>
      </w:r>
      <w:r w:rsidR="0045407F">
        <w:rPr>
          <w:sz w:val="24"/>
        </w:rPr>
        <w:t>04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45407F" w:rsidP="00993D71">
      <w:pPr>
        <w:ind w:firstLine="709"/>
        <w:rPr>
          <w:sz w:val="24"/>
        </w:rPr>
      </w:pPr>
      <w:r>
        <w:rPr>
          <w:sz w:val="24"/>
        </w:rPr>
        <w:t>в 2022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45407F" w:rsidP="00993D71">
      <w:pPr>
        <w:ind w:firstLine="709"/>
        <w:rPr>
          <w:sz w:val="24"/>
        </w:rPr>
      </w:pPr>
      <w:r>
        <w:rPr>
          <w:sz w:val="24"/>
        </w:rPr>
        <w:t>в 2023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>в 2024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>в 2025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45407F">
        <w:rPr>
          <w:sz w:val="24"/>
        </w:rPr>
        <w:t>768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45407F">
        <w:rPr>
          <w:sz w:val="24"/>
        </w:rPr>
        <w:t>144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45407F">
        <w:rPr>
          <w:sz w:val="24"/>
        </w:rPr>
        <w:t>104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45407F" w:rsidP="00993D71">
      <w:pPr>
        <w:ind w:firstLine="709"/>
        <w:rPr>
          <w:sz w:val="24"/>
        </w:rPr>
      </w:pPr>
      <w:r>
        <w:rPr>
          <w:sz w:val="24"/>
        </w:rPr>
        <w:t>в 2021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45407F" w:rsidP="00993D71">
      <w:pPr>
        <w:ind w:firstLine="709"/>
        <w:rPr>
          <w:sz w:val="24"/>
        </w:rPr>
      </w:pPr>
      <w:r>
        <w:rPr>
          <w:sz w:val="24"/>
        </w:rPr>
        <w:t>в 2022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45407F" w:rsidP="00993D71">
      <w:pPr>
        <w:ind w:firstLine="709"/>
        <w:rPr>
          <w:sz w:val="24"/>
        </w:rPr>
      </w:pPr>
      <w:r>
        <w:rPr>
          <w:sz w:val="24"/>
        </w:rPr>
        <w:t>в 2023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>в 2024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>в 2025 году – 104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5407F">
        <w:rPr>
          <w:sz w:val="24"/>
        </w:rPr>
        <w:t xml:space="preserve">Кудеихинского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45407F">
        <w:rPr>
          <w:sz w:val="24"/>
        </w:rPr>
        <w:t>520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45407F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5407F">
        <w:rPr>
          <w:sz w:val="24"/>
        </w:rPr>
        <w:t xml:space="preserve">Кудеихинского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45407F">
        <w:rPr>
          <w:sz w:val="24"/>
        </w:rPr>
        <w:t>520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45407F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5407F">
        <w:rPr>
          <w:sz w:val="24"/>
        </w:rPr>
        <w:t xml:space="preserve">Кудеихинского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подпрограммы составит 1 8</w:t>
            </w:r>
            <w:r w:rsidR="0045407F">
              <w:rPr>
                <w:sz w:val="24"/>
              </w:rPr>
              <w:t>08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45407F">
              <w:rPr>
                <w:sz w:val="24"/>
              </w:rPr>
              <w:t>144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45407F">
              <w:rPr>
                <w:sz w:val="24"/>
              </w:rPr>
              <w:t>104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2022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520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520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45407F">
              <w:rPr>
                <w:sz w:val="24"/>
              </w:rPr>
              <w:t>1 808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45407F">
              <w:rPr>
                <w:sz w:val="24"/>
              </w:rPr>
              <w:t>144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45407F">
              <w:rPr>
                <w:sz w:val="24"/>
              </w:rPr>
              <w:t>104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2021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2022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104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520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520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45407F">
              <w:rPr>
                <w:sz w:val="24"/>
              </w:rPr>
              <w:t xml:space="preserve">Кудеихинского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45407F">
              <w:rPr>
                <w:sz w:val="24"/>
              </w:rPr>
              <w:t xml:space="preserve">Кудеихинского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Порецкого района Чувашской Республики</w:t>
            </w:r>
            <w:proofErr w:type="gramStart"/>
            <w:r>
              <w:rPr>
                <w:color w:val="000000"/>
                <w:sz w:val="24"/>
              </w:rPr>
              <w:t>.»</w:t>
            </w:r>
            <w:proofErr w:type="gramEnd"/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45407F">
        <w:rPr>
          <w:rFonts w:ascii="Times New Roman" w:hAnsi="Times New Roman" w:cs="Times New Roman"/>
          <w:b/>
          <w:sz w:val="24"/>
          <w:szCs w:val="24"/>
        </w:rPr>
        <w:t>1 808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45407F">
        <w:rPr>
          <w:rFonts w:ascii="Times New Roman" w:hAnsi="Times New Roman" w:cs="Times New Roman"/>
          <w:sz w:val="24"/>
          <w:szCs w:val="24"/>
        </w:rPr>
        <w:t>1 808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407F">
        <w:rPr>
          <w:rFonts w:ascii="Times New Roman" w:hAnsi="Times New Roman" w:cs="Times New Roman"/>
          <w:sz w:val="24"/>
          <w:szCs w:val="24"/>
        </w:rPr>
        <w:t xml:space="preserve">Кудеихинского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 </w:t>
      </w:r>
      <w:r w:rsidR="0045407F">
        <w:rPr>
          <w:sz w:val="24"/>
        </w:rPr>
        <w:t>7</w:t>
      </w:r>
      <w:r>
        <w:rPr>
          <w:sz w:val="24"/>
        </w:rPr>
        <w:t>6</w:t>
      </w:r>
      <w:r w:rsidR="0045407F">
        <w:rPr>
          <w:sz w:val="24"/>
        </w:rPr>
        <w:t>8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45407F">
        <w:rPr>
          <w:sz w:val="24"/>
        </w:rPr>
        <w:t>144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45407F">
        <w:rPr>
          <w:sz w:val="24"/>
        </w:rPr>
        <w:t>104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45407F" w:rsidP="006E5C57">
      <w:pPr>
        <w:ind w:firstLine="709"/>
        <w:rPr>
          <w:sz w:val="24"/>
        </w:rPr>
      </w:pPr>
      <w:r>
        <w:rPr>
          <w:sz w:val="24"/>
        </w:rPr>
        <w:t>в 2021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45407F" w:rsidP="006E5C57">
      <w:pPr>
        <w:ind w:firstLine="709"/>
        <w:rPr>
          <w:sz w:val="24"/>
        </w:rPr>
      </w:pPr>
      <w:r>
        <w:rPr>
          <w:sz w:val="24"/>
        </w:rPr>
        <w:t>в 2022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45407F" w:rsidP="006E5C57">
      <w:pPr>
        <w:ind w:firstLine="709"/>
        <w:rPr>
          <w:sz w:val="24"/>
        </w:rPr>
      </w:pPr>
      <w:r>
        <w:rPr>
          <w:sz w:val="24"/>
        </w:rPr>
        <w:t>в 2023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45407F" w:rsidP="006E5C57">
      <w:pPr>
        <w:ind w:firstLine="709"/>
        <w:rPr>
          <w:sz w:val="24"/>
        </w:rPr>
      </w:pPr>
      <w:r>
        <w:rPr>
          <w:sz w:val="24"/>
        </w:rPr>
        <w:t>в 2024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45407F" w:rsidP="006E5C57">
      <w:pPr>
        <w:ind w:firstLine="709"/>
        <w:rPr>
          <w:sz w:val="24"/>
        </w:rPr>
      </w:pPr>
      <w:r>
        <w:rPr>
          <w:sz w:val="24"/>
        </w:rPr>
        <w:t>в 2025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- </w:t>
      </w:r>
      <w:r w:rsidR="0045407F">
        <w:rPr>
          <w:sz w:val="24"/>
        </w:rPr>
        <w:t>768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45407F">
        <w:rPr>
          <w:sz w:val="24"/>
        </w:rPr>
        <w:t>144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45407F">
        <w:rPr>
          <w:sz w:val="24"/>
        </w:rPr>
        <w:t>104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45407F" w:rsidP="006E5C57">
      <w:pPr>
        <w:ind w:firstLine="709"/>
        <w:rPr>
          <w:sz w:val="24"/>
        </w:rPr>
      </w:pPr>
      <w:r>
        <w:rPr>
          <w:sz w:val="24"/>
        </w:rPr>
        <w:t>в 2021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45407F" w:rsidP="006E5C57">
      <w:pPr>
        <w:ind w:firstLine="709"/>
        <w:rPr>
          <w:sz w:val="24"/>
        </w:rPr>
      </w:pPr>
      <w:r>
        <w:rPr>
          <w:sz w:val="24"/>
        </w:rPr>
        <w:t>в 2022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45407F" w:rsidP="006E5C57">
      <w:pPr>
        <w:ind w:firstLine="709"/>
        <w:rPr>
          <w:sz w:val="24"/>
        </w:rPr>
      </w:pPr>
      <w:r>
        <w:rPr>
          <w:sz w:val="24"/>
        </w:rPr>
        <w:t>в 2023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45407F" w:rsidP="006E5C57">
      <w:pPr>
        <w:ind w:firstLine="709"/>
        <w:rPr>
          <w:sz w:val="24"/>
        </w:rPr>
      </w:pPr>
      <w:r>
        <w:rPr>
          <w:sz w:val="24"/>
        </w:rPr>
        <w:t>в 2024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45407F" w:rsidP="006E5C57">
      <w:pPr>
        <w:ind w:firstLine="709"/>
        <w:rPr>
          <w:sz w:val="24"/>
        </w:rPr>
      </w:pPr>
      <w:r>
        <w:rPr>
          <w:sz w:val="24"/>
        </w:rPr>
        <w:t>в 2025 году – 104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5407F">
        <w:rPr>
          <w:sz w:val="24"/>
        </w:rPr>
        <w:t xml:space="preserve">Кудеихинского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45407F">
        <w:rPr>
          <w:sz w:val="24"/>
        </w:rPr>
        <w:t>520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45407F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5407F">
        <w:rPr>
          <w:sz w:val="24"/>
        </w:rPr>
        <w:t xml:space="preserve">Кудеихинского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45407F">
        <w:rPr>
          <w:sz w:val="24"/>
        </w:rPr>
        <w:t>520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45407F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45407F">
        <w:rPr>
          <w:sz w:val="24"/>
        </w:rPr>
        <w:t xml:space="preserve">Кудеихинского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45407F">
        <w:rPr>
          <w:rFonts w:ascii="Times New Roman" w:hAnsi="Times New Roman" w:cs="Times New Roman"/>
          <w:color w:val="000000"/>
          <w:sz w:val="24"/>
          <w:szCs w:val="24"/>
        </w:rPr>
        <w:t xml:space="preserve">Кудеихинского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Порецкого района Чувашской 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</w:t>
      </w:r>
      <w:proofErr w:type="gramStart"/>
      <w:r w:rsidRPr="008273D2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gramEnd"/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6E5C57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</w:rPr>
      </w:pPr>
      <w:r w:rsidRPr="006E5C57">
        <w:rPr>
          <w:rFonts w:ascii="Times New Roman" w:hAnsi="Times New Roman" w:cs="Times New Roman"/>
          <w:b w:val="0"/>
        </w:rPr>
        <w:t>Приложение</w:t>
      </w:r>
      <w:r w:rsidR="00B96B8F" w:rsidRPr="006E5C57">
        <w:rPr>
          <w:rFonts w:ascii="Times New Roman" w:hAnsi="Times New Roman" w:cs="Times New Roman"/>
          <w:b w:val="0"/>
        </w:rPr>
        <w:t xml:space="preserve"> </w:t>
      </w:r>
      <w:r w:rsidRPr="006E5C57">
        <w:rPr>
          <w:rFonts w:ascii="Times New Roman" w:hAnsi="Times New Roman" w:cs="Times New Roman"/>
          <w:b w:val="0"/>
        </w:rPr>
        <w:t xml:space="preserve"> к подпрограмме изложить в </w:t>
      </w:r>
      <w:r w:rsidR="006E5C57">
        <w:rPr>
          <w:rFonts w:ascii="Times New Roman" w:hAnsi="Times New Roman" w:cs="Times New Roman"/>
          <w:b w:val="0"/>
        </w:rPr>
        <w:t xml:space="preserve">редакции согласно приложению №2 </w:t>
      </w:r>
      <w:r w:rsidRPr="006E5C57">
        <w:rPr>
          <w:rFonts w:ascii="Times New Roman" w:hAnsi="Times New Roman" w:cs="Times New Roman"/>
          <w:b w:val="0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  <w:r w:rsidR="0045407F">
        <w:rPr>
          <w:sz w:val="24"/>
          <w:szCs w:val="24"/>
        </w:rPr>
        <w:t>Кудеихинского</w:t>
      </w:r>
    </w:p>
    <w:p w:rsidR="009B4866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4C638A">
        <w:rPr>
          <w:sz w:val="24"/>
          <w:szCs w:val="24"/>
        </w:rPr>
        <w:t>А.Н</w:t>
      </w:r>
      <w:r w:rsidR="00A8427F">
        <w:rPr>
          <w:sz w:val="24"/>
          <w:szCs w:val="24"/>
        </w:rPr>
        <w:t xml:space="preserve">. </w:t>
      </w:r>
      <w:r w:rsidR="0045407F">
        <w:rPr>
          <w:sz w:val="24"/>
          <w:szCs w:val="24"/>
        </w:rPr>
        <w:t>Селиверстов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07F">
        <w:rPr>
          <w:sz w:val="18"/>
          <w:szCs w:val="18"/>
        </w:rPr>
        <w:t xml:space="preserve">Кудеихинского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C70BC8">
        <w:rPr>
          <w:sz w:val="18"/>
          <w:szCs w:val="18"/>
          <w:highlight w:val="yellow"/>
        </w:rPr>
        <w:t>05.02</w:t>
      </w:r>
      <w:r w:rsidR="004C638A">
        <w:rPr>
          <w:sz w:val="18"/>
          <w:szCs w:val="18"/>
          <w:highlight w:val="yellow"/>
        </w:rPr>
        <w:t>.2020</w:t>
      </w:r>
      <w:r w:rsidRPr="000324BB">
        <w:rPr>
          <w:sz w:val="18"/>
          <w:szCs w:val="18"/>
          <w:highlight w:val="yellow"/>
        </w:rPr>
        <w:t xml:space="preserve"> №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r w:rsidR="0045407F">
        <w:rPr>
          <w:rStyle w:val="a7"/>
          <w:b w:val="0"/>
          <w:color w:val="000000" w:themeColor="text1"/>
          <w:sz w:val="20"/>
          <w:szCs w:val="20"/>
        </w:rPr>
        <w:t xml:space="preserve">Кудеихинского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r w:rsidR="0045407F">
        <w:rPr>
          <w:bCs/>
          <w:sz w:val="20"/>
          <w:szCs w:val="20"/>
        </w:rPr>
        <w:t xml:space="preserve">Кудеихинского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45407F">
        <w:rPr>
          <w:b/>
          <w:sz w:val="24"/>
        </w:rPr>
        <w:t xml:space="preserve">Кудеихинского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45407F">
        <w:rPr>
          <w:b/>
          <w:sz w:val="24"/>
        </w:rPr>
        <w:t xml:space="preserve">Кудеихинского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C40E44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9" w:history="1">
              <w:proofErr w:type="spellStart"/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  <w:proofErr w:type="spellEnd"/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C40E44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C40E44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45407F">
              <w:rPr>
                <w:rFonts w:ascii="Times New Roman" w:hAnsi="Times New Roman"/>
                <w:sz w:val="22"/>
                <w:szCs w:val="22"/>
              </w:rPr>
              <w:t xml:space="preserve">Кудеихинского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45407F" w:rsidP="0020122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123C1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45407F">
              <w:rPr>
                <w:rFonts w:ascii="Times New Roman" w:hAnsi="Times New Roman"/>
                <w:sz w:val="22"/>
                <w:szCs w:val="22"/>
              </w:rPr>
              <w:t>20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5407F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5407F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07F" w:rsidRPr="00005DB6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45407F" w:rsidRPr="009A34F0" w:rsidRDefault="0045407F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7F" w:rsidRPr="009A34F0" w:rsidRDefault="0045407F" w:rsidP="00BE414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в </w:t>
            </w:r>
            <w:proofErr w:type="spellStart"/>
            <w:r w:rsidR="00BE4144">
              <w:rPr>
                <w:rFonts w:ascii="Times New Roman" w:hAnsi="Times New Roman"/>
                <w:sz w:val="22"/>
                <w:szCs w:val="22"/>
              </w:rPr>
              <w:t>Кудеихинском</w:t>
            </w:r>
            <w:proofErr w:type="spellEnd"/>
            <w:r w:rsidRPr="009A34F0">
              <w:rPr>
                <w:rFonts w:ascii="Times New Roman" w:hAnsi="Times New Roman"/>
                <w:sz w:val="22"/>
                <w:szCs w:val="22"/>
              </w:rPr>
              <w:t xml:space="preserve"> 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4A747B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5407F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5407F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4A747B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5407F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07F" w:rsidRPr="009A34F0" w:rsidRDefault="0045407F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07F" w:rsidRPr="009A34F0" w:rsidRDefault="0045407F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201229" w:rsidRPr="009A34F0" w:rsidTr="00201229">
        <w:trPr>
          <w:trHeight w:val="8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Pr="005656B0" w:rsidRDefault="005656B0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5407F">
        <w:rPr>
          <w:sz w:val="18"/>
          <w:szCs w:val="18"/>
        </w:rPr>
        <w:t xml:space="preserve">Кудеихинского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130F0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C70BC8">
        <w:rPr>
          <w:sz w:val="18"/>
          <w:szCs w:val="18"/>
          <w:highlight w:val="yellow"/>
        </w:rPr>
        <w:t>05.02</w:t>
      </w:r>
      <w:r w:rsidR="004C638A">
        <w:rPr>
          <w:sz w:val="18"/>
          <w:szCs w:val="18"/>
          <w:highlight w:val="yellow"/>
        </w:rPr>
        <w:t>.2020</w:t>
      </w:r>
      <w:r w:rsidRPr="000324BB">
        <w:rPr>
          <w:sz w:val="18"/>
          <w:szCs w:val="18"/>
          <w:highlight w:val="yellow"/>
        </w:rPr>
        <w:t xml:space="preserve"> № </w:t>
      </w:r>
    </w:p>
    <w:p w:rsidR="00F8587D" w:rsidRPr="00130F07" w:rsidRDefault="00F8587D" w:rsidP="00F8587D">
      <w:pPr>
        <w:jc w:val="right"/>
        <w:rPr>
          <w:color w:val="000000" w:themeColor="text1"/>
          <w:sz w:val="18"/>
          <w:szCs w:val="18"/>
        </w:rPr>
      </w:pP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в </w:t>
      </w:r>
      <w:proofErr w:type="spellStart"/>
      <w:r w:rsidR="0028116E">
        <w:rPr>
          <w:rStyle w:val="a7"/>
          <w:b w:val="0"/>
          <w:color w:val="000000" w:themeColor="text1"/>
          <w:sz w:val="20"/>
          <w:szCs w:val="20"/>
        </w:rPr>
        <w:t>Кудеихинском</w:t>
      </w:r>
      <w:proofErr w:type="spellEnd"/>
      <w:r w:rsidRPr="00DB5A14">
        <w:rPr>
          <w:rStyle w:val="a7"/>
          <w:b w:val="0"/>
          <w:color w:val="000000" w:themeColor="text1"/>
          <w:sz w:val="20"/>
          <w:szCs w:val="20"/>
        </w:rPr>
        <w:t xml:space="preserve"> 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28116E">
        <w:rPr>
          <w:rStyle w:val="a7"/>
          <w:b w:val="0"/>
          <w:color w:val="000000" w:themeColor="text1"/>
          <w:sz w:val="20"/>
          <w:szCs w:val="20"/>
        </w:rPr>
        <w:t>Кудеихинского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r w:rsidR="0045407F">
        <w:rPr>
          <w:bCs/>
          <w:color w:val="000000" w:themeColor="text1"/>
          <w:sz w:val="20"/>
          <w:szCs w:val="20"/>
        </w:rPr>
        <w:t xml:space="preserve">Кудеихинского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Default="00130F07" w:rsidP="00130F07">
      <w:pPr>
        <w:ind w:left="6804"/>
        <w:jc w:val="center"/>
        <w:rPr>
          <w:rStyle w:val="a7"/>
          <w:bCs/>
        </w:rPr>
      </w:pP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в </w:t>
      </w:r>
      <w:proofErr w:type="spellStart"/>
      <w:r w:rsidR="0028116E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Кудеихинском</w:t>
      </w:r>
      <w:proofErr w:type="spellEnd"/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45407F">
        <w:rPr>
          <w:rFonts w:ascii="Times New Roman" w:hAnsi="Times New Roman" w:cs="Times New Roman"/>
          <w:b/>
          <w:bCs/>
          <w:sz w:val="24"/>
        </w:rPr>
        <w:t xml:space="preserve">Кудеихинского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в </w:t>
      </w:r>
      <w:proofErr w:type="spellStart"/>
      <w:r w:rsidR="0045407F">
        <w:rPr>
          <w:rFonts w:ascii="Times New Roman" w:hAnsi="Times New Roman" w:cs="Times New Roman"/>
          <w:b/>
          <w:bCs/>
          <w:sz w:val="24"/>
        </w:rPr>
        <w:t>Кудеихинско</w:t>
      </w:r>
      <w:r w:rsidR="006E214B">
        <w:rPr>
          <w:rFonts w:ascii="Times New Roman" w:hAnsi="Times New Roman" w:cs="Times New Roman"/>
          <w:b/>
          <w:bCs/>
          <w:sz w:val="24"/>
        </w:rPr>
        <w:t>м</w:t>
      </w:r>
      <w:proofErr w:type="spellEnd"/>
      <w:r w:rsidR="0045407F">
        <w:rPr>
          <w:rFonts w:ascii="Times New Roman" w:hAnsi="Times New Roman" w:cs="Times New Roman"/>
          <w:b/>
          <w:bCs/>
          <w:sz w:val="24"/>
        </w:rPr>
        <w:t xml:space="preserve"> </w:t>
      </w:r>
      <w:r w:rsidR="006E214B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6E214B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642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855"/>
        <w:gridCol w:w="766"/>
        <w:gridCol w:w="44"/>
        <w:gridCol w:w="53"/>
        <w:gridCol w:w="754"/>
        <w:gridCol w:w="7"/>
        <w:gridCol w:w="158"/>
        <w:gridCol w:w="52"/>
        <w:gridCol w:w="775"/>
        <w:gridCol w:w="121"/>
        <w:gridCol w:w="51"/>
        <w:gridCol w:w="820"/>
        <w:gridCol w:w="77"/>
        <w:gridCol w:w="50"/>
        <w:gridCol w:w="865"/>
        <w:gridCol w:w="33"/>
        <w:gridCol w:w="49"/>
        <w:gridCol w:w="875"/>
        <w:gridCol w:w="36"/>
        <w:gridCol w:w="12"/>
        <w:gridCol w:w="960"/>
        <w:gridCol w:w="20"/>
        <w:gridCol w:w="31"/>
        <w:gridCol w:w="769"/>
        <w:gridCol w:w="54"/>
        <w:gridCol w:w="31"/>
        <w:gridCol w:w="79"/>
      </w:tblGrid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97" w:type="dxa"/>
            <w:gridSpan w:val="27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30F07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gridSpan w:val="27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6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30F07">
        <w:trPr>
          <w:gridAfter w:val="1"/>
          <w:wAfter w:w="79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8116E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28116E" w:rsidRPr="00DB2805" w:rsidRDefault="0028116E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28116E" w:rsidRPr="00DB2805" w:rsidRDefault="0028116E" w:rsidP="0028116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в </w:t>
            </w:r>
            <w:proofErr w:type="spellStart"/>
            <w:r>
              <w:rPr>
                <w:sz w:val="20"/>
                <w:szCs w:val="20"/>
              </w:rPr>
              <w:t>Кудеихинском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28116E" w:rsidRPr="00DB2805" w:rsidRDefault="0028116E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28116E" w:rsidRPr="00DB2805" w:rsidRDefault="0028116E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Кудеихинского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8116E" w:rsidRPr="00DB2805" w:rsidRDefault="0028116E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28116E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28116E" w:rsidRPr="00DB2805" w:rsidRDefault="0028116E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8116E" w:rsidRPr="00DB2805" w:rsidRDefault="0028116E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15532" w:type="dxa"/>
            <w:gridSpan w:val="5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t xml:space="preserve">Цель «Создание условий, обеспечивающих доступность жилья для граждан в </w:t>
            </w:r>
            <w:proofErr w:type="spellStart"/>
            <w:r w:rsidR="0028116E">
              <w:rPr>
                <w:b/>
                <w:color w:val="000000"/>
                <w:sz w:val="18"/>
                <w:szCs w:val="18"/>
              </w:rPr>
              <w:t>Кудеихинском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8116E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28116E" w:rsidRPr="00DB2805" w:rsidRDefault="0028116E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Основное 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28116E" w:rsidRPr="00DB2805" w:rsidRDefault="0028116E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28116E" w:rsidRPr="00393444" w:rsidRDefault="0028116E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t>предоставление молодым семьям социальных выплат на приобретение и строительство жилья</w:t>
            </w:r>
          </w:p>
          <w:p w:rsidR="0028116E" w:rsidRPr="00DB2805" w:rsidRDefault="0028116E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28116E" w:rsidRPr="00DB2805" w:rsidRDefault="0028116E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 xml:space="preserve">ответственный </w:t>
            </w:r>
            <w:proofErr w:type="spellStart"/>
            <w:proofErr w:type="gramStart"/>
            <w:r w:rsidRPr="00393444">
              <w:rPr>
                <w:color w:val="000000"/>
                <w:sz w:val="16"/>
                <w:szCs w:val="18"/>
              </w:rPr>
              <w:t>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</w:t>
            </w:r>
            <w:proofErr w:type="spellEnd"/>
            <w:proofErr w:type="gramEnd"/>
            <w:r w:rsidRPr="00393444">
              <w:rPr>
                <w:color w:val="000000"/>
                <w:sz w:val="16"/>
                <w:szCs w:val="18"/>
              </w:rPr>
              <w:t xml:space="preserve"> –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страция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Кудеихинского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</w:t>
            </w:r>
            <w:proofErr w:type="spellEnd"/>
            <w:r w:rsidRPr="00393444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93444">
              <w:rPr>
                <w:color w:val="000000"/>
                <w:sz w:val="16"/>
                <w:szCs w:val="18"/>
              </w:rPr>
              <w:t>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  <w:proofErr w:type="spellEnd"/>
          </w:p>
        </w:tc>
        <w:tc>
          <w:tcPr>
            <w:tcW w:w="425" w:type="dxa"/>
            <w:gridSpan w:val="2"/>
            <w:shd w:val="clear" w:color="000000" w:fill="FFFFFF"/>
          </w:tcPr>
          <w:p w:rsidR="0028116E" w:rsidRPr="00DB2805" w:rsidRDefault="0028116E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28116E" w:rsidRPr="00DB2805" w:rsidRDefault="0028116E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28116E" w:rsidRPr="00DB2805" w:rsidRDefault="0028116E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28116E" w:rsidRPr="00DB2805" w:rsidRDefault="0028116E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8116E" w:rsidRPr="00DB2805" w:rsidRDefault="0028116E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766" w:type="dxa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28116E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28116E" w:rsidRPr="00DB2805" w:rsidRDefault="0028116E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28116E" w:rsidRPr="00DB2805" w:rsidRDefault="0028116E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8116E" w:rsidRPr="00DB2805" w:rsidRDefault="0028116E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28116E" w:rsidRPr="00DB2805" w:rsidRDefault="0028116E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28116E" w:rsidRPr="00217B83" w:rsidRDefault="0028116E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28116E" w:rsidRPr="00217B83" w:rsidRDefault="0028116E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22"/>
              </w:rPr>
              <w:t>100000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28116E" w:rsidRPr="00217B83" w:rsidRDefault="0028116E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х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28116E" w:rsidRPr="00DB2805" w:rsidRDefault="0028116E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766" w:type="dxa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B2805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 xml:space="preserve">Целевые индикаторы и </w:t>
            </w:r>
            <w:proofErr w:type="spellStart"/>
            <w:proofErr w:type="gramStart"/>
            <w:r w:rsidRPr="00AE3BFB">
              <w:rPr>
                <w:color w:val="000000"/>
                <w:sz w:val="16"/>
                <w:szCs w:val="18"/>
              </w:rPr>
              <w:t>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</w:t>
            </w:r>
            <w:proofErr w:type="spellEnd"/>
            <w:proofErr w:type="gramEnd"/>
            <w:r w:rsidRPr="00AE3BFB">
              <w:rPr>
                <w:color w:val="000000"/>
                <w:sz w:val="16"/>
                <w:szCs w:val="18"/>
              </w:rPr>
              <w:t xml:space="preserve">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28116E" w:rsidRPr="00393873" w:rsidTr="00130F07">
        <w:tblPrEx>
          <w:tblLook w:val="04A0"/>
        </w:tblPrEx>
        <w:trPr>
          <w:gridBefore w:val="2"/>
          <w:gridAfter w:val="3"/>
          <w:wBefore w:w="18" w:type="dxa"/>
          <w:wAfter w:w="164" w:type="dxa"/>
          <w:trHeight w:val="20"/>
        </w:trPr>
        <w:tc>
          <w:tcPr>
            <w:tcW w:w="849" w:type="dxa"/>
            <w:gridSpan w:val="3"/>
          </w:tcPr>
          <w:p w:rsidR="0028116E" w:rsidRPr="00393873" w:rsidRDefault="0028116E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</w:tcPr>
          <w:p w:rsidR="0028116E" w:rsidRPr="00393873" w:rsidRDefault="0028116E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proofErr w:type="gramStart"/>
            <w:r w:rsidRPr="00E73A22">
              <w:rPr>
                <w:color w:val="000000"/>
                <w:sz w:val="16"/>
                <w:szCs w:val="18"/>
              </w:rPr>
              <w:t xml:space="preserve">Осуществление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государ-ственных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щих право на государственную поддержку за счет средств республиканского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бюд-жета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Чувашской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Рес-публики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</w:t>
            </w:r>
            <w:proofErr w:type="gramEnd"/>
            <w:r w:rsidRPr="00E73A22">
              <w:rPr>
                <w:color w:val="000000"/>
                <w:sz w:val="16"/>
                <w:szCs w:val="18"/>
              </w:rPr>
              <w:t xml:space="preserve"> предоставлению </w:t>
            </w:r>
            <w:proofErr w:type="spellStart"/>
            <w:proofErr w:type="gramStart"/>
            <w:r w:rsidRPr="00E73A22">
              <w:rPr>
                <w:color w:val="000000"/>
                <w:sz w:val="16"/>
                <w:szCs w:val="18"/>
              </w:rPr>
              <w:t>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</w:t>
            </w:r>
            <w:proofErr w:type="spellEnd"/>
            <w:proofErr w:type="gramEnd"/>
            <w:r w:rsidRPr="00E73A22">
              <w:rPr>
                <w:color w:val="000000"/>
                <w:sz w:val="16"/>
                <w:szCs w:val="18"/>
              </w:rPr>
              <w:t xml:space="preserve"> районами субвенций бюджетам поселений для 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 xml:space="preserve">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</w:t>
            </w:r>
            <w:proofErr w:type="spellStart"/>
            <w:r w:rsidRPr="00E73A22">
              <w:rPr>
                <w:color w:val="000000"/>
                <w:sz w:val="16"/>
                <w:szCs w:val="18"/>
              </w:rPr>
              <w:t>приобре-тение</w:t>
            </w:r>
            <w:proofErr w:type="spellEnd"/>
            <w:r w:rsidRPr="00E73A22">
              <w:rPr>
                <w:color w:val="000000"/>
                <w:sz w:val="16"/>
                <w:szCs w:val="18"/>
              </w:rPr>
              <w:t>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  <w:t xml:space="preserve">риторий </w:t>
            </w:r>
          </w:p>
        </w:tc>
        <w:tc>
          <w:tcPr>
            <w:tcW w:w="816" w:type="dxa"/>
            <w:gridSpan w:val="3"/>
          </w:tcPr>
          <w:p w:rsidR="0028116E" w:rsidRPr="00393873" w:rsidRDefault="0028116E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Кудеихинского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28116E" w:rsidRPr="00393873" w:rsidRDefault="0028116E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shd w:val="clear" w:color="000000" w:fill="FFFFFF"/>
          </w:tcPr>
          <w:p w:rsidR="0028116E" w:rsidRPr="00393873" w:rsidRDefault="0028116E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6" w:type="dxa"/>
            <w:gridSpan w:val="6"/>
            <w:shd w:val="clear" w:color="000000" w:fill="FFFFFF"/>
          </w:tcPr>
          <w:p w:rsidR="0028116E" w:rsidRPr="00393873" w:rsidRDefault="0028116E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000000" w:fill="FFFFFF"/>
          </w:tcPr>
          <w:p w:rsidR="0028116E" w:rsidRPr="00393873" w:rsidRDefault="0028116E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387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28116E" w:rsidRPr="00393873" w:rsidRDefault="0028116E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766" w:type="dxa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  <w:tc>
          <w:tcPr>
            <w:tcW w:w="800" w:type="dxa"/>
            <w:gridSpan w:val="2"/>
            <w:shd w:val="clear" w:color="000000" w:fill="FFFFFF"/>
          </w:tcPr>
          <w:p w:rsidR="0028116E" w:rsidRPr="009A34F0" w:rsidRDefault="0028116E" w:rsidP="00FF1FB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520,0</w:t>
            </w:r>
          </w:p>
        </w:tc>
      </w:tr>
    </w:tbl>
    <w:p w:rsidR="00F8587D" w:rsidRDefault="00F8587D" w:rsidP="00737AB8">
      <w:pPr>
        <w:rPr>
          <w:color w:val="FF0000"/>
          <w:sz w:val="24"/>
          <w:szCs w:val="24"/>
        </w:rPr>
      </w:pPr>
    </w:p>
    <w:p w:rsidR="0045407F" w:rsidRDefault="0045407F">
      <w:pPr>
        <w:rPr>
          <w:color w:val="FF0000"/>
          <w:sz w:val="24"/>
          <w:szCs w:val="24"/>
        </w:rPr>
      </w:pPr>
    </w:p>
    <w:sectPr w:rsidR="0045407F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29" w:rsidRDefault="00D67829" w:rsidP="00981488">
      <w:r>
        <w:separator/>
      </w:r>
    </w:p>
  </w:endnote>
  <w:endnote w:type="continuationSeparator" w:id="0">
    <w:p w:rsidR="00D67829" w:rsidRDefault="00D67829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29" w:rsidRDefault="00D67829" w:rsidP="00981488">
      <w:r>
        <w:separator/>
      </w:r>
    </w:p>
  </w:footnote>
  <w:footnote w:type="continuationSeparator" w:id="0">
    <w:p w:rsidR="00D67829" w:rsidRDefault="00D67829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24BB"/>
    <w:rsid w:val="00046160"/>
    <w:rsid w:val="0004784F"/>
    <w:rsid w:val="00075334"/>
    <w:rsid w:val="00077AFC"/>
    <w:rsid w:val="0008767D"/>
    <w:rsid w:val="00087888"/>
    <w:rsid w:val="000A3F57"/>
    <w:rsid w:val="000A7B14"/>
    <w:rsid w:val="000B1C2F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1445B"/>
    <w:rsid w:val="00123C1F"/>
    <w:rsid w:val="00130F07"/>
    <w:rsid w:val="0013396B"/>
    <w:rsid w:val="00135DDD"/>
    <w:rsid w:val="0015066C"/>
    <w:rsid w:val="0015128C"/>
    <w:rsid w:val="00165CF5"/>
    <w:rsid w:val="00166962"/>
    <w:rsid w:val="001760F9"/>
    <w:rsid w:val="0018158E"/>
    <w:rsid w:val="00185CBC"/>
    <w:rsid w:val="001B3001"/>
    <w:rsid w:val="001B59AC"/>
    <w:rsid w:val="001D4044"/>
    <w:rsid w:val="001D4B67"/>
    <w:rsid w:val="001E16D1"/>
    <w:rsid w:val="001F35A1"/>
    <w:rsid w:val="00201229"/>
    <w:rsid w:val="00202389"/>
    <w:rsid w:val="00207693"/>
    <w:rsid w:val="00233B75"/>
    <w:rsid w:val="002407DB"/>
    <w:rsid w:val="00263599"/>
    <w:rsid w:val="00263D4A"/>
    <w:rsid w:val="0028116E"/>
    <w:rsid w:val="002834B6"/>
    <w:rsid w:val="0029378E"/>
    <w:rsid w:val="002A7039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4ECD"/>
    <w:rsid w:val="00355BE6"/>
    <w:rsid w:val="003C6D96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3726"/>
    <w:rsid w:val="00486859"/>
    <w:rsid w:val="00495C63"/>
    <w:rsid w:val="004A1DDE"/>
    <w:rsid w:val="004B25E0"/>
    <w:rsid w:val="004C638A"/>
    <w:rsid w:val="004C7316"/>
    <w:rsid w:val="004D0415"/>
    <w:rsid w:val="004D08BB"/>
    <w:rsid w:val="004E4200"/>
    <w:rsid w:val="004F292D"/>
    <w:rsid w:val="004F732B"/>
    <w:rsid w:val="00505D93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F7483"/>
    <w:rsid w:val="00603385"/>
    <w:rsid w:val="006042E1"/>
    <w:rsid w:val="0061309F"/>
    <w:rsid w:val="006263DE"/>
    <w:rsid w:val="00631122"/>
    <w:rsid w:val="00632732"/>
    <w:rsid w:val="0064133B"/>
    <w:rsid w:val="006508AC"/>
    <w:rsid w:val="00651BA7"/>
    <w:rsid w:val="0065432B"/>
    <w:rsid w:val="00657428"/>
    <w:rsid w:val="00666129"/>
    <w:rsid w:val="00666CA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214B"/>
    <w:rsid w:val="006E3170"/>
    <w:rsid w:val="006E5C57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61DE2"/>
    <w:rsid w:val="00885F14"/>
    <w:rsid w:val="008A598F"/>
    <w:rsid w:val="008B749F"/>
    <w:rsid w:val="008D5F3C"/>
    <w:rsid w:val="008F59AC"/>
    <w:rsid w:val="008F70D1"/>
    <w:rsid w:val="00901B8F"/>
    <w:rsid w:val="00913594"/>
    <w:rsid w:val="00913F6F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614B0"/>
    <w:rsid w:val="00A638AA"/>
    <w:rsid w:val="00A64EFC"/>
    <w:rsid w:val="00A659BE"/>
    <w:rsid w:val="00A8427F"/>
    <w:rsid w:val="00A90B01"/>
    <w:rsid w:val="00AA20CC"/>
    <w:rsid w:val="00AA70C7"/>
    <w:rsid w:val="00AB0C39"/>
    <w:rsid w:val="00AB5E62"/>
    <w:rsid w:val="00AC3D80"/>
    <w:rsid w:val="00AD2F98"/>
    <w:rsid w:val="00AF7C1D"/>
    <w:rsid w:val="00B03954"/>
    <w:rsid w:val="00B14035"/>
    <w:rsid w:val="00B249BF"/>
    <w:rsid w:val="00B305D8"/>
    <w:rsid w:val="00B45ADB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40E44"/>
    <w:rsid w:val="00C45637"/>
    <w:rsid w:val="00C47A04"/>
    <w:rsid w:val="00C54EC5"/>
    <w:rsid w:val="00C70BC8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54B6"/>
    <w:rsid w:val="00D26361"/>
    <w:rsid w:val="00D37AD0"/>
    <w:rsid w:val="00D509FC"/>
    <w:rsid w:val="00D6524F"/>
    <w:rsid w:val="00D6554D"/>
    <w:rsid w:val="00D67829"/>
    <w:rsid w:val="00D744C5"/>
    <w:rsid w:val="00D81418"/>
    <w:rsid w:val="00D85A0C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F154E5"/>
    <w:rsid w:val="00F35BAB"/>
    <w:rsid w:val="00F4796A"/>
    <w:rsid w:val="00F6271F"/>
    <w:rsid w:val="00F66989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4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7577-9A07-46F6-8839-8D6E3680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2020-02-07T07:40:00Z</cp:lastPrinted>
  <dcterms:created xsi:type="dcterms:W3CDTF">2020-02-07T07:41:00Z</dcterms:created>
  <dcterms:modified xsi:type="dcterms:W3CDTF">2020-02-07T07:41:00Z</dcterms:modified>
</cp:coreProperties>
</file>