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28"/>
        <w:gridCol w:w="1326"/>
        <w:gridCol w:w="4147"/>
      </w:tblGrid>
      <w:tr w:rsidR="009C471E" w:rsidTr="00D028B4">
        <w:trPr>
          <w:cantSplit/>
          <w:trHeight w:val="420"/>
        </w:trPr>
        <w:tc>
          <w:tcPr>
            <w:tcW w:w="4128" w:type="dxa"/>
          </w:tcPr>
          <w:p w:rsidR="009C471E" w:rsidRDefault="009C471E" w:rsidP="00D028B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9C471E" w:rsidRDefault="009C471E" w:rsidP="00D028B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ВАРНАР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296" w:type="dxa"/>
            <w:vMerge w:val="restart"/>
          </w:tcPr>
          <w:p w:rsidR="009C471E" w:rsidRPr="006D0466" w:rsidRDefault="009C471E" w:rsidP="00D028B4">
            <w:pPr>
              <w:pStyle w:val="a5"/>
              <w:rPr>
                <w:rFonts w:ascii="Arial Cyr Chuv" w:hAnsi="Arial Cyr Chuv"/>
              </w:rPr>
            </w:pPr>
            <w:r>
              <w:rPr>
                <w:noProof/>
              </w:rPr>
              <w:drawing>
                <wp:inline distT="0" distB="0" distL="0" distR="0">
                  <wp:extent cx="68580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471E" w:rsidRDefault="009C471E" w:rsidP="00D028B4">
            <w:pPr>
              <w:jc w:val="center"/>
              <w:rPr>
                <w:sz w:val="26"/>
              </w:rPr>
            </w:pPr>
          </w:p>
        </w:tc>
        <w:tc>
          <w:tcPr>
            <w:tcW w:w="4147" w:type="dxa"/>
          </w:tcPr>
          <w:p w:rsidR="009C471E" w:rsidRDefault="009C471E" w:rsidP="00D028B4">
            <w:pPr>
              <w:pStyle w:val="a3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</w:rPr>
              <w:t>ВУРНАРС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КИЙ РАЙОН  </w:t>
            </w:r>
          </w:p>
        </w:tc>
      </w:tr>
      <w:tr w:rsidR="009C471E" w:rsidTr="00D028B4">
        <w:trPr>
          <w:cantSplit/>
          <w:trHeight w:val="1915"/>
        </w:trPr>
        <w:tc>
          <w:tcPr>
            <w:tcW w:w="4128" w:type="dxa"/>
          </w:tcPr>
          <w:p w:rsidR="009C471E" w:rsidRDefault="009C471E" w:rsidP="00D028B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КЕСЕН КИПЕК</w:t>
            </w:r>
          </w:p>
          <w:p w:rsidR="009C471E" w:rsidRDefault="009C471E" w:rsidP="00D028B4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ЯЛ ПОСЕЛЕНИЙЕН</w:t>
            </w:r>
          </w:p>
          <w:p w:rsidR="009C471E" w:rsidRDefault="009C471E" w:rsidP="00D028B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АДМИНИСТРАЦИЕ </w:t>
            </w:r>
          </w:p>
          <w:p w:rsidR="009C471E" w:rsidRDefault="009C471E" w:rsidP="00D028B4">
            <w:pPr>
              <w:spacing w:line="192" w:lineRule="auto"/>
            </w:pPr>
          </w:p>
          <w:p w:rsidR="009C471E" w:rsidRDefault="009C471E" w:rsidP="00D028B4">
            <w:pPr>
              <w:pStyle w:val="a3"/>
              <w:tabs>
                <w:tab w:val="left" w:pos="4285"/>
              </w:tabs>
              <w:spacing w:line="192" w:lineRule="auto"/>
              <w:jc w:val="center"/>
            </w:pPr>
            <w:r w:rsidRPr="00987994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ЙЫШАНУ</w:t>
            </w:r>
          </w:p>
          <w:p w:rsidR="009C471E" w:rsidRDefault="009C471E" w:rsidP="00D028B4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</w:t>
            </w:r>
            <w:r w:rsidR="00C5403E">
              <w:rPr>
                <w:rFonts w:ascii="Times New Roman" w:hAnsi="Times New Roman" w:cs="Times New Roman"/>
                <w:noProof/>
                <w:color w:val="000000"/>
                <w:sz w:val="26"/>
              </w:rPr>
              <w:t>11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» </w:t>
            </w:r>
            <w:r w:rsidR="00755535">
              <w:rPr>
                <w:rFonts w:ascii="Times New Roman" w:hAnsi="Times New Roman" w:cs="Times New Roman"/>
                <w:noProof/>
                <w:color w:val="000000"/>
                <w:sz w:val="26"/>
              </w:rPr>
              <w:t>ҫурла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  <w:r w:rsidR="00F539DA">
              <w:rPr>
                <w:rFonts w:ascii="Times New Roman" w:hAnsi="Times New Roman" w:cs="Times New Roman"/>
                <w:noProof/>
                <w:color w:val="000000"/>
                <w:sz w:val="26"/>
              </w:rPr>
              <w:t>20</w:t>
            </w:r>
            <w:r w:rsidR="00AF04E2">
              <w:rPr>
                <w:rFonts w:ascii="Times New Roman" w:hAnsi="Times New Roman" w:cs="Times New Roman"/>
                <w:noProof/>
                <w:color w:val="000000"/>
                <w:sz w:val="26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г.    №</w:t>
            </w:r>
            <w:r w:rsidR="00E873CA">
              <w:rPr>
                <w:rFonts w:ascii="Times New Roman" w:hAnsi="Times New Roman" w:cs="Times New Roman"/>
                <w:noProof/>
                <w:color w:val="000000"/>
                <w:sz w:val="26"/>
              </w:rPr>
              <w:t>40</w:t>
            </w:r>
          </w:p>
          <w:p w:rsidR="009C471E" w:rsidRDefault="009C471E" w:rsidP="00D028B4">
            <w:pPr>
              <w:rPr>
                <w:noProof/>
                <w:color w:val="000000"/>
                <w:sz w:val="26"/>
              </w:rPr>
            </w:pPr>
            <w:r>
              <w:rPr>
                <w:noProof/>
                <w:color w:val="000000"/>
                <w:sz w:val="26"/>
              </w:rPr>
              <w:t xml:space="preserve">          КЕСЕН КИПЕКсали</w:t>
            </w:r>
          </w:p>
        </w:tc>
        <w:tc>
          <w:tcPr>
            <w:tcW w:w="0" w:type="auto"/>
            <w:vMerge/>
            <w:vAlign w:val="center"/>
          </w:tcPr>
          <w:p w:rsidR="009C471E" w:rsidRDefault="009C471E" w:rsidP="00D028B4">
            <w:pPr>
              <w:rPr>
                <w:sz w:val="26"/>
              </w:rPr>
            </w:pPr>
          </w:p>
        </w:tc>
        <w:tc>
          <w:tcPr>
            <w:tcW w:w="4147" w:type="dxa"/>
          </w:tcPr>
          <w:p w:rsidR="009C471E" w:rsidRDefault="009C471E" w:rsidP="00D028B4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9C471E" w:rsidRDefault="009C471E" w:rsidP="00D028B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МАЛОЯУШСКОГО СЕЛЬСКОГО</w:t>
            </w:r>
          </w:p>
          <w:p w:rsidR="009C471E" w:rsidRDefault="009C471E" w:rsidP="00D028B4">
            <w:pPr>
              <w:pStyle w:val="a3"/>
              <w:spacing w:line="192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9C471E" w:rsidRDefault="009C471E" w:rsidP="00D028B4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9C471E" w:rsidRDefault="009C471E" w:rsidP="00D028B4">
            <w:pPr>
              <w:pStyle w:val="a3"/>
              <w:spacing w:line="192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9C471E" w:rsidRPr="005A331B" w:rsidRDefault="009C471E" w:rsidP="00D028B4">
            <w:pPr>
              <w:pStyle w:val="a3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«</w:t>
            </w:r>
            <w:r w:rsidR="00C5403E">
              <w:rPr>
                <w:rFonts w:ascii="Times New Roman" w:hAnsi="Times New Roman" w:cs="Times New Roman"/>
                <w:noProof/>
                <w:sz w:val="26"/>
              </w:rPr>
              <w:t>11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» </w:t>
            </w:r>
            <w:r w:rsidR="00755535">
              <w:rPr>
                <w:rFonts w:ascii="Times New Roman" w:hAnsi="Times New Roman" w:cs="Times New Roman"/>
                <w:noProof/>
                <w:sz w:val="26"/>
              </w:rPr>
              <w:t>августа</w:t>
            </w:r>
            <w:r w:rsidR="005904D9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 w:rsidR="00F539DA">
              <w:rPr>
                <w:rFonts w:ascii="Times New Roman" w:hAnsi="Times New Roman" w:cs="Times New Roman"/>
                <w:noProof/>
                <w:sz w:val="26"/>
              </w:rPr>
              <w:t>20</w:t>
            </w:r>
            <w:r w:rsidR="00AF04E2">
              <w:rPr>
                <w:rFonts w:ascii="Times New Roman" w:hAnsi="Times New Roman" w:cs="Times New Roman"/>
                <w:noProof/>
                <w:sz w:val="26"/>
              </w:rPr>
              <w:t>20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г.   № </w:t>
            </w:r>
            <w:r w:rsidR="00E873CA">
              <w:rPr>
                <w:rFonts w:ascii="Times New Roman" w:hAnsi="Times New Roman" w:cs="Times New Roman"/>
                <w:noProof/>
                <w:sz w:val="26"/>
              </w:rPr>
              <w:t>40</w:t>
            </w:r>
          </w:p>
          <w:p w:rsidR="009C471E" w:rsidRDefault="009C471E" w:rsidP="00D028B4">
            <w:pPr>
              <w:jc w:val="center"/>
              <w:rPr>
                <w:noProof/>
                <w:sz w:val="26"/>
              </w:rPr>
            </w:pPr>
            <w:r>
              <w:rPr>
                <w:noProof/>
                <w:color w:val="000000"/>
                <w:sz w:val="26"/>
              </w:rPr>
              <w:t>с. МАЛЫЕ ЯУШИ</w:t>
            </w:r>
          </w:p>
        </w:tc>
      </w:tr>
    </w:tbl>
    <w:p w:rsidR="00743290" w:rsidRDefault="00743290" w:rsidP="00743290"/>
    <w:p w:rsidR="00E873CA" w:rsidRPr="00E873CA" w:rsidRDefault="00E873CA" w:rsidP="00E873CA">
      <w:pPr>
        <w:ind w:right="4133"/>
        <w:jc w:val="both"/>
        <w:rPr>
          <w:b/>
        </w:rPr>
      </w:pPr>
    </w:p>
    <w:p w:rsidR="00E873CA" w:rsidRPr="00E873CA" w:rsidRDefault="00E873CA" w:rsidP="00E873CA">
      <w:pPr>
        <w:ind w:right="4133"/>
        <w:jc w:val="both"/>
        <w:rPr>
          <w:b/>
        </w:rPr>
      </w:pPr>
    </w:p>
    <w:p w:rsidR="00E873CA" w:rsidRPr="00E873CA" w:rsidRDefault="00E873CA" w:rsidP="00653700">
      <w:pPr>
        <w:ind w:firstLine="709"/>
        <w:jc w:val="both"/>
      </w:pPr>
      <w:r w:rsidRPr="00E873CA"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Градостроительным кодексом Российской Федерации, на основании Устава Малояушского сельского поселения</w:t>
      </w:r>
      <w:r w:rsidR="00653700">
        <w:t xml:space="preserve"> Вурнарского района Чувашской Республики, администрация Малояушского сельского поселения Вурнарского района Чувашской</w:t>
      </w:r>
      <w:r w:rsidR="00653700">
        <w:tab/>
        <w:t xml:space="preserve"> Республики </w:t>
      </w:r>
      <w:r w:rsidRPr="00E873CA">
        <w:rPr>
          <w:lang w:eastAsia="zh-CN"/>
        </w:rPr>
        <w:t>ПОСТАНОВЛЯЕТ:</w:t>
      </w:r>
    </w:p>
    <w:p w:rsidR="00E873CA" w:rsidRPr="00E873CA" w:rsidRDefault="00E873CA" w:rsidP="00E873CA">
      <w:pPr>
        <w:ind w:firstLine="708"/>
        <w:jc w:val="both"/>
      </w:pPr>
      <w:r w:rsidRPr="00E873CA">
        <w:t>1. Утвердить административный регламент предоставления муниципальной услуги «</w:t>
      </w:r>
      <w:r w:rsidRPr="00E873CA">
        <w:rPr>
          <w:rStyle w:val="af1"/>
          <w:b w:val="0"/>
          <w:shd w:val="clear" w:color="auto" w:fill="FFFFFF"/>
        </w:rPr>
        <w:t xml:space="preserve"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Малояушского сельского поселения </w:t>
      </w:r>
      <w:r w:rsidRPr="00E873CA">
        <w:rPr>
          <w:rStyle w:val="af2"/>
          <w:b w:val="0"/>
          <w:color w:val="auto"/>
          <w:sz w:val="24"/>
          <w:szCs w:val="24"/>
        </w:rPr>
        <w:t>Вурнарского</w:t>
      </w:r>
      <w:r w:rsidRPr="00E873CA">
        <w:rPr>
          <w:rStyle w:val="af1"/>
          <w:b w:val="0"/>
          <w:shd w:val="clear" w:color="auto" w:fill="FFFFFF"/>
        </w:rPr>
        <w:t xml:space="preserve"> района Чувашской Республики</w:t>
      </w:r>
      <w:r w:rsidRPr="00E873CA">
        <w:t xml:space="preserve">» согласно приложения к настоящему постановлению.  </w:t>
      </w:r>
    </w:p>
    <w:p w:rsidR="00E873CA" w:rsidRPr="00E873CA" w:rsidRDefault="00653700" w:rsidP="00E873CA">
      <w:pPr>
        <w:pStyle w:val="ConsPlusTitle"/>
        <w:widowControl/>
        <w:ind w:firstLine="540"/>
        <w:jc w:val="both"/>
        <w:rPr>
          <w:rStyle w:val="af2"/>
          <w:color w:val="auto"/>
          <w:sz w:val="24"/>
          <w:szCs w:val="24"/>
        </w:rPr>
      </w:pPr>
      <w:r>
        <w:rPr>
          <w:rStyle w:val="af2"/>
          <w:color w:val="auto"/>
          <w:sz w:val="24"/>
          <w:szCs w:val="24"/>
        </w:rPr>
        <w:t>2</w:t>
      </w:r>
      <w:r w:rsidR="00E873CA" w:rsidRPr="00E873CA">
        <w:rPr>
          <w:rStyle w:val="af2"/>
          <w:color w:val="auto"/>
          <w:sz w:val="24"/>
          <w:szCs w:val="24"/>
        </w:rPr>
        <w:t xml:space="preserve">. </w:t>
      </w:r>
      <w:r w:rsidR="00E873CA" w:rsidRPr="00E873CA">
        <w:rPr>
          <w:b w:val="0"/>
        </w:rPr>
        <w:t>Настоящее постановление вступает в силу после его</w:t>
      </w:r>
      <w:r w:rsidR="00E873CA" w:rsidRPr="00E873CA">
        <w:t xml:space="preserve"> </w:t>
      </w:r>
      <w:hyperlink r:id="rId6" w:history="1">
        <w:r w:rsidR="00E873CA" w:rsidRPr="00E873CA">
          <w:rPr>
            <w:rStyle w:val="af2"/>
            <w:color w:val="auto"/>
            <w:sz w:val="24"/>
            <w:szCs w:val="24"/>
          </w:rPr>
          <w:t>официального опубликования</w:t>
        </w:r>
      </w:hyperlink>
      <w:r w:rsidR="00E873CA" w:rsidRPr="00E873CA">
        <w:rPr>
          <w:rStyle w:val="af2"/>
          <w:color w:val="auto"/>
          <w:sz w:val="24"/>
          <w:szCs w:val="24"/>
        </w:rPr>
        <w:t xml:space="preserve"> и подлежит размещению на официальном сайте администрации Малояушского сельского поселения Вурнарского района</w:t>
      </w:r>
      <w:r>
        <w:rPr>
          <w:rStyle w:val="af2"/>
          <w:color w:val="auto"/>
          <w:sz w:val="24"/>
          <w:szCs w:val="24"/>
        </w:rPr>
        <w:t xml:space="preserve"> Чувашской Республики</w:t>
      </w:r>
      <w:r w:rsidR="00E873CA" w:rsidRPr="00E873CA">
        <w:rPr>
          <w:rStyle w:val="af2"/>
          <w:color w:val="auto"/>
          <w:sz w:val="24"/>
          <w:szCs w:val="24"/>
        </w:rPr>
        <w:t>.</w:t>
      </w:r>
    </w:p>
    <w:p w:rsidR="00E873CA" w:rsidRPr="00E873CA" w:rsidRDefault="00E873CA" w:rsidP="00E873CA">
      <w:pPr>
        <w:pStyle w:val="ConsPlusTitle"/>
        <w:widowControl/>
        <w:ind w:firstLine="540"/>
        <w:jc w:val="both"/>
        <w:rPr>
          <w:rStyle w:val="af2"/>
          <w:color w:val="auto"/>
          <w:sz w:val="24"/>
          <w:szCs w:val="24"/>
        </w:rPr>
      </w:pPr>
    </w:p>
    <w:p w:rsidR="00E873CA" w:rsidRPr="00E873CA" w:rsidRDefault="00E873CA" w:rsidP="00E873CA">
      <w:pPr>
        <w:pStyle w:val="ConsPlusTitle"/>
        <w:widowControl/>
        <w:ind w:firstLine="540"/>
        <w:jc w:val="both"/>
        <w:rPr>
          <w:rStyle w:val="af2"/>
          <w:color w:val="auto"/>
          <w:sz w:val="24"/>
          <w:szCs w:val="24"/>
        </w:rPr>
      </w:pPr>
    </w:p>
    <w:p w:rsidR="00E873CA" w:rsidRPr="00E873CA" w:rsidRDefault="00E873CA" w:rsidP="00E873CA">
      <w:pPr>
        <w:pStyle w:val="ConsPlusTitle"/>
        <w:widowControl/>
        <w:ind w:firstLine="540"/>
        <w:jc w:val="both"/>
        <w:rPr>
          <w:rStyle w:val="af2"/>
          <w:color w:val="auto"/>
          <w:sz w:val="24"/>
          <w:szCs w:val="24"/>
        </w:rPr>
      </w:pPr>
    </w:p>
    <w:p w:rsidR="00E873CA" w:rsidRPr="00E873CA" w:rsidRDefault="00E873CA" w:rsidP="00E873CA">
      <w:pPr>
        <w:pStyle w:val="ConsPlusTitle"/>
        <w:widowControl/>
        <w:ind w:firstLine="540"/>
        <w:jc w:val="both"/>
        <w:rPr>
          <w:rStyle w:val="af2"/>
          <w:color w:val="auto"/>
          <w:sz w:val="24"/>
          <w:szCs w:val="24"/>
        </w:rPr>
      </w:pPr>
    </w:p>
    <w:p w:rsidR="00E873CA" w:rsidRDefault="00E873CA" w:rsidP="00E873CA">
      <w:r>
        <w:t xml:space="preserve"> </w:t>
      </w:r>
      <w:r w:rsidRPr="00E873CA">
        <w:t xml:space="preserve"> Глава Малояушского сельского поселения </w:t>
      </w:r>
    </w:p>
    <w:p w:rsidR="00E873CA" w:rsidRPr="00E873CA" w:rsidRDefault="00E873CA" w:rsidP="00E873CA">
      <w:r>
        <w:t>Вурнарского района Чувашской Республики</w:t>
      </w:r>
      <w:r w:rsidRPr="00E873CA">
        <w:t xml:space="preserve">                         </w:t>
      </w:r>
      <w:r>
        <w:t xml:space="preserve">                   </w:t>
      </w:r>
      <w:r w:rsidRPr="00E873CA">
        <w:t xml:space="preserve">  </w:t>
      </w:r>
      <w:r>
        <w:t>С.К.Волков</w:t>
      </w:r>
    </w:p>
    <w:p w:rsidR="00E873CA" w:rsidRPr="00E873CA" w:rsidRDefault="00E873CA" w:rsidP="00E873CA">
      <w:pPr>
        <w:spacing w:before="100" w:beforeAutospacing="1" w:after="100" w:afterAutospacing="1"/>
        <w:jc w:val="both"/>
      </w:pPr>
    </w:p>
    <w:p w:rsidR="00E873CA" w:rsidRDefault="00E873CA" w:rsidP="00E873CA">
      <w:pPr>
        <w:jc w:val="both"/>
      </w:pPr>
    </w:p>
    <w:p w:rsidR="00E873CA" w:rsidRDefault="00E873CA" w:rsidP="00E873CA">
      <w:pPr>
        <w:jc w:val="both"/>
      </w:pPr>
    </w:p>
    <w:p w:rsidR="00E873CA" w:rsidRDefault="00E873CA" w:rsidP="00E873CA">
      <w:pPr>
        <w:jc w:val="both"/>
      </w:pPr>
    </w:p>
    <w:p w:rsidR="00653700" w:rsidRDefault="00653700" w:rsidP="00E873CA">
      <w:pPr>
        <w:jc w:val="both"/>
      </w:pPr>
    </w:p>
    <w:p w:rsidR="00653700" w:rsidRPr="00E873CA" w:rsidRDefault="00653700" w:rsidP="00E873CA">
      <w:pPr>
        <w:jc w:val="both"/>
      </w:pPr>
    </w:p>
    <w:p w:rsidR="00E873CA" w:rsidRPr="00E873CA" w:rsidRDefault="00E873CA" w:rsidP="00E873CA">
      <w:pPr>
        <w:jc w:val="both"/>
      </w:pPr>
    </w:p>
    <w:p w:rsidR="00E873CA" w:rsidRPr="00E873CA" w:rsidRDefault="00E873CA" w:rsidP="00E873CA">
      <w:pPr>
        <w:pStyle w:val="ac"/>
        <w:jc w:val="right"/>
      </w:pPr>
      <w:r w:rsidRPr="00E873CA">
        <w:t>Приложение</w:t>
      </w:r>
    </w:p>
    <w:p w:rsidR="00E873CA" w:rsidRPr="00E873CA" w:rsidRDefault="00E873CA" w:rsidP="00E873CA">
      <w:pPr>
        <w:pStyle w:val="ac"/>
        <w:jc w:val="right"/>
      </w:pPr>
      <w:r w:rsidRPr="00E873CA">
        <w:t>к постановлению администрации</w:t>
      </w:r>
    </w:p>
    <w:p w:rsidR="00E873CA" w:rsidRPr="00E873CA" w:rsidRDefault="00E873CA" w:rsidP="00E873CA">
      <w:pPr>
        <w:pStyle w:val="ac"/>
        <w:jc w:val="right"/>
      </w:pPr>
      <w:r w:rsidRPr="00E873CA">
        <w:t xml:space="preserve">Малояушского сельского поселения </w:t>
      </w:r>
    </w:p>
    <w:p w:rsidR="00E873CA" w:rsidRDefault="00E873CA" w:rsidP="00E873CA">
      <w:pPr>
        <w:pStyle w:val="ac"/>
        <w:jc w:val="right"/>
      </w:pPr>
      <w:r w:rsidRPr="00E873CA">
        <w:rPr>
          <w:rStyle w:val="af2"/>
          <w:b w:val="0"/>
          <w:color w:val="auto"/>
          <w:sz w:val="24"/>
          <w:szCs w:val="24"/>
        </w:rPr>
        <w:t>Вурнарского</w:t>
      </w:r>
      <w:r w:rsidRPr="00E873CA">
        <w:rPr>
          <w:rStyle w:val="af1"/>
          <w:b w:val="0"/>
          <w:shd w:val="clear" w:color="auto" w:fill="FFFFFF"/>
        </w:rPr>
        <w:t xml:space="preserve"> </w:t>
      </w:r>
      <w:r w:rsidRPr="00E873CA">
        <w:t>района</w:t>
      </w:r>
      <w:r>
        <w:t xml:space="preserve"> Чувашской </w:t>
      </w:r>
    </w:p>
    <w:p w:rsidR="00E873CA" w:rsidRPr="00E873CA" w:rsidRDefault="00E873CA" w:rsidP="00E873CA">
      <w:pPr>
        <w:pStyle w:val="ac"/>
        <w:jc w:val="right"/>
      </w:pPr>
      <w:r>
        <w:t>Республики о</w:t>
      </w:r>
      <w:r w:rsidRPr="00E873CA">
        <w:t xml:space="preserve">т 04.08.2020 № </w:t>
      </w:r>
      <w:r>
        <w:t>40</w:t>
      </w:r>
    </w:p>
    <w:p w:rsidR="00E873CA" w:rsidRPr="00E873CA" w:rsidRDefault="00E873CA" w:rsidP="00E873CA">
      <w:pPr>
        <w:widowControl w:val="0"/>
        <w:tabs>
          <w:tab w:val="left" w:pos="1418"/>
        </w:tabs>
        <w:jc w:val="both"/>
      </w:pPr>
    </w:p>
    <w:p w:rsidR="00E873CA" w:rsidRPr="00E873CA" w:rsidRDefault="00E873CA" w:rsidP="00E873CA">
      <w:pPr>
        <w:widowControl w:val="0"/>
        <w:tabs>
          <w:tab w:val="left" w:pos="1418"/>
        </w:tabs>
        <w:jc w:val="both"/>
      </w:pPr>
    </w:p>
    <w:p w:rsidR="00E873CA" w:rsidRPr="00E873CA" w:rsidRDefault="00E873CA" w:rsidP="00E873CA">
      <w:pPr>
        <w:widowControl w:val="0"/>
        <w:tabs>
          <w:tab w:val="left" w:pos="1418"/>
        </w:tabs>
        <w:jc w:val="both"/>
        <w:rPr>
          <w:b/>
        </w:rPr>
      </w:pPr>
    </w:p>
    <w:p w:rsidR="00E873CA" w:rsidRPr="00E873CA" w:rsidRDefault="00E873CA" w:rsidP="00E873CA">
      <w:pPr>
        <w:pStyle w:val="ac"/>
        <w:ind w:firstLine="567"/>
        <w:jc w:val="center"/>
        <w:rPr>
          <w:b/>
        </w:rPr>
      </w:pPr>
      <w:r w:rsidRPr="00E873CA">
        <w:rPr>
          <w:b/>
        </w:rPr>
        <w:t>АДМИНИСТРАТИВНЫЙ РЕГЛАМЕНТ</w:t>
      </w:r>
    </w:p>
    <w:p w:rsidR="00E873CA" w:rsidRPr="00E873CA" w:rsidRDefault="00E873CA" w:rsidP="00E873CA">
      <w:pPr>
        <w:pStyle w:val="ac"/>
        <w:ind w:firstLine="567"/>
        <w:jc w:val="both"/>
        <w:rPr>
          <w:b/>
        </w:rPr>
      </w:pPr>
      <w:r w:rsidRPr="00E873CA">
        <w:rPr>
          <w:b/>
        </w:rPr>
        <w:lastRenderedPageBreak/>
        <w:t>предоставления муниципальной услуги</w:t>
      </w:r>
      <w:r>
        <w:rPr>
          <w:b/>
        </w:rPr>
        <w:t xml:space="preserve"> </w:t>
      </w:r>
      <w:r w:rsidRPr="00E873CA">
        <w:rPr>
          <w:b/>
        </w:rPr>
        <w:t>«</w:t>
      </w:r>
      <w:r w:rsidRPr="00E873CA">
        <w:rPr>
          <w:rStyle w:val="af1"/>
          <w:shd w:val="clear" w:color="auto" w:fill="FFFFFF"/>
        </w:rPr>
        <w:t xml:space="preserve"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Малояушского сельского поселения </w:t>
      </w:r>
      <w:r w:rsidRPr="00E873CA">
        <w:rPr>
          <w:rStyle w:val="af2"/>
          <w:color w:val="auto"/>
          <w:sz w:val="24"/>
          <w:szCs w:val="24"/>
        </w:rPr>
        <w:t>Вурнарского</w:t>
      </w:r>
      <w:r w:rsidRPr="00E873CA">
        <w:rPr>
          <w:rStyle w:val="af1"/>
          <w:b w:val="0"/>
          <w:shd w:val="clear" w:color="auto" w:fill="FFFFFF"/>
        </w:rPr>
        <w:t xml:space="preserve"> </w:t>
      </w:r>
      <w:r w:rsidRPr="00E873CA">
        <w:rPr>
          <w:rStyle w:val="af1"/>
          <w:shd w:val="clear" w:color="auto" w:fill="FFFFFF"/>
        </w:rPr>
        <w:t>района Чувашской Республики</w:t>
      </w:r>
      <w:r w:rsidRPr="00E873CA">
        <w:rPr>
          <w:b/>
        </w:rPr>
        <w:t>»</w:t>
      </w:r>
    </w:p>
    <w:p w:rsidR="00E873CA" w:rsidRPr="00E873CA" w:rsidRDefault="00E873CA" w:rsidP="00E873CA">
      <w:pPr>
        <w:pStyle w:val="ac"/>
        <w:ind w:firstLine="567"/>
        <w:jc w:val="both"/>
      </w:pPr>
    </w:p>
    <w:p w:rsidR="00E873CA" w:rsidRPr="008D75B9" w:rsidRDefault="00E873CA" w:rsidP="00E873CA">
      <w:pPr>
        <w:pStyle w:val="ac"/>
        <w:ind w:firstLine="567"/>
        <w:jc w:val="center"/>
        <w:rPr>
          <w:b/>
        </w:rPr>
      </w:pPr>
      <w:r w:rsidRPr="008D75B9">
        <w:rPr>
          <w:b/>
        </w:rPr>
        <w:t>1. Общие положения</w:t>
      </w:r>
    </w:p>
    <w:p w:rsidR="00E873CA" w:rsidRPr="008D75B9" w:rsidRDefault="00E873CA" w:rsidP="00E873CA">
      <w:pPr>
        <w:pStyle w:val="ac"/>
        <w:ind w:firstLine="567"/>
        <w:jc w:val="both"/>
        <w:rPr>
          <w:b/>
        </w:rPr>
      </w:pPr>
    </w:p>
    <w:p w:rsidR="00E873CA" w:rsidRPr="008D75B9" w:rsidRDefault="00E873CA" w:rsidP="00E873CA">
      <w:pPr>
        <w:pStyle w:val="ac"/>
        <w:ind w:firstLine="567"/>
        <w:jc w:val="both"/>
        <w:rPr>
          <w:b/>
        </w:rPr>
      </w:pPr>
    </w:p>
    <w:p w:rsidR="00E873CA" w:rsidRPr="008D75B9" w:rsidRDefault="00E873CA" w:rsidP="00E873CA">
      <w:pPr>
        <w:pStyle w:val="ac"/>
        <w:ind w:firstLine="567"/>
        <w:jc w:val="center"/>
        <w:rPr>
          <w:b/>
        </w:rPr>
      </w:pPr>
      <w:r w:rsidRPr="008D75B9">
        <w:rPr>
          <w:b/>
        </w:rPr>
        <w:t>1.1. Предмет регулирования</w:t>
      </w:r>
    </w:p>
    <w:p w:rsidR="00E873CA" w:rsidRPr="00E873CA" w:rsidRDefault="00E873CA" w:rsidP="00E873CA">
      <w:pPr>
        <w:pStyle w:val="ac"/>
        <w:ind w:firstLine="567"/>
        <w:jc w:val="both"/>
      </w:pPr>
    </w:p>
    <w:p w:rsidR="00E873CA" w:rsidRPr="00E873CA" w:rsidRDefault="00E873CA" w:rsidP="00E873CA">
      <w:pPr>
        <w:pStyle w:val="ac"/>
        <w:ind w:firstLine="567"/>
        <w:jc w:val="both"/>
      </w:pPr>
      <w:r w:rsidRPr="00E873CA">
        <w:t xml:space="preserve">Административный регламент предоставления муниципальной услуги </w:t>
      </w:r>
      <w:bookmarkStart w:id="0" w:name="OLE_LINK4"/>
      <w:bookmarkStart w:id="1" w:name="OLE_LINK5"/>
      <w:r w:rsidRPr="00E873CA">
        <w:t>«</w:t>
      </w:r>
      <w:r w:rsidRPr="00E873CA">
        <w:rPr>
          <w:rStyle w:val="af1"/>
          <w:b w:val="0"/>
          <w:shd w:val="clear" w:color="auto" w:fill="FFFFFF"/>
        </w:rPr>
        <w:t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E873CA">
        <w:t>»</w:t>
      </w:r>
      <w:bookmarkEnd w:id="0"/>
      <w:bookmarkEnd w:id="1"/>
      <w:r w:rsidRPr="00E873CA">
        <w:t xml:space="preserve"> (далее - административный регламент; муниципальная услуга)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администрации Малояушского сельского поселения </w:t>
      </w:r>
      <w:r w:rsidRPr="00E873CA">
        <w:rPr>
          <w:rStyle w:val="af2"/>
          <w:b w:val="0"/>
          <w:color w:val="auto"/>
          <w:sz w:val="24"/>
          <w:szCs w:val="24"/>
        </w:rPr>
        <w:t>Вурнарского</w:t>
      </w:r>
      <w:r w:rsidRPr="00E873CA">
        <w:rPr>
          <w:rStyle w:val="af1"/>
          <w:b w:val="0"/>
          <w:shd w:val="clear" w:color="auto" w:fill="FFFFFF"/>
        </w:rPr>
        <w:t xml:space="preserve"> </w:t>
      </w:r>
      <w:r w:rsidRPr="00E873CA">
        <w:t>района Чувашской Республики при предоставлении муниципальной услуги.</w:t>
      </w:r>
    </w:p>
    <w:p w:rsidR="00E873CA" w:rsidRPr="00E873CA" w:rsidRDefault="00E873CA" w:rsidP="00E873CA">
      <w:pPr>
        <w:pStyle w:val="ac"/>
        <w:ind w:firstLine="567"/>
        <w:jc w:val="both"/>
        <w:rPr>
          <w:i/>
        </w:rPr>
      </w:pPr>
    </w:p>
    <w:p w:rsidR="00E873CA" w:rsidRPr="008D75B9" w:rsidRDefault="00E873CA" w:rsidP="00E873CA">
      <w:pPr>
        <w:pStyle w:val="ac"/>
        <w:ind w:firstLine="567"/>
        <w:jc w:val="center"/>
        <w:rPr>
          <w:b/>
        </w:rPr>
      </w:pPr>
      <w:r w:rsidRPr="008D75B9">
        <w:rPr>
          <w:b/>
        </w:rPr>
        <w:t>1.2. Круг заявителей</w:t>
      </w:r>
    </w:p>
    <w:p w:rsidR="00E873CA" w:rsidRPr="008D75B9" w:rsidRDefault="00E873CA" w:rsidP="00E873CA">
      <w:pPr>
        <w:pStyle w:val="ac"/>
        <w:ind w:firstLine="567"/>
        <w:jc w:val="both"/>
        <w:rPr>
          <w:b/>
        </w:rPr>
      </w:pPr>
    </w:p>
    <w:p w:rsidR="00E873CA" w:rsidRPr="00E873CA" w:rsidRDefault="00E873CA" w:rsidP="00E873CA">
      <w:pPr>
        <w:pStyle w:val="ac"/>
        <w:ind w:firstLine="567"/>
        <w:jc w:val="both"/>
      </w:pPr>
      <w:r w:rsidRPr="00E873CA">
        <w:t>Муниципальная услуга предоставляется юридическим или физическим лицам, осуществляющим на принадлежащем им земельном участке строительство, реконструкцию объекта индивидуального жилищного строительства или садового дома, в том числе представителям указанных лиц (далее- заявители; муниципальная услуга)</w:t>
      </w:r>
    </w:p>
    <w:p w:rsidR="00E873CA" w:rsidRPr="00E873CA" w:rsidRDefault="00E873CA" w:rsidP="00E873CA">
      <w:pPr>
        <w:pStyle w:val="ac"/>
        <w:ind w:firstLine="567"/>
        <w:jc w:val="both"/>
      </w:pPr>
    </w:p>
    <w:p w:rsidR="00E873CA" w:rsidRPr="00E873CA" w:rsidRDefault="00E873CA" w:rsidP="00E873CA">
      <w:pPr>
        <w:pStyle w:val="ac"/>
        <w:ind w:firstLine="567"/>
        <w:jc w:val="both"/>
      </w:pPr>
      <w:r w:rsidRPr="00E873CA">
        <w:t>1.3. Требования к информированию о порядке предоставления муниципальной услуги</w:t>
      </w:r>
    </w:p>
    <w:p w:rsidR="00E873CA" w:rsidRPr="00E873CA" w:rsidRDefault="00E873CA" w:rsidP="00E873CA">
      <w:pPr>
        <w:pStyle w:val="ac"/>
        <w:ind w:firstLine="567"/>
        <w:jc w:val="both"/>
        <w:rPr>
          <w:vertAlign w:val="superscript"/>
        </w:rPr>
      </w:pPr>
      <w:r w:rsidRPr="00E873CA">
        <w:t xml:space="preserve">1.3.1. Информация о местах нахождения и графике работы и способы получения информации о местах нахождения и графиках работы администрации Малояушского сельского поселения </w:t>
      </w:r>
      <w:r w:rsidRPr="00E873CA">
        <w:rPr>
          <w:rStyle w:val="af2"/>
          <w:b w:val="0"/>
          <w:color w:val="auto"/>
          <w:sz w:val="24"/>
          <w:szCs w:val="24"/>
        </w:rPr>
        <w:t>Вурнарского</w:t>
      </w:r>
      <w:r w:rsidRPr="00E873CA">
        <w:rPr>
          <w:rStyle w:val="af1"/>
          <w:b w:val="0"/>
          <w:shd w:val="clear" w:color="auto" w:fill="FFFFFF"/>
        </w:rPr>
        <w:t xml:space="preserve"> </w:t>
      </w:r>
      <w:r w:rsidRPr="00E873CA">
        <w:t>района Чувашской Республики</w:t>
      </w:r>
      <w:r w:rsidR="00AD55C9">
        <w:t xml:space="preserve">, </w:t>
      </w:r>
      <w:r w:rsidRPr="00E873CA">
        <w:t xml:space="preserve">а также многофункционального центра предоставления государственных и муниципальных услуг МАУ «МФЦ </w:t>
      </w:r>
      <w:r w:rsidRPr="00E873CA">
        <w:rPr>
          <w:rStyle w:val="af2"/>
          <w:b w:val="0"/>
          <w:color w:val="auto"/>
          <w:sz w:val="24"/>
          <w:szCs w:val="24"/>
        </w:rPr>
        <w:t>Вурнарского</w:t>
      </w:r>
      <w:r w:rsidRPr="00E873CA">
        <w:rPr>
          <w:rStyle w:val="af1"/>
          <w:b w:val="0"/>
          <w:shd w:val="clear" w:color="auto" w:fill="FFFFFF"/>
        </w:rPr>
        <w:t xml:space="preserve"> </w:t>
      </w:r>
      <w:r w:rsidRPr="00E873CA">
        <w:t>района» (далее - МФЦ)</w:t>
      </w:r>
    </w:p>
    <w:p w:rsidR="00E873CA" w:rsidRPr="00E873CA" w:rsidRDefault="00E873CA" w:rsidP="00E873CA">
      <w:pPr>
        <w:pStyle w:val="ac"/>
        <w:ind w:firstLine="567"/>
        <w:jc w:val="both"/>
      </w:pPr>
    </w:p>
    <w:p w:rsidR="00E873CA" w:rsidRPr="00E873CA" w:rsidRDefault="00E873CA" w:rsidP="00E873CA">
      <w:pPr>
        <w:pStyle w:val="ac"/>
        <w:ind w:firstLine="567"/>
        <w:jc w:val="both"/>
        <w:rPr>
          <w:vertAlign w:val="superscript"/>
        </w:rPr>
      </w:pPr>
      <w:r w:rsidRPr="00E873CA">
        <w:t xml:space="preserve">Место нахождения и график работы администрации Малояушского сельского поселения </w:t>
      </w:r>
      <w:r w:rsidRPr="00E873CA">
        <w:rPr>
          <w:rStyle w:val="af2"/>
          <w:b w:val="0"/>
          <w:color w:val="auto"/>
          <w:sz w:val="24"/>
          <w:szCs w:val="24"/>
        </w:rPr>
        <w:t>Вурнарского</w:t>
      </w:r>
      <w:r w:rsidRPr="00E873CA">
        <w:rPr>
          <w:rStyle w:val="af1"/>
          <w:b w:val="0"/>
          <w:shd w:val="clear" w:color="auto" w:fill="FFFFFF"/>
        </w:rPr>
        <w:t xml:space="preserve"> </w:t>
      </w:r>
      <w:r w:rsidRPr="00E873CA">
        <w:t>района Чувашской Республики: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 xml:space="preserve">Администрация Малояушского сельского поселения </w:t>
      </w:r>
      <w:r w:rsidRPr="00E873CA">
        <w:rPr>
          <w:rStyle w:val="af2"/>
          <w:b w:val="0"/>
          <w:color w:val="auto"/>
          <w:sz w:val="24"/>
          <w:szCs w:val="24"/>
        </w:rPr>
        <w:t>Вурнарского</w:t>
      </w:r>
      <w:r w:rsidRPr="00E873CA">
        <w:rPr>
          <w:rStyle w:val="af1"/>
          <w:b w:val="0"/>
          <w:shd w:val="clear" w:color="auto" w:fill="FFFFFF"/>
        </w:rPr>
        <w:t xml:space="preserve"> </w:t>
      </w:r>
      <w:r w:rsidRPr="00E873CA">
        <w:t>района Чувашской Республики   располагается по адресу: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 xml:space="preserve">Чувашская Республика-Чувашия, </w:t>
      </w:r>
      <w:r w:rsidRPr="00E873CA">
        <w:rPr>
          <w:rStyle w:val="af2"/>
          <w:b w:val="0"/>
          <w:color w:val="auto"/>
          <w:sz w:val="24"/>
          <w:szCs w:val="24"/>
        </w:rPr>
        <w:t>Вурнарского</w:t>
      </w:r>
      <w:r w:rsidRPr="00E873CA">
        <w:rPr>
          <w:rStyle w:val="af1"/>
          <w:b w:val="0"/>
          <w:shd w:val="clear" w:color="auto" w:fill="FFFFFF"/>
        </w:rPr>
        <w:t xml:space="preserve"> </w:t>
      </w:r>
      <w:r w:rsidRPr="00E873CA">
        <w:t>район, с.Малые Яуши, ул. Школьная,11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 xml:space="preserve">График работы: с 8-00 до 17-00, перерыв для отдыха и питания: с 12-00 до 13-00. </w:t>
      </w:r>
    </w:p>
    <w:p w:rsidR="00E873CA" w:rsidRPr="00E873CA" w:rsidRDefault="00E873CA" w:rsidP="00E873CA">
      <w:pPr>
        <w:pStyle w:val="ac"/>
        <w:ind w:firstLine="567"/>
        <w:jc w:val="both"/>
      </w:pPr>
    </w:p>
    <w:p w:rsidR="00E873CA" w:rsidRPr="00E873CA" w:rsidRDefault="00E873CA" w:rsidP="00E873CA">
      <w:pPr>
        <w:pStyle w:val="ac"/>
        <w:ind w:firstLine="567"/>
        <w:jc w:val="both"/>
      </w:pPr>
    </w:p>
    <w:p w:rsidR="00E873CA" w:rsidRPr="00E873CA" w:rsidRDefault="00E873CA" w:rsidP="00E873CA">
      <w:pPr>
        <w:pStyle w:val="ac"/>
        <w:ind w:firstLine="567"/>
        <w:jc w:val="both"/>
      </w:pPr>
      <w:r w:rsidRPr="00E873CA">
        <w:t>Место нахождения и график работы МФЦ: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Муниципальное автономное учреждение «Многофункциональный центр предоставления государственных и муниципальных услуг»   Вурнарского  района Чувашской Республики»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Адрес места нахождения</w:t>
      </w:r>
      <w:r w:rsidRPr="00E873CA">
        <w:rPr>
          <w:b/>
          <w:bCs/>
        </w:rPr>
        <w:t xml:space="preserve">: </w:t>
      </w:r>
      <w:r w:rsidRPr="00E873CA">
        <w:t>Адрес: 429212, п.Вурнары, ул.Советская, д.15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Адрес сайта АУ «МФЦ» Вурнарского района в сети Интернет</w:t>
      </w:r>
      <w:r w:rsidRPr="00E873CA">
        <w:rPr>
          <w:lang w:val="it-IT"/>
        </w:rPr>
        <w:t xml:space="preserve">: </w:t>
      </w:r>
      <w:hyperlink r:id="rId7" w:history="1">
        <w:r w:rsidRPr="00E873CA">
          <w:rPr>
            <w:rStyle w:val="af0"/>
            <w:color w:val="auto"/>
            <w:u w:val="none"/>
          </w:rPr>
          <w:t>http://vurnar.mfc21.ru/</w:t>
        </w:r>
      </w:hyperlink>
      <w:r w:rsidRPr="00E873CA">
        <w:t>.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 xml:space="preserve">Адрес электронной почты АУ «МФЦ» </w:t>
      </w:r>
      <w:r>
        <w:t>Вурнарского района</w:t>
      </w:r>
      <w:r w:rsidRPr="00E873CA">
        <w:t>: mfc-</w:t>
      </w:r>
      <w:r w:rsidRPr="00E873CA">
        <w:rPr>
          <w:lang w:val="en-US"/>
        </w:rPr>
        <w:t>dir</w:t>
      </w:r>
      <w:r w:rsidRPr="00E873CA">
        <w:t>-</w:t>
      </w:r>
      <w:r w:rsidRPr="00E873CA">
        <w:rPr>
          <w:lang w:val="en-US"/>
        </w:rPr>
        <w:t>vurnar</w:t>
      </w:r>
      <w:r w:rsidRPr="00E873CA">
        <w:t>@.cap.ru.</w:t>
      </w:r>
    </w:p>
    <w:p w:rsidR="00E873CA" w:rsidRDefault="00E873CA" w:rsidP="00E873CA">
      <w:pPr>
        <w:pStyle w:val="ac"/>
        <w:ind w:firstLine="567"/>
        <w:jc w:val="both"/>
      </w:pPr>
      <w:r w:rsidRPr="00E873CA">
        <w:t>Телефон: (8353</w:t>
      </w:r>
      <w:r>
        <w:t>7</w:t>
      </w:r>
      <w:r w:rsidRPr="00E873CA">
        <w:t>)2-</w:t>
      </w:r>
      <w:r w:rsidRPr="00E873CA">
        <w:rPr>
          <w:lang w:val="en-US"/>
        </w:rPr>
        <w:t>57-47</w:t>
      </w:r>
    </w:p>
    <w:p w:rsidR="00653700" w:rsidRPr="00653700" w:rsidRDefault="00653700" w:rsidP="00E873CA">
      <w:pPr>
        <w:pStyle w:val="ac"/>
        <w:ind w:firstLine="567"/>
        <w:jc w:val="both"/>
        <w:rPr>
          <w:b/>
        </w:rPr>
      </w:pPr>
    </w:p>
    <w:tbl>
      <w:tblPr>
        <w:tblpPr w:leftFromText="180" w:rightFromText="180" w:vertAnchor="text" w:tblpX="178" w:tblpY="1"/>
        <w:tblOverlap w:val="never"/>
        <w:tblW w:w="0" w:type="auto"/>
        <w:tblLayout w:type="fixed"/>
        <w:tblLook w:val="04A0"/>
      </w:tblPr>
      <w:tblGrid>
        <w:gridCol w:w="3510"/>
        <w:gridCol w:w="844"/>
        <w:gridCol w:w="4826"/>
      </w:tblGrid>
      <w:tr w:rsidR="00E873CA" w:rsidRPr="00E873CA" w:rsidTr="004344DA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CA" w:rsidRPr="00E873CA" w:rsidRDefault="00E873CA" w:rsidP="004344DA">
            <w:pPr>
              <w:pStyle w:val="ac"/>
              <w:ind w:firstLine="567"/>
              <w:jc w:val="both"/>
              <w:rPr>
                <w:bCs/>
                <w:snapToGrid w:val="0"/>
              </w:rPr>
            </w:pPr>
            <w:r w:rsidRPr="00E873CA">
              <w:rPr>
                <w:bCs/>
                <w:snapToGrid w:val="0"/>
              </w:rPr>
              <w:lastRenderedPageBreak/>
              <w:t>Должность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CA" w:rsidRPr="00E873CA" w:rsidRDefault="00E873CA" w:rsidP="00653700">
            <w:pPr>
              <w:pStyle w:val="ac"/>
              <w:jc w:val="both"/>
              <w:rPr>
                <w:snapToGrid w:val="0"/>
              </w:rPr>
            </w:pPr>
            <w:r w:rsidRPr="00E873CA">
              <w:rPr>
                <w:snapToGrid w:val="0"/>
              </w:rPr>
              <w:t>№ каб.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CA" w:rsidRPr="00E873CA" w:rsidRDefault="00E873CA" w:rsidP="004344DA">
            <w:pPr>
              <w:pStyle w:val="ac"/>
              <w:ind w:firstLine="567"/>
              <w:jc w:val="both"/>
              <w:rPr>
                <w:snapToGrid w:val="0"/>
              </w:rPr>
            </w:pPr>
            <w:r w:rsidRPr="00E873CA">
              <w:rPr>
                <w:snapToGrid w:val="0"/>
              </w:rPr>
              <w:t>№ телефона</w:t>
            </w:r>
          </w:p>
        </w:tc>
      </w:tr>
      <w:tr w:rsidR="00E873CA" w:rsidRPr="00E873CA" w:rsidTr="004344DA">
        <w:trPr>
          <w:cantSplit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CA" w:rsidRPr="00E873CA" w:rsidRDefault="00E873CA" w:rsidP="004344DA">
            <w:pPr>
              <w:pStyle w:val="ac"/>
              <w:ind w:firstLine="567"/>
              <w:jc w:val="both"/>
              <w:rPr>
                <w:bCs/>
                <w:snapToGrid w:val="0"/>
              </w:rPr>
            </w:pPr>
            <w:r w:rsidRPr="00E873CA">
              <w:rPr>
                <w:bCs/>
                <w:snapToGrid w:val="0"/>
              </w:rPr>
              <w:t>директор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CA" w:rsidRPr="00E873CA" w:rsidRDefault="00E873CA" w:rsidP="00653700">
            <w:pPr>
              <w:pStyle w:val="ac"/>
              <w:rPr>
                <w:snapToGrid w:val="0"/>
              </w:rPr>
            </w:pPr>
            <w:r w:rsidRPr="00E873CA">
              <w:rPr>
                <w:snapToGrid w:val="0"/>
              </w:rPr>
              <w:t>5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CA" w:rsidRPr="00E873CA" w:rsidRDefault="00E873CA" w:rsidP="004344DA">
            <w:pPr>
              <w:pStyle w:val="ac"/>
              <w:ind w:firstLine="567"/>
              <w:jc w:val="both"/>
              <w:rPr>
                <w:snapToGrid w:val="0"/>
              </w:rPr>
            </w:pPr>
            <w:r w:rsidRPr="00E873CA">
              <w:t xml:space="preserve">(83537) </w:t>
            </w:r>
            <w:r w:rsidRPr="00E873CA">
              <w:rPr>
                <w:snapToGrid w:val="0"/>
              </w:rPr>
              <w:t>2-57-47</w:t>
            </w:r>
          </w:p>
        </w:tc>
      </w:tr>
    </w:tbl>
    <w:p w:rsidR="00E873CA" w:rsidRPr="00E873CA" w:rsidRDefault="00E873CA" w:rsidP="00E873CA">
      <w:pPr>
        <w:pStyle w:val="ac"/>
        <w:ind w:firstLine="567"/>
        <w:jc w:val="both"/>
        <w:rPr>
          <w:rFonts w:eastAsia="Arial Unicode MS"/>
          <w:highlight w:val="yellow"/>
        </w:rPr>
      </w:pPr>
    </w:p>
    <w:p w:rsidR="00E873CA" w:rsidRPr="00E873CA" w:rsidRDefault="00E873CA" w:rsidP="00E873CA">
      <w:pPr>
        <w:pStyle w:val="ac"/>
        <w:ind w:firstLine="567"/>
        <w:jc w:val="both"/>
      </w:pPr>
    </w:p>
    <w:p w:rsidR="00AD55C9" w:rsidRPr="001559A1" w:rsidRDefault="00AD55C9" w:rsidP="00AD55C9">
      <w:pPr>
        <w:widowControl w:val="0"/>
        <w:autoSpaceDE w:val="0"/>
        <w:autoSpaceDN w:val="0"/>
        <w:adjustRightInd w:val="0"/>
        <w:ind w:firstLine="709"/>
        <w:jc w:val="both"/>
      </w:pPr>
      <w:r w:rsidRPr="001559A1">
        <w:t xml:space="preserve">График работы специалистов АУ «МФЦ» Вурнарского района Чувашской Республики: </w:t>
      </w:r>
    </w:p>
    <w:p w:rsidR="00AD55C9" w:rsidRPr="001559A1" w:rsidRDefault="00AD55C9" w:rsidP="00AD55C9">
      <w:pPr>
        <w:widowControl w:val="0"/>
        <w:autoSpaceDE w:val="0"/>
        <w:autoSpaceDN w:val="0"/>
        <w:adjustRightInd w:val="0"/>
        <w:jc w:val="both"/>
      </w:pPr>
      <w:r w:rsidRPr="001559A1">
        <w:t>Понедельник, вторник, четверг, пятница - с 8</w:t>
      </w:r>
      <w:r w:rsidRPr="001559A1">
        <w:rPr>
          <w:vertAlign w:val="superscript"/>
        </w:rPr>
        <w:t>00</w:t>
      </w:r>
      <w:r w:rsidRPr="001559A1">
        <w:t xml:space="preserve"> до 18</w:t>
      </w:r>
      <w:r w:rsidRPr="001559A1">
        <w:rPr>
          <w:vertAlign w:val="superscript"/>
        </w:rPr>
        <w:t>30</w:t>
      </w:r>
      <w:r w:rsidRPr="001559A1">
        <w:t xml:space="preserve"> ч., среда – с 8</w:t>
      </w:r>
      <w:r w:rsidRPr="001559A1">
        <w:rPr>
          <w:vertAlign w:val="superscript"/>
        </w:rPr>
        <w:t xml:space="preserve">00 </w:t>
      </w:r>
      <w:r w:rsidRPr="001559A1">
        <w:t>до 20 ч.,  суббота – с 8</w:t>
      </w:r>
      <w:r w:rsidRPr="001559A1">
        <w:rPr>
          <w:vertAlign w:val="superscript"/>
        </w:rPr>
        <w:t xml:space="preserve">00 </w:t>
      </w:r>
      <w:r w:rsidRPr="001559A1">
        <w:t xml:space="preserve">до 14 ч., без перерыва на обед, </w:t>
      </w:r>
    </w:p>
    <w:p w:rsidR="00E873CA" w:rsidRPr="00E873CA" w:rsidRDefault="00AD55C9" w:rsidP="00AD55C9">
      <w:pPr>
        <w:pStyle w:val="ac"/>
        <w:ind w:firstLine="567"/>
        <w:jc w:val="both"/>
      </w:pPr>
      <w:r w:rsidRPr="001559A1">
        <w:t>выходной день – воскресенье.</w:t>
      </w:r>
    </w:p>
    <w:p w:rsidR="00E873CA" w:rsidRPr="00E873CA" w:rsidRDefault="00E873CA" w:rsidP="00E873CA">
      <w:pPr>
        <w:pStyle w:val="ac"/>
        <w:ind w:firstLine="567"/>
        <w:jc w:val="both"/>
      </w:pPr>
    </w:p>
    <w:p w:rsidR="00E873CA" w:rsidRPr="00E873CA" w:rsidRDefault="00E873CA" w:rsidP="00E873CA">
      <w:pPr>
        <w:pStyle w:val="ac"/>
        <w:ind w:firstLine="567"/>
        <w:jc w:val="both"/>
      </w:pPr>
      <w:r w:rsidRPr="00E873CA">
        <w:t xml:space="preserve">          1.3.2. Информация о предоставлении муниципальной услуги заявителями может быть получена: 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1) в сети «Интернет»: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 xml:space="preserve">- на официальном сайте администрации </w:t>
      </w:r>
      <w:bookmarkStart w:id="2" w:name="OLE_LINK1"/>
      <w:bookmarkStart w:id="3" w:name="OLE_LINK2"/>
      <w:bookmarkStart w:id="4" w:name="OLE_LINK3"/>
      <w:r w:rsidRPr="00E873CA">
        <w:t xml:space="preserve">Малояушского сельского поселения </w:t>
      </w:r>
      <w:r w:rsidRPr="00E873CA">
        <w:rPr>
          <w:rStyle w:val="af2"/>
          <w:b w:val="0"/>
          <w:color w:val="auto"/>
          <w:sz w:val="24"/>
          <w:szCs w:val="24"/>
        </w:rPr>
        <w:t>Вурнарского</w:t>
      </w:r>
      <w:r w:rsidRPr="00E873CA">
        <w:t xml:space="preserve"> района Чувашской Республики;</w:t>
      </w:r>
    </w:p>
    <w:bookmarkEnd w:id="2"/>
    <w:bookmarkEnd w:id="3"/>
    <w:bookmarkEnd w:id="4"/>
    <w:p w:rsidR="00E873CA" w:rsidRPr="00E873CA" w:rsidRDefault="00E873CA" w:rsidP="00E873CA">
      <w:pPr>
        <w:pStyle w:val="ac"/>
        <w:ind w:firstLine="567"/>
        <w:jc w:val="both"/>
      </w:pPr>
      <w:r w:rsidRPr="00E873CA">
        <w:t>- на официальном сайте МФЦ;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- на Едином портале;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 xml:space="preserve">2) у сотрудников администрации Малояушского сельского поселения </w:t>
      </w:r>
      <w:r w:rsidRPr="00E873CA">
        <w:rPr>
          <w:rStyle w:val="af2"/>
          <w:b w:val="0"/>
          <w:color w:val="auto"/>
          <w:sz w:val="24"/>
          <w:szCs w:val="24"/>
        </w:rPr>
        <w:t>Вурнарского</w:t>
      </w:r>
      <w:r w:rsidRPr="00E873CA">
        <w:t xml:space="preserve"> района Чувашской Республики;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3) у специалистов МФЦ;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 xml:space="preserve">4) на информационных стендах в помещениях администрации Малояушского сельского поселения </w:t>
      </w:r>
      <w:r w:rsidRPr="00E873CA">
        <w:rPr>
          <w:rStyle w:val="af2"/>
          <w:b w:val="0"/>
          <w:color w:val="auto"/>
          <w:sz w:val="24"/>
          <w:szCs w:val="24"/>
        </w:rPr>
        <w:t>Вурнарского</w:t>
      </w:r>
      <w:r w:rsidRPr="00E873CA">
        <w:t xml:space="preserve"> района Чувашской Республики и МФЦ;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5) в средствах массовой информации: публикации в газетах,</w:t>
      </w:r>
    </w:p>
    <w:p w:rsidR="00E873CA" w:rsidRPr="00E873CA" w:rsidRDefault="00E873CA" w:rsidP="00E873CA">
      <w:pPr>
        <w:pStyle w:val="ac"/>
        <w:ind w:firstLine="567"/>
        <w:jc w:val="both"/>
      </w:pPr>
    </w:p>
    <w:p w:rsidR="00E873CA" w:rsidRPr="00E873CA" w:rsidRDefault="00E873CA" w:rsidP="00E873CA">
      <w:pPr>
        <w:pStyle w:val="ac"/>
        <w:ind w:firstLine="567"/>
        <w:jc w:val="both"/>
      </w:pPr>
      <w:r w:rsidRPr="00E873CA">
        <w:t>1.3.2.1. На официальном сайте администрации в сети «Интернет» подлежит размещению следующая информация: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1) почтовый адрес, адрес электронной почты, номера телефонов справочной службы, график (режим) приема заявителей;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2) административный регламент с приложениями;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3) тексты нормативных правовых актов, регулирующих предоставление муниципальной услуги;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4) порядок и способы подачи уведомления об окончании строительства или реконструкции объекта индивидуального жилищного строительства или садового дома (далее - уведомление об окончании строительства);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5) перечень документов, необходимых для предоставления муниципальной услуги (далее - необходимые документы);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6)  порядок и способы получения результата предоставления муниципальной услуги;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7) порядок и способы получения информации о порядке предоставления муниципальной услуги;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8) порядок и способы предварительной записи на подачу уведомления об окончании строительства;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9) порядок информирования о ходе рассмотрения уведомления об окончании строительства и о результатах предоставления муниципальной услуги;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10)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На официальном сайте МФЦ в сети «Интернет» подлежит размещению следующая информация: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1) почтовый адрес, адрес электронной почты, номера телефонов справочной службы, график (режим) приема заявителей;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2) перечень документов, необходимых для предоставления муниципальной услуги (далее - необходимые документы);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lastRenderedPageBreak/>
        <w:t>3)  порядок и способы предварительной записи на подачу уведомления об окончании строительства;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4) порядок информирования о ходе рассмотрения уведомления об окончании строительства и о результатах предоставления муниципальной услуги;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5) порядок обжалования решений, действий (бездействия) должностных лиц, ответственных за предоставление муниципальной услуги;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6) сроки оказания муниципальной услуги.</w:t>
      </w:r>
    </w:p>
    <w:p w:rsidR="00E873CA" w:rsidRPr="00E873CA" w:rsidRDefault="00E873CA" w:rsidP="00E873CA">
      <w:pPr>
        <w:pStyle w:val="ac"/>
        <w:ind w:firstLine="567"/>
        <w:jc w:val="both"/>
      </w:pPr>
    </w:p>
    <w:p w:rsidR="00E873CA" w:rsidRPr="00E873CA" w:rsidRDefault="00E873CA" w:rsidP="00E873CA">
      <w:pPr>
        <w:pStyle w:val="ac"/>
        <w:ind w:firstLine="567"/>
        <w:jc w:val="both"/>
      </w:pPr>
      <w:r w:rsidRPr="00E873CA">
        <w:t xml:space="preserve">1.3.2.2. Сведения о ходе предоставления муниципальной услуги </w:t>
      </w:r>
      <w:r w:rsidRPr="00E873CA">
        <w:rPr>
          <w:shd w:val="clear" w:color="auto" w:fill="FFFFFF"/>
        </w:rPr>
        <w:t xml:space="preserve">можно получить </w:t>
      </w:r>
      <w:r w:rsidRPr="00E873CA">
        <w:t xml:space="preserve">у сотрудников администрации или специалистов МФЦ. </w:t>
      </w:r>
    </w:p>
    <w:p w:rsidR="00E873CA" w:rsidRPr="00E873CA" w:rsidRDefault="00E873CA" w:rsidP="00E873CA">
      <w:pPr>
        <w:pStyle w:val="ac"/>
        <w:ind w:firstLine="567"/>
        <w:jc w:val="both"/>
      </w:pPr>
    </w:p>
    <w:p w:rsidR="00E873CA" w:rsidRPr="00E873CA" w:rsidRDefault="00E873CA" w:rsidP="00E873CA">
      <w:pPr>
        <w:pStyle w:val="ac"/>
        <w:ind w:firstLine="567"/>
        <w:jc w:val="both"/>
      </w:pPr>
      <w:r w:rsidRPr="00E873CA">
        <w:t>Информация в МФЦ предоставляется при личном обращении в часы приема, посредством электронной почты или по телефону.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При ответах на телефонные звонки и устные обращения сотрудник администрации в вежливой (корректной) форме информирует обратившихся по вопросам предоставления муниципальной услуги.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Ответ на телефонный звонок должен начинаться с информации о наименовании отдела администрации,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В случае если для подготовки ответа требуется продолжительное время, сотрудник администрации, осуществляющий устное информирование, предлагает заинтересованным лицам направить в орган, оказывающий муниципальную услугу,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E873CA" w:rsidRPr="00E873CA" w:rsidRDefault="00E873CA" w:rsidP="00E873CA">
      <w:pPr>
        <w:pStyle w:val="ac"/>
        <w:ind w:firstLine="567"/>
        <w:jc w:val="both"/>
      </w:pPr>
    </w:p>
    <w:p w:rsidR="00E873CA" w:rsidRPr="00E873CA" w:rsidRDefault="00E873CA" w:rsidP="00E873CA">
      <w:pPr>
        <w:pStyle w:val="ac"/>
        <w:ind w:firstLine="567"/>
        <w:jc w:val="both"/>
      </w:pPr>
      <w:r w:rsidRPr="00E873CA">
        <w:t>1.3.2.3. Консультирование заявителей в МФЦ осуществляется по следующим вопросам: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1) перечень необходимых документов;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2) сроки предоставления муниципальной услуги;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3) ход выполнения запроса о предоставлении муниципальной услуги.</w:t>
      </w:r>
    </w:p>
    <w:p w:rsidR="00E873CA" w:rsidRPr="00E873CA" w:rsidRDefault="00E873CA" w:rsidP="00E873CA">
      <w:pPr>
        <w:pStyle w:val="ac"/>
        <w:ind w:firstLine="567"/>
        <w:jc w:val="both"/>
      </w:pPr>
    </w:p>
    <w:p w:rsidR="00E873CA" w:rsidRPr="00E873CA" w:rsidRDefault="00E873CA" w:rsidP="00E873CA">
      <w:pPr>
        <w:pStyle w:val="ac"/>
        <w:ind w:firstLine="567"/>
        <w:jc w:val="both"/>
      </w:pPr>
      <w:r w:rsidRPr="00E873CA">
        <w:t>1.3.2.4. На информационных стендах администрации подлежит размещению следующая информация: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1) в отношении администрации: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должностного лица;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2) в отношении МФЦ: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руководителя МФЦ;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3) сроки предоставления муниципальной услуги;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4) порядок и способы подачи уведомления об окончании строительства;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5)  порядок и способы предварительной записи на подачу уведомления об окончании строительства;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6) порядок записи на личный прием к должностным лицам администрации и МФЦ;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На информационных стендах МФЦ подлежит размещению следующая информация: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сроки предоставления муниципальной услуги;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2) порядок обжалования решений, действий (бездействия) органа, предоставляющего муниципальную услугу, МФЦ, работников МФЦ;</w:t>
      </w:r>
    </w:p>
    <w:p w:rsidR="00E873CA" w:rsidRPr="00E873CA" w:rsidRDefault="00E873CA" w:rsidP="00E873CA">
      <w:pPr>
        <w:pStyle w:val="ac"/>
        <w:ind w:firstLine="567"/>
        <w:jc w:val="both"/>
        <w:rPr>
          <w:highlight w:val="yellow"/>
        </w:rPr>
      </w:pPr>
      <w:r w:rsidRPr="00E873CA">
        <w:t>3) информация о предусмотренной законодательством РФ ответственности должностных лиц органа, предоставляющего муниципальную услугу, работников МФЦ, за нарушение порядка предоставления муниципальных услуг;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lastRenderedPageBreak/>
        <w:t>4) информацию о порядке возмещения вреда, причиненного заявителю в результате ненадлежащего исполнения либо исполнения МФЦ или его работниками обязанностей, предусмотренных законодательством РФ.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5) режим работы и адреса иных МФЦ, находящихся на территории муниципального образования.</w:t>
      </w:r>
    </w:p>
    <w:p w:rsidR="00E873CA" w:rsidRPr="00E873CA" w:rsidRDefault="00E873CA" w:rsidP="00E873CA">
      <w:pPr>
        <w:pStyle w:val="ac"/>
        <w:ind w:firstLine="567"/>
        <w:jc w:val="both"/>
      </w:pPr>
    </w:p>
    <w:p w:rsidR="00E873CA" w:rsidRPr="008D75B9" w:rsidRDefault="00E873CA" w:rsidP="008D75B9">
      <w:pPr>
        <w:pStyle w:val="ac"/>
        <w:ind w:firstLine="567"/>
        <w:jc w:val="center"/>
        <w:rPr>
          <w:b/>
        </w:rPr>
      </w:pPr>
      <w:r w:rsidRPr="008D75B9">
        <w:rPr>
          <w:b/>
        </w:rPr>
        <w:t>2. Стандарт предоставления муниципальной услуги</w:t>
      </w:r>
    </w:p>
    <w:p w:rsidR="00E873CA" w:rsidRPr="00E873CA" w:rsidRDefault="00E873CA" w:rsidP="00E873CA">
      <w:pPr>
        <w:pStyle w:val="ac"/>
        <w:ind w:firstLine="567"/>
        <w:jc w:val="both"/>
      </w:pPr>
    </w:p>
    <w:p w:rsidR="00E873CA" w:rsidRPr="00E873CA" w:rsidRDefault="00E873CA" w:rsidP="00E873CA">
      <w:pPr>
        <w:pStyle w:val="ac"/>
        <w:ind w:firstLine="567"/>
        <w:jc w:val="both"/>
      </w:pPr>
      <w:r w:rsidRPr="00E873CA">
        <w:t xml:space="preserve">  2.1. Наименование муниципальной услуги: «</w:t>
      </w:r>
      <w:r w:rsidRPr="00E873CA">
        <w:rPr>
          <w:rStyle w:val="af1"/>
          <w:shd w:val="clear" w:color="auto" w:fill="FFFFFF"/>
        </w:rPr>
        <w:t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E873CA">
        <w:t xml:space="preserve">». </w:t>
      </w:r>
    </w:p>
    <w:p w:rsidR="00E873CA" w:rsidRPr="00E873CA" w:rsidRDefault="00E873CA" w:rsidP="00E873CA">
      <w:pPr>
        <w:pStyle w:val="ac"/>
        <w:ind w:firstLine="567"/>
        <w:jc w:val="both"/>
      </w:pPr>
    </w:p>
    <w:p w:rsidR="00E873CA" w:rsidRPr="00E873CA" w:rsidRDefault="00E873CA" w:rsidP="00E873CA">
      <w:pPr>
        <w:pStyle w:val="ac"/>
        <w:ind w:firstLine="567"/>
        <w:jc w:val="both"/>
        <w:rPr>
          <w:vertAlign w:val="superscript"/>
        </w:rPr>
      </w:pPr>
      <w:r w:rsidRPr="00E873CA">
        <w:t xml:space="preserve">2.2.Муниципальная услуга предоставляется администрацией Малояушского сельского поселения </w:t>
      </w:r>
      <w:r w:rsidRPr="00E873CA">
        <w:rPr>
          <w:rStyle w:val="af2"/>
          <w:b w:val="0"/>
          <w:color w:val="auto"/>
          <w:sz w:val="24"/>
          <w:szCs w:val="24"/>
        </w:rPr>
        <w:t>Вурнарского</w:t>
      </w:r>
      <w:r w:rsidRPr="00E873CA">
        <w:t xml:space="preserve"> района Чувашской Республики.</w:t>
      </w:r>
    </w:p>
    <w:p w:rsidR="00E873CA" w:rsidRPr="00E873CA" w:rsidRDefault="00E873CA" w:rsidP="00E873CA">
      <w:pPr>
        <w:pStyle w:val="ac"/>
        <w:ind w:firstLine="567"/>
        <w:jc w:val="both"/>
        <w:rPr>
          <w:vertAlign w:val="superscript"/>
        </w:rPr>
      </w:pPr>
      <w:r w:rsidRPr="00E873CA">
        <w:t>Уведомление об окончании строительства можно подать через МФЦ, а также с помощью Единого портала.</w:t>
      </w:r>
    </w:p>
    <w:p w:rsidR="00E873CA" w:rsidRPr="00E873CA" w:rsidRDefault="00E873CA" w:rsidP="00E873CA">
      <w:pPr>
        <w:pStyle w:val="ac"/>
        <w:ind w:firstLine="567"/>
        <w:jc w:val="both"/>
        <w:rPr>
          <w:shd w:val="clear" w:color="auto" w:fill="FFFFFF"/>
        </w:rPr>
      </w:pPr>
    </w:p>
    <w:p w:rsidR="00E873CA" w:rsidRPr="00E873CA" w:rsidRDefault="00E873CA" w:rsidP="00E873CA">
      <w:pPr>
        <w:pStyle w:val="ac"/>
        <w:ind w:firstLine="567"/>
        <w:jc w:val="both"/>
        <w:rPr>
          <w:shd w:val="clear" w:color="auto" w:fill="FFFFFF"/>
        </w:rPr>
      </w:pPr>
      <w:r w:rsidRPr="00E873CA">
        <w:rPr>
          <w:shd w:val="clear" w:color="auto" w:fill="FFFFFF"/>
        </w:rPr>
        <w:t xml:space="preserve">  2.3. Результатом предоставления муниципальной услуги является: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 xml:space="preserve">  выдача уведомления о соответствии </w:t>
      </w:r>
      <w:r w:rsidRPr="00E873CA">
        <w:rPr>
          <w:rStyle w:val="af1"/>
          <w:b w:val="0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E873CA">
        <w:t>;</w:t>
      </w:r>
    </w:p>
    <w:p w:rsidR="00E873CA" w:rsidRPr="00E873CA" w:rsidRDefault="00E873CA" w:rsidP="00E873CA">
      <w:pPr>
        <w:pStyle w:val="ac"/>
        <w:ind w:firstLine="567"/>
        <w:jc w:val="both"/>
        <w:rPr>
          <w:shd w:val="clear" w:color="auto" w:fill="FFFFFF"/>
        </w:rPr>
      </w:pPr>
      <w:r w:rsidRPr="00E873CA">
        <w:t xml:space="preserve">  выдача уведомления о несоответствии </w:t>
      </w:r>
      <w:r w:rsidRPr="00E873CA">
        <w:rPr>
          <w:rStyle w:val="af1"/>
          <w:b w:val="0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E873CA">
        <w:rPr>
          <w:shd w:val="clear" w:color="auto" w:fill="FFFFFF"/>
        </w:rPr>
        <w:t>.</w:t>
      </w:r>
    </w:p>
    <w:p w:rsidR="00E873CA" w:rsidRPr="00E873CA" w:rsidRDefault="00E873CA" w:rsidP="00E873CA">
      <w:pPr>
        <w:pStyle w:val="ac"/>
        <w:ind w:firstLine="567"/>
        <w:jc w:val="both"/>
        <w:rPr>
          <w:shd w:val="clear" w:color="auto" w:fill="FFFFFF"/>
        </w:rPr>
      </w:pPr>
    </w:p>
    <w:p w:rsidR="00E873CA" w:rsidRPr="00E873CA" w:rsidRDefault="00E873CA" w:rsidP="00E873CA">
      <w:pPr>
        <w:pStyle w:val="ac"/>
        <w:ind w:firstLine="567"/>
        <w:jc w:val="both"/>
      </w:pPr>
      <w:r w:rsidRPr="00E873CA">
        <w:t>2.4.  Срок предоставления муниципальной услуги составляет не более 7 (семи) рабочих дней со дня поступления уведомления об окончании строительства.</w:t>
      </w:r>
    </w:p>
    <w:p w:rsidR="00E873CA" w:rsidRPr="00E873CA" w:rsidRDefault="00E873CA" w:rsidP="00E873CA">
      <w:pPr>
        <w:pStyle w:val="ac"/>
        <w:ind w:firstLine="567"/>
        <w:jc w:val="both"/>
      </w:pPr>
    </w:p>
    <w:p w:rsidR="00E873CA" w:rsidRPr="00E873CA" w:rsidRDefault="00E873CA" w:rsidP="00E873CA">
      <w:pPr>
        <w:pStyle w:val="ac"/>
        <w:ind w:firstLine="567"/>
        <w:jc w:val="both"/>
      </w:pPr>
      <w:r w:rsidRPr="00E873CA">
        <w:t>2.5. Перечень нормативных правовых актов, непосредственно регулирующих предоставление муниципальной услуги: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- Конституция Российской Федерации («Российская газета», № 237, 25.12.1993);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- Градостроительный кодекс Российской Федерации («Российская газета», № 290, 30.12.2004);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 xml:space="preserve">- Федеральный </w:t>
      </w:r>
      <w:hyperlink r:id="rId8" w:history="1">
        <w:r w:rsidRPr="00E873CA">
          <w:rPr>
            <w:rStyle w:val="af0"/>
            <w:rFonts w:eastAsiaTheme="majorEastAsia"/>
            <w:color w:val="auto"/>
            <w:u w:val="none"/>
          </w:rPr>
          <w:t>закон</w:t>
        </w:r>
      </w:hyperlink>
      <w:r w:rsidRPr="00E873CA">
        <w:t xml:space="preserve"> от 06.10.2003 № 131 - ФЗ «Об общих принципах организации местного самоуправления в Российской Федерации» («Российская газета», № 202, 08.10.2003);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rPr>
          <w:b/>
        </w:rPr>
        <w:t xml:space="preserve">- </w:t>
      </w:r>
      <w:r w:rsidRPr="00E873CA">
        <w:t>Федеральный закон от 29.12.2004 № 191-ФЗ «О введении в действие Градостроительного кодекса Российской Федерации» («Российская газета», № 290, 30.12.2004);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- Федеральный закон от 24.07.2007 № 221-ФЗ «О кадастровой деятельности» («Собрание законодательства Российской Федерации», 30.07.2007, № 31, ст. 4017);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 xml:space="preserve">- Федеральный закон от 27.07.2010 № 210-ФЗ «Об организации предоставления государственных и муниципальных услуг» («Российская газета»,  № 168, 30.07.2010); 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- Федеральный закон от 06.04.2011 № 63-ФЗ «Об электронной подписи» («Собрание законодательства Российской Федерации», 11.04.2011, № 15, ст. 2036);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- Федеральный закон от 13.07.2015 № 218-ФЗ «О государственной регистрации недвижимости» («Российская газета», № 156, 17.07.2015);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 xml:space="preserve"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</w:t>
      </w:r>
      <w:r w:rsidRPr="00E873CA">
        <w:lastRenderedPageBreak/>
        <w:t>Российской Федерации, органами местного самоуправления» («Собрание законодательства Российской Федерации», 03.10.2011,   № 40, ст. 5559);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-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лиц» («Собрание законодательства Российской Федерации», 27.08.2012, № 35, ст. 4829);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- постановление Правительства Российской Федерации от 30.04.2014 № 403 «Об исчерпывающем перечне процедур в сфере жилищного строительства» («Собрание законодательства Российской Федерации», 12.05.2014, № 19, ст. 2437);</w:t>
      </w:r>
    </w:p>
    <w:p w:rsidR="00E873CA" w:rsidRPr="00E873CA" w:rsidRDefault="00E873CA" w:rsidP="00E873CA">
      <w:pPr>
        <w:pStyle w:val="ac"/>
        <w:ind w:firstLine="567"/>
        <w:jc w:val="both"/>
        <w:rPr>
          <w:shd w:val="clear" w:color="auto" w:fill="FFFFFF"/>
        </w:rPr>
      </w:pPr>
      <w:r w:rsidRPr="00E873CA">
        <w:t xml:space="preserve">  -</w:t>
      </w:r>
      <w:r w:rsidRPr="00E873CA">
        <w:rPr>
          <w:shd w:val="clear" w:color="auto" w:fill="FFFFFF"/>
        </w:rPr>
        <w:t xml:space="preserve"> Устав Малояушского сельского поселения </w:t>
      </w:r>
      <w:r w:rsidRPr="00E873CA">
        <w:rPr>
          <w:rStyle w:val="af2"/>
          <w:b w:val="0"/>
          <w:color w:val="auto"/>
          <w:sz w:val="24"/>
          <w:szCs w:val="24"/>
        </w:rPr>
        <w:t>Вурнарского</w:t>
      </w:r>
      <w:r w:rsidRPr="00E873CA">
        <w:rPr>
          <w:shd w:val="clear" w:color="auto" w:fill="FFFFFF"/>
        </w:rPr>
        <w:t xml:space="preserve"> района Чувашской Республики, утвержденный решением Собрания депутатов Малояушского сельского поселения </w:t>
      </w:r>
      <w:r w:rsidRPr="00E873CA">
        <w:rPr>
          <w:rStyle w:val="af2"/>
          <w:b w:val="0"/>
          <w:color w:val="auto"/>
          <w:sz w:val="24"/>
          <w:szCs w:val="24"/>
        </w:rPr>
        <w:t>Вурнарского</w:t>
      </w:r>
      <w:r w:rsidRPr="00E873CA">
        <w:rPr>
          <w:shd w:val="clear" w:color="auto" w:fill="FFFFFF"/>
        </w:rPr>
        <w:t xml:space="preserve"> района Чувашской Республики от 07.11.2014 г. № 13-01;</w:t>
      </w:r>
    </w:p>
    <w:p w:rsidR="00E873CA" w:rsidRPr="00E873CA" w:rsidRDefault="00E873CA" w:rsidP="00E873CA">
      <w:pPr>
        <w:pStyle w:val="ac"/>
        <w:ind w:firstLine="567"/>
        <w:jc w:val="both"/>
      </w:pPr>
    </w:p>
    <w:p w:rsidR="00E873CA" w:rsidRPr="00E873CA" w:rsidRDefault="00E873CA" w:rsidP="00E873CA">
      <w:pPr>
        <w:pStyle w:val="ac"/>
        <w:ind w:firstLine="567"/>
        <w:jc w:val="both"/>
      </w:pPr>
      <w:r w:rsidRPr="00E873CA">
        <w:t>2.6. Исчерпывающий перечень документов, необходимых для предоставления муниципальной услуги.</w:t>
      </w:r>
    </w:p>
    <w:p w:rsidR="00E873CA" w:rsidRPr="00E873CA" w:rsidRDefault="00E873CA" w:rsidP="00E873CA">
      <w:pPr>
        <w:pStyle w:val="ac"/>
        <w:ind w:firstLine="567"/>
        <w:jc w:val="both"/>
      </w:pPr>
    </w:p>
    <w:p w:rsidR="00E873CA" w:rsidRPr="00E873CA" w:rsidRDefault="00E873CA" w:rsidP="00E873CA">
      <w:pPr>
        <w:pStyle w:val="ac"/>
        <w:ind w:firstLine="567"/>
        <w:jc w:val="both"/>
      </w:pPr>
      <w:r w:rsidRPr="00E873CA">
        <w:t>2.6.1. Исчерпывающий перечень документов, необходимых для предоставления муниципальной услуги, предоставляемых заявителем.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 xml:space="preserve">      </w:t>
      </w:r>
      <w:r w:rsidRPr="00E873CA">
        <w:tab/>
        <w:t>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орган, в том числе через МФЦ, либо направляет в уполномоченный орган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строительства, содержащее следующие сведения:</w:t>
      </w:r>
    </w:p>
    <w:p w:rsidR="00E873CA" w:rsidRPr="00E873CA" w:rsidRDefault="00E873CA" w:rsidP="00E873CA">
      <w:pPr>
        <w:pStyle w:val="ac"/>
        <w:ind w:firstLine="567"/>
        <w:jc w:val="both"/>
      </w:pPr>
    </w:p>
    <w:p w:rsidR="00E873CA" w:rsidRPr="00E873CA" w:rsidRDefault="00E873CA" w:rsidP="00E873CA">
      <w:pPr>
        <w:pStyle w:val="ac"/>
        <w:ind w:firstLine="567"/>
        <w:jc w:val="both"/>
      </w:pPr>
      <w:r w:rsidRPr="00E873CA">
        <w:t>2.6.1.1.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E873CA" w:rsidRPr="00E873CA" w:rsidRDefault="00E873CA" w:rsidP="00E873CA">
      <w:pPr>
        <w:pStyle w:val="ac"/>
        <w:ind w:firstLine="567"/>
        <w:jc w:val="both"/>
      </w:pPr>
    </w:p>
    <w:p w:rsidR="00E873CA" w:rsidRPr="00E873CA" w:rsidRDefault="00E873CA" w:rsidP="00E873CA">
      <w:pPr>
        <w:pStyle w:val="ac"/>
        <w:ind w:firstLine="567"/>
        <w:jc w:val="both"/>
      </w:pPr>
      <w:bookmarkStart w:id="5" w:name="OLE_LINK17"/>
      <w:bookmarkStart w:id="6" w:name="OLE_LINK18"/>
      <w:r w:rsidRPr="00E873CA">
        <w:t xml:space="preserve">     2.6.1.2.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E873CA" w:rsidRPr="00E873CA" w:rsidRDefault="00E873CA" w:rsidP="00E873CA">
      <w:pPr>
        <w:pStyle w:val="ac"/>
        <w:ind w:firstLine="567"/>
        <w:jc w:val="both"/>
      </w:pPr>
    </w:p>
    <w:p w:rsidR="00E873CA" w:rsidRPr="00E873CA" w:rsidRDefault="00E873CA" w:rsidP="00E873CA">
      <w:pPr>
        <w:pStyle w:val="ac"/>
        <w:ind w:firstLine="567"/>
        <w:jc w:val="both"/>
      </w:pPr>
      <w:r w:rsidRPr="00E873CA">
        <w:t>2.6.1.3. кадастровый номер земельного участка (при его наличии), адрес или описание местоположения земельного участка;</w:t>
      </w:r>
    </w:p>
    <w:p w:rsidR="00E873CA" w:rsidRPr="00E873CA" w:rsidRDefault="00E873CA" w:rsidP="00E873CA">
      <w:pPr>
        <w:pStyle w:val="ac"/>
        <w:ind w:firstLine="567"/>
        <w:jc w:val="both"/>
      </w:pPr>
    </w:p>
    <w:p w:rsidR="00E873CA" w:rsidRPr="00E873CA" w:rsidRDefault="00E873CA" w:rsidP="00E873CA">
      <w:pPr>
        <w:pStyle w:val="ac"/>
        <w:ind w:firstLine="567"/>
        <w:jc w:val="both"/>
      </w:pPr>
      <w:r w:rsidRPr="00E873CA">
        <w:t>2.6.1.4.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E873CA" w:rsidRPr="00E873CA" w:rsidRDefault="00E873CA" w:rsidP="00E873CA">
      <w:pPr>
        <w:pStyle w:val="ac"/>
        <w:ind w:firstLine="567"/>
        <w:jc w:val="both"/>
      </w:pPr>
    </w:p>
    <w:p w:rsidR="00E873CA" w:rsidRPr="00E873CA" w:rsidRDefault="00E873CA" w:rsidP="00E873CA">
      <w:pPr>
        <w:pStyle w:val="ac"/>
        <w:ind w:firstLine="567"/>
        <w:jc w:val="both"/>
      </w:pPr>
      <w:r w:rsidRPr="00E873CA">
        <w:t>2.6.1.5.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E873CA" w:rsidRPr="00E873CA" w:rsidRDefault="00E873CA" w:rsidP="00E873CA">
      <w:pPr>
        <w:pStyle w:val="ac"/>
        <w:ind w:firstLine="567"/>
        <w:jc w:val="both"/>
      </w:pPr>
    </w:p>
    <w:p w:rsidR="00E873CA" w:rsidRPr="00E873CA" w:rsidRDefault="00E873CA" w:rsidP="00E873CA">
      <w:pPr>
        <w:pStyle w:val="ac"/>
        <w:ind w:firstLine="567"/>
        <w:jc w:val="both"/>
      </w:pPr>
      <w:r w:rsidRPr="00E873CA">
        <w:t>2.6.1.6.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E873CA" w:rsidRPr="00E873CA" w:rsidRDefault="00E873CA" w:rsidP="00E873CA">
      <w:pPr>
        <w:pStyle w:val="ac"/>
        <w:ind w:firstLine="567"/>
        <w:jc w:val="both"/>
      </w:pPr>
    </w:p>
    <w:p w:rsidR="00E873CA" w:rsidRPr="00E873CA" w:rsidRDefault="00E873CA" w:rsidP="00E873CA">
      <w:pPr>
        <w:pStyle w:val="ac"/>
        <w:ind w:firstLine="567"/>
        <w:jc w:val="both"/>
      </w:pPr>
      <w:r w:rsidRPr="00E873CA">
        <w:t>2.6.1.7. почтовый адрес и (или) адрес электронной почты для связи с застройщиком;</w:t>
      </w:r>
    </w:p>
    <w:p w:rsidR="00E873CA" w:rsidRPr="00E873CA" w:rsidRDefault="00E873CA" w:rsidP="00E873CA">
      <w:pPr>
        <w:pStyle w:val="ac"/>
        <w:ind w:firstLine="567"/>
        <w:jc w:val="both"/>
      </w:pPr>
    </w:p>
    <w:p w:rsidR="00E873CA" w:rsidRPr="00E873CA" w:rsidRDefault="00E873CA" w:rsidP="00E873CA">
      <w:pPr>
        <w:pStyle w:val="ac"/>
        <w:ind w:firstLine="567"/>
        <w:jc w:val="both"/>
      </w:pPr>
      <w:r w:rsidRPr="00E873CA">
        <w:t>2.6.1.8. сведения о параметрах построенных или реконструированных объекта индивидуального жилищного строительства или садового дома;</w:t>
      </w:r>
    </w:p>
    <w:p w:rsidR="00E873CA" w:rsidRPr="00E873CA" w:rsidRDefault="00E873CA" w:rsidP="00E873CA">
      <w:pPr>
        <w:pStyle w:val="ac"/>
        <w:ind w:firstLine="567"/>
        <w:jc w:val="both"/>
      </w:pPr>
    </w:p>
    <w:p w:rsidR="00E873CA" w:rsidRPr="00E873CA" w:rsidRDefault="00E873CA" w:rsidP="00E873CA">
      <w:pPr>
        <w:pStyle w:val="ac"/>
        <w:ind w:firstLine="567"/>
        <w:jc w:val="both"/>
      </w:pPr>
      <w:r w:rsidRPr="00E873CA">
        <w:t>2.6.1.9. сведения об оплате государственной пошлины за осуществление государственной регистрации прав;</w:t>
      </w:r>
    </w:p>
    <w:p w:rsidR="00E873CA" w:rsidRPr="00E873CA" w:rsidRDefault="00E873CA" w:rsidP="00E873CA">
      <w:pPr>
        <w:pStyle w:val="ac"/>
        <w:ind w:firstLine="567"/>
        <w:jc w:val="both"/>
      </w:pPr>
    </w:p>
    <w:p w:rsidR="00E873CA" w:rsidRPr="00E873CA" w:rsidRDefault="00E873CA" w:rsidP="00E873CA">
      <w:pPr>
        <w:pStyle w:val="ac"/>
        <w:ind w:firstLine="567"/>
        <w:jc w:val="both"/>
      </w:pPr>
      <w:r w:rsidRPr="00E873CA">
        <w:t xml:space="preserve">2.6.1.10.  способ направления застройщику уведомлений, предусмотренных пунктом 5 части 19 статьи 55 Градостроительного кодекса Российской Федерации (далее – ГрК РФ).  </w:t>
      </w:r>
    </w:p>
    <w:p w:rsidR="00E873CA" w:rsidRPr="00E873CA" w:rsidRDefault="00E873CA" w:rsidP="00E873CA">
      <w:pPr>
        <w:pStyle w:val="ac"/>
        <w:ind w:firstLine="567"/>
        <w:jc w:val="both"/>
      </w:pPr>
    </w:p>
    <w:p w:rsidR="00E873CA" w:rsidRPr="00E873CA" w:rsidRDefault="00E873CA" w:rsidP="00E873CA">
      <w:pPr>
        <w:pStyle w:val="ac"/>
        <w:ind w:firstLine="567"/>
        <w:jc w:val="both"/>
      </w:pPr>
      <w:r w:rsidRPr="00E873CA">
        <w:t>2.6.2. К уведомлению об окончании строительстве прилагаются: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2.6.2.1.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2.6.2.2.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E873CA" w:rsidRPr="00E873CA" w:rsidRDefault="00E873CA" w:rsidP="00E873CA">
      <w:pPr>
        <w:pStyle w:val="ac"/>
        <w:ind w:firstLine="567"/>
        <w:jc w:val="both"/>
      </w:pPr>
    </w:p>
    <w:p w:rsidR="00E873CA" w:rsidRPr="00E873CA" w:rsidRDefault="00E873CA" w:rsidP="00E873CA">
      <w:pPr>
        <w:pStyle w:val="ac"/>
        <w:ind w:firstLine="567"/>
        <w:jc w:val="both"/>
      </w:pPr>
      <w:r w:rsidRPr="00E873CA">
        <w:t>2.6.2.3. технический план объекта индивидуального жилищного строительства или садового дома;</w:t>
      </w:r>
    </w:p>
    <w:p w:rsidR="00E873CA" w:rsidRPr="00E873CA" w:rsidRDefault="00E873CA" w:rsidP="00E873CA">
      <w:pPr>
        <w:pStyle w:val="ac"/>
        <w:ind w:firstLine="567"/>
        <w:jc w:val="both"/>
      </w:pPr>
    </w:p>
    <w:p w:rsidR="00E873CA" w:rsidRPr="00E873CA" w:rsidRDefault="00E873CA" w:rsidP="00E873CA">
      <w:pPr>
        <w:pStyle w:val="ac"/>
        <w:ind w:firstLine="567"/>
        <w:jc w:val="both"/>
      </w:pPr>
      <w:r w:rsidRPr="00E873CA">
        <w:t>2.6.2.4.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p w:rsidR="00E873CA" w:rsidRPr="00E873CA" w:rsidRDefault="00E873CA" w:rsidP="00E873CA">
      <w:pPr>
        <w:pStyle w:val="ac"/>
        <w:ind w:firstLine="567"/>
        <w:jc w:val="both"/>
      </w:pPr>
    </w:p>
    <w:bookmarkEnd w:id="5"/>
    <w:bookmarkEnd w:id="6"/>
    <w:p w:rsidR="00E873CA" w:rsidRPr="00E873CA" w:rsidRDefault="00E873CA" w:rsidP="00E873CA">
      <w:pPr>
        <w:pStyle w:val="ac"/>
        <w:ind w:firstLine="567"/>
        <w:jc w:val="both"/>
      </w:pPr>
      <w:r w:rsidRPr="00E873CA">
        <w:t>2.7.  Запрещается требовать от заявителя: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предоставления документов и информации, которые в соответствии с нормативными правовыми актами Российской Федерации, 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или муниципальных услуг.</w:t>
      </w:r>
    </w:p>
    <w:p w:rsidR="00E873CA" w:rsidRPr="00E873CA" w:rsidRDefault="00E873CA" w:rsidP="00E873CA">
      <w:pPr>
        <w:pStyle w:val="ac"/>
        <w:ind w:firstLine="567"/>
        <w:jc w:val="both"/>
      </w:pPr>
    </w:p>
    <w:p w:rsidR="00E873CA" w:rsidRPr="00E873CA" w:rsidRDefault="00E873CA" w:rsidP="00E873CA">
      <w:pPr>
        <w:pStyle w:val="ac"/>
        <w:ind w:firstLine="567"/>
        <w:jc w:val="both"/>
      </w:pPr>
      <w:r w:rsidRPr="00E873CA">
        <w:t>2.8. Основания для отказа в приеме документов, необходимых для предоставления муниципальной услуги не предусмотрены.</w:t>
      </w:r>
    </w:p>
    <w:p w:rsidR="00E873CA" w:rsidRPr="00E873CA" w:rsidRDefault="00E873CA" w:rsidP="00E873CA">
      <w:pPr>
        <w:pStyle w:val="ac"/>
        <w:ind w:firstLine="567"/>
        <w:jc w:val="both"/>
      </w:pPr>
    </w:p>
    <w:p w:rsidR="00E873CA" w:rsidRPr="00E873CA" w:rsidRDefault="00E873CA" w:rsidP="00E873CA">
      <w:pPr>
        <w:pStyle w:val="ac"/>
        <w:ind w:firstLine="567"/>
        <w:jc w:val="both"/>
      </w:pPr>
      <w:r w:rsidRPr="00E873CA">
        <w:t>2.9. Основания для приостановления предоставления муниципальной услуги не предусмотрены.</w:t>
      </w:r>
    </w:p>
    <w:p w:rsidR="00E873CA" w:rsidRPr="00E873CA" w:rsidRDefault="00E873CA" w:rsidP="00E873CA">
      <w:pPr>
        <w:pStyle w:val="ac"/>
        <w:ind w:firstLine="567"/>
        <w:jc w:val="both"/>
      </w:pPr>
    </w:p>
    <w:p w:rsidR="00E873CA" w:rsidRPr="00E873CA" w:rsidRDefault="00E873CA" w:rsidP="00E873CA">
      <w:pPr>
        <w:pStyle w:val="ac"/>
        <w:ind w:firstLine="567"/>
        <w:jc w:val="both"/>
      </w:pPr>
      <w:r w:rsidRPr="00E873CA">
        <w:t>2.10. Основания для отказа в предоставлении муниципальной услуги.</w:t>
      </w:r>
    </w:p>
    <w:p w:rsidR="00E873CA" w:rsidRPr="00E873CA" w:rsidRDefault="00E873CA" w:rsidP="00E873CA">
      <w:pPr>
        <w:pStyle w:val="ac"/>
        <w:ind w:firstLine="567"/>
        <w:jc w:val="both"/>
      </w:pPr>
    </w:p>
    <w:p w:rsidR="00E873CA" w:rsidRPr="00E873CA" w:rsidRDefault="00E873CA" w:rsidP="00E873CA">
      <w:pPr>
        <w:pStyle w:val="ac"/>
        <w:ind w:firstLine="567"/>
        <w:jc w:val="both"/>
      </w:pPr>
      <w:r w:rsidRPr="00E873CA">
        <w:t xml:space="preserve">В случае отсутствия в уведомлении об окончании строительства сведений, предусмотренных </w:t>
      </w:r>
      <w:hyperlink r:id="rId9" w:history="1">
        <w:r w:rsidRPr="00E873CA">
          <w:rPr>
            <w:rStyle w:val="af0"/>
            <w:rFonts w:eastAsiaTheme="majorEastAsia"/>
            <w:color w:val="auto"/>
            <w:u w:val="none"/>
          </w:rPr>
          <w:t>абзацем первым части 16</w:t>
        </w:r>
      </w:hyperlink>
      <w:r w:rsidRPr="00E873CA">
        <w:t xml:space="preserve"> статьи 55 ГрК РФ, или отсутствия документов, прилагаемых к нему и предусмотренных </w:t>
      </w:r>
      <w:hyperlink r:id="rId10" w:history="1">
        <w:r w:rsidRPr="00E873CA">
          <w:rPr>
            <w:rStyle w:val="af0"/>
            <w:rFonts w:eastAsiaTheme="majorEastAsia"/>
            <w:color w:val="auto"/>
            <w:u w:val="none"/>
          </w:rPr>
          <w:t>пунктами 1</w:t>
        </w:r>
      </w:hyperlink>
      <w:r w:rsidRPr="00E873CA">
        <w:t xml:space="preserve"> - </w:t>
      </w:r>
      <w:hyperlink r:id="rId11" w:history="1">
        <w:r w:rsidRPr="00E873CA">
          <w:rPr>
            <w:rStyle w:val="af0"/>
            <w:rFonts w:eastAsiaTheme="majorEastAsia"/>
            <w:color w:val="auto"/>
            <w:u w:val="none"/>
          </w:rPr>
          <w:t>3 части 16</w:t>
        </w:r>
      </w:hyperlink>
      <w:r w:rsidRPr="00E873CA">
        <w:t xml:space="preserve"> ГрК РФ, а также в случае, </w:t>
      </w:r>
      <w:r w:rsidRPr="00E873CA">
        <w:lastRenderedPageBreak/>
        <w:t xml:space="preserve">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</w:t>
      </w:r>
      <w:hyperlink r:id="rId12" w:history="1">
        <w:r w:rsidRPr="00E873CA">
          <w:rPr>
            <w:rStyle w:val="af0"/>
            <w:rFonts w:eastAsiaTheme="majorEastAsia"/>
            <w:color w:val="auto"/>
            <w:u w:val="none"/>
          </w:rPr>
          <w:t>частью 6 статьи 51.1</w:t>
        </w:r>
      </w:hyperlink>
      <w:r w:rsidRPr="00E873CA">
        <w:t xml:space="preserve"> ГрК РФ), уполномоченный орган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ненаправленным.</w:t>
      </w:r>
    </w:p>
    <w:p w:rsidR="00E873CA" w:rsidRPr="00E873CA" w:rsidRDefault="00E873CA" w:rsidP="00E873CA">
      <w:pPr>
        <w:pStyle w:val="ac"/>
        <w:ind w:firstLine="567"/>
        <w:jc w:val="both"/>
      </w:pPr>
    </w:p>
    <w:p w:rsidR="00E873CA" w:rsidRPr="00E873CA" w:rsidRDefault="00E873CA" w:rsidP="00E873CA">
      <w:pPr>
        <w:pStyle w:val="ac"/>
        <w:ind w:firstLine="567"/>
        <w:jc w:val="both"/>
      </w:pPr>
      <w:r w:rsidRPr="00E873CA">
        <w:t>2.11. Основания выдачи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деятельности:</w:t>
      </w:r>
    </w:p>
    <w:p w:rsidR="00E873CA" w:rsidRPr="00E873CA" w:rsidRDefault="00E873CA" w:rsidP="00E873CA">
      <w:pPr>
        <w:pStyle w:val="ac"/>
        <w:ind w:firstLine="567"/>
        <w:jc w:val="both"/>
      </w:pPr>
    </w:p>
    <w:p w:rsidR="00E873CA" w:rsidRPr="00E873CA" w:rsidRDefault="00E873CA" w:rsidP="00E873CA">
      <w:pPr>
        <w:pStyle w:val="ac"/>
        <w:ind w:firstLine="567"/>
        <w:jc w:val="both"/>
      </w:pPr>
      <w:r w:rsidRPr="00E873CA">
        <w:t xml:space="preserve">2.11.1. параметры построенных или реконструированных объекта индивидуального жилищного строительства или садового дома не соответствуют указанным в </w:t>
      </w:r>
      <w:hyperlink r:id="rId13" w:history="1">
        <w:r w:rsidRPr="00E873CA">
          <w:rPr>
            <w:rStyle w:val="af0"/>
            <w:rFonts w:eastAsiaTheme="majorEastAsia"/>
            <w:color w:val="auto"/>
            <w:u w:val="none"/>
          </w:rPr>
          <w:t>пункте 1 части 19</w:t>
        </w:r>
      </w:hyperlink>
      <w:r w:rsidRPr="00E873CA">
        <w:t xml:space="preserve"> статьи 55 ГрК РФ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ГрК РФ, другими федеральными законами;</w:t>
      </w:r>
    </w:p>
    <w:p w:rsidR="00E873CA" w:rsidRPr="00E873CA" w:rsidRDefault="00E873CA" w:rsidP="00E873CA">
      <w:pPr>
        <w:pStyle w:val="ac"/>
        <w:ind w:firstLine="567"/>
        <w:jc w:val="both"/>
      </w:pPr>
    </w:p>
    <w:p w:rsidR="00E873CA" w:rsidRPr="00E873CA" w:rsidRDefault="00E873CA" w:rsidP="00E873CA">
      <w:pPr>
        <w:pStyle w:val="ac"/>
        <w:ind w:firstLine="567"/>
        <w:jc w:val="both"/>
      </w:pPr>
      <w:r w:rsidRPr="00E873CA">
        <w:t xml:space="preserve">2.11.2. 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</w:r>
      <w:hyperlink r:id="rId14" w:history="1">
        <w:r w:rsidRPr="00E873CA">
          <w:rPr>
            <w:rStyle w:val="af0"/>
            <w:rFonts w:eastAsiaTheme="majorEastAsia"/>
            <w:color w:val="auto"/>
            <w:u w:val="none"/>
          </w:rPr>
          <w:t>пункте 4 части 10 статьи 51.1</w:t>
        </w:r>
      </w:hyperlink>
      <w:r w:rsidRPr="00E873CA">
        <w:t xml:space="preserve"> ГрК РФ,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E873CA" w:rsidRPr="00E873CA" w:rsidRDefault="00E873CA" w:rsidP="00E873CA">
      <w:pPr>
        <w:pStyle w:val="ac"/>
        <w:ind w:firstLine="567"/>
        <w:jc w:val="both"/>
      </w:pPr>
    </w:p>
    <w:p w:rsidR="00E873CA" w:rsidRPr="00E873CA" w:rsidRDefault="00E873CA" w:rsidP="00E873CA">
      <w:pPr>
        <w:pStyle w:val="ac"/>
        <w:ind w:firstLine="567"/>
        <w:jc w:val="both"/>
      </w:pPr>
      <w:r w:rsidRPr="00E873CA">
        <w:t>2.11.3.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E873CA" w:rsidRPr="00E873CA" w:rsidRDefault="00E873CA" w:rsidP="00E873CA">
      <w:pPr>
        <w:pStyle w:val="ac"/>
        <w:ind w:firstLine="567"/>
        <w:jc w:val="both"/>
      </w:pPr>
    </w:p>
    <w:p w:rsidR="00E873CA" w:rsidRPr="00E873CA" w:rsidRDefault="00E873CA" w:rsidP="00E873CA">
      <w:pPr>
        <w:pStyle w:val="ac"/>
        <w:ind w:firstLine="567"/>
        <w:jc w:val="both"/>
      </w:pPr>
      <w:r w:rsidRPr="00E873CA">
        <w:t>2.11.4.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E873CA" w:rsidRPr="00E873CA" w:rsidRDefault="00E873CA" w:rsidP="00E873CA">
      <w:pPr>
        <w:pStyle w:val="ac"/>
        <w:ind w:firstLine="567"/>
        <w:jc w:val="both"/>
      </w:pPr>
    </w:p>
    <w:p w:rsidR="00E873CA" w:rsidRPr="00E873CA" w:rsidRDefault="00E873CA" w:rsidP="00E873CA">
      <w:pPr>
        <w:pStyle w:val="ac"/>
        <w:ind w:firstLine="567"/>
        <w:jc w:val="both"/>
        <w:rPr>
          <w:shd w:val="clear" w:color="auto" w:fill="FFFFFF"/>
        </w:rPr>
      </w:pPr>
      <w:r w:rsidRPr="00E873CA">
        <w:t xml:space="preserve">2.12. </w:t>
      </w:r>
      <w:r w:rsidRPr="00E873CA">
        <w:rPr>
          <w:shd w:val="clear" w:color="auto" w:fill="FFFFFF"/>
        </w:rPr>
        <w:t>Услуги, необходимые и обязательные для предоставления муниципальной услуги, не предусмотрены.</w:t>
      </w:r>
    </w:p>
    <w:p w:rsidR="00E873CA" w:rsidRPr="00E873CA" w:rsidRDefault="00E873CA" w:rsidP="00E873CA">
      <w:pPr>
        <w:pStyle w:val="ac"/>
        <w:ind w:firstLine="567"/>
        <w:jc w:val="both"/>
        <w:rPr>
          <w:shd w:val="clear" w:color="auto" w:fill="FFFFFF"/>
        </w:rPr>
      </w:pPr>
    </w:p>
    <w:p w:rsidR="00E873CA" w:rsidRPr="00E873CA" w:rsidRDefault="00E873CA" w:rsidP="00E873CA">
      <w:pPr>
        <w:pStyle w:val="ac"/>
        <w:ind w:firstLine="567"/>
        <w:jc w:val="both"/>
      </w:pPr>
      <w:r w:rsidRPr="00E873CA">
        <w:t>2.13.  Муниципальная услуга предоставляется без взимания платы.</w:t>
      </w:r>
    </w:p>
    <w:p w:rsidR="00E873CA" w:rsidRPr="00E873CA" w:rsidRDefault="00E873CA" w:rsidP="00E873CA">
      <w:pPr>
        <w:pStyle w:val="ac"/>
        <w:ind w:firstLine="567"/>
        <w:jc w:val="both"/>
      </w:pPr>
    </w:p>
    <w:p w:rsidR="00E873CA" w:rsidRPr="00E873CA" w:rsidRDefault="00E873CA" w:rsidP="00E873CA">
      <w:pPr>
        <w:pStyle w:val="ac"/>
        <w:ind w:firstLine="567"/>
        <w:jc w:val="both"/>
        <w:rPr>
          <w:shd w:val="clear" w:color="auto" w:fill="FFFFFF"/>
        </w:rPr>
      </w:pPr>
      <w:r w:rsidRPr="00E873CA">
        <w:t>2.14. Максимальный срок ожидания в очереди для заявителей при подаче уведомления об окончании строительства и при получении результата пр</w:t>
      </w:r>
      <w:r w:rsidRPr="00E873CA">
        <w:rPr>
          <w:shd w:val="clear" w:color="auto" w:fill="FFFFFF"/>
        </w:rPr>
        <w:t>едоставления муниципальной услуги – не более 15 минут.</w:t>
      </w:r>
    </w:p>
    <w:p w:rsidR="00E873CA" w:rsidRPr="00E873CA" w:rsidRDefault="00E873CA" w:rsidP="00E873CA">
      <w:pPr>
        <w:pStyle w:val="ac"/>
        <w:ind w:firstLine="567"/>
        <w:jc w:val="both"/>
        <w:rPr>
          <w:shd w:val="clear" w:color="auto" w:fill="FFFFFF"/>
        </w:rPr>
      </w:pPr>
    </w:p>
    <w:p w:rsidR="00E873CA" w:rsidRPr="00E873CA" w:rsidRDefault="00E873CA" w:rsidP="00E873CA">
      <w:pPr>
        <w:pStyle w:val="ac"/>
        <w:ind w:firstLine="567"/>
        <w:jc w:val="both"/>
        <w:rPr>
          <w:shd w:val="clear" w:color="auto" w:fill="FFFFFF"/>
        </w:rPr>
      </w:pPr>
      <w:r w:rsidRPr="00E873CA">
        <w:rPr>
          <w:shd w:val="clear" w:color="auto" w:fill="FFFFFF"/>
        </w:rPr>
        <w:t xml:space="preserve">2.15. Регистрация </w:t>
      </w:r>
      <w:r w:rsidRPr="00E873CA">
        <w:t>уведомления об окончании строительства</w:t>
      </w:r>
      <w:r w:rsidRPr="00E873CA">
        <w:rPr>
          <w:shd w:val="clear" w:color="auto" w:fill="FFFFFF"/>
        </w:rPr>
        <w:t>, поступившего в ходе личного обращения заявителем в орган, оказывающий услугу, осуществляется в течение 15 минут с момента поступления указанного уведомления.</w:t>
      </w:r>
    </w:p>
    <w:p w:rsidR="00E873CA" w:rsidRPr="00E873CA" w:rsidRDefault="00E873CA" w:rsidP="00E873CA">
      <w:pPr>
        <w:pStyle w:val="ac"/>
        <w:ind w:firstLine="567"/>
        <w:jc w:val="both"/>
        <w:rPr>
          <w:shd w:val="clear" w:color="auto" w:fill="FFFFFF"/>
        </w:rPr>
      </w:pPr>
    </w:p>
    <w:p w:rsidR="00E873CA" w:rsidRPr="00E873CA" w:rsidRDefault="00E873CA" w:rsidP="00E873CA">
      <w:pPr>
        <w:pStyle w:val="ac"/>
        <w:ind w:firstLine="567"/>
        <w:jc w:val="both"/>
        <w:rPr>
          <w:shd w:val="clear" w:color="auto" w:fill="FFFFFF"/>
        </w:rPr>
      </w:pPr>
      <w:r w:rsidRPr="00E873CA">
        <w:t>Уведомление об окончании строительства</w:t>
      </w:r>
      <w:r w:rsidRPr="00E873CA">
        <w:rPr>
          <w:shd w:val="clear" w:color="auto" w:fill="FFFFFF"/>
        </w:rPr>
        <w:t>, поступившее в орган, оказывающий услугу, с помощью Единого портала или через МФЦ, регистрируется сотрудником администрации или специалистом МФЦ в день поступления.</w:t>
      </w:r>
    </w:p>
    <w:p w:rsidR="00E873CA" w:rsidRPr="00E873CA" w:rsidRDefault="00E873CA" w:rsidP="00E873CA">
      <w:pPr>
        <w:pStyle w:val="ac"/>
        <w:ind w:firstLine="567"/>
        <w:jc w:val="both"/>
      </w:pPr>
    </w:p>
    <w:p w:rsidR="00E873CA" w:rsidRPr="00E873CA" w:rsidRDefault="00E873CA" w:rsidP="00E873CA">
      <w:pPr>
        <w:pStyle w:val="ac"/>
        <w:ind w:firstLine="567"/>
        <w:jc w:val="both"/>
      </w:pPr>
      <w:r w:rsidRPr="00E873CA">
        <w:t xml:space="preserve">2.16. Требования к помещениям, в которых предоставляется муниципальная услуга, к месту ожидания и приема заявителей, размещению информации о порядке предоставления муниципальной услуги. </w:t>
      </w:r>
    </w:p>
    <w:p w:rsidR="00E873CA" w:rsidRPr="00E873CA" w:rsidRDefault="00E873CA" w:rsidP="00E873CA">
      <w:pPr>
        <w:pStyle w:val="ac"/>
        <w:ind w:firstLine="567"/>
        <w:jc w:val="both"/>
      </w:pPr>
    </w:p>
    <w:p w:rsidR="00E873CA" w:rsidRPr="00E873CA" w:rsidRDefault="00E873CA" w:rsidP="00E873CA">
      <w:pPr>
        <w:pStyle w:val="ac"/>
        <w:ind w:firstLine="567"/>
        <w:jc w:val="both"/>
      </w:pPr>
      <w:r w:rsidRPr="00E873CA">
        <w:t xml:space="preserve">2.16.1. 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 w:rsidRPr="00E873CA">
        <w:rPr>
          <w:rStyle w:val="af1"/>
          <w:b w:val="0"/>
        </w:rPr>
        <w:t>а также обеспечивается</w:t>
      </w:r>
      <w:r w:rsidRPr="00E873CA">
        <w:rPr>
          <w:rStyle w:val="af1"/>
        </w:rPr>
        <w:t xml:space="preserve"> </w:t>
      </w:r>
      <w:r w:rsidRPr="00E873CA">
        <w:t>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E873CA" w:rsidRPr="00E873CA" w:rsidRDefault="00E873CA" w:rsidP="00E873CA">
      <w:pPr>
        <w:pStyle w:val="ac"/>
        <w:ind w:firstLine="567"/>
        <w:jc w:val="both"/>
      </w:pPr>
    </w:p>
    <w:p w:rsidR="00E873CA" w:rsidRPr="00E873CA" w:rsidRDefault="00E873CA" w:rsidP="00E873CA">
      <w:pPr>
        <w:pStyle w:val="ac"/>
        <w:ind w:firstLine="567"/>
        <w:jc w:val="both"/>
      </w:pPr>
      <w:r w:rsidRPr="00E873CA">
        <w:t>Места ожидания и приема заявителей оборудуются стульями и (или) кресельными секциями, и (или) скамьями.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E873CA" w:rsidRPr="00E873CA" w:rsidRDefault="00E873CA" w:rsidP="00E873CA">
      <w:pPr>
        <w:pStyle w:val="ac"/>
        <w:ind w:firstLine="567"/>
        <w:jc w:val="both"/>
      </w:pPr>
    </w:p>
    <w:p w:rsidR="00E873CA" w:rsidRPr="00E873CA" w:rsidRDefault="00E873CA" w:rsidP="00E873CA">
      <w:pPr>
        <w:pStyle w:val="ac"/>
        <w:ind w:firstLine="567"/>
        <w:jc w:val="both"/>
      </w:pPr>
      <w:r w:rsidRPr="00E873CA">
        <w:t xml:space="preserve">2.16.2.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E873CA" w:rsidRPr="00E873CA" w:rsidRDefault="00E873CA" w:rsidP="00E873CA">
      <w:pPr>
        <w:pStyle w:val="ac"/>
        <w:ind w:firstLine="567"/>
        <w:jc w:val="both"/>
      </w:pPr>
    </w:p>
    <w:p w:rsidR="00E873CA" w:rsidRPr="00E873CA" w:rsidRDefault="00E873CA" w:rsidP="00E873CA">
      <w:pPr>
        <w:pStyle w:val="ac"/>
        <w:ind w:firstLine="567"/>
        <w:jc w:val="both"/>
      </w:pPr>
      <w:r w:rsidRPr="00E873CA">
        <w:t>В кабинете по приему маломобильных групп населения имеется медицинская аптечка, питьевая вода. При необходимости сотрудник администрации, осуществляющий прием, может вызвать карету неотложной скорой помощи.</w:t>
      </w:r>
    </w:p>
    <w:p w:rsidR="00E873CA" w:rsidRPr="00E873CA" w:rsidRDefault="00E873CA" w:rsidP="00E873CA">
      <w:pPr>
        <w:pStyle w:val="ac"/>
        <w:ind w:firstLine="567"/>
        <w:jc w:val="both"/>
      </w:pPr>
    </w:p>
    <w:p w:rsidR="00E873CA" w:rsidRPr="00E873CA" w:rsidRDefault="00E873CA" w:rsidP="00E873CA">
      <w:pPr>
        <w:pStyle w:val="ac"/>
        <w:ind w:firstLine="567"/>
        <w:jc w:val="both"/>
      </w:pPr>
      <w:r w:rsidRPr="00E873CA">
        <w:t>2.16.2.1.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E873CA" w:rsidRPr="00E873CA" w:rsidRDefault="00E873CA" w:rsidP="00E873CA">
      <w:pPr>
        <w:pStyle w:val="ac"/>
        <w:ind w:firstLine="567"/>
        <w:jc w:val="both"/>
      </w:pPr>
    </w:p>
    <w:p w:rsidR="00E873CA" w:rsidRPr="00E873CA" w:rsidRDefault="00E873CA" w:rsidP="00E873CA">
      <w:pPr>
        <w:pStyle w:val="ac"/>
        <w:ind w:firstLine="567"/>
        <w:jc w:val="both"/>
      </w:pPr>
      <w:r w:rsidRPr="00E873CA"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lastRenderedPageBreak/>
        <w:t>- выясняют цель визита гражданина и сопровождают его в кабинет по приему уведомления об окончании строительства; помогают гражданину сесть на стул или располагают кресло-коляску у стола напротив специалиста, осуществляющего прием;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- сотрудник администрации, осуществляющий прием, принимает гражданина вне очереди, консультирует, осуществляет прием уведомления об окончании строительства с необходимыми документами, оказывает помощь в заполнении бланков, копирует документы;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- по окончании предоставления муниципальной услуги сотрудник администрации, осуществляющий прием, по телефонной связи вызывает работника администрации;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E873CA" w:rsidRPr="00E873CA" w:rsidRDefault="00E873CA" w:rsidP="00E873CA">
      <w:pPr>
        <w:pStyle w:val="ac"/>
        <w:ind w:firstLine="567"/>
        <w:jc w:val="both"/>
      </w:pPr>
    </w:p>
    <w:p w:rsidR="00E873CA" w:rsidRPr="00E873CA" w:rsidRDefault="00E873CA" w:rsidP="00E873CA">
      <w:pPr>
        <w:pStyle w:val="ac"/>
        <w:ind w:firstLine="567"/>
        <w:jc w:val="both"/>
      </w:pPr>
      <w:r w:rsidRPr="00E873CA">
        <w:t>2.16.2.2. При обращении граждан с недостатками зрения работники администрации предпринимают следующие действия:</w:t>
      </w:r>
    </w:p>
    <w:p w:rsidR="00E873CA" w:rsidRPr="00E873CA" w:rsidRDefault="00E873CA" w:rsidP="00E873CA">
      <w:pPr>
        <w:pStyle w:val="ac"/>
        <w:ind w:firstLine="567"/>
        <w:jc w:val="both"/>
      </w:pPr>
    </w:p>
    <w:p w:rsidR="00E873CA" w:rsidRPr="00E873CA" w:rsidRDefault="00E873CA" w:rsidP="00E873CA">
      <w:pPr>
        <w:pStyle w:val="ac"/>
        <w:ind w:firstLine="567"/>
        <w:jc w:val="both"/>
      </w:pPr>
      <w:r w:rsidRPr="00E873CA">
        <w:t>- сотрудник администрации,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- сотрудник администрации оказывает помощь в заполнении бланков, копирует необходимые документы. Для подписания бланка подводит лист к авторучке 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- по окончании предоставления муниципальной услуги сотрудник администрации, осуществляющий прием, по телефонной связи вызывает работника администрации;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2.16.2.3. При обращении гражданина с дефектами слуха работники администрации предпринимают следующие действия:</w:t>
      </w:r>
    </w:p>
    <w:p w:rsidR="00E873CA" w:rsidRPr="00E873CA" w:rsidRDefault="00E873CA" w:rsidP="00E873CA">
      <w:pPr>
        <w:pStyle w:val="ac"/>
        <w:ind w:firstLine="567"/>
        <w:jc w:val="both"/>
      </w:pPr>
    </w:p>
    <w:p w:rsidR="00E873CA" w:rsidRPr="00E873CA" w:rsidRDefault="00E873CA" w:rsidP="00E873CA">
      <w:pPr>
        <w:pStyle w:val="ac"/>
        <w:ind w:firstLine="567"/>
        <w:jc w:val="both"/>
      </w:pPr>
      <w:r w:rsidRPr="00E873CA">
        <w:t>- сотрудник администрации,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- сотрудник администрации, осуществляющий прием, оказывает помощь и содействие в заполнении бланков, копирует необходимые документы.</w:t>
      </w:r>
    </w:p>
    <w:p w:rsidR="00E873CA" w:rsidRPr="00E873CA" w:rsidRDefault="00E873CA" w:rsidP="00E873CA">
      <w:pPr>
        <w:pStyle w:val="ac"/>
        <w:ind w:firstLine="567"/>
        <w:jc w:val="both"/>
      </w:pPr>
    </w:p>
    <w:p w:rsidR="00E873CA" w:rsidRPr="00E873CA" w:rsidRDefault="00E873CA" w:rsidP="00E873CA">
      <w:pPr>
        <w:pStyle w:val="ac"/>
        <w:ind w:firstLine="567"/>
        <w:jc w:val="both"/>
      </w:pPr>
      <w:r w:rsidRPr="00E873CA">
        <w:t>2.17.   Показатели доступности и качества муниципальной услуги:</w:t>
      </w:r>
    </w:p>
    <w:p w:rsidR="00E873CA" w:rsidRPr="00E873CA" w:rsidRDefault="00E873CA" w:rsidP="00E873CA">
      <w:pPr>
        <w:pStyle w:val="ac"/>
        <w:ind w:firstLine="567"/>
        <w:jc w:val="both"/>
      </w:pPr>
    </w:p>
    <w:p w:rsidR="00E873CA" w:rsidRPr="00E873CA" w:rsidRDefault="00E873CA" w:rsidP="00E873CA">
      <w:pPr>
        <w:pStyle w:val="ac"/>
        <w:ind w:firstLine="567"/>
        <w:jc w:val="both"/>
      </w:pPr>
      <w:r w:rsidRPr="00E873CA">
        <w:t>2.17.1. Количество взаимодействий заявителя с сотрудником администрации при предоставлении муниципальной услуги - 2. Продолжительность взаимодействий заявителя с сотрудником администрации при предоставлении муниципальной услуги — не более 15 минут.</w:t>
      </w:r>
    </w:p>
    <w:p w:rsidR="00E873CA" w:rsidRPr="00E873CA" w:rsidRDefault="00E873CA" w:rsidP="00E873CA">
      <w:pPr>
        <w:pStyle w:val="ac"/>
        <w:ind w:firstLine="567"/>
        <w:jc w:val="both"/>
      </w:pPr>
    </w:p>
    <w:p w:rsidR="00E873CA" w:rsidRPr="00E873CA" w:rsidRDefault="00E873CA" w:rsidP="00E873CA">
      <w:pPr>
        <w:pStyle w:val="ac"/>
        <w:ind w:firstLine="567"/>
        <w:jc w:val="both"/>
      </w:pPr>
      <w:r w:rsidRPr="00E873CA">
        <w:lastRenderedPageBreak/>
        <w:t xml:space="preserve">2.17.2.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</w:t>
      </w:r>
    </w:p>
    <w:p w:rsidR="00E873CA" w:rsidRPr="00E873CA" w:rsidRDefault="00E873CA" w:rsidP="00E873CA">
      <w:pPr>
        <w:pStyle w:val="ac"/>
        <w:ind w:firstLine="567"/>
        <w:jc w:val="both"/>
        <w:rPr>
          <w:shd w:val="clear" w:color="auto" w:fill="FFFFFF"/>
        </w:rPr>
      </w:pPr>
      <w:r w:rsidRPr="00E873CA">
        <w:t>2.18. Особенности предоставления муниципальных услуг в МФЦ и особенности предоставления муниципальных услуг в элек</w:t>
      </w:r>
      <w:r w:rsidRPr="00E873CA">
        <w:rPr>
          <w:shd w:val="clear" w:color="auto" w:fill="FFFFFF"/>
        </w:rPr>
        <w:t>тронной форме.</w:t>
      </w:r>
    </w:p>
    <w:p w:rsidR="00E873CA" w:rsidRPr="00E873CA" w:rsidRDefault="00E873CA" w:rsidP="00E873CA">
      <w:pPr>
        <w:pStyle w:val="ac"/>
        <w:ind w:firstLine="567"/>
        <w:jc w:val="both"/>
        <w:rPr>
          <w:shd w:val="clear" w:color="auto" w:fill="FFFFFF"/>
        </w:rPr>
      </w:pPr>
    </w:p>
    <w:p w:rsidR="00E873CA" w:rsidRPr="00E873CA" w:rsidRDefault="00E873CA" w:rsidP="00E873CA">
      <w:pPr>
        <w:pStyle w:val="ac"/>
        <w:ind w:firstLine="567"/>
        <w:jc w:val="both"/>
        <w:rPr>
          <w:shd w:val="clear" w:color="auto" w:fill="FFFFFF"/>
        </w:rPr>
      </w:pPr>
      <w:r w:rsidRPr="00E873CA">
        <w:rPr>
          <w:shd w:val="clear" w:color="auto" w:fill="FFFFFF"/>
        </w:rPr>
        <w:t xml:space="preserve">2.18.1. Порядок приема </w:t>
      </w:r>
      <w:r w:rsidRPr="00E873CA">
        <w:t xml:space="preserve">уведомлений об окончании строительства </w:t>
      </w:r>
      <w:r w:rsidRPr="00E873CA">
        <w:rPr>
          <w:shd w:val="clear" w:color="auto" w:fill="FFFFFF"/>
        </w:rPr>
        <w:t>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E873CA" w:rsidRPr="00E873CA" w:rsidRDefault="00E873CA" w:rsidP="00E873CA">
      <w:pPr>
        <w:pStyle w:val="ac"/>
        <w:ind w:firstLine="567"/>
        <w:jc w:val="both"/>
        <w:rPr>
          <w:shd w:val="clear" w:color="auto" w:fill="FFFFFF"/>
        </w:rPr>
      </w:pPr>
      <w:r w:rsidRPr="00E873CA">
        <w:rPr>
          <w:shd w:val="clear" w:color="auto" w:fill="FFFFFF"/>
        </w:rPr>
        <w:t xml:space="preserve">2.18.2. Заявителю предоставляется возможность получения информации о муниципальной услуге, а также возможность подачи </w:t>
      </w:r>
      <w:r w:rsidRPr="00E873CA">
        <w:t xml:space="preserve">уведомления об окончании строительства </w:t>
      </w:r>
      <w:r w:rsidRPr="00E873CA">
        <w:rPr>
          <w:shd w:val="clear" w:color="auto" w:fill="FFFFFF"/>
        </w:rPr>
        <w:t>в электронном виде с помощью Единого портала.</w:t>
      </w:r>
    </w:p>
    <w:p w:rsidR="00E873CA" w:rsidRPr="00E873CA" w:rsidRDefault="00E873CA" w:rsidP="00E873CA">
      <w:pPr>
        <w:pStyle w:val="ac"/>
        <w:ind w:firstLine="567"/>
        <w:jc w:val="both"/>
        <w:rPr>
          <w:shd w:val="clear" w:color="auto" w:fill="FFFFFF"/>
        </w:rPr>
      </w:pPr>
      <w:r w:rsidRPr="00E873CA">
        <w:t xml:space="preserve">Уведомление об окончании строительства </w:t>
      </w:r>
      <w:r w:rsidRPr="00E873CA">
        <w:rPr>
          <w:shd w:val="clear" w:color="auto" w:fill="FFFFFF"/>
        </w:rPr>
        <w:t>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E873CA" w:rsidRPr="00E873CA" w:rsidRDefault="00E873CA" w:rsidP="00E873CA">
      <w:pPr>
        <w:pStyle w:val="ac"/>
        <w:ind w:firstLine="567"/>
        <w:jc w:val="both"/>
      </w:pPr>
    </w:p>
    <w:p w:rsidR="00E873CA" w:rsidRPr="008D75B9" w:rsidRDefault="00E873CA" w:rsidP="008D75B9">
      <w:pPr>
        <w:pStyle w:val="ac"/>
        <w:ind w:firstLine="567"/>
        <w:jc w:val="center"/>
        <w:rPr>
          <w:b/>
        </w:rPr>
      </w:pPr>
      <w:r w:rsidRPr="008D75B9">
        <w:rPr>
          <w:b/>
        </w:rPr>
        <w:t>3. 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873CA" w:rsidRPr="00E873CA" w:rsidRDefault="00E873CA" w:rsidP="00E873CA">
      <w:pPr>
        <w:pStyle w:val="ac"/>
        <w:ind w:firstLine="567"/>
        <w:jc w:val="both"/>
      </w:pPr>
    </w:p>
    <w:p w:rsidR="00E873CA" w:rsidRPr="00E873CA" w:rsidRDefault="00E873CA" w:rsidP="00E873CA">
      <w:pPr>
        <w:pStyle w:val="ac"/>
        <w:ind w:firstLine="567"/>
        <w:jc w:val="both"/>
      </w:pPr>
      <w:r w:rsidRPr="00E873CA">
        <w:t>3.1. Предоставление муниципальной услуги включает в себя следующие административные процедуры: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 xml:space="preserve">1) </w:t>
      </w:r>
      <w:bookmarkStart w:id="7" w:name="OLE_LINK103"/>
      <w:bookmarkStart w:id="8" w:name="OLE_LINK104"/>
      <w:bookmarkStart w:id="9" w:name="OLE_LINK105"/>
      <w:r w:rsidRPr="00E873CA">
        <w:t xml:space="preserve">прием, регистрация </w:t>
      </w:r>
      <w:bookmarkEnd w:id="7"/>
      <w:bookmarkEnd w:id="8"/>
      <w:bookmarkEnd w:id="9"/>
      <w:r w:rsidRPr="00E873CA">
        <w:t>уведомления об окончании строительства;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 xml:space="preserve">2) </w:t>
      </w:r>
      <w:bookmarkStart w:id="10" w:name="OLE_LINK61"/>
      <w:bookmarkStart w:id="11" w:name="OLE_LINK62"/>
      <w:bookmarkStart w:id="12" w:name="OLE_LINK63"/>
      <w:bookmarkStart w:id="13" w:name="OLE_LINK106"/>
      <w:bookmarkStart w:id="14" w:name="OLE_LINK107"/>
      <w:r w:rsidRPr="00E873CA">
        <w:t xml:space="preserve">проверка наличия документов, необходимых для принятия решения о выдаче </w:t>
      </w:r>
      <w:r w:rsidRPr="00E873CA">
        <w:rPr>
          <w:shd w:val="clear" w:color="auto" w:fill="FFFFFF"/>
        </w:rPr>
        <w:t>уведомления</w:t>
      </w:r>
      <w:bookmarkEnd w:id="10"/>
      <w:bookmarkEnd w:id="11"/>
      <w:bookmarkEnd w:id="12"/>
      <w:bookmarkEnd w:id="13"/>
      <w:bookmarkEnd w:id="14"/>
      <w:r w:rsidRPr="00E873CA">
        <w:rPr>
          <w:shd w:val="clear" w:color="auto" w:fill="FFFFFF"/>
        </w:rPr>
        <w:t xml:space="preserve"> </w:t>
      </w:r>
      <w:r w:rsidRPr="00E873CA">
        <w:rPr>
          <w:rStyle w:val="af1"/>
          <w:b w:val="0"/>
          <w:shd w:val="clear" w:color="auto" w:fill="FFFFFF"/>
        </w:rPr>
        <w:t>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E873CA">
        <w:t xml:space="preserve">; 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 xml:space="preserve">3) </w:t>
      </w:r>
      <w:bookmarkStart w:id="15" w:name="OLE_LINK69"/>
      <w:bookmarkStart w:id="16" w:name="OLE_LINK70"/>
      <w:bookmarkStart w:id="17" w:name="OLE_LINK71"/>
      <w:bookmarkStart w:id="18" w:name="OLE_LINK72"/>
      <w:bookmarkStart w:id="19" w:name="OLE_LINK73"/>
      <w:bookmarkStart w:id="20" w:name="OLE_LINK74"/>
      <w:bookmarkStart w:id="21" w:name="OLE_LINK108"/>
      <w:bookmarkStart w:id="22" w:name="OLE_LINK109"/>
      <w:r w:rsidRPr="00E873CA">
        <w:t xml:space="preserve">проверка </w:t>
      </w:r>
      <w:bookmarkEnd w:id="15"/>
      <w:bookmarkEnd w:id="16"/>
      <w:bookmarkEnd w:id="17"/>
      <w:r w:rsidRPr="00E873CA">
        <w:t xml:space="preserve">документов, представленных для получения </w:t>
      </w:r>
      <w:r w:rsidRPr="00E873CA">
        <w:rPr>
          <w:shd w:val="clear" w:color="auto" w:fill="FFFFFF"/>
        </w:rPr>
        <w:t>уведомления о соответствии</w:t>
      </w:r>
      <w:r w:rsidRPr="00E873CA">
        <w:rPr>
          <w:rStyle w:val="af1"/>
          <w:b w:val="0"/>
          <w:shd w:val="clear" w:color="auto" w:fill="FFFFFF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E873CA">
        <w:t>, в соответствии с требованиями действующего законодательства</w:t>
      </w:r>
      <w:bookmarkEnd w:id="18"/>
      <w:bookmarkEnd w:id="19"/>
      <w:bookmarkEnd w:id="20"/>
      <w:r w:rsidRPr="00E873CA">
        <w:t>: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4) предоставление результата муниципальной услуги заявителю в виде: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 xml:space="preserve">  выдачи уведомления о соответствии </w:t>
      </w:r>
      <w:r w:rsidRPr="00E873CA">
        <w:rPr>
          <w:rStyle w:val="af1"/>
          <w:b w:val="0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E873CA">
        <w:t>;</w:t>
      </w:r>
    </w:p>
    <w:p w:rsidR="00E873CA" w:rsidRPr="00E873CA" w:rsidRDefault="00E873CA" w:rsidP="00E873CA">
      <w:pPr>
        <w:pStyle w:val="ac"/>
        <w:ind w:firstLine="567"/>
        <w:jc w:val="both"/>
        <w:rPr>
          <w:shd w:val="clear" w:color="auto" w:fill="FFFFFF"/>
        </w:rPr>
      </w:pPr>
      <w:r w:rsidRPr="00E873CA">
        <w:t xml:space="preserve">  выдачи уведомления о несоответствии </w:t>
      </w:r>
      <w:r w:rsidRPr="00E873CA">
        <w:rPr>
          <w:rStyle w:val="af1"/>
          <w:b w:val="0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E873CA">
        <w:rPr>
          <w:shd w:val="clear" w:color="auto" w:fill="FFFFFF"/>
        </w:rPr>
        <w:t>.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 xml:space="preserve"> Блок-схема предоставления муниципальной услуги приводится в приложении №1 к настоящему административному регламенту.</w:t>
      </w:r>
    </w:p>
    <w:bookmarkEnd w:id="21"/>
    <w:bookmarkEnd w:id="22"/>
    <w:p w:rsidR="00E873CA" w:rsidRPr="00E873CA" w:rsidRDefault="00E873CA" w:rsidP="00E873CA">
      <w:pPr>
        <w:pStyle w:val="ac"/>
        <w:ind w:firstLine="567"/>
        <w:jc w:val="both"/>
      </w:pPr>
    </w:p>
    <w:p w:rsidR="00E873CA" w:rsidRPr="00E873CA" w:rsidRDefault="00E873CA" w:rsidP="00E873CA">
      <w:pPr>
        <w:pStyle w:val="ac"/>
        <w:ind w:firstLine="567"/>
        <w:jc w:val="both"/>
      </w:pPr>
      <w:r w:rsidRPr="00E873CA">
        <w:t>3.1.1. Прием и регистрация уведомления об окончании строительства.</w:t>
      </w:r>
    </w:p>
    <w:p w:rsidR="00E873CA" w:rsidRPr="00E873CA" w:rsidRDefault="00E873CA" w:rsidP="00E873CA">
      <w:pPr>
        <w:pStyle w:val="ac"/>
        <w:ind w:firstLine="567"/>
        <w:jc w:val="both"/>
      </w:pPr>
    </w:p>
    <w:p w:rsidR="00E873CA" w:rsidRPr="00E873CA" w:rsidRDefault="00E873CA" w:rsidP="00E873CA">
      <w:pPr>
        <w:pStyle w:val="ac"/>
        <w:ind w:firstLine="567"/>
        <w:jc w:val="both"/>
      </w:pPr>
      <w:r w:rsidRPr="00E873CA">
        <w:t>Основанием для начала административной процедуры является направление заявителем уведомления об окончании строительства в орган, уполномоченный на предоставление муниципальной услуги.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rPr>
          <w:shd w:val="clear" w:color="auto" w:fill="FFFFFF"/>
        </w:rPr>
        <w:t xml:space="preserve">Сотрудник </w:t>
      </w:r>
      <w:r w:rsidRPr="00E873CA">
        <w:t xml:space="preserve">администрации, осуществляющий прием документов, </w:t>
      </w:r>
      <w:r w:rsidRPr="00E873CA">
        <w:rPr>
          <w:shd w:val="clear" w:color="auto" w:fill="FFFFFF"/>
        </w:rPr>
        <w:t xml:space="preserve">регистрирует </w:t>
      </w:r>
      <w:r w:rsidRPr="00E873CA">
        <w:t>уведомление об окончании строительства</w:t>
      </w:r>
      <w:r w:rsidRPr="00E873CA">
        <w:rPr>
          <w:shd w:val="clear" w:color="auto" w:fill="FFFFFF"/>
        </w:rPr>
        <w:t>, в том числе поступившее с помощью Единого портала.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lastRenderedPageBreak/>
        <w:t>При личном обращении в орган, уполномоченный на предоставление муниципальной услуги, заявитель предъявляет документ, удостоверяющий личность, или доверенность, оформленную в установленном законом порядке.</w:t>
      </w:r>
    </w:p>
    <w:p w:rsidR="00E873CA" w:rsidRPr="00E873CA" w:rsidRDefault="00E873CA" w:rsidP="00E873CA">
      <w:pPr>
        <w:pStyle w:val="ac"/>
        <w:ind w:firstLine="567"/>
        <w:jc w:val="both"/>
        <w:rPr>
          <w:shd w:val="clear" w:color="auto" w:fill="FFFFFF"/>
        </w:rPr>
      </w:pPr>
      <w:r w:rsidRPr="00E873CA">
        <w:t>Максимальный срок выполнения — 15 минут.</w:t>
      </w:r>
    </w:p>
    <w:p w:rsidR="00E873CA" w:rsidRPr="00E873CA" w:rsidRDefault="00E873CA" w:rsidP="00E873CA">
      <w:pPr>
        <w:pStyle w:val="ac"/>
        <w:ind w:firstLine="567"/>
        <w:jc w:val="both"/>
        <w:rPr>
          <w:shd w:val="clear" w:color="auto" w:fill="FFFFFF"/>
        </w:rPr>
      </w:pPr>
      <w:r w:rsidRPr="00E873CA">
        <w:t>Уведомление об окончании строительства</w:t>
      </w:r>
      <w:r w:rsidRPr="00E873CA">
        <w:rPr>
          <w:shd w:val="clear" w:color="auto" w:fill="FFFFFF"/>
        </w:rPr>
        <w:t xml:space="preserve">, переданное из МФЦ, регистрируется в день его поступления в орган, уполномоченный на предоставление муниципальной услуги.   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 xml:space="preserve">Сотрудник администрации, осуществляющий прием документов, в день регистрации уведомления об окончании строительства и приложенных к нему документов представляет их на рассмотрение </w:t>
      </w:r>
      <w:bookmarkStart w:id="23" w:name="OLE_LINK43"/>
      <w:bookmarkStart w:id="24" w:name="OLE_LINK44"/>
      <w:bookmarkStart w:id="25" w:name="OLE_LINK45"/>
      <w:r w:rsidRPr="00E873CA">
        <w:t>должностному лицу</w:t>
      </w:r>
      <w:bookmarkStart w:id="26" w:name="OLE_LINK46"/>
      <w:bookmarkStart w:id="27" w:name="OLE_LINK47"/>
      <w:r w:rsidRPr="00E873CA">
        <w:t xml:space="preserve">, </w:t>
      </w:r>
      <w:bookmarkEnd w:id="23"/>
      <w:bookmarkEnd w:id="24"/>
      <w:bookmarkEnd w:id="25"/>
      <w:bookmarkEnd w:id="26"/>
      <w:bookmarkEnd w:id="27"/>
      <w:r w:rsidRPr="00E873CA">
        <w:t xml:space="preserve">уполномоченному на </w:t>
      </w:r>
      <w:bookmarkStart w:id="28" w:name="OLE_LINK64"/>
      <w:bookmarkStart w:id="29" w:name="OLE_LINK65"/>
      <w:bookmarkStart w:id="30" w:name="OLE_LINK66"/>
      <w:r w:rsidRPr="00E873CA">
        <w:t>выдачу</w:t>
      </w:r>
      <w:bookmarkEnd w:id="28"/>
      <w:bookmarkEnd w:id="29"/>
      <w:bookmarkEnd w:id="30"/>
      <w:r w:rsidRPr="00E873CA">
        <w:t xml:space="preserve"> уведомления о соответствии (несоответствии) </w:t>
      </w:r>
      <w:r w:rsidRPr="00E873CA">
        <w:rPr>
          <w:rStyle w:val="af1"/>
          <w:b w:val="0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E873CA">
        <w:t>.</w:t>
      </w:r>
    </w:p>
    <w:p w:rsidR="00E873CA" w:rsidRPr="00E873CA" w:rsidRDefault="00E873CA" w:rsidP="00E873CA">
      <w:pPr>
        <w:pStyle w:val="ac"/>
        <w:ind w:firstLine="567"/>
        <w:jc w:val="both"/>
        <w:rPr>
          <w:shd w:val="clear" w:color="auto" w:fill="FFFFFF"/>
        </w:rPr>
      </w:pPr>
      <w:r w:rsidRPr="00E873CA">
        <w:rPr>
          <w:shd w:val="clear" w:color="auto" w:fill="FFFFFF"/>
        </w:rPr>
        <w:t xml:space="preserve">Максимальный срок выполнения — в день поступления </w:t>
      </w:r>
      <w:r w:rsidRPr="00E873CA">
        <w:t>уведомления об окончании строительства</w:t>
      </w:r>
      <w:r w:rsidRPr="00E873CA">
        <w:rPr>
          <w:shd w:val="clear" w:color="auto" w:fill="FFFFFF"/>
        </w:rPr>
        <w:t>.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ab/>
        <w:t>Должностное лицо, ответственное за выполнение административной процедуры — сотрудник администрации, осуществляющий прием документов.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rPr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- регистрация </w:t>
      </w:r>
      <w:r w:rsidRPr="00E873CA">
        <w:t>уведомления об окончании строительства</w:t>
      </w:r>
      <w:r w:rsidRPr="00E873CA">
        <w:rPr>
          <w:shd w:val="clear" w:color="auto" w:fill="FFFFFF"/>
        </w:rPr>
        <w:t xml:space="preserve"> и проставление отметки о направлении </w:t>
      </w:r>
      <w:r w:rsidRPr="00E873CA">
        <w:t xml:space="preserve">уведомления </w:t>
      </w:r>
      <w:bookmarkStart w:id="31" w:name="OLE_LINK54"/>
      <w:bookmarkStart w:id="32" w:name="OLE_LINK55"/>
      <w:r w:rsidRPr="00E873CA">
        <w:t xml:space="preserve">об окончании строительства должностному лицу, </w:t>
      </w:r>
      <w:bookmarkStart w:id="33" w:name="OLE_LINK48"/>
      <w:bookmarkStart w:id="34" w:name="OLE_LINK49"/>
      <w:r w:rsidRPr="00E873CA">
        <w:t xml:space="preserve">уполномоченному на </w:t>
      </w:r>
      <w:bookmarkEnd w:id="31"/>
      <w:bookmarkEnd w:id="32"/>
      <w:r w:rsidRPr="00E873CA">
        <w:t xml:space="preserve">выдачу уведомления о соответствии (несоответствии) </w:t>
      </w:r>
      <w:r w:rsidRPr="00E873CA">
        <w:rPr>
          <w:rStyle w:val="af1"/>
          <w:b w:val="0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E873CA">
        <w:t>.</w:t>
      </w:r>
      <w:bookmarkEnd w:id="33"/>
      <w:bookmarkEnd w:id="34"/>
    </w:p>
    <w:p w:rsidR="00E873CA" w:rsidRPr="00E873CA" w:rsidRDefault="00E873CA" w:rsidP="00E873CA">
      <w:pPr>
        <w:pStyle w:val="ac"/>
        <w:ind w:firstLine="567"/>
        <w:jc w:val="both"/>
      </w:pPr>
      <w:r w:rsidRPr="00E873CA">
        <w:t>3.1.1.2. Основанием для начала административной процедуры является личное обращение заявителя в МФЦ.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 xml:space="preserve">В ходе приема документов от заявителя специалист, ответственный за прием документов: 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удостоверяется в личности заявителя;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2) проверяет представленные документы на предмет наличия прилагаемых документов, необходимых для предоставления муниципальной услуги;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 xml:space="preserve">3) специалист, ответственный за прием документов, проверяет наличие в представленных документах документы, подтверждающие полномочия представителя; 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4) сформированные дела на бумажных носителях передаются в</w:t>
      </w:r>
      <w:r w:rsidRPr="00E873CA">
        <w:rPr>
          <w:shd w:val="clear" w:color="auto" w:fill="FFFFFF"/>
        </w:rPr>
        <w:t xml:space="preserve"> орган, уполномоченный на предоставление муниципальной услуги</w:t>
      </w:r>
      <w:r w:rsidRPr="00E873CA">
        <w:t xml:space="preserve"> по реестрам передачи дел, оформляемым в двух экземплярах, один из которых остается в </w:t>
      </w:r>
      <w:r w:rsidRPr="00E873CA">
        <w:rPr>
          <w:shd w:val="clear" w:color="auto" w:fill="FFFFFF"/>
        </w:rPr>
        <w:t>органе, уполномоченном на предоставление муниципальной услуги</w:t>
      </w:r>
      <w:r w:rsidRPr="00E873CA">
        <w:t xml:space="preserve">, второй - с отметкой о приеме - в МФЦ; 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 xml:space="preserve">5) сформированное дело в электронном виде направляется в </w:t>
      </w:r>
      <w:r w:rsidRPr="00E873CA">
        <w:rPr>
          <w:shd w:val="clear" w:color="auto" w:fill="FFFFFF"/>
        </w:rPr>
        <w:t>орган, уполномоченный на предоставление муниципальной услуги</w:t>
      </w:r>
      <w:r w:rsidRPr="00E873CA">
        <w:t xml:space="preserve"> по защищенной сети передачи данных (при наличии технической возможности), в порядке, предусмотренном соглашением о взаимодействии.   Документы, заверенные электронной подписью сотрудника многофункционального центра, признаются равнозначными документам, составленным на бумажном носителе.</w:t>
      </w:r>
    </w:p>
    <w:p w:rsidR="00E873CA" w:rsidRPr="00E873CA" w:rsidRDefault="00E873CA" w:rsidP="00E873CA">
      <w:pPr>
        <w:pStyle w:val="ac"/>
        <w:ind w:firstLine="567"/>
        <w:jc w:val="both"/>
      </w:pPr>
    </w:p>
    <w:p w:rsidR="00E873CA" w:rsidRPr="00E873CA" w:rsidRDefault="00E873CA" w:rsidP="00E873CA">
      <w:pPr>
        <w:pStyle w:val="ac"/>
        <w:ind w:firstLine="567"/>
        <w:jc w:val="both"/>
        <w:rPr>
          <w:shd w:val="clear" w:color="auto" w:fill="FFFFFF"/>
        </w:rPr>
      </w:pPr>
      <w:r w:rsidRPr="00E873CA">
        <w:t xml:space="preserve">  3.1.2. </w:t>
      </w:r>
      <w:bookmarkStart w:id="35" w:name="OLE_LINK77"/>
      <w:bookmarkStart w:id="36" w:name="OLE_LINK78"/>
      <w:bookmarkStart w:id="37" w:name="OLE_LINK79"/>
      <w:r w:rsidRPr="00E873CA">
        <w:t xml:space="preserve">Проверка наличия документов, необходимых для принятия решения о выдаче </w:t>
      </w:r>
      <w:bookmarkEnd w:id="35"/>
      <w:bookmarkEnd w:id="36"/>
      <w:bookmarkEnd w:id="37"/>
      <w:r w:rsidRPr="00E873CA">
        <w:t xml:space="preserve">уведомления о соответствии (несоответствии) </w:t>
      </w:r>
      <w:r w:rsidRPr="00E873CA">
        <w:rPr>
          <w:rStyle w:val="af1"/>
          <w:b w:val="0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E873CA">
        <w:t xml:space="preserve">. </w:t>
      </w:r>
    </w:p>
    <w:p w:rsidR="00E873CA" w:rsidRPr="00E873CA" w:rsidRDefault="00E873CA" w:rsidP="00E873CA">
      <w:pPr>
        <w:pStyle w:val="ac"/>
        <w:ind w:firstLine="567"/>
        <w:jc w:val="both"/>
        <w:rPr>
          <w:shd w:val="clear" w:color="auto" w:fill="FFFFFF"/>
        </w:rPr>
      </w:pPr>
    </w:p>
    <w:p w:rsidR="00E873CA" w:rsidRPr="00E873CA" w:rsidRDefault="00E873CA" w:rsidP="00E873CA">
      <w:pPr>
        <w:pStyle w:val="ac"/>
        <w:ind w:firstLine="567"/>
        <w:jc w:val="both"/>
        <w:rPr>
          <w:shd w:val="clear" w:color="auto" w:fill="FFFFFF"/>
        </w:rPr>
      </w:pPr>
      <w:r w:rsidRPr="00E873CA">
        <w:rPr>
          <w:shd w:val="clear" w:color="auto" w:fill="FFFFFF"/>
        </w:rPr>
        <w:tab/>
        <w:t xml:space="preserve">Основанием для начала административной процедуры является получение и регистрация </w:t>
      </w:r>
      <w:r w:rsidRPr="00E873CA">
        <w:t>уведомления об окончании строительства</w:t>
      </w:r>
      <w:r w:rsidRPr="00E873CA">
        <w:rPr>
          <w:shd w:val="clear" w:color="auto" w:fill="FFFFFF"/>
        </w:rPr>
        <w:t>.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rPr>
          <w:shd w:val="clear" w:color="auto" w:fill="FFFFFF"/>
        </w:rPr>
        <w:tab/>
        <w:t xml:space="preserve">Должностное лицо, уполномоченное на выдачу </w:t>
      </w:r>
      <w:r w:rsidRPr="00E873CA">
        <w:t xml:space="preserve">уведомления о соответствии (несоответствии) </w:t>
      </w:r>
      <w:r w:rsidRPr="00E873CA">
        <w:rPr>
          <w:rStyle w:val="af1"/>
          <w:b w:val="0"/>
          <w:shd w:val="clear" w:color="auto" w:fill="FFFFFF"/>
        </w:rPr>
        <w:t xml:space="preserve">построенных или реконструированных объекта индивидуального жилищного строительства или садового дома требованиям законодательства о </w:t>
      </w:r>
      <w:r w:rsidRPr="00E873CA">
        <w:rPr>
          <w:rStyle w:val="af1"/>
          <w:b w:val="0"/>
          <w:shd w:val="clear" w:color="auto" w:fill="FFFFFF"/>
        </w:rPr>
        <w:lastRenderedPageBreak/>
        <w:t>градостроительной деятельности</w:t>
      </w:r>
      <w:r w:rsidRPr="00E873CA">
        <w:t xml:space="preserve">, осуществляет проверку приложенных к уведомлению об окончании строительства документов. 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 xml:space="preserve">В случае отсутствия в уведомлении об окончании строительства сведений, предусмотренных </w:t>
      </w:r>
      <w:hyperlink r:id="rId15" w:history="1">
        <w:r w:rsidRPr="00E873CA">
          <w:rPr>
            <w:rStyle w:val="af0"/>
            <w:rFonts w:eastAsiaTheme="majorEastAsia"/>
            <w:color w:val="auto"/>
            <w:u w:val="none"/>
          </w:rPr>
          <w:t>абзацем первым части 16</w:t>
        </w:r>
      </w:hyperlink>
      <w:r w:rsidRPr="00E873CA">
        <w:t xml:space="preserve"> статьи 55 ГрК РФ, или отсутствия документов, прилагаемых к нему и предусмотренных </w:t>
      </w:r>
      <w:hyperlink r:id="rId16" w:history="1">
        <w:r w:rsidRPr="00E873CA">
          <w:rPr>
            <w:rStyle w:val="af0"/>
            <w:rFonts w:eastAsiaTheme="majorEastAsia"/>
            <w:color w:val="auto"/>
            <w:u w:val="none"/>
          </w:rPr>
          <w:t>пунктами 1</w:t>
        </w:r>
      </w:hyperlink>
      <w:r w:rsidRPr="00E873CA">
        <w:t xml:space="preserve"> - </w:t>
      </w:r>
      <w:hyperlink r:id="rId17" w:history="1">
        <w:r w:rsidRPr="00E873CA">
          <w:rPr>
            <w:rStyle w:val="af0"/>
            <w:rFonts w:eastAsiaTheme="majorEastAsia"/>
            <w:color w:val="auto"/>
            <w:u w:val="none"/>
          </w:rPr>
          <w:t>3 части 16</w:t>
        </w:r>
      </w:hyperlink>
      <w:r w:rsidRPr="00E873CA">
        <w:t xml:space="preserve"> ГрК РФ, 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</w:t>
      </w:r>
      <w:hyperlink r:id="rId18" w:history="1">
        <w:r w:rsidRPr="00E873CA">
          <w:rPr>
            <w:rStyle w:val="af0"/>
            <w:rFonts w:eastAsiaTheme="majorEastAsia"/>
            <w:color w:val="auto"/>
            <w:u w:val="none"/>
          </w:rPr>
          <w:t>частью 6 статьи 51.1</w:t>
        </w:r>
      </w:hyperlink>
      <w:r w:rsidRPr="00E873CA">
        <w:t xml:space="preserve"> ГрК РФ), д</w:t>
      </w:r>
      <w:r w:rsidRPr="00E873CA">
        <w:rPr>
          <w:shd w:val="clear" w:color="auto" w:fill="FFFFFF"/>
        </w:rPr>
        <w:t xml:space="preserve">олжностное лицо, уполномоченное на выдачу </w:t>
      </w:r>
      <w:r w:rsidRPr="00E873CA">
        <w:t xml:space="preserve">уведомления о соответствии (несоответствии) </w:t>
      </w:r>
      <w:r w:rsidRPr="00E873CA">
        <w:rPr>
          <w:rStyle w:val="af1"/>
          <w:b w:val="0"/>
          <w:shd w:val="clear" w:color="auto" w:fill="FFFFFF"/>
        </w:rPr>
        <w:t xml:space="preserve"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Pr="00E873CA">
        <w:t xml:space="preserve">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возврата. 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rPr>
          <w:shd w:val="clear" w:color="auto" w:fill="FFFFFF"/>
        </w:rPr>
        <w:t xml:space="preserve">3.1.3. </w:t>
      </w:r>
      <w:r w:rsidRPr="00E873CA">
        <w:t xml:space="preserve">Проверка документов, представленных для получения уведомления о соответствии </w:t>
      </w:r>
      <w:r w:rsidRPr="00E873CA">
        <w:rPr>
          <w:rStyle w:val="af1"/>
          <w:b w:val="0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E873CA">
        <w:t>, в соответствии с требованиями действующего законодательства, и предоставление результата услуги заявителю либо совершение соответствующей процедуры.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rPr>
          <w:shd w:val="clear" w:color="auto" w:fill="FFFFFF"/>
        </w:rPr>
        <w:t xml:space="preserve">Должностное лицо, </w:t>
      </w:r>
      <w:r w:rsidRPr="00E873CA">
        <w:t xml:space="preserve">уполномоченное на выдачу уведомления о соответствии (несоответствии) </w:t>
      </w:r>
      <w:r w:rsidRPr="00E873CA">
        <w:rPr>
          <w:rStyle w:val="af1"/>
          <w:b w:val="0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E873CA">
        <w:t xml:space="preserve">: 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1)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ГрК РФ,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 В случае,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 xml:space="preserve">2)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</w:t>
      </w:r>
      <w:r w:rsidRPr="00E873CA">
        <w:lastRenderedPageBreak/>
        <w:t xml:space="preserve">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</w:t>
      </w:r>
      <w:hyperlink r:id="rId19" w:history="1">
        <w:r w:rsidRPr="00E873CA">
          <w:rPr>
            <w:rStyle w:val="af0"/>
            <w:rFonts w:eastAsiaTheme="majorEastAsia"/>
            <w:color w:val="auto"/>
            <w:u w:val="none"/>
          </w:rPr>
          <w:t>пунктом 3 части 8 статьи 51.1</w:t>
        </w:r>
      </w:hyperlink>
      <w:r w:rsidRPr="00E873CA">
        <w:t xml:space="preserve"> ГрК РФ,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</w:r>
      <w:hyperlink r:id="rId20" w:history="1">
        <w:r w:rsidRPr="00E873CA">
          <w:rPr>
            <w:rStyle w:val="af0"/>
            <w:rFonts w:eastAsiaTheme="majorEastAsia"/>
            <w:color w:val="auto"/>
            <w:u w:val="none"/>
          </w:rPr>
          <w:t>пункте 4 части 10 статьи 51.1</w:t>
        </w:r>
      </w:hyperlink>
      <w:r w:rsidRPr="00E873CA">
        <w:t xml:space="preserve"> ГрК РФ),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3)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4)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в эксплуатацию;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 xml:space="preserve">5) направляет застройщику способом, указанным в уведомлении об окончании строительства,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уведомления. </w:t>
      </w:r>
    </w:p>
    <w:p w:rsidR="00E873CA" w:rsidRPr="00E873CA" w:rsidRDefault="00E873CA" w:rsidP="00E873CA">
      <w:pPr>
        <w:pStyle w:val="ac"/>
        <w:ind w:firstLine="567"/>
        <w:jc w:val="both"/>
      </w:pPr>
    </w:p>
    <w:p w:rsidR="00E873CA" w:rsidRPr="00E873CA" w:rsidRDefault="00E873CA" w:rsidP="00E873CA">
      <w:pPr>
        <w:pStyle w:val="ac"/>
        <w:ind w:firstLine="567"/>
        <w:jc w:val="both"/>
      </w:pPr>
      <w:r w:rsidRPr="00E873CA">
        <w:t xml:space="preserve"> 3.1.4. Предоставление результата муниципальной услуги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 xml:space="preserve">По итогам проверки документов лицо, уполномоченное на выдачу уведомления о соответствии (несоответствии) </w:t>
      </w:r>
      <w:r w:rsidRPr="00E873CA">
        <w:rPr>
          <w:rStyle w:val="af1"/>
          <w:b w:val="0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E873CA">
        <w:t>, направляет заявителю способом, определенным им в уведомлении об окончании строительства: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 xml:space="preserve">  уведомление о соответствии </w:t>
      </w:r>
      <w:r w:rsidRPr="00E873CA">
        <w:rPr>
          <w:rStyle w:val="af1"/>
          <w:b w:val="0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E873CA">
        <w:t>;</w:t>
      </w:r>
    </w:p>
    <w:p w:rsidR="00E873CA" w:rsidRPr="00E873CA" w:rsidRDefault="00E873CA" w:rsidP="00E873CA">
      <w:pPr>
        <w:pStyle w:val="ac"/>
        <w:ind w:firstLine="567"/>
        <w:jc w:val="both"/>
        <w:rPr>
          <w:shd w:val="clear" w:color="auto" w:fill="FFFFFF"/>
        </w:rPr>
      </w:pPr>
      <w:r w:rsidRPr="00E873CA">
        <w:t xml:space="preserve">  уведомление о несоответствии </w:t>
      </w:r>
      <w:r w:rsidRPr="00E873CA">
        <w:rPr>
          <w:rStyle w:val="af1"/>
          <w:b w:val="0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E873CA">
        <w:rPr>
          <w:shd w:val="clear" w:color="auto" w:fill="FFFFFF"/>
        </w:rPr>
        <w:t>.</w:t>
      </w:r>
    </w:p>
    <w:p w:rsidR="00E873CA" w:rsidRPr="00E873CA" w:rsidRDefault="00E873CA" w:rsidP="00E873CA">
      <w:pPr>
        <w:pStyle w:val="ac"/>
        <w:ind w:firstLine="567"/>
        <w:jc w:val="both"/>
      </w:pPr>
    </w:p>
    <w:p w:rsidR="00E873CA" w:rsidRPr="00E873CA" w:rsidRDefault="00E873CA" w:rsidP="00E873CA">
      <w:pPr>
        <w:pStyle w:val="ac"/>
        <w:ind w:firstLine="567"/>
        <w:jc w:val="both"/>
      </w:pPr>
      <w:r w:rsidRPr="00E873CA">
        <w:rPr>
          <w:shd w:val="clear" w:color="auto" w:fill="FFFFFF"/>
        </w:rPr>
        <w:t xml:space="preserve">Максимальный срок выполнения — 1 день со дня </w:t>
      </w:r>
      <w:r w:rsidRPr="00E873CA">
        <w:t xml:space="preserve">проверки наличия документов, необходимых для принятия решения о выдаче уведомления о соответствии (несоответствии) </w:t>
      </w:r>
      <w:r w:rsidRPr="00E873CA">
        <w:rPr>
          <w:rStyle w:val="af1"/>
          <w:b w:val="0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E873CA">
        <w:rPr>
          <w:shd w:val="clear" w:color="auto" w:fill="FFFFFF"/>
        </w:rPr>
        <w:t>.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 xml:space="preserve"> Должностное лицо, ответственное за выполнение административной процедуры — должностное лицо, уполномоченное на выдачу уведомления о соответствии (несоответствии) </w:t>
      </w:r>
      <w:r w:rsidRPr="00E873CA">
        <w:rPr>
          <w:rStyle w:val="af1"/>
          <w:b w:val="0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E873CA">
        <w:t>.</w:t>
      </w:r>
    </w:p>
    <w:p w:rsidR="00E873CA" w:rsidRPr="00E873CA" w:rsidRDefault="00E873CA" w:rsidP="00E873CA">
      <w:pPr>
        <w:pStyle w:val="ac"/>
        <w:ind w:firstLine="567"/>
        <w:jc w:val="both"/>
        <w:rPr>
          <w:shd w:val="clear" w:color="auto" w:fill="FFFFFF"/>
        </w:rPr>
      </w:pPr>
      <w:r w:rsidRPr="00E873CA">
        <w:rPr>
          <w:shd w:val="clear" w:color="auto" w:fill="FFFFFF"/>
        </w:rPr>
        <w:lastRenderedPageBreak/>
        <w:t xml:space="preserve"> Результат административной процедуры и способ фиксации результата выполнения административной процедуры: выдача заявителю результата услуги либо осуществление соответствующей процедуры или отказ в ее совершении.</w:t>
      </w:r>
    </w:p>
    <w:p w:rsidR="00E873CA" w:rsidRPr="00E873CA" w:rsidRDefault="00E873CA" w:rsidP="00E873CA">
      <w:pPr>
        <w:pStyle w:val="ac"/>
        <w:ind w:firstLine="567"/>
        <w:jc w:val="both"/>
        <w:rPr>
          <w:b/>
        </w:rPr>
      </w:pPr>
      <w:r w:rsidRPr="00E873CA">
        <w:t xml:space="preserve">  Получение заявителем </w:t>
      </w:r>
      <w:r w:rsidRPr="00E873CA">
        <w:rPr>
          <w:shd w:val="clear" w:color="auto" w:fill="FFFFFF"/>
        </w:rPr>
        <w:t xml:space="preserve">результата муниципальной услуги </w:t>
      </w:r>
      <w:r w:rsidRPr="00E873CA">
        <w:t>фиксируется в соответствующем журнале регистрации, где указывается число, месяц, год выдачи результата муниципальной услуги, ФИО лица (отчество – при наличии), получившего результат муниципальной услуги, подпись</w:t>
      </w:r>
      <w:r w:rsidRPr="00E873CA">
        <w:rPr>
          <w:b/>
        </w:rPr>
        <w:t>.</w:t>
      </w:r>
    </w:p>
    <w:p w:rsidR="00E873CA" w:rsidRPr="00E873CA" w:rsidRDefault="00E873CA" w:rsidP="00E873CA">
      <w:pPr>
        <w:pStyle w:val="ac"/>
        <w:ind w:firstLine="567"/>
        <w:jc w:val="both"/>
        <w:rPr>
          <w:shd w:val="clear" w:color="auto" w:fill="FFFFFF"/>
        </w:rPr>
      </w:pPr>
      <w:r w:rsidRPr="00E873CA">
        <w:rPr>
          <w:b/>
        </w:rPr>
        <w:t xml:space="preserve"> </w:t>
      </w:r>
      <w:r w:rsidRPr="00E873CA">
        <w:rPr>
          <w:shd w:val="clear" w:color="auto" w:fill="FFFFFF"/>
        </w:rPr>
        <w:t>Максимальный срок выполнения административного действия — не более 15 минут.</w:t>
      </w:r>
    </w:p>
    <w:p w:rsidR="008D75B9" w:rsidRDefault="008D75B9" w:rsidP="00E873CA">
      <w:pPr>
        <w:pStyle w:val="ac"/>
        <w:ind w:firstLine="567"/>
        <w:jc w:val="both"/>
        <w:rPr>
          <w:b/>
          <w:shd w:val="clear" w:color="auto" w:fill="FFFFFF"/>
        </w:rPr>
      </w:pPr>
    </w:p>
    <w:p w:rsidR="00E873CA" w:rsidRPr="008D75B9" w:rsidRDefault="00E873CA" w:rsidP="008D75B9">
      <w:pPr>
        <w:pStyle w:val="ac"/>
        <w:ind w:firstLine="567"/>
        <w:jc w:val="center"/>
        <w:rPr>
          <w:b/>
        </w:rPr>
      </w:pPr>
      <w:r w:rsidRPr="008D75B9">
        <w:rPr>
          <w:b/>
        </w:rPr>
        <w:t>4. Формы контроля за предоставлением муниципальной услуги</w:t>
      </w:r>
    </w:p>
    <w:p w:rsidR="00E873CA" w:rsidRPr="008D75B9" w:rsidRDefault="00E873CA" w:rsidP="00E873CA">
      <w:pPr>
        <w:pStyle w:val="ac"/>
        <w:ind w:firstLine="567"/>
        <w:jc w:val="both"/>
        <w:rPr>
          <w:b/>
        </w:rPr>
      </w:pPr>
    </w:p>
    <w:p w:rsidR="00E873CA" w:rsidRPr="00E873CA" w:rsidRDefault="00E873CA" w:rsidP="00E873CA">
      <w:pPr>
        <w:pStyle w:val="ac"/>
        <w:ind w:firstLine="567"/>
        <w:jc w:val="both"/>
      </w:pPr>
      <w:r w:rsidRPr="00E873CA">
        <w:t xml:space="preserve">  4.1. Порядок осуществления текущего контроля за соблюдением и исполнением должностными лицами, ответственными за предоставлением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такими должностными лицами</w:t>
      </w:r>
    </w:p>
    <w:p w:rsidR="00E873CA" w:rsidRPr="00E873CA" w:rsidRDefault="00E873CA" w:rsidP="00E873CA">
      <w:pPr>
        <w:pStyle w:val="ac"/>
        <w:ind w:firstLine="567"/>
        <w:jc w:val="both"/>
        <w:rPr>
          <w:vertAlign w:val="superscript"/>
        </w:rPr>
      </w:pPr>
      <w:r w:rsidRPr="00E873CA">
        <w:t xml:space="preserve">Текущий контроль за соблюдением и исполнением должностными лицами, ответственными за предоставлением муниципальной услуги, положений административного регламента осуществляется должностным лицом путем проведения проверок соблюдения и исполнения сотрудником администрации,  осуществляющим прием документов, а также должностным лицом, уполномоченного органа, положений нормативных правовых актов Российской Федерации и Малояушского сельского поселения </w:t>
      </w:r>
      <w:r w:rsidRPr="00E873CA">
        <w:rPr>
          <w:rStyle w:val="af2"/>
          <w:b w:val="0"/>
          <w:color w:val="auto"/>
          <w:sz w:val="24"/>
          <w:szCs w:val="24"/>
        </w:rPr>
        <w:t>Вурнарского</w:t>
      </w:r>
      <w:r w:rsidRPr="00E873CA">
        <w:t xml:space="preserve"> района Чувашской Ре6спублики, настоящего административного</w:t>
      </w:r>
      <w:r w:rsidRPr="00E873CA">
        <w:rPr>
          <w:vertAlign w:val="superscript"/>
        </w:rPr>
        <w:t xml:space="preserve"> </w:t>
      </w:r>
      <w:r w:rsidRPr="00E873CA">
        <w:t xml:space="preserve">регламента. Текущий контроль осуществляется систематически. 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4.2. Порядок и периодичность осуществления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E873CA" w:rsidRPr="00E873CA" w:rsidRDefault="00E873CA" w:rsidP="00E873CA">
      <w:pPr>
        <w:pStyle w:val="ac"/>
        <w:ind w:firstLine="567"/>
        <w:jc w:val="both"/>
      </w:pPr>
    </w:p>
    <w:p w:rsidR="00E873CA" w:rsidRPr="00E873CA" w:rsidRDefault="00E873CA" w:rsidP="00E873CA">
      <w:pPr>
        <w:pStyle w:val="ac"/>
        <w:ind w:firstLine="567"/>
        <w:jc w:val="both"/>
      </w:pPr>
      <w:r w:rsidRPr="00E873CA"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должностных лиц.</w:t>
      </w:r>
    </w:p>
    <w:p w:rsidR="00E873CA" w:rsidRPr="00E873CA" w:rsidRDefault="00E873CA" w:rsidP="00E873CA">
      <w:pPr>
        <w:pStyle w:val="ac"/>
        <w:ind w:firstLine="567"/>
        <w:jc w:val="both"/>
      </w:pPr>
    </w:p>
    <w:p w:rsidR="00E873CA" w:rsidRPr="00E873CA" w:rsidRDefault="00E873CA" w:rsidP="00E873CA">
      <w:pPr>
        <w:pStyle w:val="ac"/>
        <w:ind w:firstLine="567"/>
        <w:jc w:val="both"/>
      </w:pPr>
      <w:r w:rsidRPr="00E873CA">
        <w:t xml:space="preserve">4.2.2. По результатам проведенных проверок, в случае выявления нарушений прав заявителей, нормативных правовых актов Российской Федерации, Устава Малояушского сельского поселения </w:t>
      </w:r>
      <w:r w:rsidRPr="00E873CA">
        <w:rPr>
          <w:rStyle w:val="af2"/>
          <w:b w:val="0"/>
          <w:color w:val="auto"/>
          <w:sz w:val="24"/>
          <w:szCs w:val="24"/>
        </w:rPr>
        <w:t>Вурнарского</w:t>
      </w:r>
      <w:r w:rsidRPr="00E873CA">
        <w:t xml:space="preserve"> района Чувашской Республики, нормативных правовых актов Малояушского сельского поселения </w:t>
      </w:r>
      <w:r w:rsidRPr="00E873CA">
        <w:rPr>
          <w:rStyle w:val="af2"/>
          <w:b w:val="0"/>
          <w:color w:val="auto"/>
          <w:sz w:val="24"/>
          <w:szCs w:val="24"/>
        </w:rPr>
        <w:t>Вурнарского</w:t>
      </w:r>
      <w:r w:rsidRPr="00E873CA">
        <w:t xml:space="preserve"> района Чувашской Республики,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 xml:space="preserve">настоящего административного регламента должностное лицо </w:t>
      </w:r>
      <w:r w:rsidRPr="00E873CA">
        <w:rPr>
          <w:shd w:val="clear" w:color="auto" w:fill="FFFFFF"/>
        </w:rPr>
        <w:t>администрации Малояушского сельского поселения</w:t>
      </w:r>
      <w:r w:rsidRPr="00E873CA">
        <w:t xml:space="preserve"> </w:t>
      </w:r>
      <w:r w:rsidRPr="00E873CA">
        <w:rPr>
          <w:rStyle w:val="af2"/>
          <w:b w:val="0"/>
          <w:color w:val="auto"/>
          <w:sz w:val="24"/>
          <w:szCs w:val="24"/>
        </w:rPr>
        <w:t>Вурнарского</w:t>
      </w:r>
      <w:r w:rsidRPr="00E873CA">
        <w:t xml:space="preserve"> района Чувашской Республики осуществляет привлечение виновных лиц к ответственности в соответствии с действующим законодательством Российской Федерации.</w:t>
      </w:r>
    </w:p>
    <w:p w:rsidR="00E873CA" w:rsidRPr="00E873CA" w:rsidRDefault="00E873CA" w:rsidP="00E873CA">
      <w:pPr>
        <w:pStyle w:val="ac"/>
        <w:ind w:firstLine="567"/>
        <w:jc w:val="both"/>
      </w:pPr>
    </w:p>
    <w:p w:rsidR="00E873CA" w:rsidRPr="00E873CA" w:rsidRDefault="00E873CA" w:rsidP="00E873CA">
      <w:pPr>
        <w:pStyle w:val="ac"/>
        <w:ind w:firstLine="567"/>
        <w:jc w:val="both"/>
      </w:pPr>
      <w:r w:rsidRPr="00E873CA">
        <w:t>4.3. Ответственность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E873CA" w:rsidRPr="00E873CA" w:rsidRDefault="00E873CA" w:rsidP="00E873CA">
      <w:pPr>
        <w:pStyle w:val="ac"/>
        <w:ind w:firstLine="567"/>
        <w:jc w:val="both"/>
      </w:pPr>
    </w:p>
    <w:p w:rsidR="00E873CA" w:rsidRPr="00E873CA" w:rsidRDefault="00E873CA" w:rsidP="00E873CA">
      <w:pPr>
        <w:pStyle w:val="ac"/>
        <w:ind w:firstLine="567"/>
        <w:jc w:val="both"/>
      </w:pPr>
      <w:r w:rsidRPr="00E873CA">
        <w:t>4.3.1. Персональная ответственность должностных лиц, участвующих в предоставлении муниципальной услуги, закрепляется в соответствующих должностных инструкциях в соответствии с требованиями законодательства.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lastRenderedPageBreak/>
        <w:t xml:space="preserve">Граждане, их объединения и организации вправе направить письменное обращение на имя главы </w:t>
      </w:r>
      <w:r w:rsidRPr="00E873CA">
        <w:rPr>
          <w:shd w:val="clear" w:color="auto" w:fill="FFFFFF"/>
        </w:rPr>
        <w:t xml:space="preserve">администрации Малояушского сельского поселения </w:t>
      </w:r>
      <w:r w:rsidRPr="00E873CA">
        <w:rPr>
          <w:rStyle w:val="af2"/>
          <w:b w:val="0"/>
          <w:color w:val="auto"/>
          <w:sz w:val="24"/>
          <w:szCs w:val="24"/>
        </w:rPr>
        <w:t>Вурнарского</w:t>
      </w:r>
      <w:r w:rsidRPr="00E873CA">
        <w:rPr>
          <w:shd w:val="clear" w:color="auto" w:fill="FFFFFF"/>
        </w:rPr>
        <w:t xml:space="preserve"> района Чувашской Республики </w:t>
      </w:r>
      <w:r w:rsidRPr="00E873CA">
        <w:t>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E873CA" w:rsidRPr="00E873CA" w:rsidRDefault="00E873CA" w:rsidP="00E873CA">
      <w:pPr>
        <w:pStyle w:val="ac"/>
        <w:ind w:firstLine="567"/>
        <w:jc w:val="both"/>
      </w:pPr>
    </w:p>
    <w:p w:rsidR="00E873CA" w:rsidRPr="008D75B9" w:rsidRDefault="00E873CA" w:rsidP="008D75B9">
      <w:pPr>
        <w:pStyle w:val="ac"/>
        <w:ind w:firstLine="567"/>
        <w:jc w:val="center"/>
        <w:rPr>
          <w:b/>
        </w:rPr>
      </w:pPr>
      <w:r w:rsidRPr="008D75B9">
        <w:rPr>
          <w:b/>
        </w:rPr>
        <w:t xml:space="preserve">5. Досудебный (внесудебный) порядок обжалования решений и действий (бездействия) </w:t>
      </w:r>
      <w:r w:rsidRPr="008D75B9">
        <w:rPr>
          <w:b/>
          <w:shd w:val="clear" w:color="auto" w:fill="FFFFFF"/>
        </w:rPr>
        <w:t xml:space="preserve">администрации Малояушского сельского поселения </w:t>
      </w:r>
      <w:r w:rsidRPr="008D75B9">
        <w:rPr>
          <w:rStyle w:val="af2"/>
          <w:color w:val="auto"/>
          <w:sz w:val="24"/>
          <w:szCs w:val="24"/>
        </w:rPr>
        <w:t>Вурнарского</w:t>
      </w:r>
      <w:r w:rsidRPr="008D75B9">
        <w:rPr>
          <w:b/>
          <w:shd w:val="clear" w:color="auto" w:fill="FFFFFF"/>
        </w:rPr>
        <w:t xml:space="preserve"> района Чувашской Республики</w:t>
      </w:r>
      <w:r w:rsidRPr="008D75B9">
        <w:rPr>
          <w:b/>
        </w:rPr>
        <w:t>, а также должностных лиц, участвующих в предоставлении муниципальной услуги</w:t>
      </w:r>
    </w:p>
    <w:p w:rsidR="00E873CA" w:rsidRPr="00E873CA" w:rsidRDefault="00E873CA" w:rsidP="00E873CA">
      <w:pPr>
        <w:pStyle w:val="ac"/>
        <w:ind w:firstLine="567"/>
        <w:jc w:val="both"/>
      </w:pPr>
    </w:p>
    <w:p w:rsidR="00E873CA" w:rsidRPr="00E873CA" w:rsidRDefault="00E873CA" w:rsidP="00E873CA">
      <w:pPr>
        <w:pStyle w:val="ac"/>
        <w:ind w:firstLine="567"/>
        <w:jc w:val="both"/>
      </w:pPr>
      <w:r w:rsidRPr="00E873CA">
        <w:t xml:space="preserve">5.1. Заявитель имеет право подать жалобу 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E873CA">
        <w:rPr>
          <w:shd w:val="clear" w:color="auto" w:fill="FFFFFF"/>
        </w:rPr>
        <w:t xml:space="preserve">администрации Малояушского сельского поселения </w:t>
      </w:r>
      <w:r w:rsidRPr="00E873CA">
        <w:rPr>
          <w:rStyle w:val="af2"/>
          <w:b w:val="0"/>
          <w:color w:val="auto"/>
          <w:sz w:val="24"/>
          <w:szCs w:val="24"/>
        </w:rPr>
        <w:t>Вурнарского</w:t>
      </w:r>
      <w:r w:rsidRPr="00E873CA">
        <w:rPr>
          <w:shd w:val="clear" w:color="auto" w:fill="FFFFFF"/>
        </w:rPr>
        <w:t xml:space="preserve"> района чувашской Республики,</w:t>
      </w:r>
      <w:r w:rsidRPr="00E873CA">
        <w:t xml:space="preserve"> ее должностных лиц, муниципальных служащих, участвующих в предоставлении услуги (далее: жалоба; уполномоченный орган; муниципальные служащие соответственно).</w:t>
      </w:r>
    </w:p>
    <w:p w:rsidR="00E873CA" w:rsidRPr="00E873CA" w:rsidRDefault="00E873CA" w:rsidP="00E873CA">
      <w:pPr>
        <w:pStyle w:val="ac"/>
        <w:ind w:firstLine="567"/>
        <w:jc w:val="both"/>
      </w:pPr>
    </w:p>
    <w:p w:rsidR="00E873CA" w:rsidRPr="00E873CA" w:rsidRDefault="00E873CA" w:rsidP="00E873CA">
      <w:pPr>
        <w:pStyle w:val="ac"/>
        <w:ind w:firstLine="567"/>
        <w:jc w:val="both"/>
      </w:pPr>
      <w:r w:rsidRPr="00E873CA">
        <w:t>5.2. Заявитель может обратиться с жалобой, в том числе в следующих случаях:</w:t>
      </w:r>
    </w:p>
    <w:p w:rsidR="00E873CA" w:rsidRPr="00E873CA" w:rsidRDefault="00E873CA" w:rsidP="00E873CA">
      <w:pPr>
        <w:pStyle w:val="ac"/>
        <w:ind w:firstLine="567"/>
        <w:jc w:val="both"/>
      </w:pPr>
    </w:p>
    <w:p w:rsidR="00E873CA" w:rsidRPr="00E873CA" w:rsidRDefault="00E873CA" w:rsidP="00E873CA">
      <w:pPr>
        <w:pStyle w:val="ac"/>
        <w:ind w:firstLine="567"/>
        <w:jc w:val="both"/>
      </w:pPr>
      <w:r w:rsidRPr="00E873CA">
        <w:t>5.2.1 Нарушение срока регистрации уведомления об окончании строительства;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5.2.2. Нарушение срока предоставления муниципальной услуги;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 xml:space="preserve">5.2.3. Требование представления заявителем документов, не предусмотренными нормативными правовыми актами Российской Федерации, нормативными правовыми актами Малояушского сельского поселения </w:t>
      </w:r>
      <w:r w:rsidRPr="00E873CA">
        <w:rPr>
          <w:rStyle w:val="af2"/>
          <w:b w:val="0"/>
          <w:color w:val="auto"/>
          <w:sz w:val="24"/>
          <w:szCs w:val="24"/>
        </w:rPr>
        <w:t>Вурнарского</w:t>
      </w:r>
      <w:r w:rsidRPr="00E873CA">
        <w:t xml:space="preserve"> района Чувашской Республики для предоставления муниципальной услуги;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 xml:space="preserve">5.2.4. Отказ в предоставлении муниципальной услуги, если основания отказа не предусмотрены нормативными правовыми актами Российской Федерации, нормативными правовыми актами Малояушского сельского поселения </w:t>
      </w:r>
      <w:r w:rsidRPr="00E873CA">
        <w:rPr>
          <w:rStyle w:val="af2"/>
          <w:b w:val="0"/>
          <w:color w:val="auto"/>
          <w:sz w:val="24"/>
          <w:szCs w:val="24"/>
        </w:rPr>
        <w:t>Вурнарского</w:t>
      </w:r>
      <w:r w:rsidRPr="00E873CA">
        <w:t xml:space="preserve"> района Чувашской Республики;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 xml:space="preserve">5.2.5. Отказ в приеме документов, представление которых предусмотрено нормативными правовыми актами Российской Федерации, нормативными правовыми актами Малояушского сельского поселения </w:t>
      </w:r>
      <w:r w:rsidRPr="00E873CA">
        <w:rPr>
          <w:rStyle w:val="af2"/>
          <w:b w:val="0"/>
          <w:color w:val="auto"/>
          <w:sz w:val="24"/>
          <w:szCs w:val="24"/>
        </w:rPr>
        <w:t>Вурнарского</w:t>
      </w:r>
      <w:r w:rsidRPr="00E873CA">
        <w:t xml:space="preserve"> района Чувашкой Республики для предоставления муниципальной услуги;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 xml:space="preserve"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Малояушского сельского поселения </w:t>
      </w:r>
      <w:r w:rsidRPr="00E873CA">
        <w:rPr>
          <w:rStyle w:val="af2"/>
          <w:b w:val="0"/>
          <w:color w:val="auto"/>
          <w:sz w:val="24"/>
          <w:szCs w:val="24"/>
        </w:rPr>
        <w:t>Вурнарского</w:t>
      </w:r>
      <w:r w:rsidRPr="00E873CA">
        <w:t xml:space="preserve"> района Чувашской Республики;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 xml:space="preserve">5.2.7. Отказ </w:t>
      </w:r>
      <w:r w:rsidRPr="00E873CA">
        <w:rPr>
          <w:shd w:val="clear" w:color="auto" w:fill="FFFFFF"/>
        </w:rPr>
        <w:t xml:space="preserve">администрации Малояушского сельского поселения </w:t>
      </w:r>
      <w:r w:rsidRPr="00E873CA">
        <w:rPr>
          <w:rStyle w:val="af2"/>
          <w:b w:val="0"/>
          <w:color w:val="auto"/>
          <w:sz w:val="24"/>
          <w:szCs w:val="24"/>
        </w:rPr>
        <w:t>Вурнарского</w:t>
      </w:r>
      <w:r w:rsidRPr="00E873CA">
        <w:rPr>
          <w:shd w:val="clear" w:color="auto" w:fill="FFFFFF"/>
        </w:rPr>
        <w:t xml:space="preserve"> района Чувашской Республики</w:t>
      </w:r>
      <w:r w:rsidRPr="00E873CA">
        <w:t xml:space="preserve"> в исправлении, допущенных опечаток и ошибок,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5.2.8. Нарушение срока или порядка выдачи документов по результатам предоставления государственной или муниципальной услуги;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 xml:space="preserve">5.2.9.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 xml:space="preserve">5.2.10.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</w:t>
      </w:r>
      <w:r w:rsidRPr="00E873CA">
        <w:lastRenderedPageBreak/>
        <w:t>первоначальном отказе в приеме документов, необходимых для предоставления муниципальной услуги.</w:t>
      </w:r>
    </w:p>
    <w:p w:rsidR="00E873CA" w:rsidRPr="00E873CA" w:rsidRDefault="00E873CA" w:rsidP="00E873CA">
      <w:pPr>
        <w:pStyle w:val="ac"/>
        <w:ind w:firstLine="567"/>
        <w:jc w:val="both"/>
      </w:pPr>
    </w:p>
    <w:p w:rsidR="00E873CA" w:rsidRPr="00E873CA" w:rsidRDefault="00E873CA" w:rsidP="00E873CA">
      <w:pPr>
        <w:pStyle w:val="ac"/>
        <w:ind w:firstLine="567"/>
        <w:jc w:val="both"/>
      </w:pPr>
      <w:r w:rsidRPr="00E873CA">
        <w:t>5.3. Жалоба на нарушение порядка предоставления муниципальной услуги, выразившееся в неправомерных решениях и (или) действиях (бездействии) должностных лиц и муниципальных служащих, участвующих в предоставлении муниципальной услуги.</w:t>
      </w:r>
    </w:p>
    <w:p w:rsidR="00E873CA" w:rsidRPr="00E873CA" w:rsidRDefault="00E873CA" w:rsidP="00E873CA">
      <w:pPr>
        <w:pStyle w:val="ac"/>
        <w:ind w:firstLine="567"/>
        <w:jc w:val="both"/>
      </w:pPr>
    </w:p>
    <w:p w:rsidR="00E873CA" w:rsidRPr="00E873CA" w:rsidRDefault="00E873CA" w:rsidP="00E873CA">
      <w:pPr>
        <w:pStyle w:val="ac"/>
        <w:ind w:firstLine="567"/>
        <w:jc w:val="both"/>
      </w:pPr>
      <w:r w:rsidRPr="00E873CA"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Федерации, в соответствии с частью 3.2 статьи 11.2 Федерального закона от 27.07.2010 № 210-ФЗ может быть подана в порядке, установленном указанной статьи, либо в порядке, установленном антимонопольным законодательством Российской Федерации, в антимонопольный орган.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Жалоба подается в письменной форме, в том числе при личном приеме заявителя, в форме электронного документа, или направляется по почте.</w:t>
      </w:r>
    </w:p>
    <w:p w:rsidR="00E873CA" w:rsidRPr="00E873CA" w:rsidRDefault="00E873CA" w:rsidP="00E873CA">
      <w:pPr>
        <w:pStyle w:val="ac"/>
        <w:ind w:firstLine="567"/>
        <w:jc w:val="both"/>
        <w:rPr>
          <w:shd w:val="clear" w:color="auto" w:fill="FFFFFF"/>
        </w:rPr>
      </w:pPr>
      <w:r w:rsidRPr="00E873CA">
        <w:t xml:space="preserve">Жалоба на нарушение порядка предоставления муниципальной услуги МФЦ подается в </w:t>
      </w:r>
      <w:r w:rsidRPr="00E873CA">
        <w:rPr>
          <w:shd w:val="clear" w:color="auto" w:fill="FFFFFF"/>
        </w:rPr>
        <w:t xml:space="preserve">администрацию Малояушского сельского поселения </w:t>
      </w:r>
      <w:r w:rsidRPr="00E873CA">
        <w:rPr>
          <w:rStyle w:val="af2"/>
          <w:b w:val="0"/>
          <w:color w:val="auto"/>
          <w:sz w:val="24"/>
          <w:szCs w:val="24"/>
        </w:rPr>
        <w:t>Вурнарского</w:t>
      </w:r>
      <w:r w:rsidRPr="00E873CA">
        <w:rPr>
          <w:shd w:val="clear" w:color="auto" w:fill="FFFFFF"/>
        </w:rPr>
        <w:t xml:space="preserve"> района Чувашской Республики.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5.4. Жалоба должна содержать: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5.4.1. наименование уполномоченного органа, фамилию, имя, отчество (при наличии) должностного лица либо муниципального служащего, решения и действия (бездействие) которых обжалуются;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а) оформленная в соответствии с законодательством Российской Федерации доверенность (для физических лиц);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 xml:space="preserve">Прием жалоб в письменной форме осуществляется в администрации Малояушского сельского </w:t>
      </w:r>
      <w:r w:rsidRPr="00E873CA">
        <w:rPr>
          <w:shd w:val="clear" w:color="auto" w:fill="FFFFFF"/>
        </w:rPr>
        <w:t xml:space="preserve">поселения </w:t>
      </w:r>
      <w:r w:rsidRPr="00E873CA">
        <w:rPr>
          <w:rStyle w:val="af2"/>
          <w:b w:val="0"/>
          <w:color w:val="auto"/>
          <w:sz w:val="24"/>
          <w:szCs w:val="24"/>
        </w:rPr>
        <w:t>Вурнарского</w:t>
      </w:r>
      <w:r w:rsidRPr="00E873CA">
        <w:rPr>
          <w:shd w:val="clear" w:color="auto" w:fill="FFFFFF"/>
        </w:rPr>
        <w:t xml:space="preserve"> района Чувашской Республики </w:t>
      </w:r>
      <w:r w:rsidRPr="00E873CA">
        <w:t xml:space="preserve">по адресу ее нахождения, указанному в пп. 1.3.1, настоящего административного регламента. В случае, если рассмотрение жалобы не входит в компетенцию органа, в течение 3 рабочих дней со дня ее </w:t>
      </w:r>
      <w:r w:rsidRPr="00E873CA">
        <w:lastRenderedPageBreak/>
        <w:t>регистрации жалоба подлежит направлению в уполномоченный на ее рассмотрение орган и в письменной форме информирует заявителя о перенаправлении жалобы.</w:t>
      </w:r>
    </w:p>
    <w:p w:rsidR="00E873CA" w:rsidRPr="00E873CA" w:rsidRDefault="00E873CA" w:rsidP="00E873CA">
      <w:pPr>
        <w:pStyle w:val="ac"/>
        <w:ind w:firstLine="567"/>
        <w:jc w:val="both"/>
      </w:pPr>
    </w:p>
    <w:p w:rsidR="00E873CA" w:rsidRPr="00E873CA" w:rsidRDefault="00E873CA" w:rsidP="00E873CA">
      <w:pPr>
        <w:pStyle w:val="ac"/>
        <w:ind w:firstLine="567"/>
        <w:jc w:val="both"/>
      </w:pPr>
      <w:r w:rsidRPr="00E873CA">
        <w:t>Время приема жалоб совпадает со временем предоставления муниципальной услуги.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Жалоба в письменной форме может быть также направлена по почте.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В электронном виде жалоба может быть подана заявителем посредством:</w:t>
      </w:r>
    </w:p>
    <w:p w:rsidR="00E873CA" w:rsidRPr="00E873CA" w:rsidRDefault="00E873CA" w:rsidP="00E873CA">
      <w:pPr>
        <w:pStyle w:val="ac"/>
        <w:ind w:firstLine="567"/>
        <w:jc w:val="both"/>
        <w:rPr>
          <w:shd w:val="clear" w:color="auto" w:fill="FFFFFF"/>
        </w:rPr>
      </w:pPr>
      <w:r w:rsidRPr="00E873CA">
        <w:t xml:space="preserve">а) официального сайта </w:t>
      </w:r>
      <w:r w:rsidRPr="00E873CA">
        <w:rPr>
          <w:shd w:val="clear" w:color="auto" w:fill="FFFFFF"/>
        </w:rPr>
        <w:t xml:space="preserve">администрации Малояушского сельского поселения </w:t>
      </w:r>
      <w:r w:rsidRPr="00E873CA">
        <w:rPr>
          <w:rStyle w:val="af2"/>
          <w:b w:val="0"/>
          <w:color w:val="auto"/>
          <w:sz w:val="24"/>
          <w:szCs w:val="24"/>
        </w:rPr>
        <w:t>Вурнарского</w:t>
      </w:r>
      <w:r w:rsidRPr="00E873CA">
        <w:rPr>
          <w:shd w:val="clear" w:color="auto" w:fill="FFFFFF"/>
        </w:rPr>
        <w:t xml:space="preserve"> района Чувашской Республики</w:t>
      </w:r>
      <w:r w:rsidRPr="00E873CA">
        <w:t xml:space="preserve">: 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в информационно-телекоммуникационной сети «Интернет»;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б) Единого портала;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 xml:space="preserve">       В жалобе, поданной в форме электронного документа, в обязательном порядке указывается фамилия, имя, отчество (последнее - при наличии), адрес электронной почты, по которому должны быть направлены ответ, уведомление о переадресации обращения. 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 xml:space="preserve">При подаче жалобы в электронном виде документы, указанные </w:t>
      </w:r>
      <w:r w:rsidRPr="00E873CA">
        <w:rPr>
          <w:shd w:val="clear" w:color="auto" w:fill="FFFFFF"/>
        </w:rPr>
        <w:t>в п. 5.4.4</w:t>
      </w:r>
      <w:r w:rsidRPr="00E873CA">
        <w:rPr>
          <w:rStyle w:val="af0"/>
          <w:rFonts w:eastAsiaTheme="majorEastAsia"/>
          <w:color w:val="auto"/>
          <w:u w:val="none"/>
        </w:rPr>
        <w:t xml:space="preserve"> </w:t>
      </w:r>
      <w:r w:rsidRPr="00E873CA"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E873CA">
        <w:rPr>
          <w:rStyle w:val="af0"/>
          <w:rFonts w:eastAsiaTheme="majorEastAsia"/>
          <w:color w:val="auto"/>
          <w:u w:val="none"/>
        </w:rPr>
        <w:t xml:space="preserve">законодательством </w:t>
      </w:r>
      <w:r w:rsidRPr="00E873CA">
        <w:t>Российской Федерации, при этом документ, удостоверяющий личность заявителя, не требуется.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Ответ на жалобу, поданную в форме электронного документа, также направляется в форме электронного документа по адресу электронной почты, указанному в жалобе, и в письменной форме по почтовому адресу, указанному в жалобе, поступившей в письменной форме. Кроме того, на поступившую жалобу, которая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на официальном сайте администрации в информационно-телекоммуникационной сети «Интернет».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Жалоба рассматривается уполномоченным должностным лицом.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При этом срок рассмотрения жалобы исчисляется со дня регистрации жалобы в уполномоченном органе.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не позднее следующего рабочего дня со дня поступления жалобы.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При этом срок рассмотрения жалобы исчисляется со дня регистрации жалобы в уполномоченном органе.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В случае, если в жалобе не указаны фамилия гражданина или почтовый адрес, по которому должен быть направлен ответ, ответ не дается.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Если в жалобе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нем вопросов и сообщить гражданину, направившему жалобу, о недопустимости злоупотребления правом.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 xml:space="preserve">В случае, если текст жалобы не поддается прочтению, ответ не дается и жалоба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</w:t>
      </w:r>
      <w:r w:rsidRPr="00E873CA">
        <w:lastRenderedPageBreak/>
        <w:t>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В случае, если текст жалобы не позволяет определить суть жалобы, ответ не дается и жалоба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жалобу.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В случае, если в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начальник главного управления либо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главное управление. О данном решении уведомляется заявитель, направивший жалобу.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В случае поступления в администрацию жалобы, содержащей вопрос, ответ на который размещен на официальном сайте администрации в информационно-телекоммуникационной сети «Интернет», заявителю, направившему жалобу, в течение семи дней со дня регистрации жалобы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жалобе, при этом жалоба, содержащая обжалование судебного решения, не возвращается.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 xml:space="preserve">В случае,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</w:t>
      </w:r>
      <w:hyperlink r:id="rId21" w:history="1">
        <w:r w:rsidRPr="00E873CA">
          <w:rPr>
            <w:rStyle w:val="af0"/>
            <w:rFonts w:eastAsiaTheme="majorEastAsia"/>
            <w:color w:val="auto"/>
            <w:u w:val="none"/>
          </w:rPr>
          <w:t>тайну</w:t>
        </w:r>
      </w:hyperlink>
      <w:r w:rsidRPr="00E873CA">
        <w:t>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В случае,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E873CA" w:rsidRPr="00E873CA" w:rsidRDefault="00E873CA" w:rsidP="00E873CA">
      <w:pPr>
        <w:pStyle w:val="ac"/>
        <w:ind w:firstLine="567"/>
        <w:jc w:val="both"/>
      </w:pPr>
    </w:p>
    <w:p w:rsidR="00E873CA" w:rsidRPr="00E873CA" w:rsidRDefault="00E873CA" w:rsidP="00E873CA">
      <w:pPr>
        <w:pStyle w:val="ac"/>
        <w:ind w:firstLine="567"/>
        <w:jc w:val="both"/>
      </w:pPr>
      <w:r w:rsidRPr="00E873CA">
        <w:t>5.5. 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E873CA" w:rsidRPr="00E873CA" w:rsidRDefault="00E873CA" w:rsidP="00E873CA">
      <w:pPr>
        <w:pStyle w:val="ac"/>
        <w:ind w:firstLine="567"/>
        <w:jc w:val="both"/>
      </w:pPr>
    </w:p>
    <w:p w:rsidR="00E873CA" w:rsidRPr="00E873CA" w:rsidRDefault="00E873CA" w:rsidP="00E873CA">
      <w:pPr>
        <w:pStyle w:val="ac"/>
        <w:ind w:firstLine="567"/>
        <w:jc w:val="both"/>
      </w:pPr>
      <w:r w:rsidRPr="00E873CA">
        <w:t>В случае обжалования отказа комиссии, его секретаря в приеме документов у заявителя или жалоба рассматривается в течение 5 рабочих дней со дня ее регистрации.</w:t>
      </w:r>
    </w:p>
    <w:p w:rsidR="00E873CA" w:rsidRPr="00E873CA" w:rsidRDefault="00E873CA" w:rsidP="00E873CA">
      <w:pPr>
        <w:pStyle w:val="ac"/>
        <w:ind w:firstLine="567"/>
        <w:jc w:val="both"/>
      </w:pPr>
    </w:p>
    <w:p w:rsidR="00E873CA" w:rsidRPr="00E873CA" w:rsidRDefault="00E873CA" w:rsidP="00E873CA">
      <w:pPr>
        <w:pStyle w:val="ac"/>
        <w:ind w:firstLine="567"/>
        <w:jc w:val="both"/>
      </w:pPr>
      <w:r w:rsidRPr="00E873CA">
        <w:t>5.6. Основания для приостановления рассмотрения жалобы не предусмотрены.</w:t>
      </w:r>
    </w:p>
    <w:p w:rsidR="00E873CA" w:rsidRPr="00E873CA" w:rsidRDefault="00E873CA" w:rsidP="00E873CA">
      <w:pPr>
        <w:pStyle w:val="ac"/>
        <w:ind w:firstLine="567"/>
        <w:jc w:val="both"/>
      </w:pPr>
    </w:p>
    <w:p w:rsidR="00E873CA" w:rsidRPr="00E873CA" w:rsidRDefault="00E873CA" w:rsidP="00E873CA">
      <w:pPr>
        <w:pStyle w:val="ac"/>
        <w:ind w:firstLine="567"/>
        <w:jc w:val="both"/>
      </w:pPr>
      <w:r w:rsidRPr="00E873CA"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Уполномоченный орган отказывает в удовлетворении жалобы в следующих случаях: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а) наличие вступившего в законную силу решения суда по жалобе о тому же предмету и по тем же основаниям;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г) если жалоба признана необоснованной.</w:t>
      </w:r>
    </w:p>
    <w:p w:rsidR="00E873CA" w:rsidRPr="00E873CA" w:rsidRDefault="00E873CA" w:rsidP="00E873CA">
      <w:pPr>
        <w:pStyle w:val="ac"/>
        <w:ind w:firstLine="567"/>
        <w:jc w:val="both"/>
      </w:pPr>
    </w:p>
    <w:p w:rsidR="00E873CA" w:rsidRPr="00E873CA" w:rsidRDefault="00E873CA" w:rsidP="00E873CA">
      <w:pPr>
        <w:pStyle w:val="ac"/>
        <w:ind w:firstLine="567"/>
        <w:jc w:val="both"/>
      </w:pPr>
      <w:r w:rsidRPr="00E873CA">
        <w:lastRenderedPageBreak/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E873CA" w:rsidRPr="00E873CA" w:rsidRDefault="00E873CA" w:rsidP="00E873CA">
      <w:pPr>
        <w:pStyle w:val="ac"/>
        <w:ind w:firstLine="567"/>
        <w:jc w:val="both"/>
      </w:pPr>
    </w:p>
    <w:p w:rsidR="00E873CA" w:rsidRPr="00E873CA" w:rsidRDefault="00E873CA" w:rsidP="00E873CA">
      <w:pPr>
        <w:pStyle w:val="ac"/>
        <w:ind w:firstLine="567"/>
        <w:jc w:val="both"/>
      </w:pPr>
      <w:r w:rsidRPr="00E873CA"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 xml:space="preserve"> В ответе по результатам рассмотрения жалобы указываются: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в) фамилия, имя, отчество (при наличии) или наименование заявителя;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г) основания для принятия решения по жалобе;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д) принятое по жалобе решение;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E873CA" w:rsidRPr="00E873CA" w:rsidRDefault="00E873CA" w:rsidP="00E873CA">
      <w:pPr>
        <w:pStyle w:val="ac"/>
        <w:ind w:firstLine="567"/>
        <w:jc w:val="both"/>
      </w:pPr>
      <w:r w:rsidRPr="00E873CA">
        <w:t>ж) сведения о порядке обжалования принятого по жалобе решения.</w:t>
      </w:r>
    </w:p>
    <w:p w:rsidR="00E873CA" w:rsidRPr="00E873CA" w:rsidRDefault="00E873CA" w:rsidP="00E873CA">
      <w:pPr>
        <w:pStyle w:val="ac"/>
        <w:ind w:firstLine="567"/>
        <w:jc w:val="both"/>
      </w:pPr>
    </w:p>
    <w:p w:rsidR="00E873CA" w:rsidRPr="00E873CA" w:rsidRDefault="00E873CA" w:rsidP="00E873CA">
      <w:pPr>
        <w:pStyle w:val="ac"/>
        <w:ind w:firstLine="567"/>
        <w:jc w:val="both"/>
      </w:pPr>
      <w:r w:rsidRPr="00E873CA">
        <w:t>5.9.  Решение по жалобе может быть оспорено в судебном порядке.</w:t>
      </w:r>
    </w:p>
    <w:p w:rsidR="00E873CA" w:rsidRPr="00E873CA" w:rsidRDefault="00E873CA" w:rsidP="00E873CA">
      <w:pPr>
        <w:pStyle w:val="ac"/>
        <w:ind w:firstLine="567"/>
        <w:jc w:val="both"/>
      </w:pPr>
    </w:p>
    <w:p w:rsidR="00E873CA" w:rsidRPr="00E873CA" w:rsidRDefault="00E873CA" w:rsidP="00E873CA">
      <w:pPr>
        <w:pStyle w:val="ac"/>
        <w:ind w:firstLine="567"/>
        <w:jc w:val="both"/>
      </w:pPr>
      <w:r w:rsidRPr="00E873CA">
        <w:t>5.10. Заявитель имеет право на получение информации и документов, необходимых для обоснования и рассмотрения жалобы.</w:t>
      </w:r>
    </w:p>
    <w:p w:rsidR="00E873CA" w:rsidRPr="00E873CA" w:rsidRDefault="00E873CA" w:rsidP="00E873CA">
      <w:pPr>
        <w:pStyle w:val="ac"/>
        <w:ind w:firstLine="567"/>
        <w:jc w:val="both"/>
      </w:pPr>
    </w:p>
    <w:p w:rsidR="00E873CA" w:rsidRPr="00E873CA" w:rsidRDefault="00E873CA" w:rsidP="00E873CA">
      <w:pPr>
        <w:pStyle w:val="ac"/>
        <w:ind w:firstLine="567"/>
        <w:jc w:val="both"/>
      </w:pPr>
      <w:r w:rsidRPr="00E873CA">
        <w:t>5.11. 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E873CA" w:rsidRPr="00E873CA" w:rsidRDefault="00E873CA" w:rsidP="00E873CA">
      <w:pPr>
        <w:pStyle w:val="ac"/>
        <w:ind w:firstLine="567"/>
        <w:jc w:val="both"/>
      </w:pPr>
    </w:p>
    <w:p w:rsidR="008D75B9" w:rsidRDefault="008D75B9" w:rsidP="00E873CA">
      <w:pPr>
        <w:pStyle w:val="ac"/>
        <w:ind w:firstLine="567"/>
        <w:jc w:val="both"/>
      </w:pPr>
    </w:p>
    <w:p w:rsidR="008D75B9" w:rsidRDefault="008D75B9" w:rsidP="00E873CA">
      <w:pPr>
        <w:pStyle w:val="ac"/>
        <w:ind w:firstLine="567"/>
        <w:jc w:val="both"/>
      </w:pPr>
    </w:p>
    <w:p w:rsidR="008D75B9" w:rsidRDefault="008D75B9" w:rsidP="00E873CA">
      <w:pPr>
        <w:pStyle w:val="ac"/>
        <w:ind w:firstLine="567"/>
        <w:jc w:val="both"/>
      </w:pPr>
    </w:p>
    <w:p w:rsidR="008D75B9" w:rsidRDefault="008D75B9" w:rsidP="00E873CA">
      <w:pPr>
        <w:pStyle w:val="ac"/>
        <w:ind w:firstLine="567"/>
        <w:jc w:val="both"/>
      </w:pPr>
    </w:p>
    <w:p w:rsidR="008D75B9" w:rsidRDefault="008D75B9" w:rsidP="00E873CA">
      <w:pPr>
        <w:pStyle w:val="ac"/>
        <w:ind w:firstLine="567"/>
        <w:jc w:val="both"/>
      </w:pPr>
    </w:p>
    <w:p w:rsidR="008D75B9" w:rsidRDefault="008D75B9" w:rsidP="00E873CA">
      <w:pPr>
        <w:pStyle w:val="ac"/>
        <w:ind w:firstLine="567"/>
        <w:jc w:val="both"/>
      </w:pPr>
    </w:p>
    <w:p w:rsidR="008D75B9" w:rsidRDefault="008D75B9" w:rsidP="00E873CA">
      <w:pPr>
        <w:pStyle w:val="ac"/>
        <w:ind w:firstLine="567"/>
        <w:jc w:val="both"/>
      </w:pPr>
    </w:p>
    <w:p w:rsidR="008D75B9" w:rsidRDefault="008D75B9" w:rsidP="00E873CA">
      <w:pPr>
        <w:pStyle w:val="ac"/>
        <w:ind w:firstLine="567"/>
        <w:jc w:val="both"/>
      </w:pPr>
    </w:p>
    <w:p w:rsidR="008D75B9" w:rsidRDefault="008D75B9" w:rsidP="00E873CA">
      <w:pPr>
        <w:pStyle w:val="ac"/>
        <w:ind w:firstLine="567"/>
        <w:jc w:val="both"/>
      </w:pPr>
    </w:p>
    <w:p w:rsidR="00E873CA" w:rsidRPr="00E873CA" w:rsidRDefault="00E873CA" w:rsidP="008D75B9">
      <w:pPr>
        <w:pStyle w:val="ac"/>
        <w:ind w:firstLine="567"/>
        <w:jc w:val="right"/>
      </w:pPr>
      <w:r w:rsidRPr="00E873CA">
        <w:t xml:space="preserve"> ПРИЛОЖЕНИЕ № 1</w:t>
      </w:r>
    </w:p>
    <w:p w:rsidR="00E873CA" w:rsidRPr="00E873CA" w:rsidRDefault="00E873CA" w:rsidP="008D75B9">
      <w:pPr>
        <w:pStyle w:val="ac"/>
        <w:ind w:firstLine="567"/>
        <w:jc w:val="right"/>
      </w:pPr>
      <w:r w:rsidRPr="00E873CA">
        <w:t xml:space="preserve">  </w:t>
      </w:r>
      <w:r w:rsidR="008D75B9">
        <w:t>к</w:t>
      </w:r>
      <w:r w:rsidRPr="00E873CA">
        <w:t xml:space="preserve"> административному регламенту </w:t>
      </w:r>
    </w:p>
    <w:p w:rsidR="00E873CA" w:rsidRPr="00E873CA" w:rsidRDefault="00E873CA" w:rsidP="008D75B9">
      <w:pPr>
        <w:pStyle w:val="ac"/>
        <w:ind w:firstLine="567"/>
        <w:jc w:val="right"/>
      </w:pPr>
      <w:r w:rsidRPr="00E873CA">
        <w:t xml:space="preserve"> предоставления муниципальной</w:t>
      </w:r>
      <w:r w:rsidR="008D75B9">
        <w:t xml:space="preserve"> услуги</w:t>
      </w:r>
      <w:r w:rsidRPr="00E873CA">
        <w:t xml:space="preserve"> </w:t>
      </w:r>
    </w:p>
    <w:p w:rsidR="00E873CA" w:rsidRPr="00E873CA" w:rsidRDefault="00E873CA" w:rsidP="008D75B9">
      <w:pPr>
        <w:pStyle w:val="ac"/>
        <w:ind w:firstLine="567"/>
        <w:jc w:val="right"/>
      </w:pPr>
      <w:r w:rsidRPr="00E873CA">
        <w:rPr>
          <w:rStyle w:val="af1"/>
          <w:b w:val="0"/>
          <w:shd w:val="clear" w:color="auto" w:fill="FFFFFF"/>
        </w:rPr>
        <w:t>«Выдача уведомления о соответствии (несоответствии)</w:t>
      </w:r>
      <w:r w:rsidRPr="00E873CA">
        <w:t xml:space="preserve"> </w:t>
      </w:r>
    </w:p>
    <w:p w:rsidR="00E873CA" w:rsidRPr="00E873CA" w:rsidRDefault="00E873CA" w:rsidP="008D75B9">
      <w:pPr>
        <w:pStyle w:val="ac"/>
        <w:ind w:firstLine="567"/>
        <w:jc w:val="right"/>
        <w:rPr>
          <w:rStyle w:val="af1"/>
          <w:b w:val="0"/>
          <w:shd w:val="clear" w:color="auto" w:fill="FFFFFF"/>
        </w:rPr>
      </w:pPr>
      <w:r w:rsidRPr="00E873CA">
        <w:rPr>
          <w:rStyle w:val="af1"/>
          <w:b w:val="0"/>
          <w:shd w:val="clear" w:color="auto" w:fill="FFFFFF"/>
        </w:rPr>
        <w:t xml:space="preserve"> построенных или реконструированных</w:t>
      </w:r>
    </w:p>
    <w:p w:rsidR="00E873CA" w:rsidRPr="00E873CA" w:rsidRDefault="00E873CA" w:rsidP="008D75B9">
      <w:pPr>
        <w:pStyle w:val="ac"/>
        <w:ind w:firstLine="567"/>
        <w:jc w:val="right"/>
        <w:rPr>
          <w:rStyle w:val="af1"/>
          <w:b w:val="0"/>
          <w:shd w:val="clear" w:color="auto" w:fill="FFFFFF"/>
        </w:rPr>
      </w:pPr>
      <w:r w:rsidRPr="00E873CA">
        <w:rPr>
          <w:rStyle w:val="af1"/>
          <w:b w:val="0"/>
          <w:shd w:val="clear" w:color="auto" w:fill="FFFFFF"/>
        </w:rPr>
        <w:t xml:space="preserve"> объекта индивидуального жилищного строительства или </w:t>
      </w:r>
    </w:p>
    <w:p w:rsidR="00E873CA" w:rsidRPr="00E873CA" w:rsidRDefault="00E873CA" w:rsidP="008D75B9">
      <w:pPr>
        <w:pStyle w:val="ac"/>
        <w:ind w:firstLine="567"/>
        <w:jc w:val="right"/>
        <w:rPr>
          <w:rStyle w:val="af1"/>
          <w:b w:val="0"/>
          <w:shd w:val="clear" w:color="auto" w:fill="FFFFFF"/>
        </w:rPr>
      </w:pPr>
      <w:r w:rsidRPr="00E873CA">
        <w:rPr>
          <w:rStyle w:val="af1"/>
          <w:b w:val="0"/>
          <w:shd w:val="clear" w:color="auto" w:fill="FFFFFF"/>
        </w:rPr>
        <w:t xml:space="preserve">садового дома требованиям законодательства </w:t>
      </w:r>
    </w:p>
    <w:p w:rsidR="00E873CA" w:rsidRPr="00E873CA" w:rsidRDefault="00E873CA" w:rsidP="008D75B9">
      <w:pPr>
        <w:pStyle w:val="ac"/>
        <w:ind w:firstLine="567"/>
        <w:jc w:val="right"/>
      </w:pPr>
      <w:r w:rsidRPr="00E873CA">
        <w:rPr>
          <w:rStyle w:val="af1"/>
          <w:b w:val="0"/>
          <w:shd w:val="clear" w:color="auto" w:fill="FFFFFF"/>
        </w:rPr>
        <w:lastRenderedPageBreak/>
        <w:t>о градостроительной деятельности</w:t>
      </w:r>
      <w:r w:rsidRPr="00E873CA">
        <w:t>»</w:t>
      </w:r>
    </w:p>
    <w:p w:rsidR="00E873CA" w:rsidRPr="00E873CA" w:rsidRDefault="00E873CA" w:rsidP="00E873CA">
      <w:pPr>
        <w:pStyle w:val="ac"/>
        <w:ind w:firstLine="567"/>
        <w:jc w:val="both"/>
      </w:pPr>
    </w:p>
    <w:p w:rsidR="00E873CA" w:rsidRPr="008D75B9" w:rsidRDefault="00E873CA" w:rsidP="008D75B9">
      <w:pPr>
        <w:pStyle w:val="ac"/>
        <w:ind w:firstLine="567"/>
        <w:jc w:val="center"/>
        <w:rPr>
          <w:b/>
        </w:rPr>
      </w:pPr>
      <w:r w:rsidRPr="008D75B9">
        <w:rPr>
          <w:b/>
        </w:rPr>
        <w:t>Блок – схема</w:t>
      </w:r>
    </w:p>
    <w:p w:rsidR="00E873CA" w:rsidRPr="008D75B9" w:rsidRDefault="00E873CA" w:rsidP="008D75B9">
      <w:pPr>
        <w:pStyle w:val="ac"/>
        <w:ind w:firstLine="567"/>
        <w:jc w:val="center"/>
        <w:rPr>
          <w:rStyle w:val="af1"/>
          <w:shd w:val="clear" w:color="auto" w:fill="FFFFFF"/>
        </w:rPr>
      </w:pPr>
      <w:r w:rsidRPr="008D75B9">
        <w:rPr>
          <w:b/>
        </w:rPr>
        <w:t xml:space="preserve">последовательности действий по выдаче </w:t>
      </w:r>
      <w:r w:rsidRPr="008D75B9">
        <w:rPr>
          <w:rStyle w:val="af1"/>
          <w:shd w:val="clear" w:color="auto" w:fill="FFFFFF"/>
        </w:rPr>
        <w:t>уведомления о соответствии (несоответствии) построенных или реконструированных объекта индивидуального жилищного строительства или</w:t>
      </w:r>
      <w:r w:rsidR="008D75B9">
        <w:rPr>
          <w:rStyle w:val="af1"/>
          <w:shd w:val="clear" w:color="auto" w:fill="FFFFFF"/>
        </w:rPr>
        <w:t xml:space="preserve"> </w:t>
      </w:r>
      <w:r w:rsidRPr="008D75B9">
        <w:rPr>
          <w:rStyle w:val="af1"/>
          <w:shd w:val="clear" w:color="auto" w:fill="FFFFFF"/>
        </w:rPr>
        <w:t>садового дома требованиям законодательства о градостроительной деятельности</w:t>
      </w:r>
    </w:p>
    <w:p w:rsidR="00E873CA" w:rsidRPr="00E873CA" w:rsidRDefault="00E873CA" w:rsidP="00E873CA">
      <w:pPr>
        <w:pStyle w:val="ac"/>
        <w:ind w:firstLine="567"/>
        <w:jc w:val="both"/>
      </w:pPr>
    </w:p>
    <w:p w:rsidR="00E873CA" w:rsidRPr="00E873CA" w:rsidRDefault="003918EC" w:rsidP="00E873CA">
      <w:pPr>
        <w:pStyle w:val="ac"/>
        <w:ind w:firstLine="567"/>
        <w:jc w:val="both"/>
        <w:rPr>
          <w:b/>
        </w:rPr>
      </w:pPr>
      <w:r w:rsidRPr="003918E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3" o:spid="_x0000_s1026" type="#_x0000_t202" style="position:absolute;left:0;text-align:left;margin-left:.5pt;margin-top:50.5pt;width:510.25pt;height:62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0RYLgIAAFkEAAAOAAAAZHJzL2Uyb0RvYy54bWysVNtu2zAMfR+wfxD0vjg3J40Rp+jSZRjQ&#10;XYB2HyDLcixMEjVJid19fSk5TbPbyzA/CKRIHZKHpNfXvVbkKJyXYEo6GY0pEYZDLc2+pF8fdm+u&#10;KPGBmZopMKKkj8LT683rV+vOFmIKLahaOIIgxhedLWkbgi2yzPNWaOZHYIVBYwNOs4Cq22e1Yx2i&#10;a5VNx+NF1oGrrQMuvMfb28FINwm/aQQPn5vGi0BUSTG3kE6Xziqe2WbNir1jtpX8lAb7hyw0kwaD&#10;nqFuWWDk4ORvUFpyBx6aMOKgM2gayUWqAauZjH+p5r5lVqRakBxvzzT5/wfLPx2/OCLrki4pMUxj&#10;ix5EH8hb6MlkMYv8dNYX6HZv0TH0aMA+p1q9vQP+zRMD25aZvbhxDrpWsBrzm8SX2cXTAcdHkKr7&#10;CDUGYocACahvnI7kIR0E0bFPj+fexGQ4XuaLxXK2zCnhaJtNV/kiTyFY8fzaOh/eC9AkCiV12PuE&#10;zo53PsRsWPHsEoN5ULLeSaWS4vbVVjlyZDgnu/Sd0H9yU4Z0JV3l03wg4K8Q4/T9CULLgAOvpC7p&#10;1dmJFZG2d6ZO4xiYVIOMKStz4jFSN5AY+qpPLUskR44rqB+RWAfDfOM+otCC+0FJh7NdUv/9wJyg&#10;RH0w2JzVZD6Py5CUeb6couIuLdWlhRmOUCUNlAziNgwLdLBO7luMNIyDgRtsaCMT1y9ZndLH+U0t&#10;OO1aXJBLPXm9/BE2TwAAAP//AwBQSwMEFAAGAAgAAAAhAIB+i0LeAAAABwEAAA8AAABkcnMvZG93&#10;bnJldi54bWxMjsFOwzAQRO9I/IO1SFwQdWhKmoRsKoQEghsUBFc33iYRsR1sNw1/z3KC02g0o5lX&#10;bWYziIl86J1FuFokIMg2Tve2RXh7vb/MQYSorFaDs4TwTQE29elJpUrtjvaFpm1sBY/YUCqELsax&#10;lDI0HRkVFm4ky9neeaMiW99K7dWRx80gl0mSSaN6yw+dGumuo+ZzezAI+epx+ghP6fN7k+2HIl6s&#10;p4cvj3h+Nt/egIg0x78y/OIzOtTMtHMHq4MYENK04CbCmoXjYpmtQOwQroscZF3J//z1DwAAAP//&#10;AwBQSwECLQAUAAYACAAAACEAtoM4kv4AAADhAQAAEwAAAAAAAAAAAAAAAAAAAAAAW0NvbnRlbnRf&#10;VHlwZXNdLnhtbFBLAQItABQABgAIAAAAIQA4/SH/1gAAAJQBAAALAAAAAAAAAAAAAAAAAC8BAABf&#10;cmVscy8ucmVsc1BLAQItABQABgAIAAAAIQC6l0RYLgIAAFkEAAAOAAAAAAAAAAAAAAAAAC4CAABk&#10;cnMvZTJvRG9jLnhtbFBLAQItABQABgAIAAAAIQCAfotC3gAAAAcBAAAPAAAAAAAAAAAAAAAAAIgE&#10;AABkcnMvZG93bnJldi54bWxQSwUGAAAAAAQABADzAAAAkwUAAAAA&#10;">
            <v:textbox>
              <w:txbxContent>
                <w:p w:rsidR="00E873CA" w:rsidRPr="0077780C" w:rsidRDefault="00E873CA" w:rsidP="00E873CA">
                  <w:pPr>
                    <w:pStyle w:val="ConsPlusNormal0"/>
                    <w:tabs>
                      <w:tab w:val="left" w:pos="581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 w:rsidRPr="0077780C">
                    <w:rPr>
                      <w:rFonts w:ascii="Times New Roman" w:hAnsi="Times New Roman" w:cs="Times New Roman"/>
                    </w:rPr>
                    <w:t xml:space="preserve">проверка наличия документов, необходимых для принятия решения о выдаче </w:t>
                  </w:r>
                  <w:r w:rsidRPr="0077780C">
                    <w:rPr>
                      <w:rStyle w:val="af1"/>
                      <w:rFonts w:ascii="Times New Roman" w:hAnsi="Times New Roman"/>
                      <w:b w:val="0"/>
                      <w:shd w:val="clear" w:color="auto" w:fill="FFFFFF"/>
                    </w:rPr>
                    <w:t xml:space="preserve">уведомления о соответствии (несоответствии) </w:t>
                  </w:r>
                  <w:r w:rsidRPr="0077780C">
                    <w:rPr>
                      <w:rStyle w:val="af1"/>
                      <w:rFonts w:ascii="Times New Roman" w:hAnsi="Times New Roman"/>
                      <w:b w:val="0"/>
                      <w:color w:val="000000"/>
                      <w:shd w:val="clear" w:color="auto" w:fill="FFFFFF"/>
                    </w:rPr>
            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      </w:r>
                </w:p>
              </w:txbxContent>
            </v:textbox>
          </v:shape>
        </w:pict>
      </w:r>
      <w:r w:rsidRPr="003918E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8" o:spid="_x0000_s1027" type="#_x0000_t32" style="position:absolute;left:0;text-align:left;margin-left:227.9pt;margin-top:38.35pt;width:22.5pt;height:0;rotation:90;z-index:25166131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XxPNQ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MChF&#10;ehjRw8HrWBll80UgaDCuAL9K7WxokZ7Us3nU9JtDSlcdUS2P7i9nA9FZiEjehISNM1BmP3zWDHwI&#10;VIhsnRrbh5TAAzrFoZxvQ+Enj+h4SOF0Pp8u8zivhBTXOGOd/8R1j4JRYuctEW3nK60UTF7bLFYh&#10;x0fnAypSXANCUaW3QsooAKnQUOLlbDqLAU5LwcJlcHO23VfSoiMJEoq/2CLcvHaz+qBYTNZxwjYX&#10;2xMhwUY+cuOtALYkx6FazxlGksOrCdYIT6pQEToHwBdrVNH3ZbrcLDaLfJJP55tJntb15GFb5ZP5&#10;Nvs4qz/UVVVnPwL4LC86wRhXAf9V0Vn+d4q5vK1RizdN34hK3maPjALY638EHUcfpj3qZq/ZeWdD&#10;d0EFIOLofHlw4ZW83kevX5+F9U8AAAD//wMAUEsDBBQABgAIAAAAIQAOOlyH3wAAAAkBAAAPAAAA&#10;ZHJzL2Rvd25yZXYueG1sTI/LTsMwEEX3SPyDNUjsqNMWhTbEqYAKkU2R+hBi6cZDHBGPo9htU76e&#10;QSxgeXWP7pzJF4NrxRH70HhSMB4lIJAqbxqqFey2zzczECFqMrr1hArOGGBRXF7kOjP+RGs8bmIt&#10;eIRCphXYGLtMylBZdDqMfIfE3YfvnY4c+1qaXp943LVykiSpdLohvmB1h08Wq8/NwSmIy/ezTd+q&#10;x3nzun1Zpc1XWZZLpa6vhod7EBGH+AfDjz6rQ8FOe38gE0Sr4PZuNmVUwXwCgvvfvGdwPE1BFrn8&#10;/0HxDQAA//8DAFBLAQItABQABgAIAAAAIQC2gziS/gAAAOEBAAATAAAAAAAAAAAAAAAAAAAAAABb&#10;Q29udGVudF9UeXBlc10ueG1sUEsBAi0AFAAGAAgAAAAhADj9If/WAAAAlAEAAAsAAAAAAAAAAAAA&#10;AAAALwEAAF9yZWxzLy5yZWxzUEsBAi0AFAAGAAgAAAAhALeRfE81AgAAXgQAAA4AAAAAAAAAAAAA&#10;AAAALgIAAGRycy9lMm9Eb2MueG1sUEsBAi0AFAAGAAgAAAAhAA46XIffAAAACQEAAA8AAAAAAAAA&#10;AAAAAAAAjwQAAGRycy9kb3ducmV2LnhtbFBLBQYAAAAABAAEAPMAAACbBQAAAAA=&#10;" adj="-256800,-1,-256800">
            <v:stroke endarrow="block"/>
          </v:shape>
        </w:pict>
      </w:r>
      <w:r w:rsidRPr="003918EC">
        <w:rPr>
          <w:noProof/>
        </w:rPr>
        <w:pict>
          <v:roundrect id="AutoShape 212" o:spid="_x0000_s1030" style="position:absolute;left:0;text-align:left;margin-left:.5pt;margin-top:.8pt;width:510.25pt;height:25.8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h7MwIAAG0EAAAOAAAAZHJzL2Uyb0RvYy54bWysVG1v0zAQ/o7Ef7D8naWp+rJGTaepYwhp&#10;wMTgBzi20xgcnzm7Tcuv5+JkowPEB0Q+WHc+3+O75zlnfXVsLTtoDAZcyfOLCWfaSVDG7Ur++dPt&#10;q0vOQhROCQtOl/ykA7/avHyx7nyhp9CAVRoZgbhQdL7kTYy+yLIgG92KcAFeOwrWgK2I5OIuUyg6&#10;Qm9tNp1MFlkHqDyC1CHQ7s0Q5JuEX9daxg91HXRktuRUW0wrprXq12yzFsUOhW+MHMsQ/1BFK4yj&#10;S5+gbkQUbI/mN6jWSIQAdbyQ0GZQ10bq1AN1k09+6eahEV6nXoic4J9oCv8PVr4/3CMzquQrzpxo&#10;SaLrfYR0M5vm056gzoeCzj34e+xbDP4O5NfAHGwb4Xb6GhG6RgtFZeX9+exZQu8ESmVV9w4U4QvC&#10;T1wda2x7QGKBHZMkpydJ9DEySZvz+WyxnM45kxRbrCaXl0mzTBSP2R5DfKOhZb1RcoS9Ux9J93SF&#10;ONyFmHRRY3dCfeGsbi2pfBCW5YvFYpmKFsV4mLAfMVO7YI26NdYmB3fV1iKj1JLfpm9MDufHrGMd&#10;MTqnwv8OMUnfnyBSH2k6e2pfO5XsKIwdbKrSupHrnt5BpnisjqNiFagTsY4wzDy9UTIawO+cdTTv&#10;JQ/f9gI1Z/atI+VW+WzWP5DkzObLKTl4HqnOI8JJgip55Gwwt3F4VHuPZtfQTXnq3EE/TbWJj2Mx&#10;VDXWTTNN1rNHc+6nUz//EpsfAAAA//8DAFBLAwQUAAYACAAAACEAm1gdNN0AAAAJAQAADwAAAGRy&#10;cy9kb3ducmV2LnhtbEyPwU7DMBBE70j8g7VI3KjT0KImjVMhJLgiUg4cnXhJosbr1HbSwNeznOC2&#10;o3manSkOix3EjD70jhSsVwkIpMaZnloF78fnux2IEDUZPThCBV8Y4FBeXxU6N+5CbzhXsRUcQiHX&#10;CroYx1zK0HRodVi5EYm9T+etjix9K43XFw63g0yT5EFa3RN/6PSITx02p2qyChqTTIn/mF+zehur&#10;73k6k3w5K3V7szzuQURc4h8Mv/W5OpTcqXYTmSAGBZvNlkkFaZaCYD9b73hbzeA9H7Is5P8F5Q8A&#10;AAD//wMAUEsBAi0AFAAGAAgAAAAhALaDOJL+AAAA4QEAABMAAAAAAAAAAAAAAAAAAAAAAFtDb250&#10;ZW50X1R5cGVzXS54bWxQSwECLQAUAAYACAAAACEAOP0h/9YAAACUAQAACwAAAAAAAAAAAAAAAAAv&#10;AQAAX3JlbHMvLnJlbHNQSwECLQAUAAYACAAAACEA0VnIezMCAABtBAAADgAAAAAAAAAAAAAAAAAu&#10;AgAAZHJzL2Uyb0RvYy54bWxQSwECLQAUAAYACAAAACEAm1gdNN0AAAAJAQAADwAAAAAAAAAAAAAA&#10;AACNBAAAZHJzL2Rvd25yZXYueG1sUEsFBgAAAAAEAAQA8wAAAJcFAAAAAA==&#10;">
            <v:textbox>
              <w:txbxContent>
                <w:p w:rsidR="00E873CA" w:rsidRPr="0077780C" w:rsidRDefault="00E873CA" w:rsidP="00E873CA">
                  <w:pPr>
                    <w:jc w:val="center"/>
                    <w:rPr>
                      <w:sz w:val="22"/>
                      <w:szCs w:val="22"/>
                    </w:rPr>
                  </w:pPr>
                  <w:r w:rsidRPr="0077780C">
                    <w:rPr>
                      <w:sz w:val="22"/>
                      <w:szCs w:val="22"/>
                    </w:rPr>
                    <w:t>прием, регистрация уведомления об окончании строительства</w:t>
                  </w:r>
                </w:p>
              </w:txbxContent>
            </v:textbox>
          </v:roundrect>
        </w:pict>
      </w:r>
      <w:r w:rsidRPr="003918EC">
        <w:rPr>
          <w:noProof/>
        </w:rPr>
        <w:pict>
          <v:shape id="_x0000_s1033" type="#_x0000_t32" style="position:absolute;left:0;text-align:left;margin-left:239.05pt;margin-top:115.35pt;width:.1pt;height:24.45pt;z-index:251667456" o:connectortype="straight">
            <v:stroke endarrow="block"/>
          </v:shape>
        </w:pict>
      </w:r>
      <w:bookmarkStart w:id="38" w:name="_GoBack"/>
      <w:bookmarkEnd w:id="38"/>
    </w:p>
    <w:p w:rsidR="00E873CA" w:rsidRPr="00E873CA" w:rsidRDefault="00E873CA" w:rsidP="00E873CA">
      <w:pPr>
        <w:pStyle w:val="ac"/>
        <w:ind w:firstLine="567"/>
        <w:jc w:val="both"/>
        <w:rPr>
          <w:b/>
        </w:rPr>
      </w:pPr>
    </w:p>
    <w:p w:rsidR="00E873CA" w:rsidRPr="00E873CA" w:rsidRDefault="00E873CA" w:rsidP="00E873CA">
      <w:pPr>
        <w:pStyle w:val="ac"/>
        <w:ind w:firstLine="567"/>
        <w:jc w:val="both"/>
        <w:rPr>
          <w:b/>
        </w:rPr>
      </w:pPr>
    </w:p>
    <w:p w:rsidR="00E873CA" w:rsidRPr="00E873CA" w:rsidRDefault="00E873CA" w:rsidP="00E873CA">
      <w:pPr>
        <w:pStyle w:val="ac"/>
        <w:ind w:firstLine="567"/>
        <w:jc w:val="both"/>
      </w:pPr>
    </w:p>
    <w:p w:rsidR="00E873CA" w:rsidRPr="00E873CA" w:rsidRDefault="00E873CA" w:rsidP="00E873CA">
      <w:pPr>
        <w:pStyle w:val="ac"/>
        <w:ind w:firstLine="567"/>
        <w:jc w:val="both"/>
      </w:pPr>
    </w:p>
    <w:p w:rsidR="00E873CA" w:rsidRPr="00E873CA" w:rsidRDefault="00E873CA" w:rsidP="00E873CA">
      <w:pPr>
        <w:pStyle w:val="ac"/>
        <w:ind w:firstLine="567"/>
        <w:jc w:val="both"/>
      </w:pPr>
    </w:p>
    <w:p w:rsidR="00E873CA" w:rsidRPr="00E873CA" w:rsidRDefault="00E873CA" w:rsidP="00E873CA">
      <w:pPr>
        <w:pStyle w:val="ac"/>
        <w:ind w:firstLine="567"/>
        <w:jc w:val="both"/>
      </w:pPr>
    </w:p>
    <w:p w:rsidR="00E873CA" w:rsidRPr="00E873CA" w:rsidRDefault="003918EC" w:rsidP="00E873CA">
      <w:pPr>
        <w:pStyle w:val="ac"/>
        <w:ind w:firstLine="567"/>
        <w:jc w:val="both"/>
      </w:pPr>
      <w:r>
        <w:rPr>
          <w:noProof/>
        </w:rPr>
        <w:pict>
          <v:roundrect id="_x0000_s1034" style="position:absolute;left:0;text-align:left;margin-left:-2.65pt;margin-top:11.75pt;width:510.25pt;height:75.2pt;z-index:251668480" arcsize="10923f">
            <v:textbox>
              <w:txbxContent>
                <w:p w:rsidR="00E873CA" w:rsidRPr="0077780C" w:rsidRDefault="00E873CA" w:rsidP="00E873CA">
                  <w:pPr>
                    <w:pStyle w:val="ConsPlusNormal0"/>
                    <w:tabs>
                      <w:tab w:val="left" w:pos="5812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  <w:r w:rsidRPr="0077780C">
                    <w:rPr>
                      <w:rFonts w:ascii="Times New Roman" w:hAnsi="Times New Roman" w:cs="Times New Roman"/>
                    </w:rPr>
                    <w:t xml:space="preserve">проверка документов, представленных для получения </w:t>
                  </w:r>
                  <w:r w:rsidRPr="0077780C">
                    <w:rPr>
                      <w:rStyle w:val="af1"/>
                      <w:rFonts w:ascii="Times New Roman" w:hAnsi="Times New Roman"/>
                      <w:b w:val="0"/>
                      <w:shd w:val="clear" w:color="auto" w:fill="FFFFFF"/>
                    </w:rPr>
                    <w:t xml:space="preserve">уведомления о соответствии (несоответствии) </w:t>
                  </w:r>
                  <w:r w:rsidRPr="0077780C">
                    <w:rPr>
                      <w:rStyle w:val="af1"/>
                      <w:rFonts w:ascii="Times New Roman" w:hAnsi="Times New Roman"/>
                      <w:b w:val="0"/>
                      <w:color w:val="000000"/>
                      <w:shd w:val="clear" w:color="auto" w:fill="FFFFFF"/>
                    </w:rPr>
                    <w:t xml:space="preserve"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            </w:r>
                  <w:r w:rsidRPr="0077780C">
                    <w:rPr>
                      <w:rFonts w:ascii="Times New Roman" w:hAnsi="Times New Roman" w:cs="Times New Roman"/>
                    </w:rPr>
                    <w:t>в соответствии с требованиями действующего законодательства и предоставление результата услуги заявителю:</w:t>
                  </w:r>
                </w:p>
                <w:p w:rsidR="00E873CA" w:rsidRPr="0077780C" w:rsidRDefault="00E873CA" w:rsidP="00E873CA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</w:p>
    <w:p w:rsidR="00E873CA" w:rsidRPr="00E873CA" w:rsidRDefault="00E873CA" w:rsidP="00E873CA">
      <w:pPr>
        <w:pStyle w:val="ac"/>
        <w:ind w:firstLine="567"/>
        <w:jc w:val="both"/>
      </w:pPr>
    </w:p>
    <w:p w:rsidR="00E873CA" w:rsidRPr="00E873CA" w:rsidRDefault="00E873CA" w:rsidP="00E873CA">
      <w:pPr>
        <w:pStyle w:val="ac"/>
        <w:ind w:firstLine="567"/>
        <w:jc w:val="both"/>
      </w:pPr>
    </w:p>
    <w:p w:rsidR="00E873CA" w:rsidRPr="00E873CA" w:rsidRDefault="00E873CA" w:rsidP="00E873CA">
      <w:pPr>
        <w:pStyle w:val="ac"/>
        <w:ind w:firstLine="567"/>
        <w:jc w:val="both"/>
      </w:pPr>
    </w:p>
    <w:p w:rsidR="00E873CA" w:rsidRPr="00E873CA" w:rsidRDefault="00E873CA" w:rsidP="00E873CA">
      <w:pPr>
        <w:pStyle w:val="ac"/>
        <w:ind w:firstLine="567"/>
        <w:jc w:val="both"/>
      </w:pPr>
    </w:p>
    <w:p w:rsidR="00E873CA" w:rsidRPr="00E873CA" w:rsidRDefault="003918EC" w:rsidP="00E873CA">
      <w:pPr>
        <w:pStyle w:val="ac"/>
        <w:ind w:firstLine="567"/>
        <w:jc w:val="both"/>
      </w:pPr>
      <w:r>
        <w:rPr>
          <w:noProof/>
        </w:rPr>
        <w:pict>
          <v:line id="_x0000_s1036" style="position:absolute;left:0;text-align:left;z-index:251670528;visibility:visible" from="248.85pt,17.65pt" to="248.85pt,1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wFhMAIAAFUEAAAOAAAAZHJzL2Uyb0RvYy54bWysVMGO2jAQvVfqP1i+QxI2sBARVlUC7YG2&#10;SLv9AGM7xKpjW7YhoKr/3rHDsrvtparKwYztmec3M2+yfDh3Ep24dUKrEmfjFCOuqGZCHUr87Wkz&#10;mmPkPFGMSK14iS/c4YfV+3fL3hR8olstGbcIQJQrelPi1ntTJImjLe+IG2vDFVw22nbEw9YeEmZJ&#10;D+idTCZpOkt6bZmxmnLn4LQeLvEq4jcNp/5r0zjukSwxcPNxtXHdhzVZLUlxsMS0gl5pkH9g0RGh&#10;4NEbVE08QUcr/oDqBLXa6caPqe4S3TSC8pgDZJOlv2Xz2BLDYy5QHGduZXL/D5Z+Oe0sEqzEU4wU&#10;6aBFW6E4mmTzUJveuAJcKrWzITt6Vo9mq+l3h5SuWqIOPHJ8uhgIzEJE8iYkbJyBF/b9Z83Ahxy9&#10;joU6N7ZDjRTmUwgM4FAMdI6dudw6w88e0eGQwuldfr+Yx6YlpAgIIc5Y5z9y3aFglFgC/YhHTlvn&#10;A6MXl+Cu9EZIGfsuFepLvJhOpjHAaSlYuAxuzh72lbToRIJy4i+mBzev3aw+KhbBWk7Y+mp7IiTY&#10;yMe6eCugUpLj8FrHGUaSw7AEa6AnVXgRcgXCV2sQz49FuljP1/N8lE9m61Ge1vXow6bKR7NNdj+t&#10;7+qqqrOfgXyWF61gjKvA/1nIWf53QrmO1CDBm5RvhUreoseKAtnn/0g6tj10etDMXrPLzobsggJA&#10;u9H5OmdhOF7vo9fL12D1CwAA//8DAFBLAwQUAAYACAAAACEATLwBt98AAAAJAQAADwAAAGRycy9k&#10;b3ducmV2LnhtbEyPwU7DMAyG70i8Q2Qkbizt2GAtdSeEQOKEYJsmccsa05Y1TkmytfD0BHGAo+1P&#10;v7+/WI6mE0dyvrWMkE4SEMSV1S3XCJv1w8UChA+KteosE8IneViWpyeFyrUd+IWOq1CLGMI+VwhN&#10;CH0upa8aMspPbE8cb2/WGRXi6GqpnRpiuOnkNEmupFEtxw+N6umuoWq/OhiEbD3M7bPbb2dp+/H6&#10;df8e+sengHh+Nt7egAg0hj8YfvSjOpTRaWcPrL3oEGaLLIsowjS5BBGB38UO4XqegiwL+b9B+Q0A&#10;AP//AwBQSwECLQAUAAYACAAAACEAtoM4kv4AAADhAQAAEwAAAAAAAAAAAAAAAAAAAAAAW0NvbnRl&#10;bnRfVHlwZXNdLnhtbFBLAQItABQABgAIAAAAIQA4/SH/1gAAAJQBAAALAAAAAAAAAAAAAAAAAC8B&#10;AABfcmVscy8ucmVsc1BLAQItABQABgAIAAAAIQC/DwFhMAIAAFUEAAAOAAAAAAAAAAAAAAAAAC4C&#10;AABkcnMvZTJvRG9jLnhtbFBLAQItABQABgAIAAAAIQBMvAG33wAAAAkBAAAPAAAAAAAAAAAAAAAA&#10;AIoEAABkcnMvZG93bnJldi54bWxQSwUGAAAAAAQABADzAAAAlgUAAAAA&#10;">
            <v:stroke endarrow="block"/>
          </v:line>
        </w:pict>
      </w:r>
      <w:r>
        <w:rPr>
          <w:noProof/>
        </w:rPr>
        <w:pict>
          <v:line id="Line 218" o:spid="_x0000_s1032" style="position:absolute;left:0;text-align:left;z-index:251666432;visibility:visible" from="351.5pt,13.75pt" to="351.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wFhMAIAAFUEAAAOAAAAZHJzL2Uyb0RvYy54bWysVMGO2jAQvVfqP1i+QxI2sBARVlUC7YG2&#10;SLv9AGM7xKpjW7YhoKr/3rHDsrvtparKwYztmec3M2+yfDh3Ep24dUKrEmfjFCOuqGZCHUr87Wkz&#10;mmPkPFGMSK14iS/c4YfV+3fL3hR8olstGbcIQJQrelPi1ntTJImjLe+IG2vDFVw22nbEw9YeEmZJ&#10;D+idTCZpOkt6bZmxmnLn4LQeLvEq4jcNp/5r0zjukSwxcPNxtXHdhzVZLUlxsMS0gl5pkH9g0RGh&#10;4NEbVE08QUcr/oDqBLXa6caPqe4S3TSC8pgDZJOlv2Xz2BLDYy5QHGduZXL/D5Z+Oe0sEqzEU4wU&#10;6aBFW6E4mmTzUJveuAJcKrWzITt6Vo9mq+l3h5SuWqIOPHJ8uhgIzEJE8iYkbJyBF/b9Z83Ahxy9&#10;joU6N7ZDjRTmUwgM4FAMdI6dudw6w88e0eGQwuldfr+Yx6YlpAgIIc5Y5z9y3aFglFgC/YhHTlvn&#10;A6MXl+Cu9EZIGfsuFepLvJhOpjHAaSlYuAxuzh72lbToRIJy4i+mBzev3aw+KhbBWk7Y+mp7IiTY&#10;yMe6eCugUpLj8FrHGUaSw7AEa6AnVXgRcgXCV2sQz49FuljP1/N8lE9m61Ge1vXow6bKR7NNdj+t&#10;7+qqqrOfgXyWF61gjKvA/1nIWf53QrmO1CDBm5RvhUreoseKAtnn/0g6tj10etDMXrPLzobsggJA&#10;u9H5OmdhOF7vo9fL12D1CwAA//8DAFBLAwQUAAYACAAAACEATLwBt98AAAAJAQAADwAAAGRycy9k&#10;b3ducmV2LnhtbEyPwU7DMAyG70i8Q2Qkbizt2GAtdSeEQOKEYJsmccsa05Y1TkmytfD0BHGAo+1P&#10;v7+/WI6mE0dyvrWMkE4SEMSV1S3XCJv1w8UChA+KteosE8IneViWpyeFyrUd+IWOq1CLGMI+VwhN&#10;CH0upa8aMspPbE8cb2/WGRXi6GqpnRpiuOnkNEmupFEtxw+N6umuoWq/OhiEbD3M7bPbb2dp+/H6&#10;df8e+sengHh+Nt7egAg0hj8YfvSjOpTRaWcPrL3oEGaLLIsowjS5BBGB38UO4XqegiwL+b9B+Q0A&#10;AP//AwBQSwECLQAUAAYACAAAACEAtoM4kv4AAADhAQAAEwAAAAAAAAAAAAAAAAAAAAAAW0NvbnRl&#10;bnRfVHlwZXNdLnhtbFBLAQItABQABgAIAAAAIQA4/SH/1gAAAJQBAAALAAAAAAAAAAAAAAAAAC8B&#10;AABfcmVscy8ucmVsc1BLAQItABQABgAIAAAAIQC/DwFhMAIAAFUEAAAOAAAAAAAAAAAAAAAAAC4C&#10;AABkcnMvZTJvRG9jLnhtbFBLAQItABQABgAIAAAAIQBMvAG33wAAAAkBAAAPAAAAAAAAAAAAAAAA&#10;AIoEAABkcnMvZG93bnJldi54bWxQSwUGAAAAAAQABADzAAAAlgUAAAAA&#10;">
            <v:stroke endarrow="block"/>
          </v:line>
        </w:pict>
      </w:r>
      <w:r>
        <w:rPr>
          <w:noProof/>
        </w:rPr>
        <w:pict>
          <v:line id="Line 208" o:spid="_x0000_s1028" style="position:absolute;left:0;text-align:left;flip:x;z-index:251662336;visibility:visible" from="71.05pt,13.75pt" to="71.05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ZqNQIAAFcEAAAOAAAAZHJzL2Uyb0RvYy54bWysVFFv2jAQfp+0/2D5nSahgULUUE0Etodu&#10;Q2r3A4ztEGuObdkuAU3777szlLbbyzSNB3O27z5/d/ddbu8OvSZ76YOypqbFVU6JNNwKZXY1/fa4&#10;Hs0oCZEZwbQ1sqZHGejd4v2728FVcmw7q4X0BEBMqAZX0y5GV2VZ4J3sWbiyThq4bK3vWYSt32XC&#10;swHQe52N83yaDdYL5y2XIcBpc7qki4TftpLHr20bZCS6psAtptWndYtrtrhl1c4z1yl+psH+gUXP&#10;lIFHL1ANi4w8efUHVK+4t8G28YrbPrNtq7hMOUA2Rf5bNg8dczLlAsUJ7lKm8P9g+Zf9xhMlalpS&#10;YlgPLbpXRpJxPsPaDC5U4LI0G4/Z8YN5cPeWfw/E2GXHzE4mjo9HB4EFRmRvQnATHLywHT5bAT7s&#10;KdpUqEPre9Jq5T5hIIJDMcghdeZ46Yw8RMLhcHo9oYTD+XV5M5+ltmWsQgyMdD7Ej9L2BI2aakgg&#10;IbL9fYjI6cUF3Y1dK61T57UhQ03nk/EkBQSrlcBLdAt+t11qT/YMtZN+KUG4ee3m7ZMRCayTTKzO&#10;dmRKg01iqkz0CmqlJcXXeiko0RLGBa0TPW3wRcgWCJ+tk3x+zPP5araalaNyPF2NyrxpRh/Wy3I0&#10;XRc3k+a6WS6b4ieSL8qqU0JIg/yfpVyUfyeV81CdRHgR86VQ2Vv0VFEg+/yfSKfGY69Pqtlacdx4&#10;zA41AOpNzudJw/F4vU9eL9+DxS8AAAD//wMAUEsDBBQABgAIAAAAIQBX4x7n3wAAAAkBAAAPAAAA&#10;ZHJzL2Rvd25yZXYueG1sTI/NTsMwEITvSLyDtUjcqNO/0KZxKoRA6gmVFiFxc+MlCY3XwXabwNOz&#10;nOC4M59mZ/L1YFtxRh8aRwrGowQEUulMQ5WCl/3jzQJEiJqMbh2hgi8MsC4uL3KdGdfTM553sRIc&#10;QiHTCuoYu0zKUNZodRi5Dom9d+etjnz6Shqvew63rZwkSSqtbog/1LrD+xrL4+5kFSz3/dxt/fF1&#10;Nm4+374fPmK3eYpKXV8NdysQEYf4B8Nvfa4OBXc6uBOZIFoFk+k8ZZSNKU9ggIVbEAcF6SIFWeTy&#10;/4LiBwAA//8DAFBLAQItABQABgAIAAAAIQC2gziS/gAAAOEBAAATAAAAAAAAAAAAAAAAAAAAAABb&#10;Q29udGVudF9UeXBlc10ueG1sUEsBAi0AFAAGAAgAAAAhADj9If/WAAAAlAEAAAsAAAAAAAAAAAAA&#10;AAAALwEAAF9yZWxzLy5yZWxzUEsBAi0AFAAGAAgAAAAhAHODBmo1AgAAVwQAAA4AAAAAAAAAAAAA&#10;AAAALgIAAGRycy9lMm9Eb2MueG1sUEsBAi0AFAAGAAgAAAAhAFfjHuffAAAACQEAAA8AAAAAAAAA&#10;AAAAAAAAjwQAAGRycy9kb3ducmV2LnhtbFBLBQYAAAAABAAEAPMAAACbBQAAAAA=&#10;">
            <v:stroke endarrow="block"/>
          </v:line>
        </w:pict>
      </w:r>
    </w:p>
    <w:p w:rsidR="00E873CA" w:rsidRPr="00E873CA" w:rsidRDefault="00E873CA" w:rsidP="00E873CA">
      <w:pPr>
        <w:pStyle w:val="ac"/>
        <w:ind w:firstLine="567"/>
        <w:jc w:val="both"/>
        <w:rPr>
          <w:b/>
        </w:rPr>
      </w:pPr>
    </w:p>
    <w:p w:rsidR="00E873CA" w:rsidRPr="00E873CA" w:rsidRDefault="00E873CA" w:rsidP="00E873CA">
      <w:pPr>
        <w:pStyle w:val="ac"/>
        <w:ind w:firstLine="567"/>
        <w:jc w:val="both"/>
      </w:pPr>
    </w:p>
    <w:p w:rsidR="00E873CA" w:rsidRPr="00E873CA" w:rsidRDefault="003918EC" w:rsidP="00E873CA">
      <w:pPr>
        <w:pStyle w:val="ac"/>
        <w:ind w:firstLine="567"/>
        <w:jc w:val="both"/>
      </w:pPr>
      <w:r>
        <w:rPr>
          <w:noProof/>
        </w:rPr>
        <w:pict>
          <v:roundrect id="AutoShape 211" o:spid="_x0000_s1029" style="position:absolute;left:0;text-align:left;margin-left:-2.65pt;margin-top:3.4pt;width:238.35pt;height:104.3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xSOwIAAHUEAAAOAAAAZHJzL2Uyb0RvYy54bWysVFFv0zAQfkfiP1h+p2mqru2ipdO0MYQ0&#10;YGLwA1zbaQyOz5zdpuXX7+y0pQOeEHmw7nznz3ffd87V9a6zbKsxGHA1L0djzrSToIxb1/zrl/s3&#10;C85CFE4JC07XfK8Dv16+fnXV+0pPoAWrNDICcaHqfc3bGH1VFEG2uhNhBF47CjaAnYjk4rpQKHpC&#10;72wxGY9nRQ+oPILUIdDu3RDky4zfNFrGT00TdGS25lRbzCvmdZXWYnklqjUK3xp5KEP8QxWdMI4u&#10;PUHdiSjYBs0fUJ2RCAGaOJLQFdA0RurcA3VTjn/r5qkVXudeiJzgTzSF/wcrP24fkRlF2nHmREcS&#10;3Wwi5JvZpCwTQb0PFeU9+UdMLQb/APJ7YA5uW+HW+gYR+lYLRWXl/OLFgeQEOspW/QdQhC8IP3O1&#10;a7BLgMQC22VJ9idJ9C4ySZvlopyVY1JOUqycLObzRRatENXxuMcQ32noWDJqjrBx6jMJn+8Q24cQ&#10;szDq0J5Q3zhrOksyb4Vl5Ww2m6cuCfGQTNYRM/cL1qh7Y212cL26tcjoaM3v83c4HM7TrGN9zS8v&#10;Jhe5ihexcA4xzt/fIHIfeTwTt2+dynYUxg42VWkdlX3kd9Ap7la7LOf0qNwK1J7YRxhmn94qGS3g&#10;T856mvuahx8bgZoz+96RgpfldJoeSnamF/MJOXgeWZ1HhJMEVfPI2WDexuFxbTyadUs3lZkAB2mq&#10;GhMT0anioaqDQ7Od+T+8w/R4zv2c9etvsXwGAAD//wMAUEsDBBQABgAIAAAAIQACNtDS2wAAAAkB&#10;AAAPAAAAZHJzL2Rvd25yZXYueG1sTI9BT4QwEIXvJv6HZky8uWUha4SlbIyJXo3owWOhI5ClU7Yt&#10;LPrrHb3ocd57efO98rDaUSzow+BIwXaTgEBqnRmoU/D2+nhzByJETUaPjlDBJwY4VJcXpS6MO9ML&#10;LnXsBJdQKLSCPsapkDK0PVodNm5CYu/Deasjn76Txuszl9tRpklyK60eiD/0esKHHttjPVsFrUnm&#10;xL8vz3mzi/XXMp9IPp2Uur5a7/cgIq7xLww/+IwOFTM1biYTxKggy3JOKkjTHQj2s23OQvMrZCCr&#10;Uv5fUH0DAAD//wMAUEsBAi0AFAAGAAgAAAAhALaDOJL+AAAA4QEAABMAAAAAAAAAAAAAAAAAAAAA&#10;AFtDb250ZW50X1R5cGVzXS54bWxQSwECLQAUAAYACAAAACEAOP0h/9YAAACUAQAACwAAAAAAAAAA&#10;AAAAAAAvAQAAX3JlbHMvLnJlbHNQSwECLQAUAAYACAAAACEAkLXcUjsCAAB1BAAADgAAAAAAAAAA&#10;AAAAAAAuAgAAZHJzL2Uyb0RvYy54bWxQSwECLQAUAAYACAAAACEAAjbQ0tsAAAAJAQAADwAAAAAA&#10;AAAAAAAAAACVBAAAZHJzL2Rvd25yZXYueG1sUEsFBgAAAAAEAAQA8wAAAJ0FAAAAAA==&#10;">
            <v:textbox style="mso-next-textbox:#AutoShape 211">
              <w:txbxContent>
                <w:p w:rsidR="00E873CA" w:rsidRPr="0077780C" w:rsidRDefault="00E873CA" w:rsidP="00E873CA">
                  <w:pPr>
                    <w:jc w:val="both"/>
                    <w:rPr>
                      <w:sz w:val="22"/>
                      <w:szCs w:val="22"/>
                    </w:rPr>
                  </w:pPr>
                  <w:r w:rsidRPr="0077780C">
                    <w:t xml:space="preserve">выдача </w:t>
                  </w:r>
                  <w:r w:rsidRPr="0077780C">
                    <w:rPr>
                      <w:rStyle w:val="af1"/>
                      <w:b w:val="0"/>
                      <w:sz w:val="22"/>
                      <w:szCs w:val="22"/>
                      <w:shd w:val="clear" w:color="auto" w:fill="FFFFFF"/>
                    </w:rPr>
                    <w:t xml:space="preserve">уведомления о соответствии </w:t>
                  </w:r>
                  <w:r w:rsidRPr="0077780C">
                    <w:rPr>
                      <w:rStyle w:val="af1"/>
                      <w:b w:val="0"/>
                      <w:color w:val="000000"/>
                      <w:sz w:val="22"/>
                      <w:szCs w:val="22"/>
                      <w:shd w:val="clear" w:color="auto" w:fill="FFFFFF"/>
                    </w:rPr>
            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1" style="position:absolute;left:0;text-align:left;margin-left:259.05pt;margin-top:11.9pt;width:251.7pt;height:103.3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lMzOQIAAHUEAAAOAAAAZHJzL2Uyb0RvYy54bWysVNuO0zAQfUfiHyy/0zTZXmjVdLXqUoS0&#10;wIqFD3BtpzE4thm7TZevZzJpSws8IfJgzXjGxzPnjLO4PTSW7TVE413J88GQM+2kV8ZtS/7l8/rV&#10;a85iEk4J650u+bOO/Hb58sWiDXNd+NpbpYEhiIvzNpS8TinMsyzKWjciDnzQDoOVh0YkdGGbKRAt&#10;ojc2K4bDSdZ6UAG81DHi7n0f5EvCryot08eqijoxW3KsLdEKtG66NVsuxHwLItRGHssQ/1BFI4zD&#10;S89Q9yIJtgPzB1RjJPjoqzSQvsl8VRmpqQfsJh/+1s1TLYKmXpCcGM40xf8HKz/sH4EZVfKCMyca&#10;lOhulzzdzIp82hHUhjjHvKfwCF2LMTx4+S0y51e1cFt9B+DbWguFZeVdfnZ1oHMiHmWb9r1XiC8Q&#10;n7g6VNB0gMgCO5Akz2dJ9CExiZv5dJKPZqicxFhejKc3QxItE/PT8QAxvdW+YZ1RcvA7pz6h8HSH&#10;2D/ERMKoY3tCfeWsaizKvBeW5ZPJhLpExGMyWidM6tdbo9bGWnJgu1lZYHi05Gv6qGWk5TLNOtaW&#10;fDYuxlTFVSxeQgzp+xsE9UHj2XH7ximykzC2t7FK645kd/z2OqXD5kBy3pyU23j1jOyD72cf3yoa&#10;tYcfnLU49yWP33cCNGf2nUMFZ/lo1D0UckbjaYEOXEY2lxHhJEKVPHHWm6vUP65dALOt8aacCHC+&#10;m6rKpNN49FUdy8fZRuvq8Vz6lPXrb7H8CQAA//8DAFBLAwQUAAYACAAAACEAoIy1GtwAAAAKAQAA&#10;DwAAAGRycy9kb3ducmV2LnhtbEyPTU+EMBCG7yb+h2ZMvLntQnYVpGyMiV6N6MFjoSMQ6ZSlhUV/&#10;vbMnvc3Hk3eeKQ6rG8SCU+g9adhuFAikxtueWg3vb083dyBCNGTN4Ak1fGOAQ3l5UZjc+hO94lLF&#10;VnAIhdxo6GIccylD06EzYeNHJN59+smZyO3USjuZE4e7QSZK7aUzPfGFzoz42GHzVc1OQ2PVrKaP&#10;5SWrd7H6WeYjyeej1tdX68M9iIhr/IPhrM/qULJT7WeyQQwa0jTLGNWQ3KYgGNhvz0XNg2SXgiwL&#10;+f+F8hcAAP//AwBQSwECLQAUAAYACAAAACEAtoM4kv4AAADhAQAAEwAAAAAAAAAAAAAAAAAAAAAA&#10;W0NvbnRlbnRfVHlwZXNdLnhtbFBLAQItABQABgAIAAAAIQA4/SH/1gAAAJQBAAALAAAAAAAAAAAA&#10;AAAAAC8BAABfcmVscy8ucmVsc1BLAQItABQABgAIAAAAIQD6DlMzOQIAAHUEAAAOAAAAAAAAAAAA&#10;AAAAAC4CAABkcnMvZTJvRG9jLnhtbFBLAQItABQABgAIAAAAIQCgjLUa3AAAAAoBAAAPAAAAAAAA&#10;AAAAAAAAAJMEAABkcnMvZG93bnJldi54bWxQSwUGAAAAAAQABADzAAAAnAUAAAAA&#10;">
            <v:textbox style="mso-next-textbox:#_x0000_s1031">
              <w:txbxContent>
                <w:p w:rsidR="00E873CA" w:rsidRDefault="00E873CA" w:rsidP="00E873CA">
                  <w:pPr>
                    <w:jc w:val="both"/>
                    <w:rPr>
                      <w:rFonts w:ascii="Calibri" w:hAnsi="Calibri"/>
                      <w:sz w:val="22"/>
                    </w:rPr>
                  </w:pPr>
                  <w:bookmarkStart w:id="39" w:name="OLE_LINK110"/>
                  <w:bookmarkStart w:id="40" w:name="OLE_LINK111"/>
                  <w:bookmarkStart w:id="41" w:name="_Hlk454720319"/>
                  <w:r w:rsidRPr="0077780C">
                    <w:t>выдача уведомления о не</w:t>
                  </w:r>
                  <w:bookmarkEnd w:id="39"/>
                  <w:bookmarkEnd w:id="40"/>
                  <w:bookmarkEnd w:id="41"/>
                  <w:r w:rsidRPr="0077780C">
                    <w:rPr>
                      <w:rStyle w:val="af1"/>
                      <w:b w:val="0"/>
                      <w:sz w:val="22"/>
                      <w:szCs w:val="22"/>
                      <w:shd w:val="clear" w:color="auto" w:fill="FFFFFF"/>
                    </w:rPr>
                    <w:t xml:space="preserve">соответствии </w:t>
                  </w:r>
                  <w:r w:rsidRPr="0077780C">
                    <w:rPr>
                      <w:rStyle w:val="af1"/>
                      <w:b w:val="0"/>
                      <w:color w:val="000000"/>
                      <w:sz w:val="22"/>
                      <w:szCs w:val="22"/>
                      <w:shd w:val="clear" w:color="auto" w:fill="FFFFFF"/>
                    </w:rPr>
            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      </w:r>
                </w:p>
              </w:txbxContent>
            </v:textbox>
          </v:roundrect>
        </w:pict>
      </w:r>
    </w:p>
    <w:p w:rsidR="00E873CA" w:rsidRPr="00E873CA" w:rsidRDefault="00E873CA" w:rsidP="00E873CA">
      <w:pPr>
        <w:pStyle w:val="ac"/>
        <w:ind w:firstLine="567"/>
        <w:jc w:val="both"/>
      </w:pPr>
    </w:p>
    <w:p w:rsidR="00E873CA" w:rsidRPr="00E873CA" w:rsidRDefault="00E873CA" w:rsidP="00E873CA">
      <w:pPr>
        <w:pStyle w:val="ac"/>
        <w:ind w:firstLine="567"/>
        <w:jc w:val="both"/>
      </w:pPr>
    </w:p>
    <w:p w:rsidR="00E873CA" w:rsidRPr="00E873CA" w:rsidRDefault="00E873CA" w:rsidP="00E873CA">
      <w:pPr>
        <w:pStyle w:val="ac"/>
        <w:ind w:firstLine="567"/>
        <w:jc w:val="both"/>
      </w:pPr>
    </w:p>
    <w:p w:rsidR="00E873CA" w:rsidRPr="00E873CA" w:rsidRDefault="00E873CA" w:rsidP="00E873CA">
      <w:pPr>
        <w:pStyle w:val="ac"/>
        <w:ind w:firstLine="567"/>
        <w:jc w:val="both"/>
      </w:pPr>
    </w:p>
    <w:p w:rsidR="00E873CA" w:rsidRPr="00E873CA" w:rsidRDefault="00E873CA" w:rsidP="00E873CA">
      <w:pPr>
        <w:pStyle w:val="ac"/>
        <w:ind w:firstLine="567"/>
        <w:jc w:val="both"/>
      </w:pPr>
    </w:p>
    <w:p w:rsidR="00E873CA" w:rsidRPr="00E873CA" w:rsidRDefault="00E873CA" w:rsidP="00E873CA">
      <w:pPr>
        <w:pStyle w:val="ac"/>
        <w:ind w:firstLine="567"/>
        <w:jc w:val="both"/>
      </w:pPr>
    </w:p>
    <w:p w:rsidR="00E873CA" w:rsidRPr="00E873CA" w:rsidRDefault="00E873CA" w:rsidP="00E873CA">
      <w:pPr>
        <w:pStyle w:val="ac"/>
        <w:ind w:firstLine="567"/>
        <w:jc w:val="both"/>
      </w:pPr>
    </w:p>
    <w:p w:rsidR="00E873CA" w:rsidRPr="00E873CA" w:rsidRDefault="00E873CA" w:rsidP="00E873CA">
      <w:pPr>
        <w:pStyle w:val="ac"/>
        <w:ind w:firstLine="567"/>
        <w:jc w:val="both"/>
      </w:pPr>
    </w:p>
    <w:p w:rsidR="00E873CA" w:rsidRPr="00E873CA" w:rsidRDefault="003918EC" w:rsidP="00E873CA">
      <w:pPr>
        <w:pStyle w:val="ac"/>
        <w:ind w:firstLine="567"/>
        <w:jc w:val="both"/>
      </w:pPr>
      <w:r>
        <w:rPr>
          <w:noProof/>
        </w:rPr>
        <w:pict>
          <v:roundrect id="AutoShape 217" o:spid="_x0000_s1035" style="position:absolute;left:0;text-align:left;margin-left:66pt;margin-top:12.6pt;width:380.65pt;height:47.85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tzrOgIAAHUEAAAOAAAAZHJzL2Uyb0RvYy54bWysVNuO0zAQfUfiHyy/0zTZXmjVdLXqUoS0&#10;wIqFD3BtpzE4HjN2my5fz8RpSws8IfJgzXjGxzPnjLO4PTSW7TUGA67k+WDImXYSlHHbkn/5vH71&#10;mrMQhVPCgtMlf9aB3y5fvli0fq4LqMEqjYxAXJi3vuR1jH6eZUHWuhFhAF47ClaAjYjk4jZTKFpC&#10;b2xWDIeTrAVUHkHqEGj3vg/yZcKvKi3jx6oKOjJbcqotphXTuunWbLkQ8y0KXxt5LEP8QxWNMI4u&#10;PUPdiyjYDs0fUI2RCAGqOJDQZFBVRurUA3WTD3/r5qkWXqdeiJzgzzSF/wcrP+wfkRlV8hvOnGhI&#10;ortdhHQzK/JpR1Drw5zynvwjdi0G/wDyW2AOVrVwW32HCG2thaKy8i4/uzrQOYGOsk37HhThC8JP&#10;XB0qbDpAYoEdkiTPZ0n0ITJJm/msmE0nY84kxfJiPL0ZJtEyMT8d9xjiWw0N64ySI+yc+kTCpzvE&#10;/iHEJIw6tifUV86qxpLMe2FZPplMUpeEeEwm64SZ+gVr1NpYmxzcblYWGR0t+Tp9qWWi5TLNOtaW&#10;fDYuxqmKq1i4hBim728QqY80nh23b5xKdhTG9jZVad2R7I7fXqd42BySnMVJuQ2oZ2IfoZ99eqtk&#10;1IA/OGtp7ksevu8Eas7sO0cKzvLRqHsoyRmNpwU5eBnZXEaEkwRV8shZb65i/7h2Hs22ppvyRICD&#10;bqoqE0/j0Vd1LJ9mm6yrx3Ppp6xff4vlTwAAAP//AwBQSwMEFAAGAAgAAAAhAPc4yeLdAAAACgEA&#10;AA8AAABkcnMvZG93bnJldi54bWxMj8FOhDAQhu8mvkMzJt7cVpB1QcrGmOjViB48FtoFIp2ybWHR&#10;p3c8uceZ+fLP95f71Y5sMT4MDiXcbgQwg63TA3YSPt6fb3bAQlSo1ejQSPg2AfbV5UWpCu1O+GaW&#10;OnaMQjAUSkIf41RwHtreWBU2bjJIt4PzVkUafce1VycKtyNPhNhyqwakD72azFNv2q96thJaLWbh&#10;P5fXvMli/bPMR+QvRymvr9bHB2DRrPEfhj99UoeKnBo3ow5slLC9y3NCJST3KTAC8iylLg0tkiwF&#10;XpX8vEL1CwAA//8DAFBLAQItABQABgAIAAAAIQC2gziS/gAAAOEBAAATAAAAAAAAAAAAAAAAAAAA&#10;AABbQ29udGVudF9UeXBlc10ueG1sUEsBAi0AFAAGAAgAAAAhADj9If/WAAAAlAEAAAsAAAAAAAAA&#10;AAAAAAAALwEAAF9yZWxzLy5yZWxzUEsBAi0AFAAGAAgAAAAhAPDG3Os6AgAAdQQAAA4AAAAAAAAA&#10;AAAAAAAALgIAAGRycy9lMm9Eb2MueG1sUEsBAi0AFAAGAAgAAAAhAPc4yeLdAAAACgEAAA8AAAAA&#10;AAAAAAAAAAAAlAQAAGRycy9kb3ducmV2LnhtbFBLBQYAAAAABAAEAPMAAACeBQAAAAA=&#10;">
            <v:textbox style="mso-next-textbox:#AutoShape 217">
              <w:txbxContent>
                <w:p w:rsidR="00E873CA" w:rsidRPr="0077780C" w:rsidRDefault="00E873CA" w:rsidP="00E873CA">
                  <w:pPr>
                    <w:jc w:val="both"/>
                    <w:rPr>
                      <w:sz w:val="22"/>
                      <w:szCs w:val="22"/>
                    </w:rPr>
                  </w:pPr>
                  <w:r w:rsidRPr="0077780C">
                    <w:rPr>
                      <w:sz w:val="22"/>
                      <w:szCs w:val="22"/>
                    </w:rPr>
                    <w:t>возвращение застройщику уведомление об окончании строительства и прилагаемые к нему документы без рассмотрения с указанием причин возврата</w:t>
                  </w:r>
                </w:p>
              </w:txbxContent>
            </v:textbox>
          </v:roundrect>
        </w:pict>
      </w:r>
    </w:p>
    <w:p w:rsidR="00996079" w:rsidRPr="00E873CA" w:rsidRDefault="00996079" w:rsidP="00E873CA">
      <w:pPr>
        <w:ind w:right="3826"/>
        <w:jc w:val="both"/>
      </w:pPr>
    </w:p>
    <w:sectPr w:rsidR="00996079" w:rsidRPr="00E873CA" w:rsidSect="00E873CA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32DEE"/>
    <w:multiLevelType w:val="hybridMultilevel"/>
    <w:tmpl w:val="E4D0AAC2"/>
    <w:lvl w:ilvl="0" w:tplc="899A5E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DE75E06"/>
    <w:multiLevelType w:val="hybridMultilevel"/>
    <w:tmpl w:val="445620E2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0A650C7"/>
    <w:multiLevelType w:val="hybridMultilevel"/>
    <w:tmpl w:val="48E28890"/>
    <w:lvl w:ilvl="0" w:tplc="C3261212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93146C"/>
    <w:multiLevelType w:val="hybridMultilevel"/>
    <w:tmpl w:val="38BC0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0178C8"/>
    <w:multiLevelType w:val="hybridMultilevel"/>
    <w:tmpl w:val="EE4ED868"/>
    <w:lvl w:ilvl="0" w:tplc="098CBA92">
      <w:start w:val="1"/>
      <w:numFmt w:val="decimal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6C4F5B86"/>
    <w:multiLevelType w:val="hybridMultilevel"/>
    <w:tmpl w:val="B414E5BC"/>
    <w:lvl w:ilvl="0" w:tplc="C3261212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471E"/>
    <w:rsid w:val="00050864"/>
    <w:rsid w:val="000D1ED9"/>
    <w:rsid w:val="000D3854"/>
    <w:rsid w:val="00110397"/>
    <w:rsid w:val="0011430D"/>
    <w:rsid w:val="0015185C"/>
    <w:rsid w:val="001B5BEE"/>
    <w:rsid w:val="001C0FCF"/>
    <w:rsid w:val="002475DA"/>
    <w:rsid w:val="00247AC7"/>
    <w:rsid w:val="00254906"/>
    <w:rsid w:val="0027713A"/>
    <w:rsid w:val="0029526F"/>
    <w:rsid w:val="002A0253"/>
    <w:rsid w:val="002B31D6"/>
    <w:rsid w:val="00306605"/>
    <w:rsid w:val="003261F5"/>
    <w:rsid w:val="0034778D"/>
    <w:rsid w:val="00383CBE"/>
    <w:rsid w:val="003918EC"/>
    <w:rsid w:val="00392428"/>
    <w:rsid w:val="00393F83"/>
    <w:rsid w:val="00393F91"/>
    <w:rsid w:val="003A466E"/>
    <w:rsid w:val="004061DB"/>
    <w:rsid w:val="00492BDE"/>
    <w:rsid w:val="004A04B6"/>
    <w:rsid w:val="004B3FEB"/>
    <w:rsid w:val="00500155"/>
    <w:rsid w:val="00567321"/>
    <w:rsid w:val="005904D9"/>
    <w:rsid w:val="005A51D2"/>
    <w:rsid w:val="005A7A0E"/>
    <w:rsid w:val="005E6E48"/>
    <w:rsid w:val="00653700"/>
    <w:rsid w:val="00653E8F"/>
    <w:rsid w:val="00666DB2"/>
    <w:rsid w:val="00681DE3"/>
    <w:rsid w:val="00683EFE"/>
    <w:rsid w:val="006E6093"/>
    <w:rsid w:val="006F2DCF"/>
    <w:rsid w:val="00711B70"/>
    <w:rsid w:val="00731C51"/>
    <w:rsid w:val="00743290"/>
    <w:rsid w:val="00746A24"/>
    <w:rsid w:val="00755535"/>
    <w:rsid w:val="00757200"/>
    <w:rsid w:val="007703E8"/>
    <w:rsid w:val="00794272"/>
    <w:rsid w:val="007A6359"/>
    <w:rsid w:val="00856258"/>
    <w:rsid w:val="0086088C"/>
    <w:rsid w:val="008912F7"/>
    <w:rsid w:val="008A600A"/>
    <w:rsid w:val="008B65F9"/>
    <w:rsid w:val="008C1D64"/>
    <w:rsid w:val="008C69AA"/>
    <w:rsid w:val="008D75B9"/>
    <w:rsid w:val="008E24FB"/>
    <w:rsid w:val="0091533E"/>
    <w:rsid w:val="0093769B"/>
    <w:rsid w:val="00955375"/>
    <w:rsid w:val="00985091"/>
    <w:rsid w:val="0098533D"/>
    <w:rsid w:val="00996079"/>
    <w:rsid w:val="009C09A3"/>
    <w:rsid w:val="009C471E"/>
    <w:rsid w:val="009E2D01"/>
    <w:rsid w:val="00A1156C"/>
    <w:rsid w:val="00A17C3B"/>
    <w:rsid w:val="00A3190E"/>
    <w:rsid w:val="00A31985"/>
    <w:rsid w:val="00A44963"/>
    <w:rsid w:val="00A60654"/>
    <w:rsid w:val="00AD55C9"/>
    <w:rsid w:val="00AF04E2"/>
    <w:rsid w:val="00C5403E"/>
    <w:rsid w:val="00CA75CE"/>
    <w:rsid w:val="00D0786C"/>
    <w:rsid w:val="00D411D4"/>
    <w:rsid w:val="00D446EE"/>
    <w:rsid w:val="00D71131"/>
    <w:rsid w:val="00D93A58"/>
    <w:rsid w:val="00DB5ACB"/>
    <w:rsid w:val="00E3232C"/>
    <w:rsid w:val="00E33128"/>
    <w:rsid w:val="00E7246A"/>
    <w:rsid w:val="00E873CA"/>
    <w:rsid w:val="00E93EB8"/>
    <w:rsid w:val="00EA7FBD"/>
    <w:rsid w:val="00ED0EBD"/>
    <w:rsid w:val="00F23640"/>
    <w:rsid w:val="00F539DA"/>
    <w:rsid w:val="00F57D78"/>
    <w:rsid w:val="00FC3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  <o:rules v:ext="edit">
        <o:r id="V:Rule3" type="connector" idref="#AutoShape 168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732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60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3E8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C471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C471E"/>
    <w:rPr>
      <w:b/>
      <w:bCs/>
      <w:color w:val="000080"/>
    </w:rPr>
  </w:style>
  <w:style w:type="paragraph" w:customStyle="1" w:styleId="a5">
    <w:name w:val="Нормальный"/>
    <w:rsid w:val="009C47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47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71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3A466E"/>
    <w:pPr>
      <w:ind w:firstLine="720"/>
      <w:jc w:val="both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rsid w:val="003A466E"/>
    <w:rPr>
      <w:rFonts w:ascii="Times New Roman" w:eastAsia="Times New Roman" w:hAnsi="Times New Roman" w:cs="Times New Roman"/>
      <w:sz w:val="26"/>
      <w:szCs w:val="26"/>
    </w:rPr>
  </w:style>
  <w:style w:type="paragraph" w:styleId="aa">
    <w:name w:val="Body Text"/>
    <w:basedOn w:val="a"/>
    <w:link w:val="ab"/>
    <w:rsid w:val="003A466E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3A46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110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673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8533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85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98533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853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98533D"/>
    <w:pPr>
      <w:widowControl w:val="0"/>
      <w:autoSpaceDE w:val="0"/>
      <w:autoSpaceDN w:val="0"/>
      <w:adjustRightInd w:val="0"/>
      <w:ind w:left="4536"/>
      <w:jc w:val="center"/>
    </w:pPr>
    <w:rPr>
      <w:sz w:val="26"/>
      <w:szCs w:val="18"/>
    </w:rPr>
  </w:style>
  <w:style w:type="character" w:customStyle="1" w:styleId="ae">
    <w:name w:val="Название Знак"/>
    <w:basedOn w:val="a0"/>
    <w:link w:val="ad"/>
    <w:rsid w:val="0098533D"/>
    <w:rPr>
      <w:rFonts w:ascii="Times New Roman" w:eastAsia="Times New Roman" w:hAnsi="Times New Roman" w:cs="Times New Roman"/>
      <w:sz w:val="26"/>
      <w:szCs w:val="1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5086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50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A7A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A7A0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53E8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653E8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960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0">
    <w:name w:val="Hyperlink"/>
    <w:basedOn w:val="a0"/>
    <w:uiPriority w:val="99"/>
    <w:unhideWhenUsed/>
    <w:rsid w:val="00E873CA"/>
    <w:rPr>
      <w:rFonts w:cs="Times New Roman"/>
      <w:color w:val="0000FF"/>
      <w:u w:val="single"/>
    </w:rPr>
  </w:style>
  <w:style w:type="character" w:styleId="af1">
    <w:name w:val="Strong"/>
    <w:basedOn w:val="a0"/>
    <w:uiPriority w:val="22"/>
    <w:qFormat/>
    <w:rsid w:val="00E873CA"/>
    <w:rPr>
      <w:rFonts w:cs="Times New Roman"/>
      <w:b/>
      <w:bCs/>
    </w:rPr>
  </w:style>
  <w:style w:type="character" w:customStyle="1" w:styleId="ConsPlusNormal">
    <w:name w:val="ConsPlusNormal Знак"/>
    <w:link w:val="ConsPlusNormal0"/>
    <w:locked/>
    <w:rsid w:val="00E873CA"/>
    <w:rPr>
      <w:rFonts w:ascii="Arial" w:hAnsi="Arial"/>
    </w:rPr>
  </w:style>
  <w:style w:type="paragraph" w:customStyle="1" w:styleId="ConsPlusNormal0">
    <w:name w:val="ConsPlusNormal"/>
    <w:link w:val="ConsPlusNormal"/>
    <w:rsid w:val="00E873CA"/>
    <w:pPr>
      <w:autoSpaceDE w:val="0"/>
      <w:autoSpaceDN w:val="0"/>
      <w:adjustRightInd w:val="0"/>
      <w:spacing w:after="0" w:line="240" w:lineRule="auto"/>
    </w:pPr>
    <w:rPr>
      <w:rFonts w:ascii="Arial" w:hAnsi="Arial"/>
    </w:rPr>
  </w:style>
  <w:style w:type="paragraph" w:customStyle="1" w:styleId="ConsPlusTitle">
    <w:name w:val="ConsPlusTitle"/>
    <w:uiPriority w:val="99"/>
    <w:rsid w:val="00E873C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af2">
    <w:name w:val="Гипертекстовая ссылка"/>
    <w:basedOn w:val="a4"/>
    <w:uiPriority w:val="99"/>
    <w:rsid w:val="00E873CA"/>
    <w:rPr>
      <w:rFonts w:cs="Times New Roman"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3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BAA6626ADA9E73E454A5519C3A32559266719BAE82B149A26E9C7EA6F567166F1F87C279D0A6I" TargetMode="External"/><Relationship Id="rId13" Type="http://schemas.openxmlformats.org/officeDocument/2006/relationships/hyperlink" Target="consultantplus://offline/ref=B0FB8AB52908A3E88945604AC2282DE995167175DC6B0478A069D45443CDCC2A5AA29BC61B3AIEx3G" TargetMode="External"/><Relationship Id="rId18" Type="http://schemas.openxmlformats.org/officeDocument/2006/relationships/hyperlink" Target="consultantplus://offline/ref=B32FC0D827312F8847ECB14CE137F85E638BF43950EB70413F1982443F4DD72501F14FBF36401Fq4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ECEF5EF597862671E25912BB95145EB8EAD04DAFB12A19076140BB7D5kBK" TargetMode="External"/><Relationship Id="rId7" Type="http://schemas.openxmlformats.org/officeDocument/2006/relationships/hyperlink" Target="http://vurnar.mfc21.ru/" TargetMode="External"/><Relationship Id="rId12" Type="http://schemas.openxmlformats.org/officeDocument/2006/relationships/hyperlink" Target="consultantplus://offline/ref=B32FC0D827312F8847ECB14CE137F85E638BF43950EB70413F1982443F4DD72501F14FBF36401Fq4G" TargetMode="External"/><Relationship Id="rId17" Type="http://schemas.openxmlformats.org/officeDocument/2006/relationships/hyperlink" Target="consultantplus://offline/ref=B32FC0D827312F8847ECB14CE137F85E638BF43950EB70413F1982443F4DD72501F14FBF354C1FqB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32FC0D827312F8847ECB14CE137F85E638BF43950EB70413F1982443F4DD72501F14FBF354C1Fq9G" TargetMode="External"/><Relationship Id="rId20" Type="http://schemas.openxmlformats.org/officeDocument/2006/relationships/hyperlink" Target="consultantplus://offline/ref=98DF6EE2A9953BAEFD3402F3C5651343C671A396C0BCFC7EC109BC6BDDC43DF356F430B46744a4YEH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7547907.0" TargetMode="External"/><Relationship Id="rId11" Type="http://schemas.openxmlformats.org/officeDocument/2006/relationships/hyperlink" Target="consultantplus://offline/ref=B32FC0D827312F8847ECB14CE137F85E638BF43950EB70413F1982443F4DD72501F14FBF354C1FqBG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B32FC0D827312F8847ECB14CE137F85E638BF43950EB70413F1982443F4DD72501F14FBF354C1Fq8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32FC0D827312F8847ECB14CE137F85E638BF43950EB70413F1982443F4DD72501F14FBF354C1Fq9G" TargetMode="External"/><Relationship Id="rId19" Type="http://schemas.openxmlformats.org/officeDocument/2006/relationships/hyperlink" Target="consultantplus://offline/ref=98DF6EE2A9953BAEFD3402F3C5651343C671A396C0BCFC7EC109BC6BDDC43DF356F430B46745a4Y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2FC0D827312F8847ECB14CE137F85E638BF43950EB70413F1982443F4DD72501F14FBF354C1Fq8G" TargetMode="External"/><Relationship Id="rId14" Type="http://schemas.openxmlformats.org/officeDocument/2006/relationships/hyperlink" Target="consultantplus://offline/ref=026B8EFDCFC4A47B4144265E7864972F7B46D3D75D6E907733D79836E83BD02B77853E8B492BL3y5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9497</Words>
  <Characters>54135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2020-08-06T08:16:00Z</cp:lastPrinted>
  <dcterms:created xsi:type="dcterms:W3CDTF">2020-09-15T06:38:00Z</dcterms:created>
  <dcterms:modified xsi:type="dcterms:W3CDTF">2020-09-15T06:39:00Z</dcterms:modified>
</cp:coreProperties>
</file>