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3" w:rsidRDefault="00844396" w:rsidP="00727213">
      <w:pPr>
        <w:tabs>
          <w:tab w:val="left" w:pos="5387"/>
        </w:tabs>
        <w:ind w:firstLine="360"/>
        <w:jc w:val="right"/>
        <w:rPr>
          <w:rFonts w:eastAsia="Calibri"/>
        </w:rPr>
      </w:pPr>
      <w:r w:rsidRPr="00844396"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20A3DFA3" wp14:editId="49C74628">
            <wp:simplePos x="0" y="0"/>
            <wp:positionH relativeFrom="column">
              <wp:posOffset>2670175</wp:posOffset>
            </wp:positionH>
            <wp:positionV relativeFrom="paragraph">
              <wp:posOffset>-88900</wp:posOffset>
            </wp:positionV>
            <wp:extent cx="720090" cy="720090"/>
            <wp:effectExtent l="0" t="0" r="3810" b="3810"/>
            <wp:wrapSquare wrapText="bothSides"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844396" w:rsidRPr="00844396" w:rsidTr="00844396">
        <w:trPr>
          <w:cantSplit/>
          <w:trHeight w:val="278"/>
        </w:trPr>
        <w:tc>
          <w:tcPr>
            <w:tcW w:w="4759" w:type="dxa"/>
          </w:tcPr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ЧĂ</w:t>
            </w:r>
            <w:proofErr w:type="gramStart"/>
            <w:r w:rsidRPr="00844396">
              <w:rPr>
                <w:rFonts w:eastAsia="Calibri"/>
                <w:b/>
                <w:bCs/>
              </w:rPr>
              <w:t>ВАШ</w:t>
            </w:r>
            <w:proofErr w:type="gramEnd"/>
            <w:r w:rsidRPr="00844396">
              <w:rPr>
                <w:rFonts w:eastAsia="Calibri"/>
                <w:b/>
                <w:bCs/>
              </w:rPr>
              <w:t xml:space="preserve"> РЕСПУБЛИКИ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844396" w:rsidRPr="00844396" w:rsidRDefault="00844396" w:rsidP="00844396">
            <w:pPr>
              <w:tabs>
                <w:tab w:val="left" w:pos="5387"/>
              </w:tabs>
              <w:ind w:left="379" w:hanging="379"/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ЧУВАШСКАЯ РЕСПУБЛИКА 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ШУМЕРЛИНСКИЙ</w:t>
            </w:r>
            <w:r w:rsidRPr="00844396">
              <w:rPr>
                <w:rFonts w:eastAsia="Calibri"/>
              </w:rPr>
              <w:t xml:space="preserve"> </w:t>
            </w:r>
            <w:r w:rsidRPr="00844396">
              <w:rPr>
                <w:rFonts w:eastAsia="Calibri"/>
                <w:b/>
                <w:bCs/>
              </w:rPr>
              <w:t xml:space="preserve"> РАЙОН  </w:t>
            </w:r>
          </w:p>
        </w:tc>
      </w:tr>
      <w:tr w:rsidR="00844396" w:rsidRPr="00844396" w:rsidTr="00844396">
        <w:trPr>
          <w:cantSplit/>
          <w:trHeight w:val="1559"/>
        </w:trPr>
        <w:tc>
          <w:tcPr>
            <w:tcW w:w="4759" w:type="dxa"/>
          </w:tcPr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ТĂВАНКАС ЯЛ АДМИНИСТРАЦИЙЕ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ЙЫШĂНУ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4396" w:rsidRPr="00844396" w:rsidRDefault="00AC7861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</w:t>
            </w:r>
            <w:r w:rsidR="00844396" w:rsidRPr="00844396">
              <w:rPr>
                <w:rFonts w:eastAsia="Calibri"/>
              </w:rPr>
              <w:t xml:space="preserve">2020   </w:t>
            </w:r>
            <w:r>
              <w:rPr>
                <w:rFonts w:eastAsia="Calibri"/>
              </w:rPr>
              <w:t>29</w:t>
            </w:r>
            <w:r w:rsidR="00844396" w:rsidRPr="00844396">
              <w:rPr>
                <w:rFonts w:eastAsia="Calibri"/>
              </w:rPr>
              <w:t xml:space="preserve"> №  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proofErr w:type="spellStart"/>
            <w:r w:rsidRPr="00844396">
              <w:rPr>
                <w:rFonts w:eastAsia="Calibri"/>
              </w:rPr>
              <w:t>Тăванкасси</w:t>
            </w:r>
            <w:proofErr w:type="spellEnd"/>
            <w:r w:rsidRPr="00844396">
              <w:rPr>
                <w:rFonts w:eastAsia="Calibri"/>
              </w:rPr>
              <w:t xml:space="preserve"> </w:t>
            </w:r>
            <w:proofErr w:type="spellStart"/>
            <w:r w:rsidRPr="00844396">
              <w:rPr>
                <w:rFonts w:eastAsia="Calibri"/>
              </w:rPr>
              <w:t>сали</w:t>
            </w:r>
            <w:proofErr w:type="spellEnd"/>
          </w:p>
        </w:tc>
        <w:tc>
          <w:tcPr>
            <w:tcW w:w="721" w:type="dxa"/>
            <w:vMerge/>
            <w:vAlign w:val="center"/>
          </w:tcPr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АДМИНИСТРАЦИЯ 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ТУВАНСКОГО СЕЛЬСКОГО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ПОСЕЛЕНИЯ</w:t>
            </w:r>
            <w:r w:rsidRPr="00844396">
              <w:rPr>
                <w:rFonts w:eastAsia="Calibri"/>
              </w:rPr>
              <w:t xml:space="preserve"> 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ПОСТАНОВЛЕНИЕ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4396" w:rsidRPr="00844396" w:rsidRDefault="00AC7861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</w:t>
            </w:r>
            <w:r w:rsidR="00844396" w:rsidRPr="00844396">
              <w:rPr>
                <w:rFonts w:eastAsia="Calibri"/>
              </w:rPr>
              <w:t xml:space="preserve">2020 №  </w:t>
            </w:r>
            <w:r>
              <w:rPr>
                <w:rFonts w:eastAsia="Calibri"/>
              </w:rPr>
              <w:t>29</w:t>
            </w:r>
            <w:bookmarkStart w:id="0" w:name="_GoBack"/>
            <w:bookmarkEnd w:id="0"/>
            <w:r w:rsidR="00844396" w:rsidRPr="00844396">
              <w:rPr>
                <w:rFonts w:eastAsia="Calibri"/>
              </w:rPr>
              <w:t xml:space="preserve"> </w:t>
            </w:r>
          </w:p>
          <w:p w:rsidR="00844396" w:rsidRPr="00844396" w:rsidRDefault="00844396" w:rsidP="0084439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 xml:space="preserve">село </w:t>
            </w:r>
            <w:proofErr w:type="spellStart"/>
            <w:r w:rsidRPr="00844396">
              <w:rPr>
                <w:rFonts w:eastAsia="Calibri"/>
              </w:rPr>
              <w:t>Туваны</w:t>
            </w:r>
            <w:proofErr w:type="spellEnd"/>
            <w:r w:rsidRPr="00844396">
              <w:rPr>
                <w:rFonts w:eastAsia="Calibri"/>
              </w:rPr>
              <w:t xml:space="preserve"> </w:t>
            </w:r>
          </w:p>
        </w:tc>
      </w:tr>
    </w:tbl>
    <w:p w:rsidR="00727213" w:rsidRPr="003C0BAC" w:rsidRDefault="00727213" w:rsidP="00727213">
      <w:pPr>
        <w:tabs>
          <w:tab w:val="left" w:pos="5387"/>
        </w:tabs>
        <w:ind w:firstLine="360"/>
        <w:jc w:val="right"/>
        <w:rPr>
          <w:rFonts w:eastAsia="Calibri"/>
        </w:rPr>
      </w:pPr>
    </w:p>
    <w:p w:rsidR="00844396" w:rsidRDefault="00844396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844396" w:rsidRDefault="00844396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</w:p>
    <w:p w:rsidR="00C66930" w:rsidRDefault="00C66930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C1CFB">
        <w:rPr>
          <w:rFonts w:ascii="Times New Roman" w:hAnsi="Times New Roman" w:cs="Times New Roman"/>
          <w:sz w:val="24"/>
          <w:szCs w:val="24"/>
        </w:rPr>
        <w:t>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="00844396">
        <w:rPr>
          <w:rFonts w:ascii="Times New Roman" w:hAnsi="Times New Roman" w:cs="Times New Roman"/>
          <w:sz w:val="24"/>
          <w:szCs w:val="24"/>
        </w:rPr>
        <w:t>Туван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4439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43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.2016 № 3</w:t>
      </w:r>
      <w:r w:rsidR="00844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844396">
        <w:rPr>
          <w:rFonts w:ascii="Times New Roman" w:hAnsi="Times New Roman" w:cs="Times New Roman"/>
          <w:sz w:val="24"/>
          <w:szCs w:val="24"/>
        </w:rPr>
        <w:t>Туван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разрешений на ввод объекта в эксплуатацию»</w:t>
      </w:r>
    </w:p>
    <w:p w:rsidR="00C66930" w:rsidRDefault="00C66930" w:rsidP="00C66930"/>
    <w:p w:rsidR="00C66930" w:rsidRDefault="00C66930" w:rsidP="00C66930">
      <w:pPr>
        <w:ind w:firstLine="540"/>
        <w:jc w:val="both"/>
      </w:pPr>
      <w:r>
        <w:t xml:space="preserve">Администрация </w:t>
      </w:r>
      <w:proofErr w:type="spellStart"/>
      <w:r w:rsidR="00844396">
        <w:t>Туван</w:t>
      </w:r>
      <w:r>
        <w:t>ского</w:t>
      </w:r>
      <w:proofErr w:type="spellEnd"/>
      <w:r>
        <w:t xml:space="preserve"> сельского поселения </w:t>
      </w:r>
      <w:proofErr w:type="gramStart"/>
      <w:r>
        <w:t>п</w:t>
      </w:r>
      <w:proofErr w:type="gramEnd"/>
      <w:r>
        <w:t xml:space="preserve"> о с т а н о в л я е т: </w:t>
      </w:r>
    </w:p>
    <w:p w:rsidR="00C66930" w:rsidRDefault="00C66930" w:rsidP="00C66930">
      <w:pPr>
        <w:ind w:firstLine="540"/>
        <w:jc w:val="both"/>
      </w:pPr>
    </w:p>
    <w:p w:rsidR="007C1CFB" w:rsidRPr="006D7447" w:rsidRDefault="00C66930" w:rsidP="007C1CFB">
      <w:pPr>
        <w:ind w:firstLine="567"/>
        <w:contextualSpacing/>
        <w:jc w:val="both"/>
      </w:pPr>
      <w:r>
        <w:t xml:space="preserve">1. Внести </w:t>
      </w:r>
      <w:r w:rsidR="007C1CFB">
        <w:t xml:space="preserve">в </w:t>
      </w:r>
      <w:r w:rsidR="007C1CFB" w:rsidRPr="006D7447">
        <w:t xml:space="preserve">Административный регламент администрации </w:t>
      </w:r>
      <w:proofErr w:type="spellStart"/>
      <w:r w:rsidR="00844396">
        <w:t>Туван</w:t>
      </w:r>
      <w:r w:rsidR="007C1CFB" w:rsidRPr="007C1CFB">
        <w:t>ского</w:t>
      </w:r>
      <w:proofErr w:type="spellEnd"/>
      <w:r w:rsidR="007C1CFB" w:rsidRPr="007C1CFB">
        <w:t xml:space="preserve"> сельского поселения </w:t>
      </w:r>
      <w:proofErr w:type="spellStart"/>
      <w:r w:rsidR="007C1CFB" w:rsidRPr="007C1CFB">
        <w:t>Шумерлинского</w:t>
      </w:r>
      <w:proofErr w:type="spellEnd"/>
      <w:r w:rsidR="007C1CFB" w:rsidRPr="007C1CFB">
        <w:t xml:space="preserve"> района </w:t>
      </w:r>
      <w:r w:rsidR="007C1CFB" w:rsidRPr="006D7447">
        <w:t xml:space="preserve">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="00844396">
        <w:t>Туванского</w:t>
      </w:r>
      <w:proofErr w:type="spellEnd"/>
      <w:r w:rsidR="00844396">
        <w:t xml:space="preserve"> сельского поселения </w:t>
      </w:r>
      <w:proofErr w:type="spellStart"/>
      <w:r w:rsidR="007C1CFB" w:rsidRPr="006D7447">
        <w:t>Шумерлинского</w:t>
      </w:r>
      <w:proofErr w:type="spellEnd"/>
      <w:r w:rsidR="007C1CFB" w:rsidRPr="006D7447">
        <w:t xml:space="preserve"> района от 1</w:t>
      </w:r>
      <w:r w:rsidR="00844396">
        <w:t>8</w:t>
      </w:r>
      <w:r w:rsidR="007C1CFB" w:rsidRPr="006D7447">
        <w:t>.0</w:t>
      </w:r>
      <w:r w:rsidR="00844396">
        <w:t>4</w:t>
      </w:r>
      <w:r w:rsidR="007C1CFB" w:rsidRPr="006D7447">
        <w:t>.201</w:t>
      </w:r>
      <w:r w:rsidR="007C1CFB">
        <w:t>6</w:t>
      </w:r>
      <w:r w:rsidR="007C1CFB" w:rsidRPr="006D7447">
        <w:t xml:space="preserve"> № </w:t>
      </w:r>
      <w:r w:rsidR="007C1CFB">
        <w:t>3</w:t>
      </w:r>
      <w:r w:rsidR="00844396">
        <w:t>1</w:t>
      </w:r>
      <w:r w:rsidR="007C1CFB">
        <w:t>,</w:t>
      </w:r>
      <w:r w:rsidR="007C1CFB" w:rsidRPr="006D7447">
        <w:t xml:space="preserve">  изменени</w:t>
      </w:r>
      <w:r w:rsidR="007C1CFB">
        <w:t xml:space="preserve">е, дополнив </w:t>
      </w:r>
      <w:r w:rsidR="007C1CFB" w:rsidRPr="00263338">
        <w:t>Раздел III пунктом 3.3</w:t>
      </w:r>
      <w:r w:rsidR="007C1CFB">
        <w:t>.</w:t>
      </w:r>
      <w:r w:rsidR="007C1CFB" w:rsidRPr="00263338">
        <w:t xml:space="preserve"> следующего содержания: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 «3.3. Правила направления документов </w:t>
      </w:r>
      <w:proofErr w:type="gramStart"/>
      <w:r>
        <w:t>в уполномоченные на выдачу разрешений на ввод объекта в эксплуатацию органы в электронной форме</w:t>
      </w:r>
      <w:proofErr w:type="gramEnd"/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 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целях получения разрешения на ввод объекта в эксплуатацию документы в электронной форме направляются застройщиком в разрешительные органы.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proofErr w:type="gramStart"/>
      <w:r>
        <w:t>Документы (их копии или сведения, содержащиеся в них), указанные в пунктах 1, 2, 3 и 9 части 3 статьи 55 Градостроительного кодекса Российской Федерации, в электронной форме предоставляются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в распоряжении которых находятся указанные документы (далее - уполномоченные органы), по запросу разрешительных органов, если застройщик не представил такие документы</w:t>
      </w:r>
      <w:proofErr w:type="gramEnd"/>
      <w:r>
        <w:t xml:space="preserve"> самостоятельно.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ввод объекта в эксплуатацию.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Уполномоченные органы, получившие межведомственный запрос разрешительного органа, </w:t>
      </w:r>
      <w:proofErr w:type="gramStart"/>
      <w:r>
        <w:t>предоставляют документы</w:t>
      </w:r>
      <w:proofErr w:type="gramEnd"/>
      <w:r>
        <w:t xml:space="preserve"> в электронной форме в соответствии с положениями статей </w:t>
      </w:r>
      <w:r>
        <w:lastRenderedPageBreak/>
        <w:t>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таблицы.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Документы в электронной форме, направляемые в форматах, предусмотренных пунктом 4 настоящих Правил, должны: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7C1CFB" w:rsidRDefault="007C1CFB" w:rsidP="007C1CFB">
      <w:pPr>
        <w:pStyle w:val="pboth"/>
        <w:shd w:val="clear" w:color="auto" w:fill="FFFFFF"/>
        <w:spacing w:after="0"/>
        <w:ind w:firstLine="567"/>
        <w:contextualSpacing/>
        <w:jc w:val="both"/>
      </w:pPr>
      <w: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7C1CFB" w:rsidRDefault="007C1CFB" w:rsidP="007C1CF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Направление документов в электронной форме застройщиком осуществляется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</w:t>
      </w:r>
      <w:r>
        <w:lastRenderedPageBreak/>
        <w:t>Федерации от 26 марта 2016 г. N 236 "О требованиях к предоставлению в электронной форме государственных и муниципальных услуг"</w:t>
      </w:r>
      <w:proofErr w:type="gramStart"/>
      <w:r>
        <w:t>.»</w:t>
      </w:r>
      <w:proofErr w:type="gramEnd"/>
      <w:r>
        <w:t>.</w:t>
      </w:r>
    </w:p>
    <w:p w:rsidR="0019248B" w:rsidRPr="00D15091" w:rsidRDefault="00D15091" w:rsidP="0019248B">
      <w:pPr>
        <w:jc w:val="both"/>
      </w:pPr>
      <w:r w:rsidRPr="00D15091">
        <w:rPr>
          <w:bCs/>
        </w:rPr>
        <w:t xml:space="preserve">2. Настоящее постановление вступает в силу после официального опубликования в издании «Вестник </w:t>
      </w:r>
      <w:proofErr w:type="spellStart"/>
      <w:r>
        <w:rPr>
          <w:bCs/>
        </w:rPr>
        <w:t>Туванского</w:t>
      </w:r>
      <w:proofErr w:type="spellEnd"/>
      <w:r w:rsidRPr="00D15091">
        <w:rPr>
          <w:bCs/>
        </w:rPr>
        <w:t xml:space="preserve"> сельского поселения </w:t>
      </w:r>
      <w:proofErr w:type="spellStart"/>
      <w:r w:rsidRPr="00D15091">
        <w:rPr>
          <w:bCs/>
        </w:rPr>
        <w:t>Шумерлинского</w:t>
      </w:r>
      <w:proofErr w:type="spellEnd"/>
      <w:r w:rsidRPr="00D15091">
        <w:rPr>
          <w:bCs/>
        </w:rPr>
        <w:t xml:space="preserve"> района» и подлежит размещению на официальном сайте </w:t>
      </w:r>
      <w:r>
        <w:rPr>
          <w:bCs/>
        </w:rPr>
        <w:t xml:space="preserve"> </w:t>
      </w:r>
      <w:proofErr w:type="spellStart"/>
      <w:r>
        <w:rPr>
          <w:bCs/>
        </w:rPr>
        <w:t>Туванского</w:t>
      </w:r>
      <w:proofErr w:type="spellEnd"/>
      <w:r w:rsidRPr="00D15091">
        <w:rPr>
          <w:bCs/>
        </w:rPr>
        <w:t xml:space="preserve"> сельского поселения </w:t>
      </w:r>
      <w:proofErr w:type="spellStart"/>
      <w:r w:rsidRPr="00D15091">
        <w:rPr>
          <w:bCs/>
        </w:rPr>
        <w:t>Шумерлинского</w:t>
      </w:r>
      <w:proofErr w:type="spellEnd"/>
      <w:r w:rsidRPr="00D15091">
        <w:rPr>
          <w:bCs/>
        </w:rPr>
        <w:t xml:space="preserve"> района, но не ранее 1 июля 2020 года.</w:t>
      </w:r>
    </w:p>
    <w:p w:rsidR="0019248B" w:rsidRPr="00D15091" w:rsidRDefault="0019248B" w:rsidP="0019248B">
      <w:pPr>
        <w:jc w:val="both"/>
      </w:pPr>
    </w:p>
    <w:p w:rsidR="00C66930" w:rsidRDefault="007C1CFB" w:rsidP="0019248B">
      <w:pPr>
        <w:jc w:val="both"/>
      </w:pPr>
      <w:r>
        <w:t>Г</w:t>
      </w:r>
      <w:r w:rsidR="00C66930">
        <w:t>лав</w:t>
      </w:r>
      <w:r>
        <w:t>а</w:t>
      </w:r>
      <w:r w:rsidR="00C66930">
        <w:t xml:space="preserve">  </w:t>
      </w:r>
      <w:r w:rsidR="00D15091">
        <w:t xml:space="preserve">администрации </w:t>
      </w:r>
      <w:proofErr w:type="spellStart"/>
      <w:r w:rsidR="00D15091">
        <w:t>Туванского</w:t>
      </w:r>
      <w:proofErr w:type="spellEnd"/>
    </w:p>
    <w:p w:rsidR="00C66930" w:rsidRDefault="00C66930" w:rsidP="0019248B">
      <w:pPr>
        <w:jc w:val="both"/>
      </w:pPr>
      <w:r>
        <w:t>сельского поселения</w:t>
      </w:r>
      <w:r>
        <w:tab/>
      </w:r>
      <w:r w:rsidR="00D15091">
        <w:t xml:space="preserve">                                                            </w:t>
      </w:r>
      <w:proofErr w:type="spellStart"/>
      <w:r w:rsidR="00D15091">
        <w:t>В.И.Васильев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48B"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C66930" w:rsidRDefault="00C66930" w:rsidP="0019248B">
      <w:pPr>
        <w:jc w:val="both"/>
      </w:pPr>
    </w:p>
    <w:p w:rsidR="00C66930" w:rsidRDefault="00C66930" w:rsidP="0019248B"/>
    <w:sectPr w:rsidR="00C66930" w:rsidSect="005027E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0"/>
    <w:rsid w:val="00001A61"/>
    <w:rsid w:val="000059BB"/>
    <w:rsid w:val="000510FC"/>
    <w:rsid w:val="000550DD"/>
    <w:rsid w:val="000571B8"/>
    <w:rsid w:val="00065C53"/>
    <w:rsid w:val="00067021"/>
    <w:rsid w:val="000767BA"/>
    <w:rsid w:val="00084D4E"/>
    <w:rsid w:val="00087E27"/>
    <w:rsid w:val="00095ADF"/>
    <w:rsid w:val="000B2A90"/>
    <w:rsid w:val="000B6F4E"/>
    <w:rsid w:val="000D1EDF"/>
    <w:rsid w:val="000D63A0"/>
    <w:rsid w:val="00116639"/>
    <w:rsid w:val="0012262A"/>
    <w:rsid w:val="00125429"/>
    <w:rsid w:val="00127099"/>
    <w:rsid w:val="001312F7"/>
    <w:rsid w:val="00141EC5"/>
    <w:rsid w:val="00150975"/>
    <w:rsid w:val="0015347B"/>
    <w:rsid w:val="001565C9"/>
    <w:rsid w:val="00162CA4"/>
    <w:rsid w:val="0016573B"/>
    <w:rsid w:val="0019248B"/>
    <w:rsid w:val="00197F14"/>
    <w:rsid w:val="001A4331"/>
    <w:rsid w:val="001D1A43"/>
    <w:rsid w:val="001D3C10"/>
    <w:rsid w:val="001D48C1"/>
    <w:rsid w:val="001F3E2A"/>
    <w:rsid w:val="00204A7C"/>
    <w:rsid w:val="00230A12"/>
    <w:rsid w:val="002429DE"/>
    <w:rsid w:val="00244930"/>
    <w:rsid w:val="00256A1C"/>
    <w:rsid w:val="00257FE3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B0472"/>
    <w:rsid w:val="003C044F"/>
    <w:rsid w:val="003C50A3"/>
    <w:rsid w:val="003E16E7"/>
    <w:rsid w:val="003E3DE9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27E8"/>
    <w:rsid w:val="00507ED5"/>
    <w:rsid w:val="00516074"/>
    <w:rsid w:val="00516B2D"/>
    <w:rsid w:val="005360AF"/>
    <w:rsid w:val="00546E58"/>
    <w:rsid w:val="00554B1E"/>
    <w:rsid w:val="005601C0"/>
    <w:rsid w:val="00563806"/>
    <w:rsid w:val="00565162"/>
    <w:rsid w:val="00585DD3"/>
    <w:rsid w:val="005A0C0E"/>
    <w:rsid w:val="005A0EA6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67FA1"/>
    <w:rsid w:val="00680D16"/>
    <w:rsid w:val="006919B2"/>
    <w:rsid w:val="00694D44"/>
    <w:rsid w:val="006A0CC5"/>
    <w:rsid w:val="006E6E01"/>
    <w:rsid w:val="00702E91"/>
    <w:rsid w:val="0071264E"/>
    <w:rsid w:val="00727213"/>
    <w:rsid w:val="0073151A"/>
    <w:rsid w:val="00731BDD"/>
    <w:rsid w:val="0073265A"/>
    <w:rsid w:val="00740C0A"/>
    <w:rsid w:val="00773AD7"/>
    <w:rsid w:val="00784C73"/>
    <w:rsid w:val="00790DAA"/>
    <w:rsid w:val="007A414D"/>
    <w:rsid w:val="007B00C7"/>
    <w:rsid w:val="007B29C1"/>
    <w:rsid w:val="007B3E1A"/>
    <w:rsid w:val="007C040C"/>
    <w:rsid w:val="007C1CFB"/>
    <w:rsid w:val="007C3354"/>
    <w:rsid w:val="007C3958"/>
    <w:rsid w:val="007C4C3A"/>
    <w:rsid w:val="007D1606"/>
    <w:rsid w:val="007E06DE"/>
    <w:rsid w:val="007E4495"/>
    <w:rsid w:val="007E4931"/>
    <w:rsid w:val="008030FF"/>
    <w:rsid w:val="0080520E"/>
    <w:rsid w:val="00813C3D"/>
    <w:rsid w:val="00815CB0"/>
    <w:rsid w:val="008201EE"/>
    <w:rsid w:val="00835FF4"/>
    <w:rsid w:val="00844396"/>
    <w:rsid w:val="008503CD"/>
    <w:rsid w:val="008761F4"/>
    <w:rsid w:val="008817A2"/>
    <w:rsid w:val="008937FB"/>
    <w:rsid w:val="008A0ABE"/>
    <w:rsid w:val="008B207A"/>
    <w:rsid w:val="008B2806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393"/>
    <w:rsid w:val="009B3C2F"/>
    <w:rsid w:val="009B77CB"/>
    <w:rsid w:val="009C2D33"/>
    <w:rsid w:val="009C61DC"/>
    <w:rsid w:val="009D7EC6"/>
    <w:rsid w:val="009E0BDB"/>
    <w:rsid w:val="009E2749"/>
    <w:rsid w:val="009F7F50"/>
    <w:rsid w:val="00A00B59"/>
    <w:rsid w:val="00A0456E"/>
    <w:rsid w:val="00A07399"/>
    <w:rsid w:val="00A25C7D"/>
    <w:rsid w:val="00A453CC"/>
    <w:rsid w:val="00A46D39"/>
    <w:rsid w:val="00A50E99"/>
    <w:rsid w:val="00A63776"/>
    <w:rsid w:val="00A77A0A"/>
    <w:rsid w:val="00A84C47"/>
    <w:rsid w:val="00A96C9F"/>
    <w:rsid w:val="00AB43EF"/>
    <w:rsid w:val="00AC6C97"/>
    <w:rsid w:val="00AC7861"/>
    <w:rsid w:val="00AC7DE1"/>
    <w:rsid w:val="00AD59D4"/>
    <w:rsid w:val="00AE4E2C"/>
    <w:rsid w:val="00AE4F9B"/>
    <w:rsid w:val="00AE6198"/>
    <w:rsid w:val="00AF6056"/>
    <w:rsid w:val="00B02057"/>
    <w:rsid w:val="00B202BE"/>
    <w:rsid w:val="00B21BB9"/>
    <w:rsid w:val="00B23BA8"/>
    <w:rsid w:val="00B32E9C"/>
    <w:rsid w:val="00B3735E"/>
    <w:rsid w:val="00B61EC9"/>
    <w:rsid w:val="00B639E4"/>
    <w:rsid w:val="00B717C6"/>
    <w:rsid w:val="00BB0D0F"/>
    <w:rsid w:val="00BB178F"/>
    <w:rsid w:val="00BC17F4"/>
    <w:rsid w:val="00BD7482"/>
    <w:rsid w:val="00BE7F14"/>
    <w:rsid w:val="00BF46E7"/>
    <w:rsid w:val="00C12D81"/>
    <w:rsid w:val="00C160A7"/>
    <w:rsid w:val="00C16955"/>
    <w:rsid w:val="00C21357"/>
    <w:rsid w:val="00C3308B"/>
    <w:rsid w:val="00C5042B"/>
    <w:rsid w:val="00C66930"/>
    <w:rsid w:val="00C80792"/>
    <w:rsid w:val="00C8172A"/>
    <w:rsid w:val="00C82819"/>
    <w:rsid w:val="00C91BBB"/>
    <w:rsid w:val="00C92EC0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1086A"/>
    <w:rsid w:val="00D15091"/>
    <w:rsid w:val="00D223B7"/>
    <w:rsid w:val="00D228FD"/>
    <w:rsid w:val="00D43DFE"/>
    <w:rsid w:val="00D479E8"/>
    <w:rsid w:val="00D63097"/>
    <w:rsid w:val="00D64733"/>
    <w:rsid w:val="00D75289"/>
    <w:rsid w:val="00D85C95"/>
    <w:rsid w:val="00D9507B"/>
    <w:rsid w:val="00DA2239"/>
    <w:rsid w:val="00DB6428"/>
    <w:rsid w:val="00DC7164"/>
    <w:rsid w:val="00DD5A2B"/>
    <w:rsid w:val="00DD6905"/>
    <w:rsid w:val="00DF4114"/>
    <w:rsid w:val="00DF72E2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83C5E"/>
    <w:rsid w:val="00E9470D"/>
    <w:rsid w:val="00EB01FF"/>
    <w:rsid w:val="00EB7DB3"/>
    <w:rsid w:val="00EC4B50"/>
    <w:rsid w:val="00EC6FE0"/>
    <w:rsid w:val="00ED21BE"/>
    <w:rsid w:val="00ED2CF0"/>
    <w:rsid w:val="00ED7E37"/>
    <w:rsid w:val="00EF0A88"/>
    <w:rsid w:val="00F055F0"/>
    <w:rsid w:val="00F12C0E"/>
    <w:rsid w:val="00F137C6"/>
    <w:rsid w:val="00F22A55"/>
    <w:rsid w:val="00F233F4"/>
    <w:rsid w:val="00F301DC"/>
    <w:rsid w:val="00F34255"/>
    <w:rsid w:val="00F34936"/>
    <w:rsid w:val="00F5407F"/>
    <w:rsid w:val="00F554BF"/>
    <w:rsid w:val="00F64D30"/>
    <w:rsid w:val="00F67D8E"/>
    <w:rsid w:val="00F740A8"/>
    <w:rsid w:val="00F81A49"/>
    <w:rsid w:val="00F8652E"/>
    <w:rsid w:val="00F90112"/>
    <w:rsid w:val="00FA3FD6"/>
    <w:rsid w:val="00FA4811"/>
    <w:rsid w:val="00FB5E11"/>
    <w:rsid w:val="00FC2FD4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9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6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C1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9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6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C1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1</cp:lastModifiedBy>
  <cp:revision>4</cp:revision>
  <dcterms:created xsi:type="dcterms:W3CDTF">2020-03-24T06:08:00Z</dcterms:created>
  <dcterms:modified xsi:type="dcterms:W3CDTF">2020-04-01T12:48:00Z</dcterms:modified>
</cp:coreProperties>
</file>