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A8" w:rsidRDefault="003046A8"/>
    <w:p w:rsidR="00E03B86" w:rsidRPr="00E03B86" w:rsidRDefault="00E03B86" w:rsidP="00E03B86">
      <w:pPr>
        <w:widowControl w:val="0"/>
        <w:autoSpaceDE w:val="0"/>
        <w:autoSpaceDN w:val="0"/>
        <w:spacing w:after="0" w:line="240" w:lineRule="auto"/>
        <w:ind w:right="4536"/>
        <w:jc w:val="right"/>
        <w:rPr>
          <w:rFonts w:ascii="Times New Roman" w:eastAsia="Times New Roman" w:hAnsi="Times New Roman" w:cs="Times New Roman"/>
          <w:sz w:val="24"/>
          <w:szCs w:val="20"/>
          <w:lang w:eastAsia="ru-RU"/>
        </w:rPr>
      </w:pPr>
      <w:r w:rsidRPr="00E03B86">
        <w:rPr>
          <w:rFonts w:ascii="Times New Roman" w:eastAsia="Calibri" w:hAnsi="Times New Roman" w:cs="Times New Roman"/>
          <w:b/>
          <w:noProof/>
          <w:sz w:val="20"/>
          <w:szCs w:val="20"/>
          <w:lang w:eastAsia="ru-RU"/>
        </w:rPr>
        <w:drawing>
          <wp:anchor distT="0" distB="0" distL="114300" distR="114300" simplePos="0" relativeHeight="251687936" behindDoc="0" locked="0" layoutInCell="1" allowOverlap="1" wp14:anchorId="3688E420" wp14:editId="3CA4751E">
            <wp:simplePos x="0" y="0"/>
            <wp:positionH relativeFrom="column">
              <wp:posOffset>2633345</wp:posOffset>
            </wp:positionH>
            <wp:positionV relativeFrom="paragraph">
              <wp:posOffset>-298450</wp:posOffset>
            </wp:positionV>
            <wp:extent cx="723900" cy="716280"/>
            <wp:effectExtent l="0" t="0" r="0" b="7620"/>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3B86" w:rsidRPr="00E03B86" w:rsidRDefault="00E03B86" w:rsidP="00E03B86">
      <w:pPr>
        <w:tabs>
          <w:tab w:val="left" w:pos="5387"/>
        </w:tabs>
        <w:spacing w:after="0" w:line="240" w:lineRule="auto"/>
        <w:ind w:firstLine="360"/>
        <w:jc w:val="right"/>
        <w:rPr>
          <w:rFonts w:ascii="Times New Roman" w:eastAsia="Calibri" w:hAnsi="Times New Roman" w:cs="Times New Roman"/>
          <w:sz w:val="24"/>
          <w:szCs w:val="24"/>
          <w:lang w:eastAsia="ru-RU"/>
        </w:rPr>
      </w:pPr>
    </w:p>
    <w:tbl>
      <w:tblPr>
        <w:tblW w:w="10634" w:type="dxa"/>
        <w:tblInd w:w="-601" w:type="dxa"/>
        <w:tblLook w:val="0000" w:firstRow="0" w:lastRow="0" w:firstColumn="0" w:lastColumn="0" w:noHBand="0" w:noVBand="0"/>
      </w:tblPr>
      <w:tblGrid>
        <w:gridCol w:w="4820"/>
        <w:gridCol w:w="1042"/>
        <w:gridCol w:w="4772"/>
      </w:tblGrid>
      <w:tr w:rsidR="00E03B86" w:rsidRPr="00E03B86" w:rsidTr="00E03B86">
        <w:trPr>
          <w:cantSplit/>
          <w:trHeight w:val="420"/>
        </w:trPr>
        <w:tc>
          <w:tcPr>
            <w:tcW w:w="4820" w:type="dxa"/>
          </w:tcPr>
          <w:p w:rsidR="00E03B86" w:rsidRPr="00E03B86" w:rsidRDefault="00E03B86" w:rsidP="00E03B86">
            <w:pPr>
              <w:tabs>
                <w:tab w:val="left" w:pos="4285"/>
                <w:tab w:val="left" w:pos="5387"/>
              </w:tabs>
              <w:autoSpaceDE w:val="0"/>
              <w:autoSpaceDN w:val="0"/>
              <w:adjustRightInd w:val="0"/>
              <w:spacing w:after="0" w:line="240" w:lineRule="auto"/>
              <w:jc w:val="center"/>
              <w:rPr>
                <w:rFonts w:ascii="Times New Roman" w:eastAsia="Calibri" w:hAnsi="Times New Roman" w:cs="Times New Roman"/>
                <w:b/>
                <w:bCs/>
                <w:noProof/>
                <w:sz w:val="24"/>
                <w:szCs w:val="24"/>
                <w:lang w:eastAsia="ru-RU"/>
              </w:rPr>
            </w:pPr>
            <w:r w:rsidRPr="00E03B86">
              <w:rPr>
                <w:rFonts w:ascii="Times New Roman" w:eastAsia="Calibri" w:hAnsi="Times New Roman" w:cs="Times New Roman"/>
                <w:b/>
                <w:bCs/>
                <w:noProof/>
                <w:sz w:val="24"/>
                <w:szCs w:val="24"/>
                <w:lang w:eastAsia="ru-RU"/>
              </w:rPr>
              <w:t>ЧĂВАШ РЕСПУБЛИКИ</w:t>
            </w:r>
          </w:p>
          <w:p w:rsidR="00E03B86" w:rsidRPr="00E03B86" w:rsidRDefault="00E03B86" w:rsidP="00E03B86">
            <w:pPr>
              <w:tabs>
                <w:tab w:val="left" w:pos="5387"/>
              </w:tabs>
              <w:spacing w:after="0" w:line="240" w:lineRule="auto"/>
              <w:jc w:val="center"/>
              <w:rPr>
                <w:rFonts w:ascii="Times New Roman" w:eastAsia="Calibri" w:hAnsi="Times New Roman" w:cs="Times New Roman"/>
                <w:sz w:val="24"/>
                <w:szCs w:val="24"/>
                <w:lang w:eastAsia="ru-RU"/>
              </w:rPr>
            </w:pPr>
            <w:r w:rsidRPr="00E03B86">
              <w:rPr>
                <w:rFonts w:ascii="Times New Roman" w:eastAsia="Calibri" w:hAnsi="Times New Roman" w:cs="Times New Roman"/>
                <w:b/>
                <w:bCs/>
                <w:noProof/>
                <w:sz w:val="24"/>
                <w:szCs w:val="24"/>
                <w:lang w:eastAsia="ru-RU"/>
              </w:rPr>
              <w:t>ÇĚМĚРЛЕ РАЙОНĚ</w:t>
            </w:r>
          </w:p>
        </w:tc>
        <w:tc>
          <w:tcPr>
            <w:tcW w:w="1042" w:type="dxa"/>
            <w:vMerge w:val="restart"/>
          </w:tcPr>
          <w:p w:rsidR="00E03B86" w:rsidRPr="00E03B86" w:rsidRDefault="00E03B86" w:rsidP="00E03B86">
            <w:pPr>
              <w:tabs>
                <w:tab w:val="left" w:pos="5387"/>
              </w:tabs>
              <w:spacing w:after="0" w:line="240" w:lineRule="auto"/>
              <w:jc w:val="center"/>
              <w:rPr>
                <w:rFonts w:ascii="Times New Roman" w:eastAsia="Calibri" w:hAnsi="Times New Roman" w:cs="Times New Roman"/>
                <w:sz w:val="24"/>
                <w:szCs w:val="24"/>
                <w:lang w:eastAsia="ru-RU"/>
              </w:rPr>
            </w:pPr>
          </w:p>
        </w:tc>
        <w:tc>
          <w:tcPr>
            <w:tcW w:w="4772" w:type="dxa"/>
          </w:tcPr>
          <w:p w:rsidR="00E03B86" w:rsidRPr="00E03B86" w:rsidRDefault="00E03B86" w:rsidP="00E03B86">
            <w:pPr>
              <w:tabs>
                <w:tab w:val="left" w:pos="5387"/>
              </w:tabs>
              <w:autoSpaceDE w:val="0"/>
              <w:autoSpaceDN w:val="0"/>
              <w:adjustRightInd w:val="0"/>
              <w:spacing w:after="0" w:line="240" w:lineRule="auto"/>
              <w:jc w:val="center"/>
              <w:rPr>
                <w:rFonts w:ascii="Times New Roman" w:eastAsia="Calibri" w:hAnsi="Times New Roman" w:cs="Times New Roman"/>
                <w:b/>
                <w:bCs/>
                <w:noProof/>
                <w:sz w:val="24"/>
                <w:szCs w:val="24"/>
                <w:lang w:eastAsia="ru-RU"/>
              </w:rPr>
            </w:pPr>
            <w:r w:rsidRPr="00E03B86">
              <w:rPr>
                <w:rFonts w:ascii="Times New Roman" w:eastAsia="Calibri" w:hAnsi="Times New Roman" w:cs="Times New Roman"/>
                <w:b/>
                <w:bCs/>
                <w:noProof/>
                <w:sz w:val="24"/>
                <w:szCs w:val="24"/>
                <w:lang w:eastAsia="ru-RU"/>
              </w:rPr>
              <w:t>ЧУВАШСКАЯ РЕСПУБЛИКА</w:t>
            </w:r>
          </w:p>
          <w:p w:rsidR="00E03B86" w:rsidRPr="00E03B86" w:rsidRDefault="00E03B86" w:rsidP="00E03B86">
            <w:pPr>
              <w:tabs>
                <w:tab w:val="left" w:pos="5387"/>
              </w:tab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E03B86">
              <w:rPr>
                <w:rFonts w:ascii="Times New Roman" w:eastAsia="Calibri" w:hAnsi="Times New Roman" w:cs="Times New Roman"/>
                <w:b/>
                <w:bCs/>
                <w:noProof/>
                <w:sz w:val="24"/>
                <w:szCs w:val="24"/>
                <w:lang w:eastAsia="ru-RU"/>
              </w:rPr>
              <w:t>ШУМЕРЛИНСКИЙ</w:t>
            </w:r>
            <w:r w:rsidRPr="00E03B86">
              <w:rPr>
                <w:rFonts w:ascii="Times New Roman" w:eastAsia="Calibri" w:hAnsi="Times New Roman" w:cs="Times New Roman"/>
                <w:bCs/>
                <w:noProof/>
                <w:color w:val="26282F"/>
                <w:sz w:val="24"/>
                <w:szCs w:val="24"/>
                <w:lang w:eastAsia="ru-RU"/>
              </w:rPr>
              <w:t xml:space="preserve"> </w:t>
            </w:r>
            <w:r w:rsidRPr="00E03B86">
              <w:rPr>
                <w:rFonts w:ascii="Times New Roman" w:eastAsia="Calibri" w:hAnsi="Times New Roman" w:cs="Times New Roman"/>
                <w:b/>
                <w:bCs/>
                <w:noProof/>
                <w:sz w:val="24"/>
                <w:szCs w:val="24"/>
                <w:lang w:eastAsia="ru-RU"/>
              </w:rPr>
              <w:t xml:space="preserve"> РАЙОН</w:t>
            </w:r>
          </w:p>
        </w:tc>
      </w:tr>
      <w:tr w:rsidR="00E03B86" w:rsidRPr="00E03B86" w:rsidTr="00E03B86">
        <w:trPr>
          <w:cantSplit/>
          <w:trHeight w:val="2355"/>
        </w:trPr>
        <w:tc>
          <w:tcPr>
            <w:tcW w:w="4820" w:type="dxa"/>
          </w:tcPr>
          <w:p w:rsidR="00E03B86" w:rsidRPr="00E03B86" w:rsidRDefault="00E03B86" w:rsidP="00E03B86">
            <w:pPr>
              <w:tabs>
                <w:tab w:val="left" w:pos="4285"/>
                <w:tab w:val="left" w:pos="5387"/>
              </w:tabs>
              <w:autoSpaceDE w:val="0"/>
              <w:autoSpaceDN w:val="0"/>
              <w:adjustRightInd w:val="0"/>
              <w:spacing w:after="0" w:line="240" w:lineRule="auto"/>
              <w:jc w:val="center"/>
              <w:rPr>
                <w:rFonts w:ascii="Times New Roman" w:eastAsia="Calibri" w:hAnsi="Times New Roman" w:cs="Times New Roman"/>
                <w:b/>
                <w:bCs/>
                <w:noProof/>
                <w:sz w:val="24"/>
                <w:szCs w:val="24"/>
                <w:lang w:eastAsia="ru-RU"/>
              </w:rPr>
            </w:pPr>
            <w:r w:rsidRPr="00E03B86">
              <w:rPr>
                <w:rFonts w:ascii="Times New Roman" w:eastAsia="Calibri" w:hAnsi="Times New Roman" w:cs="Times New Roman"/>
                <w:b/>
                <w:bCs/>
                <w:noProof/>
                <w:sz w:val="24"/>
                <w:szCs w:val="24"/>
                <w:lang w:eastAsia="ru-RU"/>
              </w:rPr>
              <w:t>ЮМАНАЙ ЯЛ ПОСЕЛЕНИЙĚН</w:t>
            </w:r>
          </w:p>
          <w:p w:rsidR="00E03B86" w:rsidRPr="00E03B86" w:rsidRDefault="00E03B86" w:rsidP="00E03B86">
            <w:pPr>
              <w:tabs>
                <w:tab w:val="left" w:pos="4285"/>
                <w:tab w:val="left" w:pos="5387"/>
              </w:tabs>
              <w:autoSpaceDE w:val="0"/>
              <w:autoSpaceDN w:val="0"/>
              <w:adjustRightInd w:val="0"/>
              <w:spacing w:after="0" w:line="240" w:lineRule="auto"/>
              <w:jc w:val="center"/>
              <w:rPr>
                <w:rFonts w:ascii="Times New Roman" w:eastAsia="Calibri" w:hAnsi="Times New Roman" w:cs="Times New Roman"/>
                <w:b/>
                <w:noProof/>
                <w:color w:val="26282F"/>
                <w:sz w:val="24"/>
                <w:szCs w:val="24"/>
                <w:lang w:eastAsia="ru-RU"/>
              </w:rPr>
            </w:pPr>
            <w:r w:rsidRPr="00E03B86">
              <w:rPr>
                <w:rFonts w:ascii="Times New Roman" w:eastAsia="Calibri" w:hAnsi="Times New Roman" w:cs="Times New Roman"/>
                <w:b/>
                <w:bCs/>
                <w:noProof/>
                <w:sz w:val="24"/>
                <w:szCs w:val="24"/>
                <w:lang w:eastAsia="ru-RU"/>
              </w:rPr>
              <w:t>АДМИНИСТРАЦИЙĚ</w:t>
            </w:r>
          </w:p>
          <w:p w:rsidR="00E03B86" w:rsidRPr="00E03B86" w:rsidRDefault="00E03B86" w:rsidP="00E03B86">
            <w:pPr>
              <w:tabs>
                <w:tab w:val="left" w:pos="5387"/>
              </w:tabs>
              <w:spacing w:after="0" w:line="240" w:lineRule="auto"/>
              <w:jc w:val="center"/>
              <w:rPr>
                <w:rFonts w:ascii="Times New Roman" w:eastAsia="Calibri" w:hAnsi="Times New Roman" w:cs="Times New Roman"/>
                <w:sz w:val="24"/>
                <w:szCs w:val="24"/>
                <w:lang w:eastAsia="ru-RU"/>
              </w:rPr>
            </w:pPr>
          </w:p>
          <w:p w:rsidR="00E03B86" w:rsidRPr="00E03B86" w:rsidRDefault="00E03B86" w:rsidP="00E03B86">
            <w:pPr>
              <w:tabs>
                <w:tab w:val="left" w:pos="5387"/>
              </w:tabs>
              <w:spacing w:after="0" w:line="240" w:lineRule="auto"/>
              <w:jc w:val="center"/>
              <w:rPr>
                <w:rFonts w:ascii="Times New Roman" w:eastAsia="Calibri" w:hAnsi="Times New Roman" w:cs="Times New Roman"/>
                <w:sz w:val="24"/>
                <w:szCs w:val="24"/>
                <w:lang w:eastAsia="ru-RU"/>
              </w:rPr>
            </w:pPr>
          </w:p>
          <w:p w:rsidR="00E03B86" w:rsidRPr="00E03B86" w:rsidRDefault="00E03B86" w:rsidP="00E03B86">
            <w:pPr>
              <w:tabs>
                <w:tab w:val="left" w:pos="4285"/>
                <w:tab w:val="left" w:pos="5387"/>
              </w:tabs>
              <w:autoSpaceDE w:val="0"/>
              <w:autoSpaceDN w:val="0"/>
              <w:adjustRightInd w:val="0"/>
              <w:spacing w:after="0" w:line="240" w:lineRule="auto"/>
              <w:jc w:val="center"/>
              <w:rPr>
                <w:rFonts w:ascii="Times New Roman" w:eastAsia="Calibri" w:hAnsi="Times New Roman" w:cs="Times New Roman"/>
                <w:b/>
                <w:noProof/>
                <w:color w:val="26282F"/>
                <w:sz w:val="24"/>
                <w:szCs w:val="24"/>
                <w:lang w:eastAsia="ru-RU"/>
              </w:rPr>
            </w:pPr>
            <w:r w:rsidRPr="00E03B86">
              <w:rPr>
                <w:rFonts w:ascii="Times New Roman" w:eastAsia="Calibri" w:hAnsi="Times New Roman" w:cs="Times New Roman"/>
                <w:b/>
                <w:noProof/>
                <w:color w:val="26282F"/>
                <w:sz w:val="24"/>
                <w:szCs w:val="24"/>
                <w:lang w:eastAsia="ru-RU"/>
              </w:rPr>
              <w:t>ЙЫШĂНУ</w:t>
            </w:r>
          </w:p>
          <w:p w:rsidR="00E03B86" w:rsidRPr="00E03B86" w:rsidRDefault="00E03B86" w:rsidP="00E03B86">
            <w:pPr>
              <w:tabs>
                <w:tab w:val="left" w:pos="5387"/>
              </w:tabs>
              <w:spacing w:after="0" w:line="240" w:lineRule="auto"/>
              <w:ind w:firstLine="142"/>
              <w:jc w:val="center"/>
              <w:rPr>
                <w:rFonts w:ascii="Times New Roman" w:eastAsia="Calibri" w:hAnsi="Times New Roman" w:cs="Times New Roman"/>
                <w:sz w:val="24"/>
                <w:szCs w:val="24"/>
                <w:lang w:eastAsia="ru-RU"/>
              </w:rPr>
            </w:pPr>
          </w:p>
          <w:p w:rsidR="00E03B86" w:rsidRPr="00E03B86" w:rsidRDefault="00B67218" w:rsidP="00E03B86">
            <w:pPr>
              <w:tabs>
                <w:tab w:val="left" w:pos="5387"/>
              </w:tabs>
              <w:autoSpaceDE w:val="0"/>
              <w:autoSpaceDN w:val="0"/>
              <w:adjustRightInd w:val="0"/>
              <w:spacing w:after="0" w:line="240" w:lineRule="auto"/>
              <w:ind w:right="-35"/>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28.05</w:t>
            </w:r>
            <w:r w:rsidR="00E03B86" w:rsidRPr="00E03B86">
              <w:rPr>
                <w:rFonts w:ascii="Times New Roman" w:eastAsia="Calibri" w:hAnsi="Times New Roman" w:cs="Times New Roman"/>
                <w:noProof/>
                <w:sz w:val="24"/>
                <w:szCs w:val="24"/>
                <w:lang w:eastAsia="ru-RU"/>
              </w:rPr>
              <w:t xml:space="preserve">.2020    </w:t>
            </w:r>
            <w:r>
              <w:rPr>
                <w:rFonts w:ascii="Times New Roman" w:eastAsia="Calibri" w:hAnsi="Times New Roman" w:cs="Times New Roman"/>
                <w:noProof/>
                <w:sz w:val="24"/>
                <w:szCs w:val="24"/>
                <w:lang w:eastAsia="ru-RU"/>
              </w:rPr>
              <w:t>35</w:t>
            </w:r>
            <w:r w:rsidR="00E03B86" w:rsidRPr="00E03B86">
              <w:rPr>
                <w:rFonts w:ascii="Times New Roman" w:eastAsia="Calibri" w:hAnsi="Times New Roman" w:cs="Times New Roman"/>
                <w:noProof/>
                <w:sz w:val="24"/>
                <w:szCs w:val="24"/>
                <w:lang w:eastAsia="ru-RU"/>
              </w:rPr>
              <w:t xml:space="preserve">  №</w:t>
            </w:r>
          </w:p>
          <w:p w:rsidR="00E03B86" w:rsidRPr="00E03B86" w:rsidRDefault="00E03B86" w:rsidP="00E03B86">
            <w:pPr>
              <w:tabs>
                <w:tab w:val="left" w:pos="5387"/>
              </w:tabs>
              <w:spacing w:after="0" w:line="240" w:lineRule="auto"/>
              <w:jc w:val="center"/>
              <w:rPr>
                <w:rFonts w:ascii="Times New Roman" w:eastAsia="Calibri" w:hAnsi="Times New Roman" w:cs="Times New Roman"/>
                <w:noProof/>
                <w:sz w:val="24"/>
                <w:szCs w:val="24"/>
                <w:lang w:eastAsia="ru-RU"/>
              </w:rPr>
            </w:pPr>
            <w:r w:rsidRPr="00E03B86">
              <w:rPr>
                <w:rFonts w:ascii="Times New Roman" w:eastAsia="Calibri" w:hAnsi="Times New Roman" w:cs="Times New Roman"/>
                <w:noProof/>
                <w:sz w:val="24"/>
                <w:szCs w:val="24"/>
                <w:lang w:eastAsia="ru-RU"/>
              </w:rPr>
              <w:t>Юманай сали</w:t>
            </w:r>
          </w:p>
        </w:tc>
        <w:tc>
          <w:tcPr>
            <w:tcW w:w="1042" w:type="dxa"/>
            <w:vMerge/>
          </w:tcPr>
          <w:p w:rsidR="00E03B86" w:rsidRPr="00E03B86" w:rsidRDefault="00E03B86" w:rsidP="00E03B86">
            <w:pPr>
              <w:tabs>
                <w:tab w:val="left" w:pos="5387"/>
              </w:tabs>
              <w:spacing w:after="0" w:line="240" w:lineRule="auto"/>
              <w:jc w:val="center"/>
              <w:rPr>
                <w:rFonts w:ascii="Times New Roman" w:eastAsia="Calibri" w:hAnsi="Times New Roman" w:cs="Times New Roman"/>
                <w:sz w:val="24"/>
                <w:szCs w:val="24"/>
                <w:lang w:eastAsia="ru-RU"/>
              </w:rPr>
            </w:pPr>
          </w:p>
        </w:tc>
        <w:tc>
          <w:tcPr>
            <w:tcW w:w="4772" w:type="dxa"/>
          </w:tcPr>
          <w:p w:rsidR="00E03B86" w:rsidRPr="00E03B86" w:rsidRDefault="00E03B86" w:rsidP="00E03B86">
            <w:pPr>
              <w:tabs>
                <w:tab w:val="left" w:pos="5387"/>
              </w:tabs>
              <w:autoSpaceDE w:val="0"/>
              <w:autoSpaceDN w:val="0"/>
              <w:adjustRightInd w:val="0"/>
              <w:spacing w:after="0" w:line="240" w:lineRule="auto"/>
              <w:jc w:val="center"/>
              <w:rPr>
                <w:rFonts w:ascii="Times New Roman" w:eastAsia="Calibri" w:hAnsi="Times New Roman" w:cs="Times New Roman"/>
                <w:b/>
                <w:bCs/>
                <w:noProof/>
                <w:sz w:val="24"/>
                <w:szCs w:val="24"/>
                <w:lang w:eastAsia="ru-RU"/>
              </w:rPr>
            </w:pPr>
            <w:r w:rsidRPr="00E03B86">
              <w:rPr>
                <w:rFonts w:ascii="Times New Roman" w:eastAsia="Calibri" w:hAnsi="Times New Roman" w:cs="Times New Roman"/>
                <w:b/>
                <w:bCs/>
                <w:noProof/>
                <w:sz w:val="24"/>
                <w:szCs w:val="24"/>
                <w:lang w:eastAsia="ru-RU"/>
              </w:rPr>
              <w:t>АДМИНИСТРАЦИЯ</w:t>
            </w:r>
          </w:p>
          <w:p w:rsidR="00E03B86" w:rsidRPr="00E03B86" w:rsidRDefault="00E03B86" w:rsidP="00E03B86">
            <w:pPr>
              <w:tabs>
                <w:tab w:val="left" w:pos="5387"/>
              </w:tabs>
              <w:autoSpaceDE w:val="0"/>
              <w:autoSpaceDN w:val="0"/>
              <w:adjustRightInd w:val="0"/>
              <w:spacing w:after="0" w:line="240" w:lineRule="auto"/>
              <w:ind w:firstLine="126"/>
              <w:jc w:val="center"/>
              <w:rPr>
                <w:rFonts w:ascii="Times New Roman" w:eastAsia="Calibri" w:hAnsi="Times New Roman" w:cs="Times New Roman"/>
                <w:b/>
                <w:bCs/>
                <w:noProof/>
                <w:sz w:val="24"/>
                <w:szCs w:val="24"/>
                <w:lang w:eastAsia="ru-RU"/>
              </w:rPr>
            </w:pPr>
            <w:r w:rsidRPr="00E03B86">
              <w:rPr>
                <w:rFonts w:ascii="Times New Roman" w:eastAsia="Calibri" w:hAnsi="Times New Roman" w:cs="Times New Roman"/>
                <w:b/>
                <w:bCs/>
                <w:noProof/>
                <w:sz w:val="24"/>
                <w:szCs w:val="24"/>
                <w:lang w:eastAsia="ru-RU"/>
              </w:rPr>
              <w:t>ЮМАНАЙСКОГО СЕЛЬСКОГО</w:t>
            </w:r>
          </w:p>
          <w:p w:rsidR="00E03B86" w:rsidRPr="00E03B86" w:rsidRDefault="00E03B86" w:rsidP="00E03B86">
            <w:pPr>
              <w:tabs>
                <w:tab w:val="left" w:pos="5387"/>
              </w:tabs>
              <w:autoSpaceDE w:val="0"/>
              <w:autoSpaceDN w:val="0"/>
              <w:adjustRightInd w:val="0"/>
              <w:spacing w:after="0" w:line="240" w:lineRule="auto"/>
              <w:jc w:val="center"/>
              <w:rPr>
                <w:rFonts w:ascii="Times New Roman" w:eastAsia="Calibri" w:hAnsi="Times New Roman" w:cs="Times New Roman"/>
                <w:noProof/>
                <w:sz w:val="24"/>
                <w:szCs w:val="24"/>
                <w:lang w:eastAsia="ru-RU"/>
              </w:rPr>
            </w:pPr>
            <w:r w:rsidRPr="00E03B86">
              <w:rPr>
                <w:rFonts w:ascii="Times New Roman" w:eastAsia="Calibri" w:hAnsi="Times New Roman" w:cs="Times New Roman"/>
                <w:b/>
                <w:bCs/>
                <w:noProof/>
                <w:sz w:val="24"/>
                <w:szCs w:val="24"/>
                <w:lang w:eastAsia="ru-RU"/>
              </w:rPr>
              <w:t>ПОСЕЛЕНИЯ</w:t>
            </w:r>
          </w:p>
          <w:p w:rsidR="00E03B86" w:rsidRPr="00E03B86" w:rsidRDefault="00E03B86" w:rsidP="00E03B86">
            <w:pPr>
              <w:tabs>
                <w:tab w:val="left" w:pos="5387"/>
              </w:tabs>
              <w:autoSpaceDE w:val="0"/>
              <w:autoSpaceDN w:val="0"/>
              <w:adjustRightInd w:val="0"/>
              <w:spacing w:after="0" w:line="240" w:lineRule="auto"/>
              <w:jc w:val="center"/>
              <w:rPr>
                <w:rFonts w:ascii="Times New Roman" w:eastAsia="Calibri" w:hAnsi="Times New Roman" w:cs="Times New Roman"/>
                <w:b/>
                <w:noProof/>
                <w:color w:val="26282F"/>
                <w:sz w:val="24"/>
                <w:szCs w:val="24"/>
                <w:lang w:eastAsia="ru-RU"/>
              </w:rPr>
            </w:pPr>
          </w:p>
          <w:p w:rsidR="00E03B86" w:rsidRPr="00E03B86" w:rsidRDefault="00E03B86" w:rsidP="00E03B86">
            <w:pPr>
              <w:tabs>
                <w:tab w:val="left" w:pos="5387"/>
              </w:tabs>
              <w:autoSpaceDE w:val="0"/>
              <w:autoSpaceDN w:val="0"/>
              <w:adjustRightInd w:val="0"/>
              <w:spacing w:after="0" w:line="240" w:lineRule="auto"/>
              <w:jc w:val="center"/>
              <w:rPr>
                <w:rFonts w:ascii="Times New Roman" w:eastAsia="Calibri" w:hAnsi="Times New Roman" w:cs="Times New Roman"/>
                <w:b/>
                <w:noProof/>
                <w:color w:val="26282F"/>
                <w:sz w:val="24"/>
                <w:szCs w:val="24"/>
                <w:lang w:eastAsia="ru-RU"/>
              </w:rPr>
            </w:pPr>
            <w:r w:rsidRPr="00E03B86">
              <w:rPr>
                <w:rFonts w:ascii="Times New Roman" w:eastAsia="Calibri" w:hAnsi="Times New Roman" w:cs="Times New Roman"/>
                <w:b/>
                <w:noProof/>
                <w:color w:val="26282F"/>
                <w:sz w:val="24"/>
                <w:szCs w:val="24"/>
                <w:lang w:eastAsia="ru-RU"/>
              </w:rPr>
              <w:t>ПОСТАНОВЛЕНИЕ</w:t>
            </w:r>
          </w:p>
          <w:p w:rsidR="00E03B86" w:rsidRPr="00E03B86" w:rsidRDefault="00E03B86" w:rsidP="00E03B86">
            <w:pPr>
              <w:tabs>
                <w:tab w:val="left" w:pos="5387"/>
              </w:tabs>
              <w:spacing w:after="0" w:line="240" w:lineRule="auto"/>
              <w:jc w:val="center"/>
              <w:rPr>
                <w:rFonts w:ascii="Times New Roman" w:eastAsia="Calibri" w:hAnsi="Times New Roman" w:cs="Times New Roman"/>
                <w:sz w:val="24"/>
                <w:szCs w:val="24"/>
                <w:lang w:eastAsia="ru-RU"/>
              </w:rPr>
            </w:pPr>
          </w:p>
          <w:p w:rsidR="00E03B86" w:rsidRPr="00E03B86" w:rsidRDefault="00B67218" w:rsidP="00E03B86">
            <w:pPr>
              <w:tabs>
                <w:tab w:val="left" w:pos="5387"/>
              </w:tabs>
              <w:spacing w:after="0" w:line="240"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w:t>28.05.</w:t>
            </w:r>
            <w:r w:rsidR="00E03B86">
              <w:rPr>
                <w:rFonts w:ascii="Times New Roman" w:eastAsia="Calibri" w:hAnsi="Times New Roman" w:cs="Times New Roman"/>
                <w:noProof/>
                <w:sz w:val="24"/>
                <w:szCs w:val="24"/>
                <w:lang w:eastAsia="ru-RU"/>
              </w:rPr>
              <w:t>2</w:t>
            </w:r>
            <w:r w:rsidR="00E03B86" w:rsidRPr="00E03B86">
              <w:rPr>
                <w:rFonts w:ascii="Times New Roman" w:eastAsia="Calibri" w:hAnsi="Times New Roman" w:cs="Times New Roman"/>
                <w:noProof/>
                <w:sz w:val="24"/>
                <w:szCs w:val="24"/>
                <w:lang w:eastAsia="ru-RU"/>
              </w:rPr>
              <w:t xml:space="preserve">020   № </w:t>
            </w:r>
            <w:r>
              <w:rPr>
                <w:rFonts w:ascii="Times New Roman" w:eastAsia="Calibri" w:hAnsi="Times New Roman" w:cs="Times New Roman"/>
                <w:noProof/>
                <w:sz w:val="24"/>
                <w:szCs w:val="24"/>
                <w:lang w:eastAsia="ru-RU"/>
              </w:rPr>
              <w:t>35</w:t>
            </w:r>
          </w:p>
          <w:p w:rsidR="00E03B86" w:rsidRPr="00E03B86" w:rsidRDefault="00E03B86" w:rsidP="00E03B86">
            <w:pPr>
              <w:tabs>
                <w:tab w:val="left" w:pos="5387"/>
              </w:tabs>
              <w:spacing w:after="0" w:line="240" w:lineRule="auto"/>
              <w:jc w:val="center"/>
              <w:rPr>
                <w:rFonts w:ascii="Times New Roman" w:eastAsia="Calibri" w:hAnsi="Times New Roman" w:cs="Times New Roman"/>
                <w:noProof/>
                <w:sz w:val="24"/>
                <w:szCs w:val="24"/>
                <w:lang w:eastAsia="ru-RU"/>
              </w:rPr>
            </w:pPr>
            <w:r w:rsidRPr="00E03B86">
              <w:rPr>
                <w:rFonts w:ascii="Times New Roman" w:eastAsia="Calibri" w:hAnsi="Times New Roman" w:cs="Times New Roman"/>
                <w:noProof/>
                <w:sz w:val="24"/>
                <w:szCs w:val="24"/>
                <w:lang w:eastAsia="ru-RU"/>
              </w:rPr>
              <w:t>с. Юманай</w:t>
            </w:r>
          </w:p>
        </w:tc>
      </w:tr>
    </w:tbl>
    <w:p w:rsidR="00E03B86" w:rsidRDefault="00E03B86"/>
    <w:tbl>
      <w:tblPr>
        <w:tblW w:w="0" w:type="auto"/>
        <w:tblInd w:w="108" w:type="dxa"/>
        <w:tblLook w:val="01E0" w:firstRow="1" w:lastRow="1" w:firstColumn="1" w:lastColumn="1" w:noHBand="0" w:noVBand="0"/>
      </w:tblPr>
      <w:tblGrid>
        <w:gridCol w:w="4920"/>
        <w:gridCol w:w="4148"/>
      </w:tblGrid>
      <w:tr w:rsidR="00E03B86" w:rsidRPr="00E03B86" w:rsidTr="00E03B86">
        <w:trPr>
          <w:trHeight w:val="683"/>
        </w:trPr>
        <w:tc>
          <w:tcPr>
            <w:tcW w:w="4920" w:type="dxa"/>
          </w:tcPr>
          <w:p w:rsidR="00E03B86" w:rsidRPr="00E03B86" w:rsidRDefault="00E03B86" w:rsidP="00E03B86">
            <w:pPr>
              <w:widowControl w:val="0"/>
              <w:tabs>
                <w:tab w:val="left" w:pos="4570"/>
              </w:tabs>
              <w:autoSpaceDE w:val="0"/>
              <w:autoSpaceDN w:val="0"/>
              <w:spacing w:after="0" w:line="240" w:lineRule="auto"/>
              <w:ind w:right="-8"/>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Об утверждении административного регламента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spacing w:after="0" w:line="240" w:lineRule="auto"/>
              <w:ind w:left="-108"/>
              <w:jc w:val="both"/>
              <w:rPr>
                <w:rFonts w:ascii="Times New Roman" w:eastAsia="Times New Roman" w:hAnsi="Times New Roman" w:cs="Times New Roman"/>
                <w:sz w:val="24"/>
                <w:szCs w:val="24"/>
                <w:lang w:eastAsia="ru-RU"/>
              </w:rPr>
            </w:pPr>
          </w:p>
        </w:tc>
        <w:tc>
          <w:tcPr>
            <w:tcW w:w="4148" w:type="dxa"/>
          </w:tcPr>
          <w:p w:rsidR="00E03B86" w:rsidRPr="00E03B86" w:rsidRDefault="00E03B86" w:rsidP="00E03B86">
            <w:pPr>
              <w:spacing w:after="0" w:line="240" w:lineRule="auto"/>
              <w:jc w:val="both"/>
              <w:rPr>
                <w:rFonts w:ascii="Times New Roman" w:eastAsia="Times New Roman" w:hAnsi="Times New Roman" w:cs="Times New Roman"/>
                <w:sz w:val="24"/>
                <w:szCs w:val="24"/>
                <w:lang w:eastAsia="ru-RU"/>
              </w:rPr>
            </w:pPr>
          </w:p>
        </w:tc>
      </w:tr>
    </w:tbl>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firstLine="600"/>
        <w:jc w:val="both"/>
        <w:rPr>
          <w:rFonts w:ascii="Times New Roman" w:eastAsia="Times New Roman" w:hAnsi="Times New Roman" w:cs="Times New Roman"/>
          <w:sz w:val="24"/>
          <w:szCs w:val="24"/>
          <w:lang w:val="x-none" w:eastAsia="x-none"/>
        </w:rPr>
      </w:pPr>
      <w:r w:rsidRPr="00E03B86">
        <w:rPr>
          <w:rFonts w:ascii="Times New Roman" w:eastAsia="Times New Roman" w:hAnsi="Times New Roman" w:cs="Times New Roman"/>
          <w:sz w:val="24"/>
          <w:szCs w:val="24"/>
          <w:lang w:val="x-none" w:eastAsia="x-none"/>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повышения качества предоставления муниципальной услуги</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val="x-none" w:eastAsia="ru-RU"/>
        </w:rPr>
      </w:pPr>
    </w:p>
    <w:p w:rsidR="00E03B86" w:rsidRDefault="00E03B86" w:rsidP="00E03B86">
      <w:pPr>
        <w:tabs>
          <w:tab w:val="left" w:pos="2410"/>
        </w:tabs>
        <w:spacing w:after="0" w:line="240" w:lineRule="auto"/>
        <w:ind w:firstLine="540"/>
        <w:jc w:val="both"/>
        <w:rPr>
          <w:rFonts w:ascii="Times New Roman" w:eastAsia="Times New Roman" w:hAnsi="Times New Roman" w:cs="Times New Roman"/>
          <w:sz w:val="26"/>
          <w:szCs w:val="24"/>
          <w:lang w:eastAsia="ru-RU"/>
        </w:rPr>
      </w:pPr>
      <w:r w:rsidRPr="00E03B86">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постановляет</w:t>
      </w:r>
      <w:r w:rsidRPr="00E03B86">
        <w:rPr>
          <w:rFonts w:ascii="Times New Roman" w:eastAsia="Times New Roman" w:hAnsi="Times New Roman" w:cs="Times New Roman"/>
          <w:sz w:val="26"/>
          <w:szCs w:val="24"/>
          <w:lang w:eastAsia="ru-RU"/>
        </w:rPr>
        <w:t xml:space="preserve">: </w:t>
      </w:r>
    </w:p>
    <w:p w:rsidR="00E03B86" w:rsidRPr="00E03B86" w:rsidRDefault="00E03B86" w:rsidP="00E03B86">
      <w:pPr>
        <w:tabs>
          <w:tab w:val="left" w:pos="2410"/>
        </w:tabs>
        <w:spacing w:after="0" w:line="240" w:lineRule="auto"/>
        <w:ind w:firstLine="540"/>
        <w:jc w:val="both"/>
        <w:rPr>
          <w:rFonts w:ascii="Times New Roman" w:eastAsia="Times New Roman" w:hAnsi="Times New Roman" w:cs="Times New Roman"/>
          <w:sz w:val="26"/>
          <w:szCs w:val="24"/>
          <w:lang w:eastAsia="ru-RU"/>
        </w:rPr>
      </w:pPr>
    </w:p>
    <w:p w:rsidR="00E03B86" w:rsidRPr="00E03B86" w:rsidRDefault="00E03B86" w:rsidP="00E03B86">
      <w:pPr>
        <w:numPr>
          <w:ilvl w:val="0"/>
          <w:numId w:val="11"/>
        </w:numPr>
        <w:tabs>
          <w:tab w:val="left" w:pos="1134"/>
        </w:tabs>
        <w:spacing w:after="0" w:line="240" w:lineRule="auto"/>
        <w:ind w:left="0" w:firstLine="709"/>
        <w:jc w:val="both"/>
        <w:rPr>
          <w:rFonts w:ascii="Times New Roman" w:eastAsia="Times New Roman" w:hAnsi="Times New Roman" w:cs="Times New Roman"/>
          <w:bCs/>
          <w:sz w:val="24"/>
          <w:szCs w:val="24"/>
          <w:lang w:eastAsia="ru-RU"/>
        </w:rPr>
      </w:pPr>
      <w:r w:rsidRPr="00E03B86">
        <w:rPr>
          <w:rFonts w:ascii="Times New Roman" w:eastAsia="Times New Roman" w:hAnsi="Times New Roman" w:cs="Times New Roman"/>
          <w:sz w:val="24"/>
          <w:szCs w:val="24"/>
          <w:lang w:eastAsia="ru-RU"/>
        </w:rPr>
        <w:t xml:space="preserve">Утвердить административный регламент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r w:rsidRPr="00E03B86">
        <w:rPr>
          <w:rFonts w:ascii="Times New Roman" w:eastAsia="Times New Roman" w:hAnsi="Times New Roman" w:cs="Times New Roman"/>
          <w:bCs/>
          <w:sz w:val="24"/>
          <w:szCs w:val="24"/>
          <w:lang w:eastAsia="ru-RU"/>
        </w:rPr>
        <w:t xml:space="preserve"> согласно приложению к настоящему постановлению.</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2. Настоящее постановление вступает в силу после его официального опубликования в издании «Вестник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и подлежит размещению на официальном сайте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в сети Интернет.</w:t>
      </w:r>
    </w:p>
    <w:p w:rsidR="00E03B86" w:rsidRPr="00E03B86" w:rsidRDefault="00E03B86" w:rsidP="00E03B86">
      <w:pPr>
        <w:spacing w:after="0" w:line="240" w:lineRule="auto"/>
        <w:ind w:left="567"/>
        <w:jc w:val="both"/>
        <w:rPr>
          <w:rFonts w:ascii="Times New Roman" w:eastAsia="Times New Roman" w:hAnsi="Times New Roman" w:cs="Times New Roman"/>
          <w:bCs/>
          <w:sz w:val="24"/>
          <w:szCs w:val="24"/>
          <w:lang w:eastAsia="ru-RU"/>
        </w:rPr>
      </w:pPr>
    </w:p>
    <w:p w:rsidR="00E03B86" w:rsidRPr="00E03B86" w:rsidRDefault="00E03B86" w:rsidP="00E03B86">
      <w:pPr>
        <w:spacing w:after="0" w:line="240" w:lineRule="auto"/>
        <w:ind w:left="567"/>
        <w:jc w:val="both"/>
        <w:rPr>
          <w:rFonts w:ascii="Times New Roman" w:eastAsia="Times New Roman" w:hAnsi="Times New Roman" w:cs="Times New Roman"/>
          <w:bCs/>
          <w:sz w:val="24"/>
          <w:szCs w:val="24"/>
          <w:lang w:eastAsia="ru-RU"/>
        </w:rPr>
      </w:pPr>
    </w:p>
    <w:p w:rsidR="00E03B86" w:rsidRPr="00E03B86" w:rsidRDefault="00E03B86" w:rsidP="00E03B86">
      <w:pPr>
        <w:spacing w:after="0" w:line="240" w:lineRule="auto"/>
        <w:rPr>
          <w:rFonts w:ascii="Times New Roman" w:eastAsia="Times New Roman" w:hAnsi="Times New Roman" w:cs="Times New Roman"/>
          <w:noProof/>
          <w:sz w:val="24"/>
          <w:szCs w:val="24"/>
          <w:lang w:eastAsia="ru-RU"/>
        </w:rPr>
      </w:pPr>
      <w:r w:rsidRPr="00E03B86">
        <w:rPr>
          <w:rFonts w:ascii="Times New Roman" w:eastAsia="Times New Roman" w:hAnsi="Times New Roman" w:cs="Times New Roman"/>
          <w:noProof/>
          <w:sz w:val="24"/>
          <w:szCs w:val="24"/>
          <w:lang w:eastAsia="ru-RU"/>
        </w:rPr>
        <w:t xml:space="preserve">Глава </w:t>
      </w:r>
      <w:r>
        <w:rPr>
          <w:rFonts w:ascii="Times New Roman" w:eastAsia="Times New Roman" w:hAnsi="Times New Roman" w:cs="Times New Roman"/>
          <w:noProof/>
          <w:sz w:val="24"/>
          <w:szCs w:val="24"/>
          <w:lang w:eastAsia="ru-RU"/>
        </w:rPr>
        <w:t>Юманайского сельского</w:t>
      </w:r>
      <w:r w:rsidRPr="00E03B86">
        <w:rPr>
          <w:rFonts w:ascii="Times New Roman" w:eastAsia="Times New Roman" w:hAnsi="Times New Roman" w:cs="Times New Roman"/>
          <w:noProof/>
          <w:sz w:val="24"/>
          <w:szCs w:val="24"/>
          <w:lang w:eastAsia="ru-RU"/>
        </w:rPr>
        <w:t xml:space="preserve"> поселения </w:t>
      </w:r>
    </w:p>
    <w:p w:rsidR="00E03B86" w:rsidRPr="00E03B86" w:rsidRDefault="00E03B86" w:rsidP="00E03B86">
      <w:pPr>
        <w:spacing w:after="0" w:line="240" w:lineRule="auto"/>
        <w:rPr>
          <w:rFonts w:ascii="Times New Roman" w:eastAsia="Times New Roman" w:hAnsi="Times New Roman" w:cs="Times New Roman"/>
          <w:noProof/>
          <w:sz w:val="24"/>
          <w:szCs w:val="24"/>
          <w:lang w:eastAsia="ru-RU"/>
        </w:rPr>
      </w:pPr>
      <w:r w:rsidRPr="00E03B86">
        <w:rPr>
          <w:rFonts w:ascii="Times New Roman" w:eastAsia="Times New Roman" w:hAnsi="Times New Roman" w:cs="Times New Roman"/>
          <w:noProof/>
          <w:sz w:val="24"/>
          <w:szCs w:val="24"/>
          <w:lang w:eastAsia="ru-RU"/>
        </w:rPr>
        <w:t xml:space="preserve">Шумерлинского района </w:t>
      </w:r>
      <w:r w:rsidRPr="00E03B86">
        <w:rPr>
          <w:rFonts w:ascii="Times New Roman" w:eastAsia="Times New Roman" w:hAnsi="Times New Roman" w:cs="Times New Roman"/>
          <w:noProof/>
          <w:sz w:val="24"/>
          <w:szCs w:val="24"/>
          <w:lang w:eastAsia="ru-RU"/>
        </w:rPr>
        <w:tab/>
        <w:t xml:space="preserve">      </w:t>
      </w:r>
      <w:r w:rsidRPr="00E03B86">
        <w:rPr>
          <w:rFonts w:ascii="Times New Roman" w:eastAsia="Times New Roman" w:hAnsi="Times New Roman" w:cs="Times New Roman"/>
          <w:noProof/>
          <w:sz w:val="24"/>
          <w:szCs w:val="24"/>
          <w:lang w:eastAsia="ru-RU"/>
        </w:rPr>
        <w:tab/>
      </w:r>
      <w:r w:rsidRPr="00E03B86">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r>
      <w:r>
        <w:rPr>
          <w:rFonts w:ascii="Times New Roman" w:eastAsia="Times New Roman" w:hAnsi="Times New Roman" w:cs="Times New Roman"/>
          <w:noProof/>
          <w:sz w:val="24"/>
          <w:szCs w:val="24"/>
          <w:lang w:eastAsia="ru-RU"/>
        </w:rPr>
        <w:tab/>
        <w:t xml:space="preserve">        О.П. Яковлев</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03B86" w:rsidRPr="00E03B86" w:rsidRDefault="00E03B86" w:rsidP="00E03B86">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E03B86" w:rsidRPr="00E03B86" w:rsidRDefault="00E03B86" w:rsidP="00E03B86">
      <w:pPr>
        <w:spacing w:after="0" w:line="240" w:lineRule="auto"/>
        <w:ind w:left="5670"/>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567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Приложение к постановлению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от  </w:t>
      </w:r>
      <w:r w:rsidR="00B520B0">
        <w:rPr>
          <w:rFonts w:ascii="Times New Roman" w:eastAsia="Times New Roman" w:hAnsi="Times New Roman" w:cs="Times New Roman"/>
          <w:sz w:val="24"/>
          <w:szCs w:val="24"/>
          <w:lang w:eastAsia="ru-RU"/>
        </w:rPr>
        <w:t>28.05</w:t>
      </w:r>
      <w:r w:rsidRPr="00E03B86">
        <w:rPr>
          <w:rFonts w:ascii="Times New Roman" w:eastAsia="Times New Roman" w:hAnsi="Times New Roman" w:cs="Times New Roman"/>
          <w:sz w:val="24"/>
          <w:szCs w:val="24"/>
          <w:lang w:eastAsia="ru-RU"/>
        </w:rPr>
        <w:t>.2020  №</w:t>
      </w:r>
      <w:r w:rsidR="00B520B0">
        <w:rPr>
          <w:rFonts w:ascii="Times New Roman" w:eastAsia="Times New Roman" w:hAnsi="Times New Roman" w:cs="Times New Roman"/>
          <w:sz w:val="24"/>
          <w:szCs w:val="24"/>
          <w:lang w:eastAsia="ru-RU"/>
        </w:rPr>
        <w:t>35</w:t>
      </w:r>
      <w:r w:rsidRPr="00E03B86">
        <w:rPr>
          <w:rFonts w:ascii="Times New Roman" w:eastAsia="Times New Roman" w:hAnsi="Times New Roman" w:cs="Times New Roman"/>
          <w:sz w:val="24"/>
          <w:szCs w:val="24"/>
          <w:lang w:eastAsia="ru-RU"/>
        </w:rPr>
        <w:t xml:space="preserve">   </w:t>
      </w:r>
    </w:p>
    <w:p w:rsidR="00E03B86" w:rsidRPr="00E03B86" w:rsidRDefault="00E03B86" w:rsidP="00E03B86">
      <w:pPr>
        <w:spacing w:after="0" w:line="240" w:lineRule="auto"/>
        <w:ind w:firstLine="709"/>
        <w:jc w:val="center"/>
        <w:rPr>
          <w:rFonts w:ascii="Times New Roman" w:eastAsia="Times New Roman" w:hAnsi="Times New Roman" w:cs="Times New Roman"/>
          <w:b/>
          <w:sz w:val="24"/>
          <w:szCs w:val="24"/>
          <w:lang w:eastAsia="ru-RU"/>
        </w:rPr>
      </w:pPr>
    </w:p>
    <w:p w:rsidR="00E03B86" w:rsidRPr="00E03B86" w:rsidRDefault="00E03B86" w:rsidP="00E03B8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b/>
          <w:bCs/>
          <w:sz w:val="24"/>
          <w:szCs w:val="24"/>
          <w:lang w:eastAsia="ru-RU"/>
        </w:rPr>
        <w:t>АДМИНИСТРАТИВНЫЙ РЕГЛАМЕНТ</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bCs/>
          <w:sz w:val="24"/>
          <w:szCs w:val="24"/>
          <w:lang w:eastAsia="ru-RU"/>
        </w:rPr>
        <w:t xml:space="preserve">администрации </w:t>
      </w:r>
      <w:r>
        <w:rPr>
          <w:rFonts w:ascii="Times New Roman" w:eastAsia="Times New Roman" w:hAnsi="Times New Roman" w:cs="Times New Roman"/>
          <w:b/>
          <w:bCs/>
          <w:sz w:val="24"/>
          <w:szCs w:val="24"/>
          <w:lang w:eastAsia="ru-RU"/>
        </w:rPr>
        <w:t>Юманайского сельского</w:t>
      </w:r>
      <w:r w:rsidRPr="00E03B86">
        <w:rPr>
          <w:rFonts w:ascii="Times New Roman" w:eastAsia="Times New Roman" w:hAnsi="Times New Roman" w:cs="Times New Roman"/>
          <w:b/>
          <w:bCs/>
          <w:sz w:val="24"/>
          <w:szCs w:val="24"/>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b/>
          <w:bCs/>
          <w:sz w:val="24"/>
          <w:szCs w:val="24"/>
          <w:lang w:eastAsia="ru-RU"/>
        </w:rPr>
        <w:t>Юманайского сельского</w:t>
      </w:r>
      <w:r w:rsidRPr="00E03B86">
        <w:rPr>
          <w:rFonts w:ascii="Times New Roman" w:eastAsia="Times New Roman" w:hAnsi="Times New Roman" w:cs="Times New Roman"/>
          <w:b/>
          <w:bCs/>
          <w:sz w:val="24"/>
          <w:szCs w:val="24"/>
          <w:lang w:eastAsia="ru-RU"/>
        </w:rPr>
        <w:t xml:space="preserve"> поселения Шумерлинского района Чувашской Республики"</w:t>
      </w:r>
    </w:p>
    <w:p w:rsidR="00E03B86" w:rsidRPr="00E03B86" w:rsidRDefault="00E03B86" w:rsidP="00E03B86">
      <w:pPr>
        <w:autoSpaceDE w:val="0"/>
        <w:autoSpaceDN w:val="0"/>
        <w:adjustRightInd w:val="0"/>
        <w:spacing w:after="0" w:line="240" w:lineRule="auto"/>
        <w:jc w:val="center"/>
        <w:rPr>
          <w:rFonts w:ascii="Times New Roman" w:eastAsia="Calibri" w:hAnsi="Times New Roman" w:cs="Times New Roman"/>
          <w:sz w:val="24"/>
          <w:szCs w:val="24"/>
        </w:rPr>
      </w:pPr>
    </w:p>
    <w:p w:rsidR="00E03B86" w:rsidRPr="00E03B86" w:rsidRDefault="00E03B86" w:rsidP="00E03B86">
      <w:pPr>
        <w:autoSpaceDE w:val="0"/>
        <w:spacing w:after="0" w:line="240" w:lineRule="auto"/>
        <w:ind w:firstLine="709"/>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I. Общие положения</w:t>
      </w:r>
    </w:p>
    <w:p w:rsidR="00E03B86" w:rsidRPr="00E03B86" w:rsidRDefault="00E03B86" w:rsidP="00E03B86">
      <w:pPr>
        <w:spacing w:after="0" w:line="240" w:lineRule="auto"/>
        <w:ind w:firstLine="709"/>
        <w:rPr>
          <w:rFonts w:ascii="Times New Roman" w:eastAsia="Calibri" w:hAnsi="Times New Roman" w:cs="Times New Roman"/>
          <w:bCs/>
          <w:sz w:val="24"/>
          <w:szCs w:val="26"/>
          <w:lang w:eastAsia="ar-SA"/>
        </w:rPr>
      </w:pPr>
      <w:r w:rsidRPr="00E03B86">
        <w:rPr>
          <w:rFonts w:ascii="Times New Roman" w:eastAsia="Calibri" w:hAnsi="Times New Roman" w:cs="Times New Roman"/>
          <w:b/>
          <w:bCs/>
          <w:sz w:val="24"/>
          <w:szCs w:val="26"/>
          <w:lang w:eastAsia="ar-SA"/>
        </w:rPr>
        <w:t>1.1. Предмет регулирования административного регламента</w:t>
      </w:r>
      <w:r w:rsidRPr="00E03B86">
        <w:rPr>
          <w:rFonts w:ascii="Times New Roman" w:eastAsia="Calibri" w:hAnsi="Times New Roman" w:cs="Times New Roman"/>
          <w:bCs/>
          <w:sz w:val="24"/>
          <w:szCs w:val="26"/>
          <w:lang w:eastAsia="ar-SA"/>
        </w:rPr>
        <w:t xml:space="preserve"> </w:t>
      </w:r>
    </w:p>
    <w:p w:rsidR="00E03B86" w:rsidRPr="00E03B86" w:rsidRDefault="00E03B86" w:rsidP="00E03B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Административный регламент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 предоставлению муниципальной услуги по организации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(далее - Административный регламент) определяет сроки и последовательность действий (административные процедуры) при предоставлении услуги по организации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(далее - муниципальная услуга).</w:t>
      </w:r>
    </w:p>
    <w:p w:rsidR="00E03B86" w:rsidRPr="00E03B86" w:rsidRDefault="00E03B86" w:rsidP="00E03B86">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E03B86" w:rsidRPr="00E03B86" w:rsidRDefault="00E03B86" w:rsidP="00E03B86">
      <w:pPr>
        <w:widowControl w:val="0"/>
        <w:autoSpaceDE w:val="0"/>
        <w:autoSpaceDN w:val="0"/>
        <w:spacing w:after="0" w:line="240" w:lineRule="auto"/>
        <w:ind w:firstLine="540"/>
        <w:jc w:val="both"/>
        <w:outlineLvl w:val="2"/>
        <w:rPr>
          <w:rFonts w:ascii="Times New Roman" w:eastAsia="Calibri" w:hAnsi="Times New Roman" w:cs="Times New Roman"/>
          <w:b/>
          <w:bCs/>
          <w:sz w:val="24"/>
          <w:szCs w:val="24"/>
        </w:rPr>
      </w:pPr>
      <w:r w:rsidRPr="00E03B86">
        <w:rPr>
          <w:rFonts w:ascii="Times New Roman" w:eastAsia="Times New Roman" w:hAnsi="Times New Roman" w:cs="Times New Roman"/>
          <w:b/>
          <w:sz w:val="24"/>
          <w:szCs w:val="24"/>
          <w:lang w:eastAsia="ru-RU"/>
        </w:rPr>
        <w:t xml:space="preserve">1.2. </w:t>
      </w:r>
      <w:r w:rsidRPr="00E03B86">
        <w:rPr>
          <w:rFonts w:ascii="Times New Roman" w:eastAsia="Calibri" w:hAnsi="Times New Roman" w:cs="Times New Roman"/>
          <w:b/>
          <w:bCs/>
          <w:sz w:val="24"/>
          <w:szCs w:val="24"/>
        </w:rPr>
        <w:t>Лица, имеющие право на получение Муниципальной услуги</w:t>
      </w:r>
    </w:p>
    <w:p w:rsidR="00E03B86" w:rsidRPr="00E03B86" w:rsidRDefault="00E03B86" w:rsidP="00E03B86">
      <w:pPr>
        <w:widowControl w:val="0"/>
        <w:autoSpaceDE w:val="0"/>
        <w:autoSpaceDN w:val="0"/>
        <w:spacing w:after="0" w:line="240" w:lineRule="auto"/>
        <w:ind w:firstLine="540"/>
        <w:jc w:val="both"/>
        <w:outlineLvl w:val="2"/>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Calibri" w:hAnsi="Times New Roman" w:cs="Times New Roman"/>
          <w:sz w:val="24"/>
          <w:szCs w:val="24"/>
        </w:rPr>
        <w:t xml:space="preserve">Лицами, имеющими право на получение Муниципальной услуги, являются </w:t>
      </w:r>
      <w:r w:rsidRPr="00E03B86">
        <w:rPr>
          <w:rFonts w:ascii="Times New Roman" w:eastAsia="Times New Roman" w:hAnsi="Times New Roman" w:cs="Times New Roman"/>
          <w:sz w:val="24"/>
          <w:szCs w:val="24"/>
          <w:lang w:eastAsia="ru-RU"/>
        </w:rPr>
        <w:t>граждане, имеющие право на получение Пенсии (далее - заинтересованные лица):</w:t>
      </w:r>
    </w:p>
    <w:p w:rsidR="00E03B86" w:rsidRPr="00E03B86" w:rsidRDefault="00E03B86" w:rsidP="00E03B86">
      <w:pPr>
        <w:spacing w:after="0" w:line="240" w:lineRule="auto"/>
        <w:ind w:firstLine="540"/>
        <w:jc w:val="both"/>
        <w:rPr>
          <w:rFonts w:ascii="Verdana" w:eastAsia="Times New Roman" w:hAnsi="Verdana" w:cs="Times New Roman"/>
          <w:sz w:val="21"/>
          <w:szCs w:val="21"/>
          <w:lang w:eastAsia="ru-RU"/>
        </w:rPr>
      </w:pPr>
      <w:r w:rsidRPr="00E03B86">
        <w:rPr>
          <w:rFonts w:ascii="Times New Roman" w:eastAsia="Times New Roman" w:hAnsi="Times New Roman" w:cs="Times New Roman"/>
          <w:sz w:val="24"/>
          <w:szCs w:val="24"/>
          <w:lang w:eastAsia="ru-RU"/>
        </w:rPr>
        <w:t xml:space="preserve">1.2.1. Муниципальные служащие при наличии стажа муниципальной службы, не менее  чем определено приложением 4 к Положению </w:t>
      </w:r>
      <w:r w:rsidRPr="00E03B86">
        <w:rPr>
          <w:rFonts w:ascii="Times New Roman" w:eastAsia="Times New Roman" w:hAnsi="Times New Roman" w:cs="Times New Roman"/>
          <w:bCs/>
          <w:sz w:val="24"/>
          <w:szCs w:val="24"/>
          <w:lang w:eastAsia="ru-RU"/>
        </w:rPr>
        <w:t xml:space="preserve">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Times New Roman" w:hAnsi="Times New Roman" w:cs="Times New Roman"/>
          <w:bCs/>
          <w:sz w:val="24"/>
          <w:szCs w:val="24"/>
          <w:lang w:eastAsia="ru-RU"/>
        </w:rPr>
        <w:t xml:space="preserve">Шумерлинского района, ее перерасчета и выплаты, утвержденному решением Собрания депутатов Шумерлинского района от </w:t>
      </w:r>
      <w:r w:rsidR="00327C34">
        <w:rPr>
          <w:rFonts w:ascii="Times New Roman" w:eastAsia="Times New Roman" w:hAnsi="Times New Roman" w:cs="Times New Roman"/>
          <w:bCs/>
          <w:sz w:val="24"/>
          <w:szCs w:val="24"/>
          <w:lang w:eastAsia="ru-RU"/>
        </w:rPr>
        <w:t>28.05.2020 №49/2</w:t>
      </w:r>
      <w:bookmarkStart w:id="0" w:name="_GoBack"/>
      <w:bookmarkEnd w:id="0"/>
      <w:r w:rsidRPr="00E03B86">
        <w:rPr>
          <w:rFonts w:ascii="Times New Roman" w:eastAsia="Times New Roman" w:hAnsi="Times New Roman" w:cs="Times New Roman"/>
          <w:bCs/>
          <w:sz w:val="24"/>
          <w:szCs w:val="24"/>
          <w:lang w:eastAsia="ru-RU"/>
        </w:rPr>
        <w:t xml:space="preserve"> (далее - Положение</w:t>
      </w:r>
      <w:r w:rsidRPr="00E03B86">
        <w:rPr>
          <w:rFonts w:ascii="Times New Roman" w:eastAsia="Times New Roman" w:hAnsi="Times New Roman" w:cs="Times New Roman"/>
          <w:sz w:val="24"/>
          <w:szCs w:val="24"/>
          <w:lang w:eastAsia="ru-RU"/>
        </w:rPr>
        <w:t xml:space="preserve"> и замещении должности муниципальной службы, должности в органах местного самоуправления Шумерлинского района не менее 12 полных месяцев имеют право на пенсию за выслугу лет при увольнении с муниципальной службы по основаниям, предусмотренным пунктами 1 - 3, 7 - 9 части 1 статьи 77, пунктами 1 - 3 части 1 статьи 81, пунктами 2, 5, 7 части 1 статьи 83 Трудового кодекса Российской Федерации, пунктами 1, 3 части 1 статьи 19 Федерального закона от 02.03.2007 N 25-ФЗ "О муниципальной службе в Российской Федерации" (с учетом положений, предусмотренных абзацами третьим и четвертым настоящей части).</w:t>
      </w:r>
    </w:p>
    <w:p w:rsidR="00E03B86" w:rsidRPr="00E03B86" w:rsidRDefault="00E03B86" w:rsidP="00E03B86">
      <w:pPr>
        <w:spacing w:after="0" w:line="240" w:lineRule="auto"/>
        <w:ind w:firstLine="540"/>
        <w:jc w:val="both"/>
        <w:rPr>
          <w:rFonts w:ascii="Verdana" w:eastAsia="Times New Roman" w:hAnsi="Verdana" w:cs="Times New Roman"/>
          <w:sz w:val="21"/>
          <w:szCs w:val="21"/>
          <w:lang w:eastAsia="ru-RU"/>
        </w:rPr>
      </w:pPr>
      <w:r w:rsidRPr="00E03B86">
        <w:rPr>
          <w:rFonts w:ascii="Times New Roman" w:eastAsia="Times New Roman" w:hAnsi="Times New Roman" w:cs="Times New Roman"/>
          <w:sz w:val="24"/>
          <w:szCs w:val="24"/>
          <w:lang w:eastAsia="ru-RU"/>
        </w:rPr>
        <w:t>1.2.2. Муниципальные служащие, уволенные с муниципальной службы на основании пункта 3 части 1 статьи 19 Федерального закона от 02.03.2007 N 25-ФЗ "О муниципальной службе в Российской Федерации", имеют право на пенсию за выслугу лет только в случае, если такое увольнение связано с несоблюдением ограничений и запретов, предусмотренных пунктами 1, 4 части 1 статьи 13, пунктом 2 части 1 статьи 14 Федерального закона от 02.03.2007 N 25-ФЗ "О муниципальной службе в Российской Федерации".</w:t>
      </w:r>
    </w:p>
    <w:p w:rsidR="00E03B86" w:rsidRPr="00E03B86" w:rsidRDefault="00E03B86" w:rsidP="00E03B86">
      <w:pPr>
        <w:spacing w:after="0" w:line="240" w:lineRule="auto"/>
        <w:ind w:firstLine="540"/>
        <w:jc w:val="both"/>
        <w:rPr>
          <w:rFonts w:ascii="Verdana" w:eastAsia="Times New Roman" w:hAnsi="Verdana" w:cs="Times New Roman"/>
          <w:sz w:val="21"/>
          <w:szCs w:val="21"/>
          <w:lang w:eastAsia="ru-RU"/>
        </w:rPr>
      </w:pPr>
      <w:r w:rsidRPr="00E03B86">
        <w:rPr>
          <w:rFonts w:ascii="Times New Roman" w:eastAsia="Times New Roman" w:hAnsi="Times New Roman" w:cs="Times New Roman"/>
          <w:sz w:val="24"/>
          <w:szCs w:val="24"/>
          <w:lang w:eastAsia="ru-RU"/>
        </w:rPr>
        <w:t xml:space="preserve">1.2.3. 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лица, замещавшего должность муниципальной </w:t>
      </w:r>
      <w:r w:rsidRPr="00E03B86">
        <w:rPr>
          <w:rFonts w:ascii="Times New Roman" w:eastAsia="Times New Roman" w:hAnsi="Times New Roman" w:cs="Times New Roman"/>
          <w:sz w:val="24"/>
          <w:szCs w:val="24"/>
          <w:lang w:eastAsia="ru-RU"/>
        </w:rPr>
        <w:lastRenderedPageBreak/>
        <w:t xml:space="preserve">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3, 7 части 1 статьи 77, пунктом 3 статьи 81 Трудового кодекса Российской Федерации, пунктом 1 части 1 статьи 19 Федерального закона от 02.03.2007 N 25-ФЗ "О муниципальной службе в Российской Федерации", имеют право на пенсию за выслугу лет, если на момент освобождения от должности они имели право на трудовую пенсию по старости (инвалидности) либо им досрочно назначена пенсия в соответствии с Законом Российской Федерации от 19.04.1991 N 1032-1 "О занятости населения в Российской Федерации" и непосредственно перед увольнением замещали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не менее 12 полных месяцев.</w:t>
      </w:r>
    </w:p>
    <w:p w:rsidR="00E03B86" w:rsidRPr="00E03B86" w:rsidRDefault="00E03B86" w:rsidP="00E03B86">
      <w:pPr>
        <w:spacing w:after="0" w:line="240" w:lineRule="auto"/>
        <w:ind w:firstLine="540"/>
        <w:jc w:val="both"/>
        <w:rPr>
          <w:rFonts w:ascii="Verdana" w:eastAsia="Times New Roman" w:hAnsi="Verdana" w:cs="Times New Roman"/>
          <w:sz w:val="21"/>
          <w:szCs w:val="21"/>
          <w:lang w:eastAsia="ru-RU"/>
        </w:rPr>
      </w:pPr>
      <w:r w:rsidRPr="00E03B86">
        <w:rPr>
          <w:rFonts w:ascii="Times New Roman" w:eastAsia="Times New Roman" w:hAnsi="Times New Roman" w:cs="Times New Roman"/>
          <w:sz w:val="24"/>
          <w:szCs w:val="24"/>
          <w:lang w:eastAsia="ru-RU"/>
        </w:rPr>
        <w:t xml:space="preserve">1.2.4. 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лица, замещавшего должность муниципальной службы, учрежденную для непосредственного обеспечения исполнения полномочий лица, замещающего муниципальную должность, в связи с истечением срока его полномочий), 8, 9 части 1 статьи 77, пунктами 1, 2 части 1 статьи 81, пунктами 2, 5, 7 части 1 статьи 83 Трудового кодекса Российской Федерации, пунктом 3 части 1 статьи 19 Федерального закона от 02.03.2007 N 25-ФЗ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не менее одного полного месяца, при этом суммарная продолжительность замещения таких должностей составляет не менее 12 полных месяцев.</w:t>
      </w:r>
    </w:p>
    <w:p w:rsidR="00E03B86" w:rsidRPr="00E03B86" w:rsidRDefault="00E03B86" w:rsidP="00E03B86">
      <w:pPr>
        <w:spacing w:after="0" w:line="240" w:lineRule="auto"/>
        <w:ind w:firstLine="540"/>
        <w:jc w:val="both"/>
        <w:rPr>
          <w:rFonts w:ascii="Verdana" w:eastAsia="Times New Roman" w:hAnsi="Verdana" w:cs="Times New Roman"/>
          <w:sz w:val="21"/>
          <w:szCs w:val="21"/>
          <w:lang w:eastAsia="ru-RU"/>
        </w:rPr>
      </w:pPr>
      <w:r w:rsidRPr="00E03B86">
        <w:rPr>
          <w:rFonts w:ascii="Times New Roman" w:eastAsia="Times New Roman" w:hAnsi="Times New Roman" w:cs="Times New Roman"/>
          <w:sz w:val="24"/>
          <w:szCs w:val="24"/>
          <w:lang w:eastAsia="ru-RU"/>
        </w:rPr>
        <w:t>Положение пункта 1.2.4 настоящей части распространяется на муниципальных служащих, увольняемых на основании пункта 3 части 1 статьи 19 Федерального закона от 02.03.2007 N 25-ФЗ "О муниципальной службе в Российской Федерации", только в случае, если такое увольнение связано с несоблюдением ограничений и запретов, предусмотренных пунктами 1, 4 части 1 статьи 13, пунктом 2 части 1 статьи 14 Федерального закона от 02.03.2007 N 25-ФЗ "О муниципальной службе в Российской Федерации".</w:t>
      </w:r>
    </w:p>
    <w:p w:rsidR="00E03B86" w:rsidRPr="00E03B86" w:rsidRDefault="00E03B86" w:rsidP="00E03B86">
      <w:pPr>
        <w:spacing w:after="0" w:line="240" w:lineRule="auto"/>
        <w:ind w:firstLine="540"/>
        <w:jc w:val="both"/>
        <w:rPr>
          <w:rFonts w:ascii="Verdana" w:eastAsia="Times New Roman" w:hAnsi="Verdana" w:cs="Times New Roman"/>
          <w:sz w:val="21"/>
          <w:szCs w:val="21"/>
          <w:lang w:eastAsia="ru-RU"/>
        </w:rPr>
      </w:pPr>
      <w:r w:rsidRPr="00E03B86">
        <w:rPr>
          <w:rFonts w:ascii="Times New Roman" w:eastAsia="Times New Roman" w:hAnsi="Times New Roman" w:cs="Times New Roman"/>
          <w:sz w:val="24"/>
          <w:szCs w:val="24"/>
          <w:lang w:eastAsia="ru-RU"/>
        </w:rPr>
        <w:t xml:space="preserve">1.5.5. Муниципальные служащие при наличии стажа муниципальной службы не менее 25 лет и увольнении с муниципальной службы по основанию, предусмотренному пунктом 3 части 1 статьи 77 Трудового кодекса Российской Федерации,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должности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Шумерлинского района поселения не менее 7 лет.</w:t>
      </w:r>
    </w:p>
    <w:p w:rsidR="00E03B86" w:rsidRPr="00E03B86" w:rsidRDefault="00E03B86" w:rsidP="00E03B86">
      <w:pPr>
        <w:spacing w:after="0" w:line="240" w:lineRule="auto"/>
        <w:ind w:firstLine="540"/>
        <w:jc w:val="both"/>
        <w:rPr>
          <w:rFonts w:ascii="Verdana" w:eastAsia="Times New Roman" w:hAnsi="Verdana" w:cs="Times New Roman"/>
          <w:sz w:val="21"/>
          <w:szCs w:val="21"/>
          <w:lang w:eastAsia="ru-RU"/>
        </w:rPr>
      </w:pPr>
      <w:r w:rsidRPr="00E03B86">
        <w:rPr>
          <w:rFonts w:ascii="Times New Roman" w:eastAsia="Times New Roman" w:hAnsi="Times New Roman" w:cs="Times New Roman"/>
          <w:sz w:val="24"/>
          <w:szCs w:val="24"/>
          <w:lang w:eastAsia="ru-RU"/>
        </w:rPr>
        <w:t>2. Пенсия за выслугу лет устанавливается к страховой пенсии по старости (инвалидности), назначенной в соответствии с Федеральным законом от 28.12.2013 N 400-ФЗ "О страховых пенсиях" (далее - Федеральный закон "О страховых пенсиях").</w:t>
      </w:r>
    </w:p>
    <w:p w:rsidR="00E03B86" w:rsidRPr="00E03B86" w:rsidRDefault="00E03B86" w:rsidP="00E03B86">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p>
    <w:p w:rsidR="00E03B86" w:rsidRPr="00E03B86" w:rsidRDefault="00E03B86" w:rsidP="00E03B86">
      <w:pPr>
        <w:widowControl w:val="0"/>
        <w:autoSpaceDE w:val="0"/>
        <w:autoSpaceDN w:val="0"/>
        <w:spacing w:after="0" w:line="240" w:lineRule="auto"/>
        <w:ind w:firstLine="540"/>
        <w:jc w:val="both"/>
        <w:outlineLvl w:val="2"/>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1.3.1. Информация об органах власти, структурных подразделениях, организациях, предоставляющих муниципальную услугу</w:t>
      </w:r>
    </w:p>
    <w:p w:rsidR="00E03B86" w:rsidRPr="00E03B86" w:rsidRDefault="00D10290"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hyperlink w:anchor="P567" w:history="1">
        <w:r w:rsidR="00E03B86" w:rsidRPr="00E03B86">
          <w:rPr>
            <w:rFonts w:ascii="Times New Roman" w:eastAsia="Times New Roman" w:hAnsi="Times New Roman" w:cs="Times New Roman"/>
            <w:sz w:val="24"/>
            <w:szCs w:val="24"/>
            <w:lang w:eastAsia="ru-RU"/>
          </w:rPr>
          <w:t>Информация</w:t>
        </w:r>
      </w:hyperlink>
      <w:r w:rsidR="00E03B86" w:rsidRPr="00E03B86">
        <w:rPr>
          <w:rFonts w:ascii="Times New Roman" w:eastAsia="Times New Roman" w:hAnsi="Times New Roman" w:cs="Times New Roman"/>
          <w:sz w:val="24"/>
          <w:szCs w:val="24"/>
          <w:lang w:eastAsia="ru-RU"/>
        </w:rPr>
        <w:t xml:space="preserve"> об адресах, контактных телефонах, адресах электронной почты администрации </w:t>
      </w:r>
      <w:r w:rsidR="00E03B86">
        <w:rPr>
          <w:rFonts w:ascii="Times New Roman" w:eastAsia="Times New Roman" w:hAnsi="Times New Roman" w:cs="Times New Roman"/>
          <w:sz w:val="24"/>
          <w:szCs w:val="24"/>
          <w:lang w:eastAsia="ru-RU"/>
        </w:rPr>
        <w:t>Юманайского сельского</w:t>
      </w:r>
      <w:r w:rsidR="00E03B86"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(далее также - орган местного самоуправления), предоставляющей муниципальную услугу, содержится в приложении N 1 к настоящему Административному регламенту.</w:t>
      </w:r>
    </w:p>
    <w:p w:rsidR="00E03B86" w:rsidRPr="00E03B86" w:rsidRDefault="00E03B86" w:rsidP="00E03B86">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ru-RU"/>
        </w:rPr>
        <w:t xml:space="preserve">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w:t>
      </w:r>
      <w:r w:rsidRPr="00E03B86">
        <w:rPr>
          <w:rFonts w:ascii="Times New Roman" w:eastAsia="Times New Roman" w:hAnsi="Times New Roman" w:cs="Times New Roman"/>
          <w:sz w:val="24"/>
          <w:szCs w:val="24"/>
          <w:lang w:eastAsia="ar-SA"/>
        </w:rPr>
        <w:t xml:space="preserve">информационных стендах соответствующих структур, на официальном сайте 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в информационно-телекоммуникационной сети «Интернет» (далее – официальный сайт в сети «Интернет») в федеральной государственной информационной системе "Единый портал </w:t>
      </w:r>
      <w:r w:rsidRPr="00E03B86">
        <w:rPr>
          <w:rFonts w:ascii="Times New Roman" w:eastAsia="Times New Roman" w:hAnsi="Times New Roman" w:cs="Times New Roman"/>
          <w:sz w:val="24"/>
          <w:szCs w:val="24"/>
          <w:lang w:eastAsia="ar-SA"/>
        </w:rPr>
        <w:lastRenderedPageBreak/>
        <w:t>государственных и муниципальных услуг (функций)" www.gosuslugi.ru (далее - Единый портал государственных и муниципальных услуг).</w:t>
      </w:r>
    </w:p>
    <w:p w:rsidR="00E03B86" w:rsidRPr="00E03B86" w:rsidRDefault="00E03B86" w:rsidP="00E03B86">
      <w:pPr>
        <w:spacing w:after="0" w:line="240" w:lineRule="auto"/>
        <w:ind w:firstLine="567"/>
        <w:contextualSpacing/>
        <w:jc w:val="both"/>
        <w:rPr>
          <w:rFonts w:ascii="Times New Roman" w:eastAsia="Times New Roman" w:hAnsi="Times New Roman" w:cs="Times New Roman"/>
          <w:bCs/>
          <w:sz w:val="24"/>
          <w:szCs w:val="24"/>
          <w:lang w:eastAsia="ar-SA"/>
        </w:rPr>
      </w:pPr>
      <w:r w:rsidRPr="00E03B86">
        <w:rPr>
          <w:rFonts w:ascii="Times New Roman" w:eastAsia="Times New Roman" w:hAnsi="Times New Roman" w:cs="Times New Roman"/>
          <w:bCs/>
          <w:sz w:val="24"/>
          <w:szCs w:val="24"/>
          <w:lang w:eastAsia="ar-SA"/>
        </w:rPr>
        <w:t xml:space="preserve">Прием и информирование заинтересованных лиц по вопросам предоставления муниципальной услуги осуществляется секретарем </w:t>
      </w:r>
      <w:r w:rsidRPr="00E03B86">
        <w:rPr>
          <w:rFonts w:ascii="Times New Roman" w:eastAsia="Times New Roman" w:hAnsi="Times New Roman" w:cs="Times New Roman"/>
          <w:color w:val="000000"/>
          <w:sz w:val="24"/>
          <w:szCs w:val="24"/>
          <w:lang w:eastAsia="ar-SA"/>
        </w:rPr>
        <w:t xml:space="preserve">Комиссии </w:t>
      </w:r>
      <w:r w:rsidRPr="00E03B86">
        <w:rPr>
          <w:rFonts w:ascii="Times New Roman" w:eastAsia="Times New Roman" w:hAnsi="Times New Roman" w:cs="Times New Roman"/>
          <w:color w:val="000000"/>
          <w:sz w:val="24"/>
          <w:szCs w:val="24"/>
          <w:lang w:eastAsia="ru-RU"/>
        </w:rPr>
        <w:t>по установлению ежемесячной доплаты к пенсии и пенсии за выслугу лет</w:t>
      </w:r>
      <w:r w:rsidRPr="00E03B86">
        <w:rPr>
          <w:rFonts w:ascii="Times New Roman" w:eastAsia="Times New Roman" w:hAnsi="Times New Roman" w:cs="Times New Roman"/>
          <w:bCs/>
          <w:sz w:val="24"/>
          <w:szCs w:val="24"/>
          <w:lang w:eastAsia="ru-RU"/>
        </w:rPr>
        <w:t>,</w:t>
      </w:r>
      <w:r w:rsidRPr="00E03B86">
        <w:rPr>
          <w:rFonts w:ascii="Times New Roman" w:eastAsia="Times New Roman" w:hAnsi="Times New Roman" w:cs="Times New Roman"/>
          <w:sz w:val="24"/>
          <w:szCs w:val="24"/>
          <w:lang w:eastAsia="ru-RU"/>
        </w:rPr>
        <w:t xml:space="preserve"> либо </w:t>
      </w:r>
      <w:r w:rsidRPr="00E03B86">
        <w:rPr>
          <w:rFonts w:ascii="Times New Roman" w:eastAsia="Times New Roman" w:hAnsi="Times New Roman" w:cs="Times New Roman"/>
          <w:bCs/>
          <w:sz w:val="24"/>
          <w:szCs w:val="24"/>
          <w:lang w:eastAsia="ar-SA"/>
        </w:rPr>
        <w:t xml:space="preserve">специалистами </w:t>
      </w:r>
      <w:r w:rsidRPr="00E03B86">
        <w:rPr>
          <w:rFonts w:ascii="Times New Roman" w:eastAsia="Times New Roman" w:hAnsi="Times New Roman" w:cs="Times New Roman"/>
          <w:bCs/>
          <w:sz w:val="24"/>
          <w:szCs w:val="24"/>
          <w:lang w:eastAsia="ru-RU"/>
        </w:rPr>
        <w:t>МФЦ</w:t>
      </w:r>
      <w:r w:rsidRPr="00E03B86">
        <w:rPr>
          <w:rFonts w:ascii="Times New Roman" w:eastAsia="Times New Roman" w:hAnsi="Times New Roman" w:cs="Times New Roman"/>
          <w:sz w:val="24"/>
          <w:szCs w:val="24"/>
          <w:lang w:eastAsia="ru-RU"/>
        </w:rPr>
        <w:t>.</w:t>
      </w:r>
    </w:p>
    <w:p w:rsidR="00E03B86" w:rsidRPr="00E03B86" w:rsidRDefault="00E03B86" w:rsidP="00E03B86">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03B86" w:rsidRPr="00E03B86" w:rsidRDefault="00E03B86" w:rsidP="00E03B86">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1.3.2. Порядок получения информации заинтересованными лицами о предоставлении муниципальной услуги</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Для получения информации о процедуре предоставления муниципальной услуги заинтересованное лицо вправе обратиться:</w:t>
      </w:r>
    </w:p>
    <w:p w:rsidR="00E03B86" w:rsidRPr="00E03B86" w:rsidRDefault="00E03B86" w:rsidP="00E03B86">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в устной форме лично или по телефону </w:t>
      </w:r>
      <w:r w:rsidRPr="00E03B86">
        <w:rPr>
          <w:rFonts w:ascii="Times New Roman" w:eastAsia="Times New Roman" w:hAnsi="Times New Roman" w:cs="Times New Roman"/>
          <w:color w:val="000000"/>
          <w:sz w:val="24"/>
          <w:szCs w:val="24"/>
          <w:lang w:eastAsia="ru-RU"/>
        </w:rPr>
        <w:t>секретарю к</w:t>
      </w:r>
      <w:r w:rsidRPr="00E03B86">
        <w:rPr>
          <w:rFonts w:ascii="Times New Roman" w:eastAsia="Times New Roman" w:hAnsi="Times New Roman" w:cs="Times New Roman"/>
          <w:color w:val="000000"/>
          <w:sz w:val="24"/>
          <w:szCs w:val="24"/>
          <w:lang w:eastAsia="ar-SA"/>
        </w:rPr>
        <w:t xml:space="preserve">омиссии </w:t>
      </w:r>
      <w:r w:rsidRPr="00E03B86">
        <w:rPr>
          <w:rFonts w:ascii="Times New Roman" w:eastAsia="Times New Roman" w:hAnsi="Times New Roman" w:cs="Times New Roman"/>
          <w:color w:val="000000"/>
          <w:sz w:val="24"/>
          <w:szCs w:val="24"/>
          <w:lang w:eastAsia="ru-RU"/>
        </w:rPr>
        <w:t>по установлению ежемесячной доплаты к пенсии и пенсии за выслугу лет</w:t>
      </w:r>
      <w:r w:rsidRPr="00E03B86">
        <w:rPr>
          <w:rFonts w:ascii="Times New Roman" w:eastAsia="Times New Roman" w:hAnsi="Times New Roman" w:cs="Times New Roman"/>
          <w:color w:val="000000"/>
          <w:sz w:val="24"/>
          <w:szCs w:val="24"/>
          <w:lang w:eastAsia="ar-SA"/>
        </w:rPr>
        <w:t xml:space="preserve"> (далее - секретарь)</w:t>
      </w:r>
      <w:r w:rsidRPr="00E03B86">
        <w:rPr>
          <w:rFonts w:ascii="Times New Roman" w:eastAsia="Times New Roman" w:hAnsi="Times New Roman" w:cs="Times New Roman"/>
          <w:color w:val="000000"/>
          <w:sz w:val="24"/>
          <w:szCs w:val="24"/>
          <w:lang w:eastAsia="ru-RU"/>
        </w:rPr>
        <w:t>,</w:t>
      </w:r>
      <w:r w:rsidRPr="00E03B86">
        <w:rPr>
          <w:rFonts w:ascii="Times New Roman" w:eastAsia="Times New Roman" w:hAnsi="Times New Roman" w:cs="Times New Roman"/>
          <w:sz w:val="24"/>
          <w:szCs w:val="24"/>
          <w:lang w:eastAsia="ru-RU"/>
        </w:rPr>
        <w:t xml:space="preserve"> специалиста МФЦ;</w:t>
      </w:r>
    </w:p>
    <w:p w:rsidR="00E03B86" w:rsidRPr="00E03B86" w:rsidRDefault="00E03B86" w:rsidP="00E03B86">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в письменном виде почтой в адрес </w:t>
      </w:r>
      <w:r w:rsidR="00565FA8">
        <w:rPr>
          <w:rFonts w:ascii="Times New Roman" w:eastAsia="Times New Roman" w:hAnsi="Times New Roman" w:cs="Times New Roman"/>
          <w:sz w:val="24"/>
          <w:szCs w:val="24"/>
          <w:lang w:eastAsia="ru-RU"/>
        </w:rPr>
        <w:t>глава Юманайского</w:t>
      </w:r>
      <w:r>
        <w:rPr>
          <w:rFonts w:ascii="Times New Roman" w:eastAsia="Times New Roman" w:hAnsi="Times New Roman" w:cs="Times New Roman"/>
          <w:sz w:val="24"/>
          <w:szCs w:val="24"/>
          <w:lang w:eastAsia="ar-SA"/>
        </w:rPr>
        <w:t xml:space="preserve">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w:t>
      </w:r>
      <w:r w:rsidRPr="00E03B86">
        <w:rPr>
          <w:rFonts w:ascii="Times New Roman" w:eastAsia="Times New Roman" w:hAnsi="Times New Roman" w:cs="Times New Roman"/>
          <w:sz w:val="24"/>
          <w:szCs w:val="24"/>
          <w:lang w:eastAsia="ru-RU"/>
        </w:rPr>
        <w:t>;</w:t>
      </w:r>
    </w:p>
    <w:p w:rsidR="00E03B86" w:rsidRPr="00E03B86" w:rsidRDefault="00E03B86" w:rsidP="00E03B86">
      <w:pPr>
        <w:spacing w:after="0" w:line="240" w:lineRule="auto"/>
        <w:ind w:firstLine="720"/>
        <w:contextualSpacing/>
        <w:jc w:val="both"/>
        <w:rPr>
          <w:rFonts w:ascii="Arial" w:eastAsia="Times New Roman" w:hAnsi="Arial" w:cs="Arial"/>
          <w:sz w:val="20"/>
          <w:szCs w:val="20"/>
          <w:lang w:eastAsia="ru-RU"/>
        </w:rPr>
      </w:pPr>
      <w:r w:rsidRPr="00E03B86">
        <w:rPr>
          <w:rFonts w:ascii="Times New Roman" w:eastAsia="Times New Roman" w:hAnsi="Times New Roman" w:cs="Times New Roman"/>
          <w:sz w:val="24"/>
          <w:szCs w:val="24"/>
          <w:lang w:eastAsia="ru-RU"/>
        </w:rPr>
        <w:t xml:space="preserve">- через официальный сайт </w:t>
      </w:r>
      <w:r w:rsidRPr="00E03B86">
        <w:rPr>
          <w:rFonts w:ascii="Times New Roman" w:eastAsia="Times New Roman" w:hAnsi="Times New Roman" w:cs="Times New Roman"/>
          <w:sz w:val="24"/>
          <w:szCs w:val="24"/>
          <w:lang w:eastAsia="ar-SA"/>
        </w:rPr>
        <w:t xml:space="preserve">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w:t>
      </w:r>
      <w:r w:rsidRPr="00E03B86">
        <w:rPr>
          <w:rFonts w:ascii="Times New Roman" w:eastAsia="Times New Roman" w:hAnsi="Times New Roman" w:cs="Times New Roman"/>
          <w:sz w:val="24"/>
          <w:szCs w:val="24"/>
          <w:lang w:eastAsia="ru-RU"/>
        </w:rPr>
        <w:t>, Единый портал государственных и муниципальных услуг.</w:t>
      </w:r>
      <w:r w:rsidRPr="00E03B86">
        <w:rPr>
          <w:rFonts w:ascii="Arial" w:eastAsia="Times New Roman" w:hAnsi="Arial" w:cs="Arial"/>
          <w:sz w:val="20"/>
          <w:szCs w:val="20"/>
          <w:lang w:eastAsia="ru-RU"/>
        </w:rPr>
        <w:t xml:space="preserve"> </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Основными требованиями к информированию заинтересованных лиц о процедуре предоставления муниципальной услуги являются:</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достоверность и полнота информирования о процедуре;</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четкость в изложении информации о процедуре;</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наглядность форм предоставляемой информации;</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удобство и доступность получения информации о процедуре;</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корректность и тактичность в процессе информирования о процедуре.</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03B86" w:rsidRPr="00E03B86" w:rsidRDefault="00E03B86" w:rsidP="00E03B86">
      <w:pPr>
        <w:widowControl w:val="0"/>
        <w:autoSpaceDE w:val="0"/>
        <w:autoSpaceDN w:val="0"/>
        <w:spacing w:after="0" w:line="240" w:lineRule="auto"/>
        <w:ind w:firstLine="540"/>
        <w:contextualSpacing/>
        <w:jc w:val="both"/>
        <w:rPr>
          <w:rFonts w:ascii="Times New Roman" w:eastAsia="Times New Roman" w:hAnsi="Times New Roman" w:cs="Times New Roman"/>
          <w:b/>
          <w:sz w:val="24"/>
          <w:szCs w:val="24"/>
          <w:lang w:eastAsia="ar-SA"/>
        </w:rPr>
      </w:pPr>
    </w:p>
    <w:p w:rsidR="00E03B86" w:rsidRPr="00E03B86" w:rsidRDefault="00E03B86" w:rsidP="00E03B86">
      <w:pPr>
        <w:numPr>
          <w:ilvl w:val="2"/>
          <w:numId w:val="11"/>
        </w:num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Публичное устное информирование </w:t>
      </w:r>
      <w:r w:rsidRPr="00E03B86">
        <w:rPr>
          <w:rFonts w:ascii="Times New Roman" w:eastAsia="Times New Roman" w:hAnsi="Times New Roman" w:cs="Times New Roman"/>
          <w:sz w:val="24"/>
          <w:szCs w:val="24"/>
          <w:lang w:eastAsia="ru-RU"/>
        </w:rPr>
        <w:t>осуществляется с привлечением СМИ.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1.3.4. Публичное письменное информирование</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 в сети «Интернет», МФЦ, использования информационных стендов, размещенных в местах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Информационные стенды оборудуются в месте, доступном для получения информации. На информационных стендах и на официальном сайте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 размещается следующая обязательная информация:</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sz w:val="24"/>
          <w:szCs w:val="24"/>
          <w:lang w:eastAsia="ar-SA"/>
        </w:rPr>
        <w:tab/>
        <w:t>наименование органа, предоставляющего муниципальную услугу;</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почтовый адрес, адреса электронной почты и официального сайта,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формы и образцы заполнения заявления о предоставлении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lastRenderedPageBreak/>
        <w:t xml:space="preserve">     - рекомендации по заполнению заявления о предоставлении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перечень документов, необходимых для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порядок предоставления муниципальной услуги, в том числе в электронной форме;</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перечень оснований для отказа в предоставлении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извлечения из законодательных и иных нормативных правовых актов, содержащих нормы, регулирующие предоставление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перечень наиболее часто задаваемых заявителями вопросов и ответов на них;</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b/>
          <w:sz w:val="24"/>
          <w:szCs w:val="24"/>
          <w:lang w:eastAsia="ar-SA"/>
        </w:rPr>
        <w:t xml:space="preserve">    - </w:t>
      </w:r>
      <w:r w:rsidRPr="00E03B86">
        <w:rPr>
          <w:rFonts w:ascii="Times New Roman" w:eastAsia="Times New Roman" w:hAnsi="Times New Roman" w:cs="Times New Roman"/>
          <w:sz w:val="24"/>
          <w:szCs w:val="24"/>
          <w:lang w:eastAsia="ar-SA"/>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На Едином портале государственных и муниципальных услуг размещается следующая информация:</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наименование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наименование органа местного самоуправления, предоставляющего муниципальную услугу;</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перечень нормативных правовых актов, непосредственно регулирующих предоставление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способы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описание результата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категория заявителей, которым предоставляется муниципальная услуга;</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срок, в течение которого заявление о предоставлении муниципальной услуги должно быть зарегистрировано;</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максимальный срок ожидания в очереди при подаче заявления о предоставлении муниципальной услуги лично;</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основания для отказа в предоставлении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документы, подлежащие обязательному представлению заявителем для получения муниципальной услуги, способы получения этих документов заявителем</w:t>
      </w:r>
      <w:r w:rsidRPr="00E03B86">
        <w:rPr>
          <w:rFonts w:ascii="Times New Roman" w:eastAsia="Times New Roman" w:hAnsi="Times New Roman" w:cs="Times New Roman"/>
          <w:b/>
          <w:sz w:val="24"/>
          <w:szCs w:val="24"/>
          <w:lang w:eastAsia="ar-SA"/>
        </w:rPr>
        <w:t xml:space="preserve"> </w:t>
      </w:r>
      <w:r w:rsidRPr="00E03B86">
        <w:rPr>
          <w:rFonts w:ascii="Times New Roman" w:eastAsia="Times New Roman" w:hAnsi="Times New Roman" w:cs="Times New Roman"/>
          <w:sz w:val="24"/>
          <w:szCs w:val="24"/>
          <w:lang w:eastAsia="ar-SA"/>
        </w:rPr>
        <w:t>и порядок их представления с указанием услуг, в результате предоставления которых могут быть получены такие документы;</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lastRenderedPageBreak/>
        <w:t xml:space="preserve">      -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сведения о безвозмездности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w:t>
      </w:r>
    </w:p>
    <w:p w:rsidR="00E03B86" w:rsidRPr="00E03B86" w:rsidRDefault="00E03B86" w:rsidP="00E03B86">
      <w:pPr>
        <w:spacing w:after="0" w:line="240" w:lineRule="auto"/>
        <w:ind w:firstLine="567"/>
        <w:jc w:val="both"/>
        <w:rPr>
          <w:rFonts w:ascii="Times New Roman" w:eastAsia="Times New Roman" w:hAnsi="Times New Roman" w:cs="Times New Roman"/>
          <w:b/>
          <w:i/>
          <w:sz w:val="24"/>
          <w:szCs w:val="24"/>
          <w:lang w:eastAsia="ar-SA"/>
        </w:rPr>
      </w:pPr>
      <w:r w:rsidRPr="00E03B86">
        <w:rPr>
          <w:rFonts w:ascii="Times New Roman" w:eastAsia="Times New Roman" w:hAnsi="Times New Roman" w:cs="Times New Roman"/>
          <w:sz w:val="24"/>
          <w:szCs w:val="24"/>
          <w:lang w:eastAsia="ar-SA"/>
        </w:rPr>
        <w:t xml:space="preserve">1.3.5. Индивидуальное устное информирование о порядке предоставления муниципальной услуги осуществляется секретарем Комиссии </w:t>
      </w:r>
      <w:r w:rsidRPr="00E03B86">
        <w:rPr>
          <w:rFonts w:ascii="Times New Roman" w:eastAsia="Times New Roman" w:hAnsi="Times New Roman" w:cs="Times New Roman"/>
          <w:sz w:val="24"/>
          <w:szCs w:val="24"/>
          <w:lang w:eastAsia="ru-RU"/>
        </w:rPr>
        <w:t>по установлению ежемесячной доплаты к пенсии и пенсии за выслугу лет</w:t>
      </w:r>
      <w:r w:rsidRPr="00E03B86">
        <w:rPr>
          <w:rFonts w:ascii="Times New Roman" w:eastAsia="Times New Roman" w:hAnsi="Times New Roman" w:cs="Times New Roman"/>
          <w:color w:val="FF0000"/>
          <w:sz w:val="24"/>
          <w:szCs w:val="24"/>
          <w:lang w:eastAsia="ar-SA"/>
        </w:rPr>
        <w:t xml:space="preserve"> </w:t>
      </w:r>
      <w:r w:rsidRPr="00E03B86">
        <w:rPr>
          <w:rFonts w:ascii="Times New Roman" w:eastAsia="Times New Roman" w:hAnsi="Times New Roman" w:cs="Times New Roman"/>
          <w:sz w:val="24"/>
          <w:szCs w:val="24"/>
          <w:lang w:eastAsia="ar-SA"/>
        </w:rPr>
        <w:t>либо в соответствии с соглашением специалистом МФЦ при обращении заявителей за информацией:</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лично;</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по телефону.</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lastRenderedPageBreak/>
        <w:t xml:space="preserve">      Ответ на обращение направляется заинтересованному лицу в течение 30 дней со дня его регистрации.</w:t>
      </w:r>
    </w:p>
    <w:p w:rsidR="00E03B86" w:rsidRPr="00E03B86" w:rsidRDefault="00E03B86" w:rsidP="00E03B86">
      <w:pPr>
        <w:tabs>
          <w:tab w:val="left" w:pos="2269"/>
        </w:tabs>
        <w:spacing w:after="0" w:line="240" w:lineRule="auto"/>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ab/>
      </w:r>
      <w:r w:rsidRPr="00E03B86">
        <w:rPr>
          <w:rFonts w:ascii="Times New Roman" w:eastAsia="Times New Roman" w:hAnsi="Times New Roman" w:cs="Times New Roman"/>
          <w:b/>
          <w:sz w:val="24"/>
          <w:szCs w:val="24"/>
          <w:lang w:eastAsia="ar-SA"/>
        </w:rPr>
        <w:t>II. Стандарт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 xml:space="preserve">    2.1. Наименование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Муниципальная услуга имеет следующее наименование:</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b/>
          <w:sz w:val="24"/>
          <w:szCs w:val="24"/>
          <w:lang w:eastAsia="ar-SA"/>
        </w:rPr>
        <w:t>2.2. Наименование органа, предоставляющего муниципальную услугу</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2.2.1. Муниципальная услуга предоставляется органом местного самоуправления - администрацией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и осуществляется через координационный орган 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 - Комиссию </w:t>
      </w:r>
      <w:r w:rsidRPr="00E03B86">
        <w:rPr>
          <w:rFonts w:ascii="Times New Roman" w:eastAsia="Times New Roman" w:hAnsi="Times New Roman" w:cs="Times New Roman"/>
          <w:sz w:val="24"/>
          <w:szCs w:val="24"/>
          <w:lang w:eastAsia="ru-RU"/>
        </w:rPr>
        <w:t>по установлению ежемесячной доплаты к пенсии и пенсии за выслугу лет</w:t>
      </w:r>
      <w:r w:rsidRPr="00E03B86">
        <w:rPr>
          <w:rFonts w:ascii="Times New Roman" w:eastAsia="Times New Roman" w:hAnsi="Times New Roman" w:cs="Times New Roman"/>
          <w:sz w:val="24"/>
          <w:szCs w:val="24"/>
          <w:lang w:eastAsia="ar-SA"/>
        </w:rPr>
        <w:t xml:space="preserve"> (далее - Уполномоченный орган),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ar-SA"/>
        </w:rPr>
        <w:t xml:space="preserve">Информационное и техническое сопровождение осуществляется </w:t>
      </w:r>
      <w:r w:rsidRPr="00E03B86">
        <w:rPr>
          <w:rFonts w:ascii="Times New Roman" w:eastAsia="Times New Roman" w:hAnsi="Times New Roman" w:cs="Times New Roman"/>
          <w:sz w:val="24"/>
          <w:szCs w:val="24"/>
          <w:lang w:eastAsia="ru-RU"/>
        </w:rPr>
        <w:t xml:space="preserve">непосредственно администрацией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2.2.2.  При предоставлении муниципальной услуги осуществляется процесс взаимодействия с</w:t>
      </w: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sz w:val="24"/>
          <w:szCs w:val="24"/>
          <w:lang w:eastAsia="ar-SA"/>
        </w:rPr>
        <w:t>Управлением Пенсионного фонда Российской Федерации (государственном учреждении) в городе Шумерля и Шумерлинском районе Чувашской Республики-Чувашии.</w:t>
      </w:r>
      <w:r w:rsidRPr="00E03B86">
        <w:rPr>
          <w:rFonts w:ascii="Times New Roman" w:eastAsia="Times New Roman" w:hAnsi="Times New Roman" w:cs="Times New Roman"/>
          <w:b/>
          <w:sz w:val="24"/>
          <w:szCs w:val="24"/>
          <w:lang w:eastAsia="ar-SA"/>
        </w:rPr>
        <w:t xml:space="preserve">        </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b/>
          <w:sz w:val="24"/>
          <w:szCs w:val="24"/>
          <w:lang w:eastAsia="ar-SA"/>
        </w:rPr>
        <w:t>2.3. Описание результата предоставления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Конечным результатом предоставления заявителям муниципальной услуги являются:</w:t>
      </w:r>
    </w:p>
    <w:p w:rsidR="00E03B86" w:rsidRPr="00E03B86" w:rsidRDefault="00E03B86" w:rsidP="00E03B86">
      <w:pPr>
        <w:autoSpaceDE w:val="0"/>
        <w:autoSpaceDN w:val="0"/>
        <w:adjustRightInd w:val="0"/>
        <w:spacing w:after="0" w:line="310" w:lineRule="exact"/>
        <w:ind w:firstLine="567"/>
        <w:jc w:val="both"/>
        <w:outlineLvl w:val="2"/>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а) в случае принятия решения о назначении Пенсии за выслугу лет - назначение Пенсии (приложение N 6 к настоящему Административному регламенту);</w:t>
      </w:r>
    </w:p>
    <w:p w:rsidR="00E03B86" w:rsidRPr="00E03B86" w:rsidRDefault="00E03B86" w:rsidP="00E03B86">
      <w:pPr>
        <w:autoSpaceDE w:val="0"/>
        <w:autoSpaceDN w:val="0"/>
        <w:adjustRightInd w:val="0"/>
        <w:spacing w:after="0" w:line="310" w:lineRule="exact"/>
        <w:ind w:firstLine="567"/>
        <w:jc w:val="both"/>
        <w:outlineLvl w:val="2"/>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б) в случае принятия решения об отказе в назначении Пенсии за выслугу лет - отказ в назначении Пенсии (приложение N 7 к настоящему Административному регламенту).</w:t>
      </w:r>
    </w:p>
    <w:p w:rsidR="00E03B86" w:rsidRPr="00E03B86" w:rsidRDefault="00E03B86" w:rsidP="00E03B86">
      <w:pPr>
        <w:autoSpaceDE w:val="0"/>
        <w:autoSpaceDN w:val="0"/>
        <w:adjustRightInd w:val="0"/>
        <w:spacing w:after="0" w:line="310" w:lineRule="exact"/>
        <w:ind w:firstLine="720"/>
        <w:jc w:val="both"/>
        <w:outlineLvl w:val="2"/>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 xml:space="preserve">          2.4. Срок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autoSpaceDE w:val="0"/>
        <w:autoSpaceDN w:val="0"/>
        <w:adjustRightInd w:val="0"/>
        <w:spacing w:after="0" w:line="310" w:lineRule="exact"/>
        <w:ind w:firstLine="567"/>
        <w:jc w:val="both"/>
        <w:outlineLvl w:val="2"/>
        <w:rPr>
          <w:rFonts w:ascii="Times New Roman" w:eastAsia="Times New Roman" w:hAnsi="Times New Roman" w:cs="Times New Roman"/>
          <w:spacing w:val="-6"/>
          <w:sz w:val="24"/>
          <w:szCs w:val="24"/>
          <w:lang w:eastAsia="ru-RU"/>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spacing w:val="-6"/>
          <w:sz w:val="24"/>
          <w:szCs w:val="24"/>
          <w:lang w:eastAsia="ru-RU"/>
        </w:rPr>
        <w:t>2.4.1. Сроки выполнения отдельных административных процедур и действий:</w:t>
      </w:r>
    </w:p>
    <w:p w:rsidR="00E03B86" w:rsidRPr="00E03B86" w:rsidRDefault="00E03B86" w:rsidP="00E03B86">
      <w:pPr>
        <w:autoSpaceDE w:val="0"/>
        <w:autoSpaceDN w:val="0"/>
        <w:adjustRightInd w:val="0"/>
        <w:spacing w:after="0" w:line="310" w:lineRule="exact"/>
        <w:ind w:firstLine="567"/>
        <w:jc w:val="both"/>
        <w:outlineLvl w:val="2"/>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регистрация запроса заявителя о предоставлении муниципальной услуги осуществляется в день поступления запроса заявителя о предоставлении муниципальной услуги;</w:t>
      </w:r>
    </w:p>
    <w:p w:rsidR="00E03B86" w:rsidRPr="00E03B86" w:rsidRDefault="00E03B86" w:rsidP="00E03B86">
      <w:pPr>
        <w:autoSpaceDE w:val="0"/>
        <w:autoSpaceDN w:val="0"/>
        <w:adjustRightInd w:val="0"/>
        <w:spacing w:after="0" w:line="310" w:lineRule="exact"/>
        <w:ind w:firstLine="567"/>
        <w:jc w:val="both"/>
        <w:outlineLvl w:val="2"/>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15 рабочих дней;</w:t>
      </w:r>
    </w:p>
    <w:p w:rsidR="00E03B86" w:rsidRPr="00E03B86" w:rsidRDefault="00E03B86" w:rsidP="00E03B86">
      <w:pPr>
        <w:autoSpaceDE w:val="0"/>
        <w:autoSpaceDN w:val="0"/>
        <w:adjustRightInd w:val="0"/>
        <w:spacing w:after="0" w:line="310" w:lineRule="exact"/>
        <w:ind w:firstLine="567"/>
        <w:jc w:val="both"/>
        <w:outlineLvl w:val="2"/>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выдача заявителю результата предоставления муниципальной услуги осуществляется в течение двух рабочих дней.</w:t>
      </w:r>
    </w:p>
    <w:p w:rsidR="00E03B86" w:rsidRPr="00E03B86" w:rsidRDefault="00E03B86" w:rsidP="00E03B86">
      <w:pPr>
        <w:autoSpaceDE w:val="0"/>
        <w:autoSpaceDN w:val="0"/>
        <w:adjustRightInd w:val="0"/>
        <w:spacing w:after="0" w:line="240" w:lineRule="auto"/>
        <w:ind w:firstLine="567"/>
        <w:jc w:val="both"/>
        <w:outlineLvl w:val="2"/>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2.4.2. Общий срок предоставления муниципальной услуги – 20 рабочих дней со дня поступления запроса заявителя о предоставлении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outlineLvl w:val="0"/>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i/>
          <w:sz w:val="24"/>
          <w:szCs w:val="24"/>
          <w:lang w:eastAsia="ar-SA"/>
        </w:rPr>
        <w:t xml:space="preserve">  </w:t>
      </w:r>
      <w:r w:rsidRPr="00E03B86">
        <w:rPr>
          <w:rFonts w:ascii="Times New Roman" w:eastAsia="Times New Roman" w:hAnsi="Times New Roman" w:cs="Times New Roman"/>
          <w:b/>
          <w:sz w:val="24"/>
          <w:szCs w:val="24"/>
          <w:lang w:eastAsia="ar-SA"/>
        </w:rPr>
        <w:t xml:space="preserve">2.5. </w:t>
      </w:r>
      <w:r w:rsidRPr="00E03B86">
        <w:rPr>
          <w:rFonts w:ascii="Times New Roman" w:eastAsia="Times New Roman" w:hAnsi="Times New Roman" w:cs="Times New Roman"/>
          <w:b/>
          <w:bCs/>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ar-SA"/>
        </w:rPr>
        <w:lastRenderedPageBreak/>
        <w:t xml:space="preserve">     </w:t>
      </w:r>
      <w:r w:rsidRPr="00E03B86">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Конституцией Российской Федерации ("Российская газета" N 237, 25.12.1993);</w:t>
      </w:r>
    </w:p>
    <w:p w:rsidR="00E03B86" w:rsidRPr="00E03B86" w:rsidRDefault="00E03B86" w:rsidP="00E03B86">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Федеральным законом от 02.03.2007 N 25-ФЗ "О муниципальной службе в Российской Федерации" ("Российская газета", N 47, 07.03.2007);</w:t>
      </w:r>
    </w:p>
    <w:p w:rsidR="00E03B86" w:rsidRPr="00E03B86" w:rsidRDefault="00E03B86" w:rsidP="00E03B86">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Законом Чувашской Республики от </w:t>
      </w:r>
      <w:r w:rsidR="00040AC4">
        <w:rPr>
          <w:rFonts w:ascii="Arial" w:hAnsi="Arial" w:cs="Arial"/>
          <w:color w:val="2D3038"/>
          <w:sz w:val="23"/>
          <w:szCs w:val="23"/>
        </w:rPr>
        <w:t xml:space="preserve"> </w:t>
      </w:r>
      <w:r w:rsidR="00FA6A4D" w:rsidRPr="00FA6A4D">
        <w:rPr>
          <w:rFonts w:ascii="Times New Roman" w:hAnsi="Times New Roman" w:cs="Times New Roman"/>
          <w:color w:val="2D3038"/>
          <w:sz w:val="24"/>
          <w:szCs w:val="24"/>
        </w:rPr>
        <w:t>05.10.2007</w:t>
      </w:r>
      <w:r w:rsidR="00040AC4" w:rsidRPr="00FA6A4D">
        <w:rPr>
          <w:rFonts w:ascii="Times New Roman" w:hAnsi="Times New Roman" w:cs="Times New Roman"/>
          <w:color w:val="2D3038"/>
          <w:sz w:val="24"/>
          <w:szCs w:val="24"/>
        </w:rPr>
        <w:t xml:space="preserve"> № 62</w:t>
      </w:r>
      <w:r w:rsidR="00040AC4">
        <w:rPr>
          <w:rFonts w:ascii="Arial" w:hAnsi="Arial" w:cs="Arial"/>
          <w:color w:val="2D3038"/>
          <w:sz w:val="23"/>
          <w:szCs w:val="23"/>
        </w:rPr>
        <w:t xml:space="preserve"> </w:t>
      </w:r>
      <w:r w:rsidRPr="00E03B86">
        <w:rPr>
          <w:rFonts w:ascii="Times New Roman" w:eastAsia="Times New Roman" w:hAnsi="Times New Roman" w:cs="Times New Roman"/>
          <w:sz w:val="24"/>
          <w:szCs w:val="24"/>
          <w:lang w:eastAsia="ru-RU"/>
        </w:rPr>
        <w:t>"О муниципальной службе в Чувашской Республике";</w:t>
      </w:r>
    </w:p>
    <w:p w:rsidR="00E03B86" w:rsidRPr="00E03B86" w:rsidRDefault="00E03B86" w:rsidP="00E03B86">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Законом Чувашской Республики от 30.05.2003 N 16 "Об условиях предоставления права на пенсию за выслугу лет государственным служащим Чувашской Республики" в Собрании законодательства Чувашской Республики, 2003 г., N 5, ст. 247;</w:t>
      </w:r>
    </w:p>
    <w:p w:rsidR="00E03B86" w:rsidRPr="00E03B86" w:rsidRDefault="00E03B86" w:rsidP="00E03B86">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Указом Президента Чувашской Республики от 30.12.1999 N 95 "О некоторых мерах по реализации Закона Чувашской Республики "О государственной службе Чувашской Республики" ("Собрание законодательства ЧР", 2000, N 1 - 2, ст. 10);</w:t>
      </w:r>
    </w:p>
    <w:p w:rsidR="00E03B86" w:rsidRPr="00E03B86" w:rsidRDefault="00E03B86" w:rsidP="00E03B86">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Постановлением Кабинета Министров Чувашской Республики от 30.12.1999 N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("Собрание законодательства ЧР", 2000, N 1 - 2, ст. 49);</w:t>
      </w:r>
    </w:p>
    <w:p w:rsidR="00E03B86" w:rsidRPr="00C90015" w:rsidRDefault="00E03B86" w:rsidP="00E03B86">
      <w:pPr>
        <w:spacing w:after="0" w:line="240" w:lineRule="auto"/>
        <w:ind w:firstLine="720"/>
        <w:jc w:val="both"/>
        <w:rPr>
          <w:rFonts w:ascii="Times New Roman" w:eastAsia="Times New Roman" w:hAnsi="Times New Roman" w:cs="Times New Roman"/>
          <w:spacing w:val="-2"/>
          <w:sz w:val="24"/>
          <w:szCs w:val="24"/>
          <w:lang w:eastAsia="ru-RU"/>
        </w:rPr>
      </w:pPr>
      <w:r w:rsidRPr="00C90015">
        <w:rPr>
          <w:rFonts w:ascii="Times New Roman" w:eastAsia="Times New Roman" w:hAnsi="Times New Roman" w:cs="Times New Roman"/>
          <w:sz w:val="24"/>
          <w:szCs w:val="24"/>
          <w:lang w:eastAsia="ru-RU"/>
        </w:rPr>
        <w:t>- Решением Собрания депутатов Юманайского сельского поселения Шумерлинского района Чувашской Республики</w:t>
      </w:r>
      <w:r w:rsidR="00B520B0" w:rsidRPr="00C90015">
        <w:rPr>
          <w:rFonts w:ascii="Times New Roman" w:eastAsia="Times New Roman" w:hAnsi="Times New Roman" w:cs="Times New Roman"/>
          <w:sz w:val="24"/>
          <w:szCs w:val="24"/>
          <w:lang w:eastAsia="ru-RU"/>
        </w:rPr>
        <w:t xml:space="preserve"> от 28.05.2020 №49/2</w:t>
      </w:r>
      <w:r w:rsidRPr="00C90015">
        <w:rPr>
          <w:rFonts w:ascii="Times New Roman" w:eastAsia="Times New Roman" w:hAnsi="Times New Roman" w:cs="Times New Roman"/>
          <w:sz w:val="24"/>
          <w:szCs w:val="24"/>
          <w:lang w:eastAsia="ru-RU"/>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Юманайского сельского поселения Шумерлинского района, её перерасчета и выплаты»;</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Уставом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 </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b/>
          <w:sz w:val="24"/>
          <w:szCs w:val="24"/>
          <w:lang w:eastAsia="ar-SA"/>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ar-SA"/>
        </w:rPr>
        <w:t xml:space="preserve"> 2.6.1. </w:t>
      </w:r>
      <w:r w:rsidRPr="00E03B86">
        <w:rPr>
          <w:rFonts w:ascii="Times New Roman" w:eastAsia="Times New Roman" w:hAnsi="Times New Roman" w:cs="Times New Roman"/>
          <w:sz w:val="24"/>
          <w:szCs w:val="24"/>
          <w:lang w:eastAsia="ru-RU"/>
        </w:rPr>
        <w:t>Для выплаты пенсии за выслугу лет гражданином, представляются следующие документы:</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w:t>
      </w:r>
      <w:hyperlink w:anchor="P434" w:history="1">
        <w:r w:rsidRPr="00E03B86">
          <w:rPr>
            <w:rFonts w:ascii="Times New Roman" w:eastAsia="Times New Roman" w:hAnsi="Times New Roman" w:cs="Times New Roman"/>
            <w:sz w:val="24"/>
            <w:szCs w:val="24"/>
            <w:lang w:eastAsia="ru-RU"/>
          </w:rPr>
          <w:t>Заявление</w:t>
        </w:r>
      </w:hyperlink>
      <w:r w:rsidRPr="00E03B86">
        <w:rPr>
          <w:rFonts w:ascii="Times New Roman" w:eastAsia="Times New Roman" w:hAnsi="Times New Roman" w:cs="Times New Roman"/>
          <w:sz w:val="24"/>
          <w:szCs w:val="24"/>
          <w:lang w:eastAsia="ru-RU"/>
        </w:rPr>
        <w:t xml:space="preserve"> на имя председателя комиссии, согласно приложению № 2 к настоящему Административному регламенту с указанием наименования кредитной организации с приложением копии первого листа сберегательной книжки с номером счета по вкладу или реквизитов банковской карты;</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копия документа, удостоверяющего личность;</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представление  руководителя  органа  местного самоуправления,  в  котором муниципальный служащий замещал должность перед  увольнением;</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справка о должностях, периоды службы (работы) в которых включаются в стаж муниципальной службы для назначения пенсии за выслугу лет;</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 или перед назначением страховой пенсии по старости (инвалидности);</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копия распоряжения об увольнении с муниципальной должности;</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копия трудовой книжки;</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копия военного билета;</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другие документы, подтверждающие периоды, включаемые в стаж муниципальной службы для назначения пенсии за выслугу лет;</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lastRenderedPageBreak/>
        <w:t>- согласие на обработку персональных данных (приложение № 10).</w:t>
      </w:r>
    </w:p>
    <w:p w:rsidR="00E03B86" w:rsidRPr="00E03B86" w:rsidRDefault="00E03B86" w:rsidP="00E03B86">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2.6.2. Документы, получаемые в результате межведомственного взаимодействия:</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Копия трудовой книжки, выписка из трудовой книжки с указанием периодов работы (службы) в муниципальной должности, должности муниципальной службы, предусмотренных Реестром муниципальных должностей Чувашской Республики, Реестром должностей муниципальной службы в Чувашской Республике, иных периодов работы (службы), включаемых в стаж муниципальной службы в соответствии с действующим законодательством об исчислении стажа муниципальных служащих;</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Справка из органов, осуществляющих назначение и выплату трудовых пенсий по старости (инвалидности) о размере страховой части получаемой пенсии по старости (инвалидности) в соответствии с действующим законодательством;</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Справка о размере должностного оклада и о среднемесячном заработке муниципального служащего в соответствии с нормативными правовыми актами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о денежном содержании для муниципальных служащих (приложение № 3);</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Справка о периодах, включаемых в стаж муниципальной службы для назначения пенсии за выслугу лет муниципальным служащим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(приложение № 4)</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Решение органа местного самоуправления об установлении стажа муниципальной службы;</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2.6.3. 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03B86" w:rsidRPr="00E03B86" w:rsidRDefault="00E03B86" w:rsidP="00E03B86">
      <w:pPr>
        <w:widowControl w:val="0"/>
        <w:autoSpaceDE w:val="0"/>
        <w:autoSpaceDN w:val="0"/>
        <w:adjustRightInd w:val="0"/>
        <w:spacing w:after="0" w:line="240" w:lineRule="auto"/>
        <w:ind w:firstLine="540"/>
        <w:jc w:val="both"/>
        <w:outlineLvl w:val="3"/>
        <w:rPr>
          <w:rFonts w:ascii="Arial" w:eastAsia="Times New Roman" w:hAnsi="Arial" w:cs="Arial"/>
          <w:sz w:val="20"/>
          <w:szCs w:val="20"/>
          <w:lang w:eastAsia="ru-RU"/>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2.6.4. </w:t>
      </w:r>
      <w:r w:rsidRPr="00E03B86">
        <w:rPr>
          <w:rFonts w:ascii="Times New Roman" w:eastAsia="Times New Roman" w:hAnsi="Times New Roman" w:cs="Times New Roman"/>
          <w:spacing w:val="-8"/>
          <w:sz w:val="24"/>
          <w:szCs w:val="24"/>
          <w:lang w:eastAsia="ru-RU"/>
        </w:rPr>
        <w:t>Документы, предусмотренные настоящим подразделом, представляются</w:t>
      </w:r>
      <w:r w:rsidRPr="00E03B86">
        <w:rPr>
          <w:rFonts w:ascii="Times New Roman" w:eastAsia="Times New Roman" w:hAnsi="Times New Roman" w:cs="Times New Roman"/>
          <w:sz w:val="24"/>
          <w:szCs w:val="24"/>
          <w:lang w:eastAsia="ru-RU"/>
        </w:rPr>
        <w:t xml:space="preserve"> одним из следующих способов:</w:t>
      </w:r>
    </w:p>
    <w:p w:rsidR="00E03B86" w:rsidRPr="00E03B86" w:rsidRDefault="00E03B86" w:rsidP="00E03B86">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подаются заявителем лично в Комиссию;</w:t>
      </w:r>
    </w:p>
    <w:p w:rsidR="00E03B86" w:rsidRPr="00E03B86" w:rsidRDefault="00E03B86" w:rsidP="00E03B86">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направляются заказным почтовым отправлением с уведомлением </w:t>
      </w:r>
      <w:r w:rsidRPr="00E03B86">
        <w:rPr>
          <w:rFonts w:ascii="Times New Roman" w:eastAsia="Times New Roman" w:hAnsi="Times New Roman" w:cs="Times New Roman"/>
          <w:sz w:val="24"/>
          <w:szCs w:val="24"/>
          <w:lang w:eastAsia="ru-RU"/>
        </w:rPr>
        <w:br/>
        <w:t xml:space="preserve">о вручении в администрацию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или в Комиссию.</w:t>
      </w:r>
    </w:p>
    <w:p w:rsidR="00E03B86" w:rsidRPr="00E03B86" w:rsidRDefault="00E03B86" w:rsidP="00E03B86">
      <w:pPr>
        <w:spacing w:after="0" w:line="240" w:lineRule="auto"/>
        <w:ind w:firstLine="708"/>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w:t>
      </w:r>
    </w:p>
    <w:p w:rsidR="00E03B86" w:rsidRPr="00E03B86" w:rsidRDefault="00E03B86" w:rsidP="00E03B86">
      <w:pPr>
        <w:spacing w:after="0" w:line="240" w:lineRule="auto"/>
        <w:ind w:firstLine="708"/>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закона от 06.04.2011 N 63-ФЗ "Об электронной подписи" и статьями 21.1 и 21.2 Федерального закона N 210-ФЗ "Об организации предоставления государственных и муниципальных услуг".</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Для получения муниципальной услуги заявитель вправе представить документы,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Непредставление заявителем указанных документов не является основанием для отказа заявителю в предоставлении услуги.</w:t>
      </w:r>
    </w:p>
    <w:p w:rsidR="00E03B86" w:rsidRPr="00E03B86" w:rsidRDefault="00E03B86" w:rsidP="00E03B86">
      <w:pPr>
        <w:widowControl w:val="0"/>
        <w:autoSpaceDE w:val="0"/>
        <w:autoSpaceDN w:val="0"/>
        <w:adjustRightInd w:val="0"/>
        <w:spacing w:after="0" w:line="240" w:lineRule="auto"/>
        <w:ind w:firstLine="540"/>
        <w:jc w:val="both"/>
        <w:outlineLvl w:val="3"/>
        <w:rPr>
          <w:rFonts w:ascii="Times New Roman" w:eastAsia="Times New Roman" w:hAnsi="Times New Roman" w:cs="Times New Roman"/>
          <w:sz w:val="24"/>
          <w:szCs w:val="24"/>
          <w:lang w:eastAsia="ru-RU"/>
        </w:rPr>
      </w:pPr>
    </w:p>
    <w:p w:rsidR="00E03B86" w:rsidRPr="00E03B86" w:rsidRDefault="00E03B86" w:rsidP="00E03B86">
      <w:pPr>
        <w:spacing w:after="0" w:line="240" w:lineRule="auto"/>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b/>
          <w:sz w:val="24"/>
          <w:szCs w:val="24"/>
          <w:lang w:eastAsia="ar-SA"/>
        </w:rPr>
        <w:t>2.7. Особенности взаимодействия с заявителем при предоставлении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При подаче заявления с документами на предоставление муниципальной услуги, а также в процессе предоставления муниципальной услуги, запрещается требовать от заявителя:</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Чувашской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выявление документально подтвержденного факта (признаков) ошибочного или противоправного действия (бездействия)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уведомляется заявитель, а также приносятся извинения за доставленные неудобства.</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 xml:space="preserve">  2.8. Исчерпывающий перечень оснований для отказа в приеме документов, необходимых для получения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p>
    <w:p w:rsidR="00E03B86" w:rsidRPr="00E03B86" w:rsidRDefault="00E03B86" w:rsidP="00E03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Основанием для отказа в</w:t>
      </w:r>
      <w:r w:rsidRPr="00E03B86">
        <w:rPr>
          <w:rFonts w:ascii="Arial" w:eastAsia="Times New Roman" w:hAnsi="Arial" w:cs="Arial"/>
          <w:sz w:val="20"/>
          <w:szCs w:val="20"/>
          <w:lang w:eastAsia="ru-RU"/>
        </w:rPr>
        <w:t xml:space="preserve"> </w:t>
      </w:r>
      <w:r w:rsidRPr="00E03B86">
        <w:rPr>
          <w:rFonts w:ascii="Times New Roman" w:eastAsia="Times New Roman" w:hAnsi="Times New Roman" w:cs="Times New Roman"/>
          <w:sz w:val="24"/>
          <w:szCs w:val="24"/>
          <w:lang w:eastAsia="ru-RU"/>
        </w:rPr>
        <w:t>приеме документов, необходимых для получения муниципальной услуги являются:</w:t>
      </w:r>
    </w:p>
    <w:p w:rsidR="00E03B86" w:rsidRPr="00E03B86" w:rsidRDefault="00E03B86" w:rsidP="00E03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гражданин замещает государственную должность Российской Федерации, государственную должность Чувашской Республики, государственную должность государственной службы Чувашской Республики, выборную муниципальную должность, муниципальную должность муниципальной службы;</w:t>
      </w:r>
    </w:p>
    <w:p w:rsidR="00E03B86" w:rsidRPr="00E03B86" w:rsidRDefault="00E03B86" w:rsidP="00E03B86">
      <w:pPr>
        <w:widowControl w:val="0"/>
        <w:tabs>
          <w:tab w:val="left" w:pos="676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представлен не полный пакет документов;</w:t>
      </w:r>
      <w:r w:rsidRPr="00E03B86">
        <w:rPr>
          <w:rFonts w:ascii="Times New Roman" w:eastAsia="Times New Roman" w:hAnsi="Times New Roman" w:cs="Times New Roman"/>
          <w:sz w:val="24"/>
          <w:szCs w:val="24"/>
          <w:lang w:eastAsia="ru-RU"/>
        </w:rPr>
        <w:tab/>
      </w:r>
    </w:p>
    <w:p w:rsidR="00E03B86" w:rsidRPr="00E03B86" w:rsidRDefault="00E03B86" w:rsidP="00E03B8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отсутствуют основания, указанные в пункте 1.2</w:t>
      </w:r>
      <w:r w:rsidRPr="00E03B86">
        <w:rPr>
          <w:rFonts w:ascii="Times New Roman" w:eastAsia="Times New Roman" w:hAnsi="Times New Roman" w:cs="Times New Roman"/>
          <w:color w:val="C00000"/>
          <w:sz w:val="24"/>
          <w:szCs w:val="24"/>
          <w:lang w:eastAsia="ru-RU"/>
        </w:rPr>
        <w:t xml:space="preserve"> </w:t>
      </w:r>
      <w:r w:rsidRPr="00E03B86">
        <w:rPr>
          <w:rFonts w:ascii="Times New Roman" w:eastAsia="Times New Roman" w:hAnsi="Times New Roman" w:cs="Times New Roman"/>
          <w:sz w:val="24"/>
          <w:szCs w:val="24"/>
          <w:lang w:eastAsia="ru-RU"/>
        </w:rPr>
        <w:t>настоящего Административного регламента, для назначения Пенсии за выслугу лет муниципальным служащим.</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 xml:space="preserve">   2.9. Исчерпывающий перечень оснований для приостановления или отказа в предоставлении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2.9.1. Оснований для приостановления предоставления муниципальной услуги не имеется.</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2.9.2. Основанием для отказа в предоставлении муниципальной услуги являются:</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отсутствие документов, указанных в подразделе 2.6 настоящего Административного регламента (непредставление, несвоевременное представление органом или организацией по межведомственному запросу документов и информации не является основанием для отказа в предоставлении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выявление противоречий и неточностей в представленных документах.</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b/>
          <w:sz w:val="24"/>
          <w:szCs w:val="24"/>
          <w:lang w:eastAsia="ar-SA"/>
        </w:rPr>
        <w:t>2.11. Порядок, размер и основания взимания платы за предоставление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Предоставление муниципальной услуги осуществляется без взимания государственной пошлины или иной платы.</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Время ожидания заявителей при подаче документов для получения муниципальной услуги, при получении консультации, при получении документов, являющихся результатом предоставления муниципальной услуги, не должно превышать 15 минут.</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b/>
          <w:sz w:val="24"/>
          <w:szCs w:val="24"/>
          <w:lang w:eastAsia="ar-SA"/>
        </w:rPr>
        <w:t>2.13. Срок и порядок регистрации запроса заявителя о предоставлении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Заявление на предоставление муниципальной услуги регистрируется:</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в системе электронного документооборота 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(далее - СЭД) с присвоением статуса "зарегистрировано" в течение 1 рабочего дня с даты поступления;</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в автоматизированной информационной системе многофункционального центра (далее - АИС МФЦ) с присвоением статуса "зарегистрировано" в течение 1 рабочего дня с даты поступления (в МФЦ).</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2.14.</w:t>
      </w:r>
      <w:r w:rsidRPr="00E03B86">
        <w:rPr>
          <w:rFonts w:ascii="Times New Roman" w:eastAsia="Times New Roman" w:hAnsi="Times New Roman" w:cs="Times New Roman"/>
          <w:b/>
          <w:i/>
          <w:sz w:val="24"/>
          <w:szCs w:val="24"/>
          <w:lang w:eastAsia="ar-SA"/>
        </w:rPr>
        <w:t xml:space="preserve"> </w:t>
      </w:r>
      <w:r w:rsidRPr="00E03B86">
        <w:rPr>
          <w:rFonts w:ascii="Times New Roman" w:eastAsia="Times New Roman" w:hAnsi="Times New Roman" w:cs="Times New Roman"/>
          <w:b/>
          <w:sz w:val="24"/>
          <w:szCs w:val="24"/>
          <w:lang w:eastAsia="ar-SA"/>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p>
    <w:p w:rsidR="00E03B86" w:rsidRPr="00E03B86" w:rsidRDefault="00E03B86" w:rsidP="00E03B8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3B86">
        <w:rPr>
          <w:rFonts w:ascii="Times New Roman" w:eastAsia="Times New Roman" w:hAnsi="Times New Roman" w:cs="Times New Roman"/>
          <w:sz w:val="24"/>
          <w:szCs w:val="24"/>
          <w:lang w:eastAsia="ar-SA"/>
        </w:rPr>
        <w:t xml:space="preserve">    </w:t>
      </w:r>
      <w:r w:rsidRPr="00E03B86">
        <w:rPr>
          <w:rFonts w:ascii="Times New Roman" w:eastAsia="Calibri" w:hAnsi="Times New Roman" w:cs="Times New Roman"/>
          <w:sz w:val="24"/>
          <w:szCs w:val="24"/>
          <w:lang w:eastAsia="ar-SA"/>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w:t>
      </w:r>
      <w:r w:rsidRPr="00E03B86">
        <w:rPr>
          <w:rFonts w:ascii="Times New Roman" w:eastAsia="Calibri" w:hAnsi="Times New Roman" w:cs="Times New Roman"/>
          <w:sz w:val="24"/>
          <w:szCs w:val="24"/>
        </w:rPr>
        <w:t xml:space="preserve">Вход в здание </w:t>
      </w:r>
      <w:r w:rsidRPr="00E03B86">
        <w:rPr>
          <w:rFonts w:ascii="Times New Roman" w:eastAsia="Calibri"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Шумерлинского района</w:t>
      </w:r>
      <w:r w:rsidRPr="00E03B86">
        <w:rPr>
          <w:rFonts w:ascii="Times New Roman" w:eastAsia="Calibri" w:hAnsi="Times New Roman" w:cs="Times New Roman"/>
          <w:sz w:val="24"/>
          <w:szCs w:val="24"/>
        </w:rPr>
        <w:t xml:space="preserve"> должен обеспечивать свободный доступ заявителей, быть оборудован удобной лестницей с поручнями, широкими проходами, а </w:t>
      </w:r>
      <w:r w:rsidRPr="00E03B86">
        <w:rPr>
          <w:rFonts w:ascii="Times New Roman" w:eastAsia="Calibri" w:hAnsi="Times New Roman" w:cs="Times New Roman"/>
          <w:sz w:val="24"/>
          <w:szCs w:val="24"/>
        </w:rPr>
        <w:lastRenderedPageBreak/>
        <w:t xml:space="preserve">также пандусами для передвижения кресел-колясок. </w:t>
      </w:r>
      <w:r w:rsidRPr="00E03B86">
        <w:rPr>
          <w:rFonts w:ascii="Times New Roman" w:eastAsia="Calibri" w:hAnsi="Times New Roman" w:cs="Times New Roman"/>
          <w:sz w:val="24"/>
          <w:szCs w:val="24"/>
          <w:lang w:eastAsia="ar-SA"/>
        </w:rPr>
        <w:t>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В соответствии с законодательством Российской Федерации о социальной защите инвалидов инвалидам обеспечиваются:</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возможность самостоятельного передвижения по территории, на которой расположено здание администрации</w:t>
      </w:r>
      <w:r w:rsidRPr="00E03B8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Шумерлинского района Чувашской Республики</w:t>
      </w:r>
      <w:r w:rsidRPr="00E03B86">
        <w:rPr>
          <w:rFonts w:ascii="Times New Roman" w:eastAsia="Calibri" w:hAnsi="Times New Roman" w:cs="Times New Roman"/>
          <w:sz w:val="24"/>
          <w:szCs w:val="24"/>
          <w:lang w:eastAsia="ar-SA"/>
        </w:rPr>
        <w:t>, посадки в транспортное средство и высадки из него, в том числе с использованием кресла-коляски;</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r w:rsidRPr="00E03B8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Шумерлинского района Чувашской Республики</w:t>
      </w:r>
      <w:r w:rsidRPr="00E03B86">
        <w:rPr>
          <w:rFonts w:ascii="Times New Roman" w:eastAsia="Calibri" w:hAnsi="Times New Roman" w:cs="Times New Roman"/>
          <w:sz w:val="24"/>
          <w:szCs w:val="24"/>
          <w:lang w:eastAsia="ar-SA"/>
        </w:rPr>
        <w:t>;</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в здание администрации</w:t>
      </w:r>
      <w:r w:rsidRPr="00E03B8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Шумерлинского района</w:t>
      </w:r>
      <w:r w:rsidRPr="00E03B86">
        <w:rPr>
          <w:rFonts w:ascii="Times New Roman" w:eastAsia="Calibri" w:hAnsi="Times New Roman" w:cs="Times New Roman"/>
          <w:sz w:val="24"/>
          <w:szCs w:val="24"/>
          <w:lang w:eastAsia="ar-SA"/>
        </w:rPr>
        <w:t xml:space="preserve"> и к муниципальной услуге с учетом ограничений их жизнедеятельности </w:t>
      </w:r>
      <w:r w:rsidRPr="00E03B86">
        <w:rPr>
          <w:rFonts w:ascii="Times New Roman" w:eastAsia="Calibri" w:hAnsi="Times New Roman" w:cs="Times New Roman"/>
          <w:sz w:val="24"/>
          <w:szCs w:val="24"/>
          <w:lang w:eastAsia="ru-RU"/>
        </w:rPr>
        <w:t>Чувашской Республики</w:t>
      </w:r>
      <w:r w:rsidRPr="00E03B86">
        <w:rPr>
          <w:rFonts w:ascii="Times New Roman" w:eastAsia="Calibri" w:hAnsi="Times New Roman" w:cs="Times New Roman"/>
          <w:sz w:val="24"/>
          <w:szCs w:val="24"/>
          <w:lang w:eastAsia="ar-SA"/>
        </w:rPr>
        <w:t>;</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03B86">
        <w:rPr>
          <w:rFonts w:ascii="Times New Roman" w:eastAsia="Calibri" w:hAnsi="Times New Roman" w:cs="Times New Roman"/>
          <w:sz w:val="24"/>
          <w:szCs w:val="24"/>
          <w:lang w:eastAsia="ar-SA"/>
        </w:rPr>
        <w:t>сурдопереводчика</w:t>
      </w:r>
      <w:proofErr w:type="spellEnd"/>
      <w:r w:rsidRPr="00E03B86">
        <w:rPr>
          <w:rFonts w:ascii="Times New Roman" w:eastAsia="Calibri" w:hAnsi="Times New Roman" w:cs="Times New Roman"/>
          <w:sz w:val="24"/>
          <w:szCs w:val="24"/>
          <w:lang w:eastAsia="ar-SA"/>
        </w:rPr>
        <w:t xml:space="preserve"> и </w:t>
      </w:r>
      <w:proofErr w:type="spellStart"/>
      <w:r w:rsidRPr="00E03B86">
        <w:rPr>
          <w:rFonts w:ascii="Times New Roman" w:eastAsia="Calibri" w:hAnsi="Times New Roman" w:cs="Times New Roman"/>
          <w:sz w:val="24"/>
          <w:szCs w:val="24"/>
          <w:lang w:eastAsia="ar-SA"/>
        </w:rPr>
        <w:t>тифлосурдопереводчика</w:t>
      </w:r>
      <w:proofErr w:type="spellEnd"/>
      <w:r w:rsidRPr="00E03B86">
        <w:rPr>
          <w:rFonts w:ascii="Times New Roman" w:eastAsia="Calibri" w:hAnsi="Times New Roman" w:cs="Times New Roman"/>
          <w:sz w:val="24"/>
          <w:szCs w:val="24"/>
          <w:lang w:eastAsia="ar-SA"/>
        </w:rPr>
        <w:t>;</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допуск в здание администрации</w:t>
      </w:r>
      <w:r w:rsidRPr="00E03B8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Шумерлинского района Чувашской Республики</w:t>
      </w:r>
      <w:r w:rsidRPr="00E03B86">
        <w:rPr>
          <w:rFonts w:ascii="Times New Roman" w:eastAsia="Calibri" w:hAnsi="Times New Roman" w:cs="Times New Roman"/>
          <w:sz w:val="24"/>
          <w:szCs w:val="24"/>
          <w:lang w:eastAsia="ar-SA"/>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оказание работниками администрации</w:t>
      </w:r>
      <w:r w:rsidRPr="00E03B8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Шумерлинского района Чувашской Республики</w:t>
      </w:r>
      <w:r w:rsidRPr="00E03B86">
        <w:rPr>
          <w:rFonts w:ascii="Times New Roman" w:eastAsia="Calibri" w:hAnsi="Times New Roman" w:cs="Times New Roman"/>
          <w:sz w:val="24"/>
          <w:szCs w:val="24"/>
          <w:lang w:eastAsia="ar-SA"/>
        </w:rPr>
        <w:t>,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rsidR="00E03B86" w:rsidRPr="00E03B86" w:rsidRDefault="00E03B86" w:rsidP="00E03B86">
      <w:pPr>
        <w:autoSpaceDE w:val="0"/>
        <w:autoSpaceDN w:val="0"/>
        <w:adjustRightInd w:val="0"/>
        <w:spacing w:after="0" w:line="240" w:lineRule="auto"/>
        <w:ind w:firstLine="540"/>
        <w:jc w:val="both"/>
        <w:rPr>
          <w:rFonts w:ascii="Times New Roman" w:eastAsia="Calibri" w:hAnsi="Times New Roman" w:cs="Times New Roman"/>
          <w:sz w:val="24"/>
          <w:szCs w:val="24"/>
        </w:rPr>
      </w:pPr>
      <w:r w:rsidRPr="00E03B86">
        <w:rPr>
          <w:rFonts w:ascii="Times New Roman" w:eastAsia="Calibri" w:hAnsi="Times New Roman" w:cs="Times New Roman"/>
          <w:sz w:val="24"/>
          <w:szCs w:val="24"/>
          <w:lang w:eastAsia="ar-SA"/>
        </w:rPr>
        <w:t>на стоянке транспортных средств около знания администрации</w:t>
      </w:r>
      <w:r w:rsidRPr="00E03B8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 xml:space="preserve">Шумерлинского района Чувашской Республики </w:t>
      </w:r>
      <w:r w:rsidRPr="00E03B86">
        <w:rPr>
          <w:rFonts w:ascii="Times New Roman" w:eastAsia="Calibri" w:hAnsi="Times New Roman" w:cs="Times New Roman"/>
          <w:sz w:val="24"/>
          <w:szCs w:val="24"/>
        </w:rPr>
        <w:t>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В случае невозможности полностью приспособить здание администрации</w:t>
      </w:r>
      <w:r w:rsidRPr="00E03B8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Шумерлинского района</w:t>
      </w:r>
      <w:r w:rsidRPr="00E03B86">
        <w:rPr>
          <w:rFonts w:ascii="Times New Roman" w:eastAsia="Calibri" w:hAnsi="Times New Roman" w:cs="Times New Roman"/>
          <w:sz w:val="24"/>
          <w:szCs w:val="24"/>
          <w:lang w:eastAsia="ar-SA"/>
        </w:rPr>
        <w:t xml:space="preserve"> с учетом потребностей инвалидов в соответствии со статьей 15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ru-RU"/>
        </w:rPr>
        <w:t xml:space="preserve">Вход в здание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 xml:space="preserve">Шумерлинского района  Чувашской Республики  оформлен вывеской с указанием основных реквизитов </w:t>
      </w:r>
      <w:r w:rsidR="005D22B4">
        <w:rPr>
          <w:rFonts w:ascii="Times New Roman" w:eastAsia="Calibri" w:hAnsi="Times New Roman" w:cs="Times New Roman"/>
          <w:sz w:val="24"/>
          <w:szCs w:val="24"/>
          <w:lang w:eastAsia="ru-RU"/>
        </w:rPr>
        <w:t>администрации Юманайского</w:t>
      </w:r>
      <w:r>
        <w:rPr>
          <w:rFonts w:ascii="Times New Roman" w:eastAsia="Times New Roman" w:hAnsi="Times New Roman" w:cs="Times New Roman"/>
          <w:sz w:val="24"/>
          <w:szCs w:val="24"/>
          <w:lang w:eastAsia="ru-RU"/>
        </w:rPr>
        <w:t xml:space="preserve"> сельского</w:t>
      </w:r>
      <w:r w:rsidRPr="00E03B86">
        <w:rPr>
          <w:rFonts w:ascii="Times New Roman" w:eastAsia="Times New Roman" w:hAnsi="Times New Roman" w:cs="Times New Roman"/>
          <w:sz w:val="24"/>
          <w:szCs w:val="24"/>
          <w:lang w:eastAsia="ru-RU"/>
        </w:rPr>
        <w:t xml:space="preserve"> поселения</w:t>
      </w:r>
      <w:r w:rsidRPr="00E03B86">
        <w:rPr>
          <w:rFonts w:ascii="Times New Roman" w:eastAsia="Calibri" w:hAnsi="Times New Roman" w:cs="Times New Roman"/>
          <w:sz w:val="24"/>
          <w:szCs w:val="24"/>
          <w:lang w:eastAsia="ru-RU"/>
        </w:rPr>
        <w:t xml:space="preserve"> Шумерлинского района  Чувашской Республики на русском и чувашском языках,  а также графиком работы специалистов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ru-RU"/>
        </w:rPr>
        <w:t>Шумерлинского района Чувашской Республики.</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Каждое помещение для предоставления муниципальной услуги оснащается телефоном, компьютером и принтером.</w:t>
      </w:r>
    </w:p>
    <w:p w:rsidR="00E03B86" w:rsidRPr="00E03B86" w:rsidRDefault="00E03B86" w:rsidP="00E03B86">
      <w:pPr>
        <w:spacing w:after="0" w:line="240" w:lineRule="auto"/>
        <w:ind w:firstLine="284"/>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 xml:space="preserve">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03B86" w:rsidRPr="00E03B86" w:rsidRDefault="00E03B86" w:rsidP="00E03B86">
      <w:pPr>
        <w:spacing w:after="0" w:line="240" w:lineRule="auto"/>
        <w:ind w:firstLine="284"/>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w:t>
      </w:r>
      <w:r w:rsidRPr="00E03B86">
        <w:rPr>
          <w:rFonts w:ascii="Times New Roman" w:eastAsia="Calibri" w:hAnsi="Times New Roman" w:cs="Times New Roman"/>
          <w:sz w:val="24"/>
          <w:szCs w:val="24"/>
          <w:lang w:eastAsia="ar-SA"/>
        </w:rPr>
        <w:lastRenderedPageBreak/>
        <w:t>фамилии, имени, отчества и должности, крепящимися с помощью зажимов к одежде, либо настольными табличками аналогичного содержания.</w:t>
      </w:r>
    </w:p>
    <w:p w:rsidR="00E03B86" w:rsidRPr="00E03B86" w:rsidRDefault="00E03B86" w:rsidP="00E03B86">
      <w:pPr>
        <w:spacing w:after="0" w:line="240" w:lineRule="auto"/>
        <w:ind w:firstLine="284"/>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03B86" w:rsidRPr="00E03B86" w:rsidRDefault="00E03B86" w:rsidP="00E03B86">
      <w:pPr>
        <w:spacing w:after="0" w:line="240" w:lineRule="auto"/>
        <w:ind w:firstLine="284"/>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 xml:space="preserve">     Визуальная, текстовая информация о порядке предоставления муниципальной услуги размещается на информационном стенде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ar-SA"/>
        </w:rPr>
        <w:t>Шумерлинского района,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03B86" w:rsidRPr="00E03B86" w:rsidRDefault="00E03B86" w:rsidP="00E03B86">
      <w:pPr>
        <w:spacing w:after="0" w:line="240" w:lineRule="auto"/>
        <w:ind w:firstLine="567"/>
        <w:jc w:val="both"/>
        <w:rPr>
          <w:rFonts w:ascii="Times New Roman" w:eastAsia="Calibri" w:hAnsi="Times New Roman" w:cs="Times New Roman"/>
          <w:sz w:val="24"/>
          <w:szCs w:val="24"/>
          <w:lang w:eastAsia="ar-SA"/>
        </w:rPr>
      </w:pPr>
      <w:r w:rsidRPr="00E03B86">
        <w:rPr>
          <w:rFonts w:ascii="Times New Roman" w:eastAsia="Calibri" w:hAnsi="Times New Roman" w:cs="Times New Roman"/>
          <w:sz w:val="24"/>
          <w:szCs w:val="24"/>
          <w:lang w:eastAsia="ar-SA"/>
        </w:rPr>
        <w:t xml:space="preserve">Информационные стенды оборудуются в доступном для заявителей помещении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w:t>
      </w:r>
      <w:r w:rsidRPr="00E03B86">
        <w:rPr>
          <w:rFonts w:ascii="Times New Roman" w:eastAsia="Calibri" w:hAnsi="Times New Roman" w:cs="Times New Roman"/>
          <w:sz w:val="24"/>
          <w:szCs w:val="24"/>
          <w:lang w:eastAsia="ar-SA"/>
        </w:rPr>
        <w:t xml:space="preserve">Шумерлинского района </w:t>
      </w:r>
      <w:r w:rsidRPr="00E03B86">
        <w:rPr>
          <w:rFonts w:ascii="Times New Roman" w:eastAsia="Calibri" w:hAnsi="Times New Roman" w:cs="Times New Roman"/>
          <w:sz w:val="24"/>
          <w:szCs w:val="24"/>
          <w:lang w:eastAsia="ru-RU"/>
        </w:rPr>
        <w:t>Чувашской Республики</w:t>
      </w:r>
      <w:r w:rsidRPr="00E03B86">
        <w:rPr>
          <w:rFonts w:ascii="Times New Roman" w:eastAsia="Calibri" w:hAnsi="Times New Roman" w:cs="Times New Roman"/>
          <w:sz w:val="24"/>
          <w:szCs w:val="24"/>
          <w:lang w:eastAsia="ar-SA"/>
        </w:rPr>
        <w:t>.</w:t>
      </w:r>
    </w:p>
    <w:p w:rsidR="00E03B86" w:rsidRPr="00E03B86" w:rsidRDefault="00E03B86" w:rsidP="00E03B86">
      <w:pPr>
        <w:spacing w:after="0" w:line="240" w:lineRule="auto"/>
        <w:ind w:firstLine="284"/>
        <w:jc w:val="both"/>
        <w:rPr>
          <w:rFonts w:ascii="Times New Roman" w:eastAsia="Calibri" w:hAnsi="Times New Roman" w:cs="Times New Roman"/>
          <w:sz w:val="24"/>
          <w:szCs w:val="24"/>
        </w:rPr>
      </w:pPr>
      <w:r w:rsidRPr="00E03B86">
        <w:rPr>
          <w:rFonts w:ascii="Times New Roman" w:eastAsia="Calibri" w:hAnsi="Times New Roman" w:cs="Times New Roman"/>
          <w:sz w:val="24"/>
          <w:szCs w:val="24"/>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284"/>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b/>
          <w:sz w:val="24"/>
          <w:szCs w:val="24"/>
          <w:lang w:eastAsia="ar-SA"/>
        </w:rPr>
        <w:t>2.15. Показатели доступности и качества муниципальной услуги</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2.15.1. Показателями доступности муниципальной услуги являются:</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обеспечение свободного доступа в здании 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организация предоставления муниципальной услуги через МФЦ.</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2.15.2.  Показателями качества муниципальной услуги являются:</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компетентность специалистов, предоставляющих муниципальную услугу, в вопросах предоставления муниципальной услуги;</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строгое соблюдение стандарта и порядка предоставления муниципальной услуги;</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эффективность и своевременность рассмотрения поступивших обращений по вопросам предоставления муниципальной услуги;</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отсутствие жалоб.</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2.15.3. Секретарь Комиссии, предоставляющий муниципальную услугу:</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обеспечивает объективное, всестороннее и своевременное рассмотрение заявления;</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принимает меры, направленные на восстановление или защиту нарушенных прав, свобод и законных интересов гражданина.</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При рассмотрении заявления секретарь Комиссии, предоставляющий муниципальную услугу, не вправе:</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искажать положения нормативных правовых актов;</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lastRenderedPageBreak/>
        <w:t xml:space="preserve">  -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вносить изменения и дополнения в любые представленные заявителем документы;</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b/>
          <w:sz w:val="24"/>
          <w:szCs w:val="24"/>
          <w:lang w:eastAsia="ar-SA"/>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Выполнение административных процедур и административных действий в электронной форме не предусмотрено.</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b/>
          <w:sz w:val="24"/>
          <w:szCs w:val="24"/>
          <w:lang w:eastAsia="ar-SA"/>
        </w:rPr>
        <w:t>2.17. Особенности предоставления муниципальной услуги в МФЦ:</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В соответствии с соглашением МФЦ осуществляет:</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взаимодействие с органом местного самоуправления, предоставляющим муниципальную услугу;</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информирование заявителей по вопросам предоставления муниципальной услуги;</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прием и выдачу документов, необходимых для предоставления муниципальной услуги;</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обработку персональных данных, связанных с предоставлением муниципальной услуги.</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предоставляющий муниципальную услугу, направляет необходимые документы в МФЦ для их последующей выдачи заявителю.</w:t>
      </w:r>
    </w:p>
    <w:p w:rsidR="00E03B86" w:rsidRPr="00E03B86" w:rsidRDefault="00E03B86" w:rsidP="00E03B86">
      <w:pPr>
        <w:spacing w:after="0" w:line="240" w:lineRule="auto"/>
        <w:ind w:firstLine="284"/>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III. Состав, последовательность и сроки выполнения</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административных процедур (действий), требования</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к порядку их выполнения, в том числе особенности выполнения</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административных процедур в электронной форме,</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а также особенности выполнения административных</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процедур в многофункциональных центрах предоставления</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государственных и муниципальных услуг</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ru-RU"/>
        </w:rPr>
        <w:t>3.1. Перечень и последовательность административных процедур, необходимых для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lastRenderedPageBreak/>
        <w:t xml:space="preserve">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Для предоставления муниципальной услуги осуществляются следующие административные процедуры:</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прием и регистрация заявления и документов, необходимых для предоставления муниципальной услуги, формирование и направление межведомственного запроса в органы (организации), участвующие в предоставлении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w:t>
      </w: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sz w:val="24"/>
          <w:szCs w:val="24"/>
          <w:lang w:eastAsia="ar-SA"/>
        </w:rPr>
        <w:t>рассмотрение документов</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определение размера пенсии;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sz w:val="24"/>
          <w:szCs w:val="24"/>
          <w:lang w:eastAsia="ru-RU"/>
        </w:rPr>
        <w:t>организация проведения заседания Комиссии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sz w:val="24"/>
          <w:szCs w:val="24"/>
          <w:lang w:eastAsia="ru-RU"/>
        </w:rPr>
        <w:t>выдача заявителю результата предоставления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Описание последовательности прохождения процедур предоставления муниципальной услуги представлено в блок-схеме (приложение N 5 к Административному регламенту).</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3.2. Прием и регистрация заявления и документов, необходимых для предоставления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3.2.1. Основанием для начала административной процедуры является поступление в администрацию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заявления и документов, необходимых для предоставления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Заинтересованное лицо обращается с заявлением, заполненным по форме, указанной в приложении N 2 к настоящему Административному регламенту, к уполномоченному лицу, ответственному за предоставление муниципальной услуги, с приложением соответствующих документов, указанных в пункте 2.6.1. настоящего Административного регламента.</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Уполномоченный орган, ответственный за предоставление муниципальной услуги, осуществляет проверку заявления, приложенных документов на соответствие. Гражданин, подавший заявление, вправе предоставить документы, указанные в пункте 2.6.1. настоящего регламента, в течение 15 дней со дня подачи заявления.</w:t>
      </w: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Уполномоченный орган, ответственный за предоставление муниципальной услуги, принимает заявление, проводит экспертизу и формирует дело в течение 2 рабочих дней.</w:t>
      </w:r>
      <w:r w:rsidRPr="00E03B86">
        <w:rPr>
          <w:rFonts w:ascii="Times New Roman" w:eastAsia="Times New Roman" w:hAnsi="Times New Roman" w:cs="Times New Roman"/>
          <w:b/>
          <w:sz w:val="24"/>
          <w:szCs w:val="24"/>
          <w:lang w:eastAsia="ar-SA"/>
        </w:rPr>
        <w:t xml:space="preserve">    </w:t>
      </w: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 xml:space="preserve"> 3.2.2.</w:t>
      </w:r>
      <w:r w:rsidRPr="00E03B86">
        <w:rPr>
          <w:rFonts w:ascii="Times New Roman" w:eastAsia="Times New Roman" w:hAnsi="Times New Roman" w:cs="Times New Roman"/>
          <w:b/>
          <w:sz w:val="24"/>
          <w:szCs w:val="24"/>
          <w:lang w:eastAsia="ar-SA"/>
        </w:rPr>
        <w:t xml:space="preserve"> </w:t>
      </w:r>
      <w:r w:rsidRPr="00E03B86">
        <w:rPr>
          <w:rFonts w:ascii="Times New Roman" w:eastAsia="Times New Roman" w:hAnsi="Times New Roman" w:cs="Times New Roman"/>
          <w:sz w:val="24"/>
          <w:szCs w:val="24"/>
          <w:lang w:eastAsia="ar-SA"/>
        </w:rPr>
        <w:t xml:space="preserve"> Основанием для предоставления муниципальной услуги МФЦ является представление лично либо представителем заявителя Заявления, предусмотренного подразделом 2.6 Административного регламента, в МФЦ.</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направляется в администрацию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3-й остается в МФЦ) в соответствии с действующими правилами ведения учета документов.</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b/>
          <w:sz w:val="24"/>
          <w:szCs w:val="24"/>
          <w:lang w:eastAsia="ar-SA"/>
        </w:rPr>
        <w:t xml:space="preserve"> </w:t>
      </w:r>
      <w:r w:rsidRPr="00E03B86">
        <w:rPr>
          <w:rFonts w:ascii="Times New Roman" w:eastAsia="Times New Roman" w:hAnsi="Times New Roman" w:cs="Times New Roman"/>
          <w:sz w:val="24"/>
          <w:szCs w:val="24"/>
          <w:lang w:eastAsia="ar-SA"/>
        </w:rPr>
        <w:t>В расписке указываются следующие пункты:</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согласие на обработку персональных данных;</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данные о заявителе;</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порядковый номер заявления;</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дата поступления документов;</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подпись специалиста;</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-перечень принятых документов;</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сроки предоставления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 расписка о выдаче результата.</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После регистрации заявления специалист МФЦ в течение одного рабочего дня организует доставку представленного заявителем заявления из МФЦ в отдел строительства,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Заявление с приложенными документами направляется на рассмотрение главе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sz w:val="24"/>
          <w:szCs w:val="24"/>
          <w:lang w:eastAsia="ar-SA"/>
        </w:rPr>
        <w:lastRenderedPageBreak/>
        <w:t>поселения Шумерлинского района, который в течение 1 рабочего дня рассматривает Заявление.</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ar-SA"/>
        </w:rPr>
        <w:t>3.3. О</w:t>
      </w:r>
      <w:r w:rsidRPr="00E03B86">
        <w:rPr>
          <w:rFonts w:ascii="Times New Roman" w:eastAsia="Times New Roman" w:hAnsi="Times New Roman" w:cs="Times New Roman"/>
          <w:b/>
          <w:sz w:val="24"/>
          <w:szCs w:val="24"/>
          <w:lang w:eastAsia="ru-RU"/>
        </w:rPr>
        <w:t>пределение размера пенсии</w:t>
      </w:r>
    </w:p>
    <w:p w:rsidR="00E03B86" w:rsidRPr="00E03B86" w:rsidRDefault="00E03B86" w:rsidP="00E03B8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Уполномоченный орган на основании документов, приложенных к заявлению, готовит расчет по определению размера Пенсии к заседанию, в течение 3 рабочих дней.</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bCs/>
          <w:sz w:val="24"/>
          <w:szCs w:val="24"/>
          <w:lang w:eastAsia="ru-RU"/>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определенно приложением 4 к Положению </w:t>
      </w:r>
      <w:r w:rsidRPr="00E03B86">
        <w:rPr>
          <w:rFonts w:ascii="Times New Roman" w:eastAsia="Times New Roman" w:hAnsi="Times New Roman" w:cs="Times New Roman"/>
          <w:sz w:val="24"/>
          <w:szCs w:val="24"/>
          <w:lang w:eastAsia="ru-RU"/>
        </w:rPr>
        <w:t xml:space="preserve">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w:t>
      </w:r>
      <w:r w:rsidRPr="00E03B86">
        <w:rPr>
          <w:rFonts w:ascii="Times New Roman" w:eastAsia="Times New Roman" w:hAnsi="Times New Roman" w:cs="Times New Roman"/>
          <w:sz w:val="24"/>
          <w:szCs w:val="24"/>
          <w:lang w:eastAsia="ru-RU"/>
        </w:rPr>
        <w:t xml:space="preserve">Шумерлинского района, ее перерасчета и выплаты", утвержденному Решением Собрания депутатов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w:t>
      </w:r>
      <w:r w:rsidRPr="00E03B86">
        <w:rPr>
          <w:rFonts w:ascii="Times New Roman" w:eastAsia="Times New Roman" w:hAnsi="Times New Roman" w:cs="Times New Roman"/>
          <w:sz w:val="24"/>
          <w:szCs w:val="24"/>
          <w:lang w:eastAsia="ru-RU"/>
        </w:rPr>
        <w:t>Шумерлинского района</w:t>
      </w:r>
      <w:r w:rsidRPr="00E03B86">
        <w:rPr>
          <w:rFonts w:ascii="Times New Roman" w:eastAsia="Times New Roman" w:hAnsi="Times New Roman" w:cs="Times New Roman"/>
          <w:bCs/>
          <w:sz w:val="24"/>
          <w:szCs w:val="24"/>
          <w:lang w:eastAsia="ru-RU"/>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w:t>
      </w:r>
      <w:r w:rsidRPr="00E03B86">
        <w:rPr>
          <w:rFonts w:ascii="Times New Roman" w:eastAsia="Times New Roman" w:hAnsi="Times New Roman" w:cs="Times New Roman"/>
          <w:sz w:val="24"/>
          <w:szCs w:val="24"/>
          <w:lang w:eastAsia="ru-RU"/>
        </w:rPr>
        <w:t xml:space="preserve">Правилами определения среднемесячного заработка, из которого исчисляется размер пенсии за выслугу лет муниципальных служащих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w:t>
      </w:r>
      <w:r w:rsidRPr="00E03B86">
        <w:rPr>
          <w:rFonts w:ascii="Times New Roman" w:eastAsia="Times New Roman" w:hAnsi="Times New Roman" w:cs="Times New Roman"/>
          <w:sz w:val="24"/>
          <w:szCs w:val="24"/>
          <w:lang w:eastAsia="ru-RU"/>
        </w:rPr>
        <w:t xml:space="preserve">Шумерлинского района, утвержденными Решением Собрания депутатов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w:t>
      </w:r>
      <w:r w:rsidRPr="00E03B86">
        <w:rPr>
          <w:rFonts w:ascii="Times New Roman" w:eastAsia="Times New Roman" w:hAnsi="Times New Roman" w:cs="Times New Roman"/>
          <w:sz w:val="24"/>
          <w:szCs w:val="24"/>
          <w:lang w:eastAsia="ru-RU"/>
        </w:rPr>
        <w:t>.</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Ежемесячная доплата к пенсии лицам, замещавшим на постоянной основе должности в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 месячного денежного содержания, не превышающего 2,8 должностного оклада по соответствующим должностям. </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Среднемесячный заработок рассчитывается на основании совокупного размера всех выплат, полученных за последние 12 полных месяцев муниципальной службы, предшествовавших дню ее прекращения либо дню достижения муниципальным служащим возраста, дающего право на трудовую пенсию.</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Указанные в настоящем пункте виды выплат и день достижения муниципальным служащим возраста, дающего право на трудовую пенсию, определяются в соответствии с Федеральным законом "О трудовых пенсиях в Российской Федерации".</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Размер среднемесячного заработка не может превышать 1,45 должностного оклада, установленного для </w:t>
      </w:r>
      <w:r w:rsidR="00565FA8">
        <w:rPr>
          <w:rFonts w:ascii="Times New Roman" w:eastAsia="Times New Roman" w:hAnsi="Times New Roman" w:cs="Times New Roman"/>
          <w:sz w:val="24"/>
          <w:szCs w:val="24"/>
          <w:lang w:eastAsia="ru-RU"/>
        </w:rPr>
        <w:t>глава Юманайского</w:t>
      </w:r>
      <w:r>
        <w:rPr>
          <w:rFonts w:ascii="Times New Roman" w:eastAsia="Times New Roman" w:hAnsi="Times New Roman" w:cs="Times New Roman"/>
          <w:sz w:val="24"/>
          <w:szCs w:val="24"/>
          <w:lang w:eastAsia="ru-RU"/>
        </w:rPr>
        <w:t xml:space="preserve"> сельского</w:t>
      </w:r>
      <w:r w:rsidRPr="00E03B86">
        <w:rPr>
          <w:rFonts w:ascii="Times New Roman" w:eastAsia="Times New Roman" w:hAnsi="Times New Roman" w:cs="Times New Roman"/>
          <w:sz w:val="24"/>
          <w:szCs w:val="24"/>
          <w:lang w:eastAsia="ru-RU"/>
        </w:rPr>
        <w:t xml:space="preserve"> поселения Шумерлинского района и 2,8 должностного оклада, установленного для остальных должностей муниципальной службы.</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Гражданам, имеющим право на Пенсию одновременно по нескольким основаниям, указанным в подпунктах 1.2.1.-1.2.3 настоящего Административного регламента, размер Пенсии устанавливается по одному из этих оснований, указанному в заявлении.</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Чувашской Республики по соответствующей должности государственной гражданской службы Чувашской Республики.</w:t>
      </w:r>
    </w:p>
    <w:p w:rsidR="00E03B86" w:rsidRPr="00E03B86" w:rsidRDefault="00E03B86" w:rsidP="00E03B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bookmarkStart w:id="1" w:name="P254"/>
      <w:bookmarkEnd w:id="1"/>
      <w:r w:rsidRPr="00E03B86">
        <w:rPr>
          <w:rFonts w:ascii="Times New Roman" w:eastAsia="Times New Roman" w:hAnsi="Times New Roman" w:cs="Times New Roman"/>
          <w:b/>
          <w:sz w:val="24"/>
          <w:szCs w:val="24"/>
          <w:lang w:eastAsia="ru-RU"/>
        </w:rPr>
        <w:t xml:space="preserve">3.4. Организация проведения заседания Уполномоченного органа, решение о </w:t>
      </w:r>
      <w:r w:rsidRPr="00E03B86">
        <w:rPr>
          <w:rFonts w:ascii="Times New Roman" w:eastAsia="Times New Roman" w:hAnsi="Times New Roman" w:cs="Times New Roman"/>
          <w:b/>
          <w:sz w:val="24"/>
          <w:szCs w:val="24"/>
          <w:lang w:eastAsia="ru-RU"/>
        </w:rPr>
        <w:lastRenderedPageBreak/>
        <w:t>назначении пенсии</w:t>
      </w:r>
    </w:p>
    <w:p w:rsidR="00E03B86" w:rsidRPr="00E03B86" w:rsidRDefault="00E03B86" w:rsidP="00E03B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Пенсия за выслугу лет назначается Уполномоченным органом с 1-го числа месяца, в котором муниципальный служащий обратился за ней, но не ранее дня, следующего за днем освобождения от должности муниципальной службы и назначения (досрочного оформления) трудовой пенсии по старости (инвалидности).</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Днем обращения за пенсией за выслугу лет считается день регистрации заявления со всеми необходимыми документами органом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в котором муниципальный служащий замещал должность муниципальной службы перед увольнением.</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В том случае, если к заявлению о назначении пенсии за выслугу лет приложены не все необходимые документы, Уполномоченный орган направляет органу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представившему документы, разъяснение о том, какие документы необходимо направить дополнительно.</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Если такие документы будут представлены в Уполномоченный орган не позднее чем через три месяца со дня регистрации органом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заявления о назначении пенсии либо получения его по почте, то днем обращения муниципального  служащего за пенсией за выслугу лет считается день регистрации этого заявления соответствующим органом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или дата, указанная на почтовом штемпеле организации почтовой связи по месту отправления заявления.</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Уполномоченный орган в месячный срок со дня получения всех необходимых документов осуществляет их проверку, принимает решение о назначении пенсии за выслугу лет, форма которого предусмотрена </w:t>
      </w:r>
      <w:hyperlink r:id="rId9" w:history="1">
        <w:r w:rsidRPr="00E03B86">
          <w:rPr>
            <w:rFonts w:ascii="Times New Roman" w:eastAsia="Times New Roman" w:hAnsi="Times New Roman" w:cs="Times New Roman"/>
            <w:sz w:val="24"/>
            <w:szCs w:val="24"/>
            <w:lang w:eastAsia="ru-RU"/>
          </w:rPr>
          <w:t xml:space="preserve">приложением № </w:t>
        </w:r>
      </w:hyperlink>
      <w:r w:rsidRPr="00E03B86">
        <w:rPr>
          <w:rFonts w:ascii="Times New Roman" w:eastAsia="Times New Roman" w:hAnsi="Times New Roman" w:cs="Times New Roman"/>
          <w:sz w:val="24"/>
          <w:szCs w:val="24"/>
          <w:lang w:eastAsia="ru-RU"/>
        </w:rPr>
        <w:t xml:space="preserve"> 6  к настоящему Административному  регламенту.</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Решение Уполномоченного органа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Муниципальное бюджетное учреждение «</w:t>
      </w:r>
      <w:proofErr w:type="spellStart"/>
      <w:r w:rsidRPr="00E03B86">
        <w:rPr>
          <w:rFonts w:ascii="Times New Roman" w:eastAsia="Times New Roman" w:hAnsi="Times New Roman" w:cs="Times New Roman"/>
          <w:sz w:val="24"/>
          <w:szCs w:val="24"/>
          <w:lang w:eastAsia="ru-RU"/>
        </w:rPr>
        <w:t>Межпоселенческая</w:t>
      </w:r>
      <w:proofErr w:type="spellEnd"/>
      <w:r w:rsidRPr="00E03B86">
        <w:rPr>
          <w:rFonts w:ascii="Times New Roman" w:eastAsia="Times New Roman" w:hAnsi="Times New Roman" w:cs="Times New Roman"/>
          <w:sz w:val="24"/>
          <w:szCs w:val="24"/>
          <w:lang w:eastAsia="ru-RU"/>
        </w:rPr>
        <w:t xml:space="preserve"> централизованная бухгалтерия Шумерлинского района Чувашской Республики», которая   в 10-дневный срок со дня получения документов определяет размер пенсии за выслугу лет и оформляет соответствующее решение, форма которого предусмотрена </w:t>
      </w:r>
      <w:hyperlink r:id="rId10" w:history="1">
        <w:r w:rsidRPr="00E03B86">
          <w:rPr>
            <w:rFonts w:ascii="Times New Roman" w:eastAsia="Times New Roman" w:hAnsi="Times New Roman" w:cs="Times New Roman"/>
            <w:sz w:val="24"/>
            <w:szCs w:val="24"/>
            <w:lang w:eastAsia="ru-RU"/>
          </w:rPr>
          <w:t xml:space="preserve">приложением № </w:t>
        </w:r>
      </w:hyperlink>
      <w:r w:rsidRPr="00E03B86">
        <w:rPr>
          <w:rFonts w:ascii="Times New Roman" w:eastAsia="Times New Roman" w:hAnsi="Times New Roman" w:cs="Times New Roman"/>
          <w:sz w:val="24"/>
          <w:szCs w:val="24"/>
          <w:lang w:eastAsia="ru-RU"/>
        </w:rPr>
        <w:t xml:space="preserve"> 6  к настоящему Административному регламенту.</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Решение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об определении размера пенсии за выслугу лет и поступившие из Уполномоченного органа документы брошюруются в пенсионное дело.</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Оформление документов на выплату осуществляется в порядке, установленном для выплаты трудовой пенсии.</w:t>
      </w:r>
    </w:p>
    <w:p w:rsidR="00E03B86" w:rsidRPr="00E03B86" w:rsidRDefault="00E03B86" w:rsidP="00E03B86">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E03B86" w:rsidRPr="00E03B86" w:rsidRDefault="00E03B86" w:rsidP="00E03B86">
      <w:pPr>
        <w:widowControl w:val="0"/>
        <w:autoSpaceDE w:val="0"/>
        <w:autoSpaceDN w:val="0"/>
        <w:adjustRightInd w:val="0"/>
        <w:spacing w:after="0" w:line="240" w:lineRule="auto"/>
        <w:ind w:firstLine="540"/>
        <w:jc w:val="both"/>
        <w:outlineLvl w:val="3"/>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ru-RU"/>
        </w:rPr>
        <w:t>3.5. Выплата, приостановление и возобновление выплаты пенсии</w:t>
      </w:r>
    </w:p>
    <w:p w:rsidR="00E03B86" w:rsidRPr="00E03B86" w:rsidRDefault="00E03B86" w:rsidP="00E03B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3B86" w:rsidRPr="00E03B86" w:rsidRDefault="00E03B86" w:rsidP="00E03B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bookmarkStart w:id="2" w:name="P263"/>
      <w:bookmarkEnd w:id="2"/>
      <w:r w:rsidRPr="00E03B86">
        <w:rPr>
          <w:rFonts w:ascii="Times New Roman" w:eastAsia="Times New Roman" w:hAnsi="Times New Roman" w:cs="Times New Roman"/>
          <w:sz w:val="24"/>
          <w:szCs w:val="24"/>
          <w:lang w:eastAsia="ru-RU"/>
        </w:rPr>
        <w:t>3.5.1. Выплата пенсии за выслугу лет производится Муниципальное бюджетное учреждение «</w:t>
      </w:r>
      <w:proofErr w:type="spellStart"/>
      <w:r w:rsidRPr="00E03B86">
        <w:rPr>
          <w:rFonts w:ascii="Times New Roman" w:eastAsia="Times New Roman" w:hAnsi="Times New Roman" w:cs="Times New Roman"/>
          <w:sz w:val="24"/>
          <w:szCs w:val="24"/>
          <w:lang w:eastAsia="ru-RU"/>
        </w:rPr>
        <w:t>Межпоселенческой</w:t>
      </w:r>
      <w:proofErr w:type="spellEnd"/>
      <w:r w:rsidRPr="00E03B86">
        <w:rPr>
          <w:rFonts w:ascii="Times New Roman" w:eastAsia="Times New Roman" w:hAnsi="Times New Roman" w:cs="Times New Roman"/>
          <w:sz w:val="24"/>
          <w:szCs w:val="24"/>
          <w:lang w:eastAsia="ru-RU"/>
        </w:rPr>
        <w:t xml:space="preserve"> централизованной бухгалтерией Шумерлинского района Чувашской Республики» на основании </w:t>
      </w:r>
      <w:hyperlink r:id="rId11" w:history="1">
        <w:r w:rsidRPr="00E03B86">
          <w:rPr>
            <w:rFonts w:ascii="Times New Roman" w:eastAsia="Times New Roman" w:hAnsi="Times New Roman" w:cs="Times New Roman"/>
            <w:sz w:val="24"/>
            <w:szCs w:val="24"/>
            <w:lang w:eastAsia="ru-RU"/>
          </w:rPr>
          <w:t>решения</w:t>
        </w:r>
      </w:hyperlink>
      <w:r w:rsidRPr="00E03B86">
        <w:rPr>
          <w:rFonts w:ascii="Times New Roman" w:eastAsia="Times New Roman" w:hAnsi="Times New Roman" w:cs="Times New Roman"/>
          <w:sz w:val="24"/>
          <w:szCs w:val="24"/>
          <w:lang w:eastAsia="ru-RU"/>
        </w:rPr>
        <w:t xml:space="preserve"> комиссии по установлению ежемесячной доплаты к пенсии и пенсии за выслугу лет (Приложение № 6 к настоящему Административному регламенту) и </w:t>
      </w:r>
      <w:hyperlink r:id="rId12" w:history="1">
        <w:r w:rsidRPr="00E03B86">
          <w:rPr>
            <w:rFonts w:ascii="Times New Roman" w:eastAsia="Times New Roman" w:hAnsi="Times New Roman" w:cs="Times New Roman"/>
            <w:sz w:val="24"/>
            <w:szCs w:val="24"/>
            <w:lang w:eastAsia="ru-RU"/>
          </w:rPr>
          <w:t>распоряжения</w:t>
        </w:r>
      </w:hyperlink>
      <w:r w:rsidRPr="00E03B86">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Выплата пенсии за выслугу лет производится путем перечисления во вклады на лицевые счета получателей через отделения сбербанка по их месту жительства. При смене пенсионером места жительства выплата и доставка пенсии за выслугу лет осуществляется по его новому месту жительства или месту пребывания на основании пенсионного дела и документов о регистрации, выданных в установленном порядке органами регистрационного учета.</w:t>
      </w:r>
    </w:p>
    <w:p w:rsidR="00E03B86" w:rsidRPr="00E03B86" w:rsidRDefault="00E03B86" w:rsidP="00E03B86">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При изменении, в соответствии с законодательством Российской Федерации, размера трудовой пенсии по старости (инвалидности) размер пенсии за выслугу лет пересчитывается </w:t>
      </w:r>
      <w:r w:rsidRPr="00E03B86">
        <w:rPr>
          <w:rFonts w:ascii="Times New Roman" w:eastAsia="Times New Roman" w:hAnsi="Times New Roman" w:cs="Times New Roman"/>
          <w:sz w:val="24"/>
          <w:szCs w:val="24"/>
          <w:lang w:eastAsia="ru-RU"/>
        </w:rPr>
        <w:lastRenderedPageBreak/>
        <w:t>Муниципальное бюджетное учреждение «</w:t>
      </w:r>
      <w:proofErr w:type="spellStart"/>
      <w:r w:rsidRPr="00E03B86">
        <w:rPr>
          <w:rFonts w:ascii="Times New Roman" w:eastAsia="Times New Roman" w:hAnsi="Times New Roman" w:cs="Times New Roman"/>
          <w:sz w:val="24"/>
          <w:szCs w:val="24"/>
          <w:lang w:eastAsia="ru-RU"/>
        </w:rPr>
        <w:t>Межпоселенческой</w:t>
      </w:r>
      <w:proofErr w:type="spellEnd"/>
      <w:r w:rsidRPr="00E03B86">
        <w:rPr>
          <w:rFonts w:ascii="Times New Roman" w:eastAsia="Times New Roman" w:hAnsi="Times New Roman" w:cs="Times New Roman"/>
          <w:sz w:val="24"/>
          <w:szCs w:val="24"/>
          <w:lang w:eastAsia="ru-RU"/>
        </w:rPr>
        <w:t xml:space="preserve"> централизованной бухгалтерией Шумерлинского района Чувашской Республики».</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3.5.2. Пенсия за выслугу лет не выплачивается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или другого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Гражданин, получающий Пенсию, при назначении на одну из должностей, указанных в подпункте 3.5.2., в пятидневный срок со дня, в который он узнал или должен был узнать о таком назначении, обязан сообщить Уполномоченному органу об указанных в настоящем пункте обстоятельствах и предоставить Уполномоченному органу копию документа, подтверждающего это назначение.</w:t>
      </w: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При последующем освобождении от должности, указанной в подпункте 3.5.2., гражданин вправе обратиться в Уполномоченный орган с заявлением, оформленному согласно приложению № 2 к настоящему Административному регламенту, о возобновлении выплаты Пенсии на прежних условиях либо с заявлением о назначении Пенсии в соответствии с пунктом 3.4 административного регламента. К заявлению о возобновлении выплаты пенсии на прежних условиях прилагаются: справка органа, осуществляющего пенсионное обеспечение, о назначенной трудовой пенсии по старости (инвалидности) с указанием ее размера и основания (федерального закона, в соответствии с которым она назначена); копия документа об освобождении от должности, указанной в  подпункте 3.5.2.; копия трудовой книжки.</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Решение о возобновлении выплаты Пенсии на прежних условиях принимается Уполномоченным органом в течение 10 дней со дня поступления соответствующего заявления. Выплата Пенсии на прежних условиях возобновляется с 1-го числа месяца, в котором было получено соответствующее заявление, но не ранее дня, когда наступило право на возобновление выплаты пенсии за выслугу лет.</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3.5.3. Выплата пенсии за выслугу лет прекращается лицу, которому в соответствии с законодательством Российской Федерации либо законодательством Чувашской Республики, либо в соответствии с нормативными правовыми актами органов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Муниципальный служащий обязан в 5-дневный срок направить в муниципальный </w:t>
      </w:r>
      <w:r w:rsidRPr="00E03B86">
        <w:rPr>
          <w:rFonts w:ascii="Times New Roman" w:eastAsia="Times New Roman" w:hAnsi="Times New Roman" w:cs="Times New Roman"/>
          <w:b/>
          <w:sz w:val="24"/>
          <w:szCs w:val="24"/>
          <w:lang w:eastAsia="ru-RU"/>
        </w:rPr>
        <w:t xml:space="preserve"> </w:t>
      </w:r>
      <w:r w:rsidRPr="00E03B86">
        <w:rPr>
          <w:rFonts w:ascii="Times New Roman" w:eastAsia="Times New Roman" w:hAnsi="Times New Roman" w:cs="Times New Roman"/>
          <w:sz w:val="24"/>
          <w:szCs w:val="24"/>
          <w:lang w:eastAsia="ru-RU"/>
        </w:rPr>
        <w:t xml:space="preserve">орган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заявление  произвольной формы о прекращении выплаты пенсии за выслугу лет.</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Выплата пенсии за выслугу лет прекращается со дня назначения выплат, указанных в подпункте 3.5.3.  настоящего пункта, на основании решения </w:t>
      </w:r>
      <w:r w:rsidRPr="00E03B86">
        <w:rPr>
          <w:rFonts w:ascii="Times New Roman" w:eastAsia="Times New Roman" w:hAnsi="Times New Roman" w:cs="Times New Roman"/>
          <w:b/>
          <w:sz w:val="24"/>
          <w:szCs w:val="24"/>
          <w:lang w:eastAsia="ru-RU"/>
        </w:rPr>
        <w:t xml:space="preserve"> </w:t>
      </w:r>
      <w:r w:rsidRPr="00E03B86">
        <w:rPr>
          <w:rFonts w:ascii="Times New Roman" w:eastAsia="Times New Roman" w:hAnsi="Times New Roman" w:cs="Times New Roman"/>
          <w:sz w:val="24"/>
          <w:szCs w:val="24"/>
          <w:lang w:eastAsia="ru-RU"/>
        </w:rPr>
        <w:t xml:space="preserve">органа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форма которого предусмотрена </w:t>
      </w:r>
      <w:hyperlink r:id="rId13" w:history="1">
        <w:r w:rsidRPr="00E03B86">
          <w:rPr>
            <w:rFonts w:ascii="Times New Roman" w:eastAsia="Times New Roman" w:hAnsi="Times New Roman" w:cs="Times New Roman"/>
            <w:sz w:val="24"/>
            <w:szCs w:val="24"/>
            <w:lang w:eastAsia="ru-RU"/>
          </w:rPr>
          <w:t xml:space="preserve">приложением № </w:t>
        </w:r>
      </w:hyperlink>
      <w:r w:rsidRPr="00E03B86">
        <w:rPr>
          <w:rFonts w:ascii="Times New Roman" w:eastAsia="Times New Roman" w:hAnsi="Times New Roman" w:cs="Times New Roman"/>
          <w:sz w:val="24"/>
          <w:szCs w:val="24"/>
          <w:lang w:eastAsia="ru-RU"/>
        </w:rPr>
        <w:t>6 к настоящему Административному регламенту.</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Излишне выплаченная сумма пенсии за выслугу лет вследствие злоупотребления пенсионера возмещается им в порядке, установленном законодательством Российской Федерации.</w:t>
      </w:r>
    </w:p>
    <w:p w:rsidR="00E03B86" w:rsidRPr="00E03B86" w:rsidRDefault="00E03B86" w:rsidP="00E03B8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03B86" w:rsidRPr="00E03B86" w:rsidRDefault="00E03B86" w:rsidP="00565FA8">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IV. Формы контроля за исполнением</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Административного регламента</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w:t>
      </w:r>
      <w:r w:rsidRPr="00E03B86">
        <w:rPr>
          <w:rFonts w:ascii="Times New Roman" w:eastAsia="Times New Roman" w:hAnsi="Times New Roman" w:cs="Times New Roman"/>
          <w:b/>
          <w:sz w:val="24"/>
          <w:szCs w:val="24"/>
          <w:lang w:eastAsia="ar-SA"/>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rsidR="00E03B86" w:rsidRPr="00E03B86" w:rsidRDefault="00E03B86" w:rsidP="00E03B86">
      <w:pPr>
        <w:spacing w:after="0" w:line="240" w:lineRule="auto"/>
        <w:jc w:val="both"/>
        <w:rPr>
          <w:rFonts w:ascii="Times New Roman" w:eastAsia="Times New Roman" w:hAnsi="Times New Roman" w:cs="Times New Roman"/>
          <w:b/>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первый заместитель </w:t>
      </w:r>
      <w:r w:rsidR="00565FA8">
        <w:rPr>
          <w:rFonts w:ascii="Times New Roman" w:eastAsia="Times New Roman" w:hAnsi="Times New Roman" w:cs="Times New Roman"/>
          <w:sz w:val="24"/>
          <w:szCs w:val="24"/>
          <w:lang w:eastAsia="ar-SA"/>
        </w:rPr>
        <w:t>глава Юманайского</w:t>
      </w:r>
      <w:r>
        <w:rPr>
          <w:rFonts w:ascii="Times New Roman" w:eastAsia="Times New Roman" w:hAnsi="Times New Roman" w:cs="Times New Roman"/>
          <w:sz w:val="24"/>
          <w:szCs w:val="24"/>
          <w:lang w:eastAsia="ar-SA"/>
        </w:rPr>
        <w:t xml:space="preserve"> сельского</w:t>
      </w:r>
      <w:r w:rsidRPr="00E03B86">
        <w:rPr>
          <w:rFonts w:ascii="Times New Roman" w:eastAsia="Times New Roman" w:hAnsi="Times New Roman" w:cs="Times New Roman"/>
          <w:sz w:val="24"/>
          <w:szCs w:val="24"/>
          <w:lang w:eastAsia="ar-SA"/>
        </w:rPr>
        <w:t xml:space="preserve"> поселения Шумерлинского района.</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Контроль за соблюдением последовательности действий, определенных Административным регламентом по предоставлению муниципальной услуги через МФЦ, и принятием решений специалистами МФЦ осуществляется директором МФЦ.</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4.2.1. Контроль за полнотой и качеством исполнения муниципальной услуги осуществляется на основании распоряжения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(бездействия) специалистов, а также проверки исполнения положений настоящего Административного регламента.</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Для проведения проверки полноты и качества исполнения муниципальной услуги индивидуальным распоряжением 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 формируется Комиссия, председателем которой является </w:t>
      </w:r>
      <w:r w:rsidR="00565FA8">
        <w:rPr>
          <w:rFonts w:ascii="Times New Roman" w:eastAsia="Times New Roman" w:hAnsi="Times New Roman" w:cs="Times New Roman"/>
          <w:sz w:val="24"/>
          <w:szCs w:val="24"/>
          <w:lang w:eastAsia="ar-SA"/>
        </w:rPr>
        <w:t>глава Юманайского</w:t>
      </w:r>
      <w:r>
        <w:rPr>
          <w:rFonts w:ascii="Times New Roman" w:eastAsia="Times New Roman" w:hAnsi="Times New Roman" w:cs="Times New Roman"/>
          <w:sz w:val="24"/>
          <w:szCs w:val="24"/>
          <w:lang w:eastAsia="ar-SA"/>
        </w:rPr>
        <w:t xml:space="preserve">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 В состав Комиссии включаются муниципальные служащие 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Комиссия имеет право:</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знакомиться с документами от заявителей и итоговыми документами предоставления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разрабатывать предложения по вопросам исполнения муниципальной услуги;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привлекать к своей работе экспертов, специализированные консультационные, оценочные и иные организации.</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устранению.</w:t>
      </w:r>
    </w:p>
    <w:p w:rsidR="00E03B86" w:rsidRPr="00E03B86" w:rsidRDefault="00E03B86" w:rsidP="00E03B86">
      <w:pPr>
        <w:spacing w:after="0" w:line="240" w:lineRule="auto"/>
        <w:ind w:firstLine="567"/>
        <w:jc w:val="both"/>
        <w:rPr>
          <w:rFonts w:ascii="Times New Roman" w:eastAsia="Times New Roman" w:hAnsi="Times New Roman" w:cs="Times New Roman"/>
          <w:i/>
          <w:sz w:val="24"/>
          <w:szCs w:val="24"/>
          <w:lang w:eastAsia="ar-SA"/>
        </w:rPr>
      </w:pPr>
      <w:r w:rsidRPr="00E03B86">
        <w:rPr>
          <w:rFonts w:ascii="Times New Roman" w:eastAsia="Times New Roman" w:hAnsi="Times New Roman" w:cs="Times New Roman"/>
          <w:sz w:val="24"/>
          <w:szCs w:val="24"/>
          <w:lang w:eastAsia="ar-SA"/>
        </w:rPr>
        <w:t xml:space="preserve">Справка подписывается </w:t>
      </w:r>
      <w:r w:rsidRPr="00E03B86">
        <w:rPr>
          <w:rFonts w:ascii="Times New Roman" w:eastAsia="Times New Roman" w:hAnsi="Times New Roman" w:cs="Times New Roman"/>
          <w:sz w:val="24"/>
          <w:szCs w:val="24"/>
          <w:lang w:eastAsia="ru-RU"/>
        </w:rPr>
        <w:t>главой</w:t>
      </w:r>
      <w:r w:rsidRPr="00E03B86">
        <w:rPr>
          <w:rFonts w:ascii="Times New Roman" w:eastAsia="Times New Roman" w:hAnsi="Times New Roman" w:cs="Times New Roman"/>
          <w:sz w:val="24"/>
          <w:szCs w:val="24"/>
          <w:lang w:eastAsia="ar-SA"/>
        </w:rPr>
        <w:t xml:space="preserve"> администрации </w:t>
      </w:r>
      <w:r>
        <w:rPr>
          <w:rFonts w:ascii="Times New Roman" w:eastAsia="Times New Roman" w:hAnsi="Times New Roman" w:cs="Times New Roman"/>
          <w:sz w:val="24"/>
          <w:szCs w:val="24"/>
          <w:lang w:eastAsia="ar-SA"/>
        </w:rPr>
        <w:t>Юманайского сельского</w:t>
      </w:r>
      <w:r w:rsidRPr="00E03B86">
        <w:rPr>
          <w:rFonts w:ascii="Times New Roman" w:eastAsia="Times New Roman" w:hAnsi="Times New Roman" w:cs="Times New Roman"/>
          <w:sz w:val="24"/>
          <w:szCs w:val="24"/>
          <w:lang w:eastAsia="ar-SA"/>
        </w:rPr>
        <w:t xml:space="preserve"> поселения Шумерлинского района Чувашской Республики - председателем Комиссии.</w:t>
      </w:r>
      <w:r w:rsidRPr="00E03B86">
        <w:rPr>
          <w:rFonts w:ascii="Times New Roman" w:eastAsia="Times New Roman" w:hAnsi="Times New Roman" w:cs="Times New Roman"/>
          <w:i/>
          <w:sz w:val="24"/>
          <w:szCs w:val="24"/>
          <w:lang w:eastAsia="ar-SA"/>
        </w:rPr>
        <w:t xml:space="preserve">  </w:t>
      </w:r>
    </w:p>
    <w:p w:rsidR="00E03B86" w:rsidRPr="00E03B86" w:rsidRDefault="00E03B86" w:rsidP="00E03B86">
      <w:pPr>
        <w:spacing w:after="0" w:line="240" w:lineRule="auto"/>
        <w:ind w:firstLine="567"/>
        <w:jc w:val="both"/>
        <w:rPr>
          <w:rFonts w:ascii="Times New Roman" w:eastAsia="Times New Roman" w:hAnsi="Times New Roman" w:cs="Times New Roman"/>
          <w:i/>
          <w:sz w:val="24"/>
          <w:szCs w:val="24"/>
          <w:lang w:eastAsia="ar-SA"/>
        </w:rPr>
      </w:pPr>
    </w:p>
    <w:p w:rsidR="00E03B86" w:rsidRPr="00E03B86" w:rsidRDefault="00E03B86" w:rsidP="00E03B86">
      <w:pPr>
        <w:spacing w:after="0" w:line="240" w:lineRule="auto"/>
        <w:ind w:firstLine="567"/>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sz w:val="24"/>
          <w:szCs w:val="24"/>
          <w:lang w:eastAsia="ar-SA"/>
        </w:rPr>
        <w:t xml:space="preserve">  </w:t>
      </w:r>
      <w:r w:rsidRPr="00E03B86">
        <w:rPr>
          <w:rFonts w:ascii="Times New Roman" w:eastAsia="Times New Roman" w:hAnsi="Times New Roman" w:cs="Times New Roman"/>
          <w:b/>
          <w:sz w:val="24"/>
          <w:szCs w:val="24"/>
          <w:lang w:eastAsia="ar-SA"/>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lastRenderedPageBreak/>
        <w:t xml:space="preserve">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3B86" w:rsidRPr="00E03B86" w:rsidRDefault="00E03B86" w:rsidP="00E03B86">
      <w:pPr>
        <w:spacing w:after="0" w:line="240" w:lineRule="auto"/>
        <w:jc w:val="both"/>
        <w:rPr>
          <w:rFonts w:ascii="Times New Roman" w:eastAsia="Times New Roman" w:hAnsi="Times New Roman" w:cs="Times New Roman"/>
          <w:i/>
          <w:sz w:val="24"/>
          <w:szCs w:val="24"/>
          <w:lang w:eastAsia="ar-SA"/>
        </w:rPr>
      </w:pP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r w:rsidRPr="00E03B86">
        <w:rPr>
          <w:rFonts w:ascii="Times New Roman" w:eastAsia="Times New Roman" w:hAnsi="Times New Roman" w:cs="Times New Roman"/>
          <w:sz w:val="24"/>
          <w:szCs w:val="24"/>
          <w:lang w:eastAsia="ar-SA"/>
        </w:rPr>
        <w:t xml:space="preserve">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V. Досудебный (внесудебный) порядок обжалования решений</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и действий (бездействия) органа местного самоуправления,</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предоставляющего муниципальную услугу, а также</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его должностных лиц, муниципальных служащих, МФЦ,</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его работников, а также организаций, предусмотренных</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частью 1.1 статьи 16 Федерального закона N 210-ФЗ,</w:t>
      </w:r>
    </w:p>
    <w:p w:rsidR="00E03B86" w:rsidRPr="00E03B86" w:rsidRDefault="00E03B86" w:rsidP="00E03B86">
      <w:pPr>
        <w:spacing w:after="0" w:line="240" w:lineRule="auto"/>
        <w:jc w:val="center"/>
        <w:rPr>
          <w:rFonts w:ascii="Times New Roman" w:eastAsia="Times New Roman" w:hAnsi="Times New Roman" w:cs="Times New Roman"/>
          <w:b/>
          <w:sz w:val="24"/>
          <w:szCs w:val="24"/>
          <w:lang w:eastAsia="ar-SA"/>
        </w:rPr>
      </w:pPr>
      <w:r w:rsidRPr="00E03B86">
        <w:rPr>
          <w:rFonts w:ascii="Times New Roman" w:eastAsia="Times New Roman" w:hAnsi="Times New Roman" w:cs="Times New Roman"/>
          <w:b/>
          <w:sz w:val="24"/>
          <w:szCs w:val="24"/>
          <w:lang w:eastAsia="ar-SA"/>
        </w:rPr>
        <w:t>их работников</w:t>
      </w:r>
    </w:p>
    <w:p w:rsidR="00E03B86" w:rsidRPr="00E03B86" w:rsidRDefault="00E03B86" w:rsidP="00E03B86">
      <w:pPr>
        <w:spacing w:after="0" w:line="240" w:lineRule="auto"/>
        <w:jc w:val="both"/>
        <w:rPr>
          <w:rFonts w:ascii="Times New Roman" w:eastAsia="Times New Roman" w:hAnsi="Times New Roman" w:cs="Times New Roman"/>
          <w:sz w:val="24"/>
          <w:szCs w:val="24"/>
          <w:lang w:eastAsia="ar-SA"/>
        </w:rPr>
      </w:pPr>
    </w:p>
    <w:p w:rsidR="00E03B86" w:rsidRPr="00E03B86" w:rsidRDefault="00E03B86" w:rsidP="00E03B86">
      <w:pPr>
        <w:spacing w:after="0" w:line="240" w:lineRule="auto"/>
        <w:ind w:firstLine="540"/>
        <w:jc w:val="both"/>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b/>
          <w:bCs/>
          <w:sz w:val="24"/>
          <w:szCs w:val="24"/>
          <w:lang w:eastAsia="ru-RU"/>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муниципальных услуг, или их работников.</w:t>
      </w:r>
    </w:p>
    <w:p w:rsidR="00E03B86" w:rsidRPr="00E03B86" w:rsidRDefault="00E03B86" w:rsidP="00E03B86">
      <w:pPr>
        <w:spacing w:after="0" w:line="240" w:lineRule="auto"/>
        <w:ind w:firstLine="540"/>
        <w:jc w:val="both"/>
        <w:rPr>
          <w:rFonts w:ascii="Times New Roman" w:eastAsia="Times New Roman" w:hAnsi="Times New Roman" w:cs="Times New Roman"/>
          <w:b/>
          <w:bCs/>
          <w:sz w:val="24"/>
          <w:szCs w:val="24"/>
          <w:lang w:eastAsia="ru-RU"/>
        </w:rPr>
      </w:pP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в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органа, предоставляющего муниципальную услугу, МФЦ, работника МФЦ, организаций, предусмотренных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или муниципальной услуги;</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bookmarkStart w:id="3" w:name="000225"/>
      <w:bookmarkEnd w:id="3"/>
      <w:r w:rsidRPr="00E03B86">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bookmarkStart w:id="4" w:name="000296"/>
      <w:bookmarkEnd w:id="4"/>
      <w:r w:rsidRPr="00E03B86">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w:t>
      </w:r>
    </w:p>
    <w:p w:rsidR="00E03B86" w:rsidRPr="00E03B86" w:rsidRDefault="00E03B86" w:rsidP="00E03B86">
      <w:pPr>
        <w:spacing w:after="0" w:line="240" w:lineRule="auto"/>
        <w:ind w:firstLine="540"/>
        <w:jc w:val="both"/>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ru-RU"/>
        </w:rPr>
        <w:t>5.2. Обжалование действия (бездействия) и решений, осуществляемых (принятых) в ходе предоставления муниципальной услуги в досудебном порядке</w:t>
      </w:r>
    </w:p>
    <w:p w:rsidR="00E03B86" w:rsidRPr="00E03B86" w:rsidRDefault="00E03B86" w:rsidP="00E03B86">
      <w:pPr>
        <w:spacing w:after="0" w:line="240" w:lineRule="auto"/>
        <w:ind w:firstLine="540"/>
        <w:jc w:val="both"/>
        <w:rPr>
          <w:rFonts w:ascii="Times New Roman" w:eastAsia="Times New Roman" w:hAnsi="Times New Roman" w:cs="Times New Roman"/>
          <w:b/>
          <w:sz w:val="24"/>
          <w:szCs w:val="24"/>
          <w:lang w:eastAsia="ru-RU"/>
        </w:rPr>
      </w:pPr>
    </w:p>
    <w:p w:rsidR="00E03B86" w:rsidRPr="00E03B86" w:rsidRDefault="00E03B86" w:rsidP="00E03B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3B86">
        <w:rPr>
          <w:rFonts w:ascii="Times New Roman" w:eastAsia="Times New Roman" w:hAnsi="Times New Roman" w:cs="Times New Roman"/>
          <w:sz w:val="24"/>
          <w:szCs w:val="24"/>
          <w:lang w:eastAsia="ru-RU"/>
        </w:rPr>
        <w:t xml:space="preserve">1. Жалоба подается в письменной форме на бумажном носителе, в электронной форме в </w:t>
      </w:r>
      <w:r w:rsidRPr="00E03B86">
        <w:rPr>
          <w:rFonts w:ascii="Times New Roman" w:eastAsia="Times New Roman" w:hAnsi="Times New Roman" w:cs="Times New Roman"/>
          <w:sz w:val="24"/>
          <w:szCs w:val="24"/>
        </w:rPr>
        <w:t xml:space="preserve">администрацию </w:t>
      </w:r>
      <w:r>
        <w:rPr>
          <w:rFonts w:ascii="Times New Roman" w:eastAsia="Times New Roman" w:hAnsi="Times New Roman" w:cs="Times New Roman"/>
          <w:sz w:val="24"/>
          <w:szCs w:val="24"/>
        </w:rPr>
        <w:t>Юманайского сельского</w:t>
      </w:r>
      <w:r w:rsidRPr="00E03B86">
        <w:rPr>
          <w:rFonts w:ascii="Times New Roman" w:eastAsia="Times New Roman" w:hAnsi="Times New Roman" w:cs="Times New Roman"/>
          <w:sz w:val="24"/>
          <w:szCs w:val="24"/>
        </w:rPr>
        <w:t xml:space="preserve"> поселения Шумерлинского района</w:t>
      </w:r>
      <w:r w:rsidRPr="00E03B86">
        <w:rPr>
          <w:rFonts w:ascii="Times New Roman" w:eastAsia="Times New Roman" w:hAnsi="Times New Roman" w:cs="Times New Roman"/>
          <w:sz w:val="24"/>
          <w:szCs w:val="24"/>
          <w:lang w:eastAsia="ru-RU"/>
        </w:rPr>
        <w:t xml:space="preserve">, МФЦ либо в соответствующий орган местного самоуправления публично-правового образования, являющийся учредителем МФЦ (далее - учредитель многофункционального центра), а также в организации, предусмотренные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xml:space="preserve">. </w:t>
      </w:r>
      <w:r w:rsidRPr="00E03B86">
        <w:rPr>
          <w:rFonts w:ascii="Times New Roman" w:eastAsia="Calibri" w:hAnsi="Times New Roman" w:cs="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03B86">
        <w:rPr>
          <w:rFonts w:ascii="Times New Roman" w:eastAsia="Times New Roman" w:hAnsi="Times New Roman" w:cs="Times New Roman"/>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подаются руководителям этих организаций.</w:t>
      </w:r>
    </w:p>
    <w:p w:rsidR="00E03B86" w:rsidRPr="00E03B86" w:rsidRDefault="00E03B86" w:rsidP="00E03B8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03B86">
        <w:rPr>
          <w:rFonts w:ascii="Times New Roman" w:eastAsia="Times New Roman" w:hAnsi="Times New Roman" w:cs="Times New Roman"/>
          <w:sz w:val="24"/>
          <w:szCs w:val="24"/>
          <w:lang w:eastAsia="ru-RU"/>
        </w:rPr>
        <w:t>2.</w:t>
      </w:r>
      <w:r w:rsidRPr="00E03B86">
        <w:rPr>
          <w:rFonts w:ascii="Times New Roman" w:eastAsia="Calibri"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E03B86">
        <w:rPr>
          <w:rFonts w:ascii="Times New Roman" w:eastAsia="Calibri" w:hAnsi="Times New Roman" w:cs="Times New Roman"/>
          <w:sz w:val="24"/>
          <w:szCs w:val="24"/>
        </w:rPr>
        <w:lastRenderedPageBreak/>
        <w:t>услугу, государственного или муниципального служащего, руководителя органа, предоставляющего муниципальную услугу</w:t>
      </w:r>
      <w:r w:rsidRPr="00E03B86">
        <w:rPr>
          <w:rFonts w:ascii="Times New Roman" w:eastAsia="Times New Roman" w:hAnsi="Times New Roman" w:cs="Times New Roman"/>
          <w:sz w:val="24"/>
          <w:szCs w:val="24"/>
          <w:lang w:eastAsia="ru-RU"/>
        </w:rPr>
        <w:t xml:space="preserve">, может быть направлена по почте, через МФЦ, с использованием информационно телекоммуникационной сети "Интернет", официального сайта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При обращении заинтересованного лица устно к главе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В письменном обращении (Приложения 7 к Административному регламенту) заинтересованные лица в обязательном порядке указывают:</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их руководителей и (или) работников, решения и действия (бездействие) которых обжалуются;</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их работников;</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их работников. Заявителем могут быть представлены документы (при наличии), подтверждающие доводы заявителя, либо их копии.</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4. Письменное обращение должно быть написано разборчивым почерком, не содержать нецензурных выражений.</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565FA8">
        <w:rPr>
          <w:rFonts w:ascii="Times New Roman" w:eastAsia="Times New Roman" w:hAnsi="Times New Roman" w:cs="Times New Roman"/>
          <w:sz w:val="24"/>
          <w:szCs w:val="24"/>
          <w:lang w:eastAsia="ru-RU"/>
        </w:rPr>
        <w:t>глава Юманайского</w:t>
      </w:r>
      <w:r>
        <w:rPr>
          <w:rFonts w:ascii="Times New Roman" w:eastAsia="Times New Roman" w:hAnsi="Times New Roman" w:cs="Times New Roman"/>
          <w:sz w:val="24"/>
          <w:szCs w:val="24"/>
          <w:lang w:eastAsia="ru-RU"/>
        </w:rPr>
        <w:t xml:space="preserve"> сельского</w:t>
      </w:r>
      <w:r w:rsidRPr="00E03B86">
        <w:rPr>
          <w:rFonts w:ascii="Times New Roman" w:eastAsia="Times New Roman" w:hAnsi="Times New Roman" w:cs="Times New Roman"/>
          <w:sz w:val="24"/>
          <w:szCs w:val="24"/>
          <w:lang w:eastAsia="ru-RU"/>
        </w:rPr>
        <w:t xml:space="preserve"> поселения Шумерлинского района принимает решение о безосновательности очередного обращения и прекращении переписки по данному вопросу. О принятом решении в адрес заинтересованного лица, направившего обращение, направляется сообщение.</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или должностное лицо при получении письменного обращения, в котором содержатся </w:t>
      </w:r>
      <w:r w:rsidRPr="00E03B86">
        <w:rPr>
          <w:rFonts w:ascii="Times New Roman" w:eastAsia="Times New Roman" w:hAnsi="Times New Roman" w:cs="Times New Roman"/>
          <w:sz w:val="24"/>
          <w:szCs w:val="24"/>
          <w:lang w:eastAsia="ru-RU"/>
        </w:rPr>
        <w:lastRenderedPageBreak/>
        <w:t>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5. Жалоба, поступившая в орган, предоставляющий государственную услугу, орган, предоставляющий муниципальную услугу, МФЦ, учредителю МФЦ, в организации, предусмотренные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6. По результатам рассмотрения жалобы орган, предоставляющий муниципальную услугу, принимает одно из следующих решений:</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bookmarkStart w:id="5" w:name="000236"/>
      <w:bookmarkEnd w:id="5"/>
      <w:r w:rsidRPr="00E03B86">
        <w:rPr>
          <w:rFonts w:ascii="Times New Roman" w:eastAsia="Times New Roman" w:hAnsi="Times New Roman" w:cs="Times New Roman"/>
          <w:sz w:val="24"/>
          <w:szCs w:val="24"/>
          <w:lang w:eastAsia="ru-RU"/>
        </w:rPr>
        <w:t>2) в удовлетворении жалобы отказывается.</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8. В случае признания жалобы подлежащей удовлетворению в ответе заявителю, указанном в подпункте 7 настоящего пункта, дается информация о действиях, осуществляемых администрацией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МФЦ либо организацией, предусмотренной частью 1.1 статьи 16 Федерального закона </w:t>
      </w:r>
      <w:r w:rsidRPr="00E03B86">
        <w:rPr>
          <w:rFonts w:ascii="Times New Roman" w:eastAsia="Calibri" w:hAnsi="Times New Roman" w:cs="Times New Roman"/>
          <w:sz w:val="24"/>
          <w:szCs w:val="24"/>
        </w:rPr>
        <w:t>от 27.07.2010 N 210-ФЗ</w:t>
      </w:r>
      <w:r w:rsidRPr="00E03B86">
        <w:rPr>
          <w:rFonts w:ascii="Times New Roman" w:eastAsia="Times New Roman" w:hAnsi="Times New Roman" w:cs="Times New Roman"/>
          <w:sz w:val="24"/>
          <w:szCs w:val="24"/>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Calibri" w:hAnsi="Times New Roman" w:cs="Times New Roman"/>
          <w:sz w:val="24"/>
          <w:szCs w:val="24"/>
        </w:rPr>
        <w:t xml:space="preserve">В случае признания жалобы не подлежащей удовлетворению в ответе заявителю, указанном в </w:t>
      </w:r>
      <w:r w:rsidRPr="00E03B86">
        <w:rPr>
          <w:rFonts w:ascii="Times New Roman" w:eastAsia="Times New Roman" w:hAnsi="Times New Roman" w:cs="Times New Roman"/>
          <w:sz w:val="24"/>
          <w:szCs w:val="24"/>
          <w:lang w:eastAsia="ru-RU"/>
        </w:rPr>
        <w:t>подпункте 7 настоящего пункта</w:t>
      </w:r>
      <w:r w:rsidRPr="00E03B86">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03B86" w:rsidRPr="00E03B86" w:rsidRDefault="00E03B86" w:rsidP="00E03B86">
      <w:pPr>
        <w:spacing w:after="0" w:line="240" w:lineRule="auto"/>
        <w:ind w:firstLine="540"/>
        <w:jc w:val="both"/>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ru-RU"/>
        </w:rPr>
        <w:t>5.3. Обжалование действия (бездействия) и решений, осуществляемых (принятых) в ходе предоставления муниципальной услуги, в судебном порядке</w:t>
      </w:r>
    </w:p>
    <w:p w:rsidR="00E03B86" w:rsidRPr="00E03B86" w:rsidRDefault="00E03B86" w:rsidP="00E03B86">
      <w:pPr>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rsidR="00E03B86" w:rsidRPr="00E03B86" w:rsidRDefault="00E03B86" w:rsidP="00E03B86">
      <w:pPr>
        <w:spacing w:after="0" w:line="240" w:lineRule="auto"/>
        <w:ind w:left="5103"/>
        <w:jc w:val="both"/>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sz w:val="24"/>
          <w:szCs w:val="24"/>
          <w:lang w:eastAsia="ru-RU"/>
        </w:rPr>
        <w:lastRenderedPageBreak/>
        <w:t>Приложение №1</w:t>
      </w:r>
      <w:r w:rsidRPr="00E03B86">
        <w:rPr>
          <w:rFonts w:ascii="Times New Roman" w:eastAsia="Times New Roman" w:hAnsi="Times New Roman" w:cs="Times New Roman"/>
          <w:b/>
          <w:sz w:val="24"/>
          <w:szCs w:val="24"/>
          <w:lang w:eastAsia="ru-RU"/>
        </w:rPr>
        <w:t xml:space="preserve"> </w:t>
      </w:r>
    </w:p>
    <w:p w:rsidR="00E03B86" w:rsidRPr="00E03B86" w:rsidRDefault="00E03B86" w:rsidP="00E03B86">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к административному регламенту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spacing w:after="0" w:line="240" w:lineRule="auto"/>
        <w:ind w:firstLine="720"/>
        <w:jc w:val="right"/>
        <w:rPr>
          <w:rFonts w:ascii="Times New Roman" w:eastAsia="Times New Roman" w:hAnsi="Times New Roman" w:cs="Times New Roman"/>
          <w:sz w:val="24"/>
          <w:szCs w:val="24"/>
          <w:lang w:eastAsia="ru-RU"/>
        </w:rPr>
      </w:pPr>
    </w:p>
    <w:p w:rsidR="00E03B86" w:rsidRPr="00E03B86" w:rsidRDefault="00E03B86" w:rsidP="00E03B86">
      <w:pPr>
        <w:spacing w:after="0" w:line="240" w:lineRule="auto"/>
        <w:jc w:val="center"/>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b/>
          <w:bCs/>
          <w:sz w:val="24"/>
          <w:szCs w:val="24"/>
          <w:lang w:eastAsia="ru-RU"/>
        </w:rPr>
        <w:t xml:space="preserve">Сведения о месте нахождения и графике работы </w:t>
      </w:r>
    </w:p>
    <w:p w:rsidR="00E03B86" w:rsidRPr="00E03B86" w:rsidRDefault="00E03B86" w:rsidP="00E03B86">
      <w:pPr>
        <w:spacing w:after="0" w:line="240" w:lineRule="auto"/>
        <w:jc w:val="center"/>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b/>
          <w:bCs/>
          <w:sz w:val="24"/>
          <w:szCs w:val="24"/>
          <w:lang w:eastAsia="ru-RU"/>
        </w:rPr>
        <w:t xml:space="preserve">администрации </w:t>
      </w:r>
      <w:r>
        <w:rPr>
          <w:rFonts w:ascii="Times New Roman" w:eastAsia="Times New Roman" w:hAnsi="Times New Roman" w:cs="Times New Roman"/>
          <w:b/>
          <w:bCs/>
          <w:sz w:val="24"/>
          <w:szCs w:val="24"/>
          <w:lang w:eastAsia="ru-RU"/>
        </w:rPr>
        <w:t>Юманайского сельского</w:t>
      </w:r>
      <w:r w:rsidRPr="00E03B86">
        <w:rPr>
          <w:rFonts w:ascii="Times New Roman" w:eastAsia="Times New Roman" w:hAnsi="Times New Roman" w:cs="Times New Roman"/>
          <w:b/>
          <w:bCs/>
          <w:sz w:val="24"/>
          <w:szCs w:val="24"/>
          <w:lang w:eastAsia="ru-RU"/>
        </w:rPr>
        <w:t xml:space="preserve"> поселения Шумерлинского района, предоставляющих муниципальную услугу</w:t>
      </w:r>
    </w:p>
    <w:p w:rsidR="00E03B86" w:rsidRPr="005329FA" w:rsidRDefault="00E03B86" w:rsidP="00E03B86">
      <w:pPr>
        <w:spacing w:after="0" w:line="240" w:lineRule="auto"/>
        <w:rPr>
          <w:rFonts w:ascii="Times New Roman" w:eastAsia="Times New Roman" w:hAnsi="Times New Roman" w:cs="Times New Roman"/>
          <w:sz w:val="24"/>
          <w:szCs w:val="24"/>
          <w:lang w:eastAsia="ru-RU"/>
        </w:rPr>
      </w:pPr>
      <w:r w:rsidRPr="005329FA">
        <w:rPr>
          <w:rFonts w:ascii="Times New Roman" w:eastAsia="Times New Roman" w:hAnsi="Times New Roman" w:cs="Times New Roman"/>
          <w:sz w:val="24"/>
          <w:szCs w:val="24"/>
          <w:lang w:eastAsia="ru-RU"/>
        </w:rPr>
        <w:t xml:space="preserve">Администрация Юманайского сельского поселения Шумерлинского района </w:t>
      </w:r>
    </w:p>
    <w:p w:rsidR="00565FA8" w:rsidRPr="005329FA" w:rsidRDefault="00E03B86" w:rsidP="00565FA8">
      <w:pPr>
        <w:spacing w:after="0" w:line="240" w:lineRule="auto"/>
        <w:rPr>
          <w:rFonts w:ascii="Times New Roman" w:eastAsia="Times New Roman" w:hAnsi="Times New Roman" w:cs="Times New Roman"/>
          <w:sz w:val="24"/>
          <w:szCs w:val="24"/>
          <w:lang w:eastAsia="ru-RU"/>
        </w:rPr>
      </w:pPr>
      <w:r w:rsidRPr="005329FA">
        <w:rPr>
          <w:rFonts w:ascii="Times New Roman" w:eastAsia="Times New Roman" w:hAnsi="Times New Roman" w:cs="Times New Roman"/>
          <w:sz w:val="24"/>
          <w:szCs w:val="24"/>
          <w:lang w:eastAsia="ru-RU"/>
        </w:rPr>
        <w:t xml:space="preserve">Юридический адрес: </w:t>
      </w:r>
      <w:r w:rsidR="00565FA8" w:rsidRPr="005329FA">
        <w:rPr>
          <w:rFonts w:ascii="Times New Roman" w:eastAsia="Times New Roman" w:hAnsi="Times New Roman" w:cs="Times New Roman"/>
          <w:sz w:val="24"/>
          <w:szCs w:val="24"/>
          <w:lang w:eastAsia="ru-RU"/>
        </w:rPr>
        <w:t xml:space="preserve">429106, Чувашская Республика, Шумерлинский </w:t>
      </w:r>
      <w:r w:rsidR="0002641F">
        <w:rPr>
          <w:rFonts w:ascii="Times New Roman" w:eastAsia="Times New Roman" w:hAnsi="Times New Roman" w:cs="Times New Roman"/>
          <w:sz w:val="24"/>
          <w:szCs w:val="24"/>
          <w:lang w:eastAsia="ru-RU"/>
        </w:rPr>
        <w:t>район</w:t>
      </w:r>
      <w:r w:rsidR="00565FA8" w:rsidRPr="005329FA">
        <w:rPr>
          <w:rFonts w:ascii="Times New Roman" w:eastAsia="Times New Roman" w:hAnsi="Times New Roman" w:cs="Times New Roman"/>
          <w:sz w:val="24"/>
          <w:szCs w:val="24"/>
          <w:lang w:eastAsia="ru-RU"/>
        </w:rPr>
        <w:t xml:space="preserve">, с. Юманай, ул. Мира, д. 4 </w:t>
      </w:r>
    </w:p>
    <w:p w:rsidR="00565FA8" w:rsidRPr="005329FA" w:rsidRDefault="00E03B86" w:rsidP="00E03B86">
      <w:pPr>
        <w:spacing w:after="0" w:line="240" w:lineRule="auto"/>
        <w:rPr>
          <w:rFonts w:ascii="Times New Roman" w:eastAsia="Times New Roman" w:hAnsi="Times New Roman" w:cs="Times New Roman"/>
          <w:sz w:val="24"/>
          <w:szCs w:val="24"/>
          <w:lang w:eastAsia="ru-RU"/>
        </w:rPr>
      </w:pPr>
      <w:r w:rsidRPr="005329FA">
        <w:rPr>
          <w:rFonts w:ascii="Times New Roman" w:eastAsia="Times New Roman" w:hAnsi="Times New Roman" w:cs="Times New Roman"/>
          <w:bCs/>
          <w:sz w:val="24"/>
          <w:szCs w:val="24"/>
          <w:lang w:eastAsia="ru-RU"/>
        </w:rPr>
        <w:t>Фактический адрес:</w:t>
      </w:r>
      <w:r w:rsidRPr="005329FA">
        <w:rPr>
          <w:rFonts w:ascii="Times New Roman" w:eastAsia="Times New Roman" w:hAnsi="Times New Roman" w:cs="Times New Roman"/>
          <w:sz w:val="24"/>
          <w:szCs w:val="24"/>
          <w:lang w:eastAsia="ru-RU"/>
        </w:rPr>
        <w:t xml:space="preserve"> 4291</w:t>
      </w:r>
      <w:r w:rsidR="00565FA8" w:rsidRPr="005329FA">
        <w:rPr>
          <w:rFonts w:ascii="Times New Roman" w:eastAsia="Times New Roman" w:hAnsi="Times New Roman" w:cs="Times New Roman"/>
          <w:sz w:val="24"/>
          <w:szCs w:val="24"/>
          <w:lang w:eastAsia="ru-RU"/>
        </w:rPr>
        <w:t>06</w:t>
      </w:r>
      <w:r w:rsidRPr="005329FA">
        <w:rPr>
          <w:rFonts w:ascii="Times New Roman" w:eastAsia="Times New Roman" w:hAnsi="Times New Roman" w:cs="Times New Roman"/>
          <w:sz w:val="24"/>
          <w:szCs w:val="24"/>
          <w:lang w:eastAsia="ru-RU"/>
        </w:rPr>
        <w:t xml:space="preserve">, </w:t>
      </w:r>
      <w:r w:rsidR="00565FA8" w:rsidRPr="005329FA">
        <w:rPr>
          <w:rFonts w:ascii="Times New Roman" w:eastAsia="Times New Roman" w:hAnsi="Times New Roman" w:cs="Times New Roman"/>
          <w:sz w:val="24"/>
          <w:szCs w:val="24"/>
          <w:lang w:eastAsia="ru-RU"/>
        </w:rPr>
        <w:t xml:space="preserve">Чувашская Республика, Шумерлинский </w:t>
      </w:r>
      <w:r w:rsidR="0002641F">
        <w:rPr>
          <w:rFonts w:ascii="Times New Roman" w:eastAsia="Times New Roman" w:hAnsi="Times New Roman" w:cs="Times New Roman"/>
          <w:sz w:val="24"/>
          <w:szCs w:val="24"/>
          <w:lang w:eastAsia="ru-RU"/>
        </w:rPr>
        <w:t>район</w:t>
      </w:r>
      <w:r w:rsidR="00565FA8" w:rsidRPr="005329FA">
        <w:rPr>
          <w:rFonts w:ascii="Times New Roman" w:eastAsia="Times New Roman" w:hAnsi="Times New Roman" w:cs="Times New Roman"/>
          <w:sz w:val="24"/>
          <w:szCs w:val="24"/>
          <w:lang w:eastAsia="ru-RU"/>
        </w:rPr>
        <w:t xml:space="preserve">, с. Юманай, ул. Мира, д. 5 </w:t>
      </w:r>
    </w:p>
    <w:p w:rsidR="00E03B86" w:rsidRPr="005329FA" w:rsidRDefault="00E03B86" w:rsidP="00E03B86">
      <w:pPr>
        <w:spacing w:after="0" w:line="240" w:lineRule="auto"/>
        <w:rPr>
          <w:rFonts w:ascii="Times New Roman" w:eastAsia="Times New Roman" w:hAnsi="Times New Roman" w:cs="Times New Roman"/>
          <w:sz w:val="24"/>
          <w:szCs w:val="24"/>
          <w:lang w:eastAsia="ru-RU"/>
        </w:rPr>
      </w:pPr>
      <w:r w:rsidRPr="005329FA">
        <w:rPr>
          <w:rFonts w:ascii="Times New Roman" w:eastAsia="Times New Roman" w:hAnsi="Times New Roman" w:cs="Times New Roman"/>
          <w:bCs/>
          <w:sz w:val="24"/>
          <w:szCs w:val="24"/>
          <w:lang w:eastAsia="ru-RU"/>
        </w:rPr>
        <w:t>Телефон:</w:t>
      </w:r>
      <w:r w:rsidRPr="005329FA">
        <w:rPr>
          <w:rFonts w:ascii="Times New Roman" w:eastAsia="Times New Roman" w:hAnsi="Times New Roman" w:cs="Times New Roman"/>
          <w:sz w:val="24"/>
          <w:szCs w:val="24"/>
          <w:lang w:eastAsia="ru-RU"/>
        </w:rPr>
        <w:t xml:space="preserve"> (83536) </w:t>
      </w:r>
      <w:r w:rsidR="00565FA8" w:rsidRPr="005329FA">
        <w:rPr>
          <w:rFonts w:ascii="Times New Roman" w:eastAsia="Times New Roman" w:hAnsi="Times New Roman" w:cs="Times New Roman"/>
          <w:sz w:val="24"/>
          <w:szCs w:val="24"/>
          <w:lang w:eastAsia="ru-RU"/>
        </w:rPr>
        <w:t>62-7-83</w:t>
      </w:r>
    </w:p>
    <w:p w:rsidR="00E03B86" w:rsidRPr="005329FA" w:rsidRDefault="00E03B86" w:rsidP="00E03B86">
      <w:pPr>
        <w:spacing w:after="0" w:line="240" w:lineRule="auto"/>
        <w:rPr>
          <w:rFonts w:ascii="Times New Roman" w:eastAsia="Times New Roman" w:hAnsi="Times New Roman" w:cs="Times New Roman"/>
          <w:sz w:val="24"/>
          <w:szCs w:val="24"/>
          <w:lang w:eastAsia="ru-RU"/>
        </w:rPr>
      </w:pPr>
      <w:r w:rsidRPr="005329FA">
        <w:rPr>
          <w:rFonts w:ascii="Times New Roman" w:eastAsia="Times New Roman" w:hAnsi="Times New Roman" w:cs="Times New Roman"/>
          <w:sz w:val="24"/>
          <w:szCs w:val="24"/>
          <w:lang w:eastAsia="ru-RU"/>
        </w:rPr>
        <w:t xml:space="preserve">Адрес официального сайта администрации Юманайского сельского поселения Шумерлинского района – </w:t>
      </w:r>
      <w:hyperlink r:id="rId14" w:history="1">
        <w:r w:rsidR="00565FA8" w:rsidRPr="005329FA">
          <w:rPr>
            <w:rStyle w:val="aa"/>
            <w:rFonts w:ascii="Times New Roman" w:hAnsi="Times New Roman"/>
            <w:sz w:val="24"/>
            <w:szCs w:val="24"/>
          </w:rPr>
          <w:t>http://gov.cap.ru/default.aspx?gov_id=515</w:t>
        </w:r>
      </w:hyperlink>
    </w:p>
    <w:p w:rsidR="00E03B86" w:rsidRPr="005329FA" w:rsidRDefault="00E03B86" w:rsidP="00E03B86">
      <w:pPr>
        <w:spacing w:after="0" w:line="240" w:lineRule="auto"/>
        <w:rPr>
          <w:rFonts w:ascii="Times New Roman" w:eastAsia="Times New Roman" w:hAnsi="Times New Roman" w:cs="Times New Roman"/>
          <w:sz w:val="24"/>
          <w:szCs w:val="24"/>
          <w:lang w:eastAsia="ru-RU"/>
        </w:rPr>
      </w:pPr>
      <w:r w:rsidRPr="005329FA">
        <w:rPr>
          <w:rFonts w:ascii="Times New Roman" w:eastAsia="Times New Roman" w:hAnsi="Times New Roman" w:cs="Times New Roman"/>
          <w:sz w:val="24"/>
          <w:szCs w:val="24"/>
          <w:lang w:eastAsia="ru-RU"/>
        </w:rPr>
        <w:t xml:space="preserve">Адрес электронной почты: </w:t>
      </w:r>
      <w:r w:rsidRPr="005329FA">
        <w:rPr>
          <w:rFonts w:ascii="Times New Roman" w:eastAsia="Times New Roman" w:hAnsi="Times New Roman" w:cs="Times New Roman"/>
          <w:bCs/>
          <w:sz w:val="24"/>
          <w:szCs w:val="24"/>
          <w:lang w:val="en-US" w:eastAsia="ru-RU"/>
        </w:rPr>
        <w:t>e</w:t>
      </w:r>
      <w:r w:rsidRPr="005329FA">
        <w:rPr>
          <w:rFonts w:ascii="Times New Roman" w:eastAsia="Times New Roman" w:hAnsi="Times New Roman" w:cs="Times New Roman"/>
          <w:bCs/>
          <w:sz w:val="24"/>
          <w:szCs w:val="24"/>
          <w:lang w:eastAsia="ru-RU"/>
        </w:rPr>
        <w:t>-</w:t>
      </w:r>
      <w:r w:rsidRPr="005329FA">
        <w:rPr>
          <w:rFonts w:ascii="Times New Roman" w:eastAsia="Times New Roman" w:hAnsi="Times New Roman" w:cs="Times New Roman"/>
          <w:bCs/>
          <w:sz w:val="24"/>
          <w:szCs w:val="24"/>
          <w:lang w:val="en-US" w:eastAsia="ru-RU"/>
        </w:rPr>
        <w:t>mail</w:t>
      </w:r>
      <w:r w:rsidRPr="005329FA">
        <w:rPr>
          <w:rFonts w:ascii="Times New Roman" w:eastAsia="Times New Roman" w:hAnsi="Times New Roman" w:cs="Times New Roman"/>
          <w:bCs/>
          <w:sz w:val="24"/>
          <w:szCs w:val="24"/>
          <w:lang w:eastAsia="ru-RU"/>
        </w:rPr>
        <w:t xml:space="preserve">: </w:t>
      </w:r>
      <w:proofErr w:type="spellStart"/>
      <w:r w:rsidR="00565FA8" w:rsidRPr="005329FA">
        <w:rPr>
          <w:rFonts w:ascii="Times New Roman" w:eastAsia="Times New Roman" w:hAnsi="Times New Roman" w:cs="Times New Roman"/>
          <w:sz w:val="24"/>
          <w:szCs w:val="24"/>
          <w:lang w:val="en-US" w:eastAsia="ru-RU"/>
        </w:rPr>
        <w:t>shumsao</w:t>
      </w:r>
      <w:proofErr w:type="spellEnd"/>
      <w:r w:rsidR="00565FA8" w:rsidRPr="005329FA">
        <w:rPr>
          <w:rFonts w:ascii="Times New Roman" w:eastAsia="Times New Roman" w:hAnsi="Times New Roman" w:cs="Times New Roman"/>
          <w:sz w:val="24"/>
          <w:szCs w:val="24"/>
          <w:lang w:eastAsia="ru-RU"/>
        </w:rPr>
        <w:t>-</w:t>
      </w:r>
      <w:proofErr w:type="spellStart"/>
      <w:r w:rsidR="00565FA8" w:rsidRPr="005329FA">
        <w:rPr>
          <w:rFonts w:ascii="Times New Roman" w:eastAsia="Times New Roman" w:hAnsi="Times New Roman" w:cs="Times New Roman"/>
          <w:sz w:val="24"/>
          <w:szCs w:val="24"/>
          <w:lang w:val="en-US" w:eastAsia="ru-RU"/>
        </w:rPr>
        <w:t>uman</w:t>
      </w:r>
      <w:proofErr w:type="spellEnd"/>
      <w:r w:rsidR="00565FA8" w:rsidRPr="005329FA">
        <w:rPr>
          <w:rFonts w:ascii="Times New Roman" w:eastAsia="Times New Roman" w:hAnsi="Times New Roman" w:cs="Times New Roman"/>
          <w:sz w:val="24"/>
          <w:szCs w:val="24"/>
          <w:lang w:eastAsia="ru-RU"/>
        </w:rPr>
        <w:t>@</w:t>
      </w:r>
      <w:r w:rsidR="00565FA8" w:rsidRPr="005329FA">
        <w:rPr>
          <w:rFonts w:ascii="Times New Roman" w:eastAsia="Times New Roman" w:hAnsi="Times New Roman" w:cs="Times New Roman"/>
          <w:sz w:val="24"/>
          <w:szCs w:val="24"/>
          <w:lang w:val="en-US" w:eastAsia="ru-RU"/>
        </w:rPr>
        <w:t>cap</w:t>
      </w:r>
      <w:r w:rsidR="00565FA8" w:rsidRPr="005329FA">
        <w:rPr>
          <w:rFonts w:ascii="Times New Roman" w:eastAsia="Times New Roman" w:hAnsi="Times New Roman" w:cs="Times New Roman"/>
          <w:sz w:val="24"/>
          <w:szCs w:val="24"/>
          <w:lang w:eastAsia="ru-RU"/>
        </w:rPr>
        <w:t>.</w:t>
      </w:r>
      <w:proofErr w:type="spellStart"/>
      <w:r w:rsidR="00565FA8" w:rsidRPr="005329FA">
        <w:rPr>
          <w:rFonts w:ascii="Times New Roman" w:eastAsia="Times New Roman" w:hAnsi="Times New Roman" w:cs="Times New Roman"/>
          <w:sz w:val="24"/>
          <w:szCs w:val="24"/>
          <w:lang w:val="en-US" w:eastAsia="ru-RU"/>
        </w:rPr>
        <w:t>ru</w:t>
      </w:r>
      <w:proofErr w:type="spellEnd"/>
    </w:p>
    <w:p w:rsidR="00E03B86" w:rsidRPr="00E03B86" w:rsidRDefault="00E03B86" w:rsidP="00E03B86">
      <w:pPr>
        <w:widowControl w:val="0"/>
        <w:overflowPunct w:val="0"/>
        <w:autoSpaceDE w:val="0"/>
        <w:autoSpaceDN w:val="0"/>
        <w:adjustRightInd w:val="0"/>
        <w:spacing w:after="0" w:line="240" w:lineRule="auto"/>
        <w:jc w:val="center"/>
        <w:textAlignment w:val="baseline"/>
        <w:outlineLvl w:val="7"/>
        <w:rPr>
          <w:rFonts w:ascii="Times New Roman" w:eastAsia="Times New Roman" w:hAnsi="Times New Roman" w:cs="Times New Roman"/>
          <w:b/>
          <w:iCs/>
          <w:sz w:val="24"/>
          <w:szCs w:val="24"/>
          <w:lang w:eastAsia="x-none"/>
        </w:rPr>
      </w:pPr>
      <w:r w:rsidRPr="00E03B86">
        <w:rPr>
          <w:rFonts w:ascii="Times New Roman" w:eastAsia="Times New Roman" w:hAnsi="Times New Roman" w:cs="Times New Roman"/>
          <w:b/>
          <w:iCs/>
          <w:sz w:val="24"/>
          <w:szCs w:val="24"/>
          <w:lang w:val="x-none" w:eastAsia="x-none"/>
        </w:rPr>
        <w:t>Руководство</w:t>
      </w:r>
    </w:p>
    <w:tbl>
      <w:tblPr>
        <w:tblW w:w="9254" w:type="dxa"/>
        <w:jc w:val="center"/>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2287"/>
        <w:gridCol w:w="1863"/>
        <w:gridCol w:w="1115"/>
        <w:gridCol w:w="2136"/>
      </w:tblGrid>
      <w:tr w:rsidR="005329FA" w:rsidRPr="00E03B86" w:rsidTr="005329FA">
        <w:trPr>
          <w:trHeight w:val="723"/>
          <w:tblHeader/>
          <w:jc w:val="center"/>
        </w:trPr>
        <w:tc>
          <w:tcPr>
            <w:tcW w:w="1853" w:type="dxa"/>
            <w:vAlign w:val="center"/>
          </w:tcPr>
          <w:p w:rsidR="005329FA" w:rsidRPr="00E03B86" w:rsidRDefault="005329FA" w:rsidP="00E03B86">
            <w:pPr>
              <w:spacing w:after="0" w:line="240" w:lineRule="auto"/>
              <w:jc w:val="center"/>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 xml:space="preserve">Наименование органа </w:t>
            </w:r>
          </w:p>
          <w:p w:rsidR="005329FA" w:rsidRPr="00E03B86" w:rsidRDefault="005329FA" w:rsidP="00E03B86">
            <w:pPr>
              <w:spacing w:after="0" w:line="240" w:lineRule="auto"/>
              <w:ind w:hanging="1"/>
              <w:jc w:val="center"/>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(организации)</w:t>
            </w:r>
          </w:p>
        </w:tc>
        <w:tc>
          <w:tcPr>
            <w:tcW w:w="2287" w:type="dxa"/>
            <w:vAlign w:val="center"/>
          </w:tcPr>
          <w:p w:rsidR="005329FA" w:rsidRPr="00E03B86" w:rsidRDefault="005329FA" w:rsidP="00E03B86">
            <w:pPr>
              <w:spacing w:after="0" w:line="240" w:lineRule="auto"/>
              <w:jc w:val="center"/>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Должность</w:t>
            </w:r>
          </w:p>
        </w:tc>
        <w:tc>
          <w:tcPr>
            <w:tcW w:w="1863" w:type="dxa"/>
            <w:vAlign w:val="center"/>
          </w:tcPr>
          <w:p w:rsidR="005329FA" w:rsidRPr="00E03B86" w:rsidRDefault="005329FA" w:rsidP="00E03B86">
            <w:pPr>
              <w:spacing w:after="0" w:line="240" w:lineRule="auto"/>
              <w:jc w:val="center"/>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Адрес</w:t>
            </w:r>
          </w:p>
        </w:tc>
        <w:tc>
          <w:tcPr>
            <w:tcW w:w="1115" w:type="dxa"/>
            <w:vAlign w:val="center"/>
          </w:tcPr>
          <w:p w:rsidR="005329FA" w:rsidRPr="00E03B86" w:rsidRDefault="005329FA" w:rsidP="00E03B86">
            <w:pPr>
              <w:spacing w:after="0" w:line="240" w:lineRule="auto"/>
              <w:jc w:val="center"/>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Телефон</w:t>
            </w:r>
          </w:p>
        </w:tc>
        <w:tc>
          <w:tcPr>
            <w:tcW w:w="2136" w:type="dxa"/>
            <w:vAlign w:val="center"/>
          </w:tcPr>
          <w:p w:rsidR="005329FA" w:rsidRPr="00E03B86" w:rsidRDefault="005329FA" w:rsidP="00E03B86">
            <w:pPr>
              <w:spacing w:after="0" w:line="240" w:lineRule="auto"/>
              <w:jc w:val="center"/>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 xml:space="preserve">Адрес </w:t>
            </w:r>
          </w:p>
          <w:p w:rsidR="005329FA" w:rsidRPr="00E03B86" w:rsidRDefault="005329FA" w:rsidP="00E03B86">
            <w:pPr>
              <w:spacing w:after="0" w:line="240" w:lineRule="auto"/>
              <w:jc w:val="center"/>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электронной почты</w:t>
            </w:r>
          </w:p>
        </w:tc>
      </w:tr>
      <w:tr w:rsidR="005329FA" w:rsidRPr="00E03B86" w:rsidTr="005329FA">
        <w:trPr>
          <w:trHeight w:val="1482"/>
          <w:tblHeader/>
          <w:jc w:val="center"/>
        </w:trPr>
        <w:tc>
          <w:tcPr>
            <w:tcW w:w="1853" w:type="dxa"/>
            <w:vAlign w:val="center"/>
          </w:tcPr>
          <w:p w:rsidR="005329FA" w:rsidRPr="00E03B86" w:rsidRDefault="005329FA" w:rsidP="00E03B86">
            <w:pPr>
              <w:spacing w:after="0" w:line="240" w:lineRule="auto"/>
              <w:ind w:hanging="1"/>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 xml:space="preserve">Администрация </w:t>
            </w:r>
            <w:r>
              <w:rPr>
                <w:rFonts w:ascii="Times New Roman" w:eastAsia="Times New Roman" w:hAnsi="Times New Roman" w:cs="Times New Roman"/>
                <w:szCs w:val="20"/>
                <w:lang w:eastAsia="ru-RU"/>
              </w:rPr>
              <w:t>Юманайского сельского</w:t>
            </w:r>
            <w:r w:rsidRPr="00E03B86">
              <w:rPr>
                <w:rFonts w:ascii="Times New Roman" w:eastAsia="Times New Roman" w:hAnsi="Times New Roman" w:cs="Times New Roman"/>
                <w:szCs w:val="20"/>
                <w:lang w:eastAsia="ru-RU"/>
              </w:rPr>
              <w:t xml:space="preserve"> поселения Шумерлинского района Чувашской Республики </w:t>
            </w:r>
          </w:p>
          <w:p w:rsidR="005329FA" w:rsidRPr="00E03B86" w:rsidRDefault="005329FA" w:rsidP="00E03B86">
            <w:pPr>
              <w:spacing w:after="0" w:line="240" w:lineRule="auto"/>
              <w:ind w:hanging="1"/>
              <w:rPr>
                <w:rFonts w:ascii="Times New Roman" w:eastAsia="Times New Roman" w:hAnsi="Times New Roman" w:cs="Times New Roman"/>
                <w:szCs w:val="20"/>
                <w:lang w:eastAsia="ru-RU"/>
              </w:rPr>
            </w:pPr>
          </w:p>
        </w:tc>
        <w:tc>
          <w:tcPr>
            <w:tcW w:w="2287" w:type="dxa"/>
            <w:vAlign w:val="center"/>
          </w:tcPr>
          <w:p w:rsidR="005329FA" w:rsidRPr="00E03B86" w:rsidRDefault="005329FA" w:rsidP="00565FA8">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 xml:space="preserve">Глава Юманайского сельского поселения </w:t>
            </w:r>
            <w:r w:rsidRPr="00E03B86">
              <w:rPr>
                <w:rFonts w:ascii="Times New Roman" w:eastAsia="Times New Roman" w:hAnsi="Times New Roman" w:cs="Times New Roman"/>
                <w:szCs w:val="20"/>
                <w:lang w:eastAsia="ru-RU"/>
              </w:rPr>
              <w:t xml:space="preserve">Шумерлинского  района </w:t>
            </w:r>
          </w:p>
        </w:tc>
        <w:tc>
          <w:tcPr>
            <w:tcW w:w="1863" w:type="dxa"/>
            <w:vAlign w:val="center"/>
          </w:tcPr>
          <w:p w:rsidR="005329FA" w:rsidRPr="00E03B86" w:rsidRDefault="005329FA" w:rsidP="00565FA8">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Чувашская Республика, Шумерлинский район, с. Юманай, ул. Мира, д. 5</w:t>
            </w:r>
          </w:p>
        </w:tc>
        <w:tc>
          <w:tcPr>
            <w:tcW w:w="1115" w:type="dxa"/>
            <w:vAlign w:val="center"/>
          </w:tcPr>
          <w:p w:rsidR="005329FA" w:rsidRPr="00E03B86" w:rsidRDefault="005329FA" w:rsidP="00E03B86">
            <w:pPr>
              <w:spacing w:after="0" w:line="240" w:lineRule="auto"/>
              <w:ind w:hanging="1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62-7-83</w:t>
            </w:r>
          </w:p>
        </w:tc>
        <w:tc>
          <w:tcPr>
            <w:tcW w:w="2136" w:type="dxa"/>
            <w:vAlign w:val="center"/>
          </w:tcPr>
          <w:p w:rsidR="005329FA" w:rsidRPr="00565FA8" w:rsidRDefault="005329FA" w:rsidP="00E03B86">
            <w:pPr>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shumsao-uman@cap.ru</w:t>
            </w:r>
          </w:p>
        </w:tc>
      </w:tr>
      <w:tr w:rsidR="005329FA" w:rsidRPr="00E03B86" w:rsidTr="005329FA">
        <w:trPr>
          <w:trHeight w:val="1897"/>
          <w:tblHeader/>
          <w:jc w:val="center"/>
        </w:trPr>
        <w:tc>
          <w:tcPr>
            <w:tcW w:w="1853" w:type="dxa"/>
            <w:vAlign w:val="center"/>
          </w:tcPr>
          <w:p w:rsidR="005329FA" w:rsidRPr="00E03B86" w:rsidRDefault="005329FA" w:rsidP="005329FA">
            <w:pPr>
              <w:spacing w:after="0" w:line="240" w:lineRule="auto"/>
              <w:ind w:hanging="1"/>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 xml:space="preserve">Администрация </w:t>
            </w:r>
            <w:r>
              <w:rPr>
                <w:rFonts w:ascii="Times New Roman" w:eastAsia="Times New Roman" w:hAnsi="Times New Roman" w:cs="Times New Roman"/>
                <w:szCs w:val="20"/>
                <w:lang w:eastAsia="ru-RU"/>
              </w:rPr>
              <w:t>Юманайского сельского</w:t>
            </w:r>
            <w:r w:rsidRPr="00E03B86">
              <w:rPr>
                <w:rFonts w:ascii="Times New Roman" w:eastAsia="Times New Roman" w:hAnsi="Times New Roman" w:cs="Times New Roman"/>
                <w:szCs w:val="20"/>
                <w:lang w:eastAsia="ru-RU"/>
              </w:rPr>
              <w:t xml:space="preserve"> поселения Шумерлинского района Чувашской Республики </w:t>
            </w:r>
          </w:p>
          <w:p w:rsidR="005329FA" w:rsidRPr="00E03B86" w:rsidRDefault="005329FA" w:rsidP="00565FA8">
            <w:pPr>
              <w:spacing w:after="0" w:line="240" w:lineRule="auto"/>
              <w:ind w:hanging="1"/>
              <w:rPr>
                <w:rFonts w:ascii="Times New Roman" w:eastAsia="Times New Roman" w:hAnsi="Times New Roman" w:cs="Times New Roman"/>
                <w:szCs w:val="20"/>
                <w:lang w:eastAsia="ru-RU"/>
              </w:rPr>
            </w:pPr>
          </w:p>
        </w:tc>
        <w:tc>
          <w:tcPr>
            <w:tcW w:w="2287" w:type="dxa"/>
            <w:vAlign w:val="center"/>
          </w:tcPr>
          <w:p w:rsidR="005329FA" w:rsidRPr="00E03B86" w:rsidRDefault="005329FA" w:rsidP="00E03B86">
            <w:pPr>
              <w:spacing w:after="0" w:line="240" w:lineRule="auto"/>
              <w:rPr>
                <w:rFonts w:ascii="Times New Roman" w:eastAsia="Times New Roman" w:hAnsi="Times New Roman" w:cs="Times New Roman"/>
                <w:szCs w:val="20"/>
                <w:lang w:eastAsia="ru-RU"/>
              </w:rPr>
            </w:pPr>
            <w:r w:rsidRPr="00E03B86">
              <w:rPr>
                <w:rFonts w:ascii="Times New Roman" w:eastAsia="Times New Roman" w:hAnsi="Times New Roman" w:cs="Times New Roman"/>
                <w:szCs w:val="20"/>
                <w:lang w:eastAsia="ru-RU"/>
              </w:rPr>
              <w:t>секретарь Комиссии по установлению ежемесячной доплаты к пенсии и пенсии за выслугу лет</w:t>
            </w:r>
          </w:p>
        </w:tc>
        <w:tc>
          <w:tcPr>
            <w:tcW w:w="1863" w:type="dxa"/>
            <w:vAlign w:val="center"/>
          </w:tcPr>
          <w:p w:rsidR="005329FA" w:rsidRPr="00E03B86" w:rsidRDefault="005329FA" w:rsidP="00F11880">
            <w:pPr>
              <w:spacing w:after="0" w:line="240" w:lineRule="auto"/>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Чувашская Республика, Шумерлинский район, с. Юманай, ул. Мира, д. 5</w:t>
            </w:r>
          </w:p>
        </w:tc>
        <w:tc>
          <w:tcPr>
            <w:tcW w:w="1115" w:type="dxa"/>
            <w:vAlign w:val="center"/>
          </w:tcPr>
          <w:p w:rsidR="005329FA" w:rsidRPr="00E03B86" w:rsidRDefault="005329FA" w:rsidP="00F11880">
            <w:pPr>
              <w:spacing w:after="0" w:line="240" w:lineRule="auto"/>
              <w:ind w:hanging="19"/>
              <w:jc w:val="cente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62-7-83</w:t>
            </w:r>
          </w:p>
        </w:tc>
        <w:tc>
          <w:tcPr>
            <w:tcW w:w="2136" w:type="dxa"/>
            <w:vAlign w:val="center"/>
          </w:tcPr>
          <w:p w:rsidR="005329FA" w:rsidRPr="00565FA8" w:rsidRDefault="005329FA" w:rsidP="00F11880">
            <w:pPr>
              <w:spacing w:after="0" w:line="240" w:lineRule="auto"/>
              <w:jc w:val="center"/>
              <w:rPr>
                <w:rFonts w:ascii="Times New Roman" w:eastAsia="Times New Roman" w:hAnsi="Times New Roman" w:cs="Times New Roman"/>
                <w:szCs w:val="20"/>
                <w:lang w:val="en-US" w:eastAsia="ru-RU"/>
              </w:rPr>
            </w:pPr>
            <w:r>
              <w:rPr>
                <w:rFonts w:ascii="Times New Roman" w:eastAsia="Times New Roman" w:hAnsi="Times New Roman" w:cs="Times New Roman"/>
                <w:szCs w:val="20"/>
                <w:lang w:val="en-US" w:eastAsia="ru-RU"/>
              </w:rPr>
              <w:t>shumsao-uman@cap.ru</w:t>
            </w:r>
          </w:p>
        </w:tc>
      </w:tr>
    </w:tbl>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График личного приема </w:t>
      </w:r>
      <w:r w:rsidR="00565FA8">
        <w:rPr>
          <w:rFonts w:ascii="Times New Roman" w:eastAsia="Times New Roman" w:hAnsi="Times New Roman" w:cs="Times New Roman"/>
          <w:sz w:val="24"/>
          <w:szCs w:val="24"/>
          <w:lang w:eastAsia="ru-RU"/>
        </w:rPr>
        <w:t>глава Юманайского</w:t>
      </w:r>
      <w:r>
        <w:rPr>
          <w:rFonts w:ascii="Times New Roman" w:eastAsia="Times New Roman" w:hAnsi="Times New Roman" w:cs="Times New Roman"/>
          <w:sz w:val="24"/>
          <w:szCs w:val="24"/>
          <w:lang w:eastAsia="ru-RU"/>
        </w:rPr>
        <w:t xml:space="preserve"> сельского</w:t>
      </w:r>
      <w:r w:rsidRPr="00E03B86">
        <w:rPr>
          <w:rFonts w:ascii="Times New Roman" w:eastAsia="Times New Roman" w:hAnsi="Times New Roman" w:cs="Times New Roman"/>
          <w:sz w:val="24"/>
          <w:szCs w:val="24"/>
          <w:lang w:eastAsia="ru-RU"/>
        </w:rPr>
        <w:t xml:space="preserve"> поселения Шумерлинского района: вторник с 08.00 до 12:00.</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График работы секретарь Комиссии по установлению ежемесячной доплаты к пенсии и пенсии за выслугу лет: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ежедневно с 08 часов 00 минут до 17 часов 00 минут (выходные дни - суббота, воскресенье, а также нерабочие праздничные дни),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в предпраздничные дни график работы: с 08 часов 00 минут до 16 часов 00 минут,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перерыв с 12 часов 00 минут до 13 часов 00 минут.</w:t>
      </w:r>
    </w:p>
    <w:p w:rsidR="00E03B86" w:rsidRPr="00E03B86" w:rsidRDefault="00E03B86" w:rsidP="00E03B86">
      <w:pPr>
        <w:suppressAutoHyphens/>
        <w:spacing w:after="0" w:line="240" w:lineRule="auto"/>
        <w:jc w:val="center"/>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b/>
          <w:bCs/>
          <w:sz w:val="24"/>
          <w:szCs w:val="24"/>
          <w:lang w:eastAsia="ru-RU"/>
        </w:rPr>
        <w:lastRenderedPageBreak/>
        <w:t xml:space="preserve">Сведения о месте нахождения и графике работы </w:t>
      </w:r>
    </w:p>
    <w:p w:rsidR="00E03B86" w:rsidRPr="00E03B86" w:rsidRDefault="00E03B86" w:rsidP="00E03B86">
      <w:pPr>
        <w:tabs>
          <w:tab w:val="left" w:pos="3519"/>
        </w:tabs>
        <w:spacing w:after="0" w:line="240" w:lineRule="auto"/>
        <w:jc w:val="center"/>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b/>
          <w:bCs/>
          <w:sz w:val="24"/>
          <w:szCs w:val="24"/>
          <w:lang w:eastAsia="ru-RU"/>
        </w:rPr>
        <w:t xml:space="preserve">автономного учреждения «Многофункциональный центр по предоставлению государственных и муниципальных услуг» </w:t>
      </w:r>
    </w:p>
    <w:p w:rsidR="00E03B86" w:rsidRPr="00E03B86" w:rsidRDefault="00E03B86" w:rsidP="00E03B86">
      <w:pPr>
        <w:spacing w:after="0" w:line="240" w:lineRule="auto"/>
        <w:ind w:firstLine="709"/>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firstLine="709"/>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Адрес: 428122, г. Шумерля, ул. Октябрьская, д. 24</w:t>
      </w:r>
    </w:p>
    <w:p w:rsidR="00E03B86" w:rsidRPr="00E03B86" w:rsidRDefault="00E03B86" w:rsidP="00E03B86">
      <w:pPr>
        <w:spacing w:after="0" w:line="240" w:lineRule="auto"/>
        <w:ind w:firstLine="709"/>
        <w:rPr>
          <w:rFonts w:ascii="Times New Roman" w:eastAsia="Times New Roman" w:hAnsi="Times New Roman" w:cs="Times New Roman"/>
          <w:sz w:val="24"/>
          <w:szCs w:val="24"/>
          <w:lang w:eastAsia="ru-RU"/>
        </w:rPr>
      </w:pPr>
      <w:r w:rsidRPr="00E03B86">
        <w:rPr>
          <w:rFonts w:ascii="Times New Roman" w:eastAsia="Arial Unicode MS" w:hAnsi="Times New Roman" w:cs="Times New Roman"/>
          <w:sz w:val="24"/>
          <w:szCs w:val="24"/>
          <w:lang w:eastAsia="ru-RU"/>
        </w:rPr>
        <w:t xml:space="preserve">Адрес сайта в сети Интернет – </w:t>
      </w:r>
      <w:proofErr w:type="spellStart"/>
      <w:r w:rsidRPr="00E03B86">
        <w:rPr>
          <w:rFonts w:ascii="Times New Roman" w:eastAsia="Times New Roman" w:hAnsi="Times New Roman" w:cs="Times New Roman"/>
          <w:sz w:val="24"/>
          <w:szCs w:val="24"/>
          <w:lang w:eastAsia="ru-RU"/>
        </w:rPr>
        <w:t>www</w:t>
      </w:r>
      <w:proofErr w:type="spellEnd"/>
      <w:r w:rsidRPr="00E03B86">
        <w:rPr>
          <w:rFonts w:ascii="Times New Roman" w:eastAsia="Times New Roman" w:hAnsi="Times New Roman" w:cs="Times New Roman"/>
          <w:sz w:val="24"/>
          <w:szCs w:val="24"/>
          <w:lang w:eastAsia="ru-RU"/>
        </w:rPr>
        <w:t>.</w:t>
      </w:r>
      <w:proofErr w:type="spellStart"/>
      <w:r w:rsidRPr="00E03B86">
        <w:rPr>
          <w:rFonts w:ascii="Times New Roman" w:eastAsia="Times New Roman" w:hAnsi="Times New Roman" w:cs="Times New Roman"/>
          <w:sz w:val="24"/>
          <w:szCs w:val="24"/>
          <w:lang w:val="en-US" w:eastAsia="ru-RU"/>
        </w:rPr>
        <w:t>mfc</w:t>
      </w:r>
      <w:proofErr w:type="spellEnd"/>
      <w:r w:rsidRPr="00E03B86">
        <w:rPr>
          <w:rFonts w:ascii="Times New Roman" w:eastAsia="Times New Roman" w:hAnsi="Times New Roman" w:cs="Times New Roman"/>
          <w:sz w:val="24"/>
          <w:szCs w:val="24"/>
          <w:lang w:eastAsia="ru-RU"/>
        </w:rPr>
        <w:t>@</w:t>
      </w:r>
      <w:proofErr w:type="spellStart"/>
      <w:r w:rsidRPr="00E03B86">
        <w:rPr>
          <w:rFonts w:ascii="Times New Roman" w:eastAsia="Times New Roman" w:hAnsi="Times New Roman" w:cs="Times New Roman"/>
          <w:sz w:val="24"/>
          <w:szCs w:val="24"/>
          <w:lang w:val="en-US" w:eastAsia="ru-RU"/>
        </w:rPr>
        <w:t>shumer</w:t>
      </w:r>
      <w:proofErr w:type="spellEnd"/>
      <w:r w:rsidRPr="00E03B86">
        <w:rPr>
          <w:rFonts w:ascii="Times New Roman" w:eastAsia="Times New Roman" w:hAnsi="Times New Roman" w:cs="Times New Roman"/>
          <w:sz w:val="24"/>
          <w:szCs w:val="24"/>
          <w:lang w:eastAsia="ru-RU"/>
        </w:rPr>
        <w:t>.</w:t>
      </w:r>
      <w:r w:rsidRPr="00E03B86">
        <w:rPr>
          <w:rFonts w:ascii="Times New Roman" w:eastAsia="Times New Roman" w:hAnsi="Times New Roman" w:cs="Times New Roman"/>
          <w:sz w:val="24"/>
          <w:szCs w:val="24"/>
          <w:lang w:val="en-US" w:eastAsia="ru-RU"/>
        </w:rPr>
        <w:t>cap</w:t>
      </w:r>
      <w:r w:rsidRPr="00E03B86">
        <w:rPr>
          <w:rFonts w:ascii="Times New Roman" w:eastAsia="Times New Roman" w:hAnsi="Times New Roman" w:cs="Times New Roman"/>
          <w:sz w:val="24"/>
          <w:szCs w:val="24"/>
          <w:lang w:eastAsia="ru-RU"/>
        </w:rPr>
        <w:t>.</w:t>
      </w:r>
      <w:proofErr w:type="spellStart"/>
      <w:r w:rsidRPr="00E03B86">
        <w:rPr>
          <w:rFonts w:ascii="Times New Roman" w:eastAsia="Times New Roman" w:hAnsi="Times New Roman" w:cs="Times New Roman"/>
          <w:sz w:val="24"/>
          <w:szCs w:val="24"/>
          <w:lang w:eastAsia="ru-RU"/>
        </w:rPr>
        <w:t>ru</w:t>
      </w:r>
      <w:proofErr w:type="spellEnd"/>
    </w:p>
    <w:p w:rsidR="00E03B86" w:rsidRPr="00E03B86" w:rsidRDefault="00E03B86" w:rsidP="00E03B86">
      <w:pPr>
        <w:spacing w:after="0" w:line="240" w:lineRule="auto"/>
        <w:ind w:firstLine="709"/>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Адрес электронной почты: </w:t>
      </w:r>
      <w:proofErr w:type="spellStart"/>
      <w:r w:rsidRPr="00E03B86">
        <w:rPr>
          <w:rFonts w:ascii="Times New Roman" w:eastAsia="Times New Roman" w:hAnsi="Times New Roman" w:cs="Times New Roman"/>
          <w:sz w:val="24"/>
          <w:szCs w:val="24"/>
          <w:lang w:val="en-US" w:eastAsia="ru-RU"/>
        </w:rPr>
        <w:t>mfc</w:t>
      </w:r>
      <w:proofErr w:type="spellEnd"/>
      <w:r w:rsidRPr="00E03B86">
        <w:rPr>
          <w:rFonts w:ascii="Times New Roman" w:eastAsia="Times New Roman" w:hAnsi="Times New Roman" w:cs="Times New Roman"/>
          <w:sz w:val="24"/>
          <w:szCs w:val="24"/>
          <w:lang w:eastAsia="ru-RU"/>
        </w:rPr>
        <w:t>@</w:t>
      </w:r>
      <w:proofErr w:type="spellStart"/>
      <w:r w:rsidRPr="00E03B86">
        <w:rPr>
          <w:rFonts w:ascii="Times New Roman" w:eastAsia="Times New Roman" w:hAnsi="Times New Roman" w:cs="Times New Roman"/>
          <w:sz w:val="24"/>
          <w:szCs w:val="24"/>
          <w:lang w:val="en-US" w:eastAsia="ru-RU"/>
        </w:rPr>
        <w:t>shumer</w:t>
      </w:r>
      <w:proofErr w:type="spellEnd"/>
      <w:r w:rsidRPr="00E03B86">
        <w:rPr>
          <w:rFonts w:ascii="Times New Roman" w:eastAsia="Times New Roman" w:hAnsi="Times New Roman" w:cs="Times New Roman"/>
          <w:sz w:val="24"/>
          <w:szCs w:val="24"/>
          <w:lang w:eastAsia="ru-RU"/>
        </w:rPr>
        <w:t>.</w:t>
      </w:r>
      <w:r w:rsidRPr="00E03B86">
        <w:rPr>
          <w:rFonts w:ascii="Times New Roman" w:eastAsia="Times New Roman" w:hAnsi="Times New Roman" w:cs="Times New Roman"/>
          <w:sz w:val="24"/>
          <w:szCs w:val="24"/>
          <w:lang w:val="en-US" w:eastAsia="ru-RU"/>
        </w:rPr>
        <w:t>cap</w:t>
      </w:r>
      <w:r w:rsidRPr="00E03B86">
        <w:rPr>
          <w:rFonts w:ascii="Times New Roman" w:eastAsia="Times New Roman" w:hAnsi="Times New Roman" w:cs="Times New Roman"/>
          <w:sz w:val="24"/>
          <w:szCs w:val="24"/>
          <w:lang w:eastAsia="ru-RU"/>
        </w:rPr>
        <w:t>.</w:t>
      </w:r>
      <w:proofErr w:type="spellStart"/>
      <w:r w:rsidRPr="00E03B86">
        <w:rPr>
          <w:rFonts w:ascii="Times New Roman" w:eastAsia="Times New Roman" w:hAnsi="Times New Roman" w:cs="Times New Roman"/>
          <w:sz w:val="24"/>
          <w:szCs w:val="24"/>
          <w:lang w:val="en-US" w:eastAsia="ru-RU"/>
        </w:rPr>
        <w:t>ru</w:t>
      </w:r>
      <w:proofErr w:type="spellEnd"/>
    </w:p>
    <w:p w:rsidR="00E03B86" w:rsidRPr="00E03B86" w:rsidRDefault="00E03B86" w:rsidP="00E03B86">
      <w:pPr>
        <w:spacing w:after="0" w:line="240" w:lineRule="auto"/>
        <w:ind w:right="-428" w:firstLine="709"/>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Тел.: </w:t>
      </w:r>
      <w:r w:rsidRPr="00E03B86">
        <w:rPr>
          <w:rFonts w:ascii="Times New Roman" w:eastAsia="Times New Roman" w:hAnsi="Times New Roman" w:cs="Times New Roman"/>
          <w:sz w:val="24"/>
          <w:szCs w:val="24"/>
          <w:lang w:val="en-US" w:eastAsia="ru-RU"/>
        </w:rPr>
        <w:t>8 (83536) 3-04-93</w:t>
      </w: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sz w:val="24"/>
          <w:szCs w:val="24"/>
          <w:lang w:val="en-US" w:eastAsia="ru-RU"/>
        </w:rPr>
        <w:t xml:space="preserve"> 8</w:t>
      </w:r>
      <w:r w:rsidRPr="00E03B86">
        <w:rPr>
          <w:rFonts w:ascii="Times New Roman" w:eastAsia="Times New Roman" w:hAnsi="Times New Roman" w:cs="Times New Roman"/>
          <w:sz w:val="24"/>
          <w:szCs w:val="24"/>
          <w:lang w:eastAsia="ru-RU"/>
        </w:rPr>
        <w:t> </w:t>
      </w:r>
      <w:r w:rsidRPr="00E03B86">
        <w:rPr>
          <w:rFonts w:ascii="Times New Roman" w:eastAsia="Times New Roman" w:hAnsi="Times New Roman" w:cs="Times New Roman"/>
          <w:sz w:val="24"/>
          <w:szCs w:val="24"/>
          <w:lang w:val="en-US" w:eastAsia="ru-RU"/>
        </w:rPr>
        <w:t>967</w:t>
      </w: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sz w:val="24"/>
          <w:szCs w:val="24"/>
          <w:lang w:val="en-US" w:eastAsia="ru-RU"/>
        </w:rPr>
        <w:t>793 04 93</w:t>
      </w:r>
    </w:p>
    <w:p w:rsidR="00E03B86" w:rsidRPr="00E03B86" w:rsidRDefault="00E03B86" w:rsidP="00E03B86">
      <w:pPr>
        <w:spacing w:after="0" w:line="240" w:lineRule="auto"/>
        <w:ind w:right="-428" w:firstLine="709"/>
        <w:rPr>
          <w:rFonts w:ascii="Times New Roman" w:eastAsia="Times New Roman" w:hAnsi="Times New Roman" w:cs="Times New Roman"/>
          <w:sz w:val="24"/>
          <w:szCs w:val="24"/>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418"/>
        <w:gridCol w:w="1417"/>
        <w:gridCol w:w="2268"/>
      </w:tblGrid>
      <w:tr w:rsidR="00E03B86" w:rsidRPr="00E03B86" w:rsidTr="00E03B86">
        <w:trPr>
          <w:trHeight w:val="955"/>
        </w:trPr>
        <w:tc>
          <w:tcPr>
            <w:tcW w:w="4219" w:type="dxa"/>
            <w:tcBorders>
              <w:top w:val="single" w:sz="4" w:space="0" w:color="auto"/>
              <w:left w:val="single" w:sz="4" w:space="0" w:color="auto"/>
              <w:bottom w:val="single" w:sz="4" w:space="0" w:color="auto"/>
              <w:right w:val="single" w:sz="4" w:space="0" w:color="auto"/>
            </w:tcBorders>
            <w:vAlign w:val="center"/>
            <w:hideMark/>
          </w:tcPr>
          <w:p w:rsidR="00E03B86" w:rsidRPr="00E03B86" w:rsidRDefault="00E03B86" w:rsidP="00E03B86">
            <w:pPr>
              <w:spacing w:after="0" w:line="240" w:lineRule="auto"/>
              <w:jc w:val="center"/>
              <w:outlineLvl w:val="2"/>
              <w:rPr>
                <w:rFonts w:ascii="Times New Roman" w:eastAsia="Times New Roman" w:hAnsi="Times New Roman" w:cs="Times New Roman"/>
                <w:sz w:val="24"/>
                <w:szCs w:val="24"/>
                <w:lang w:val="x-none" w:eastAsia="x-none"/>
              </w:rPr>
            </w:pPr>
            <w:r w:rsidRPr="00E03B86">
              <w:rPr>
                <w:rFonts w:ascii="Times New Roman" w:eastAsia="Times New Roman" w:hAnsi="Times New Roman" w:cs="Times New Roman"/>
                <w:sz w:val="24"/>
                <w:szCs w:val="24"/>
                <w:lang w:val="x-none" w:eastAsia="x-none"/>
              </w:rPr>
              <w:t>Должность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w:t>
            </w:r>
            <w:proofErr w:type="spellStart"/>
            <w:r w:rsidRPr="00E03B86">
              <w:rPr>
                <w:rFonts w:ascii="Times New Roman" w:eastAsia="Times New Roman" w:hAnsi="Times New Roman" w:cs="Times New Roman"/>
                <w:sz w:val="24"/>
                <w:szCs w:val="24"/>
                <w:lang w:eastAsia="ru-RU"/>
              </w:rPr>
              <w:t>каб</w:t>
            </w:r>
            <w:proofErr w:type="spellEnd"/>
            <w:r w:rsidRPr="00E03B86">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Служебный</w:t>
            </w:r>
          </w:p>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телефон</w:t>
            </w:r>
          </w:p>
        </w:tc>
        <w:tc>
          <w:tcPr>
            <w:tcW w:w="2268" w:type="dxa"/>
            <w:tcBorders>
              <w:top w:val="single" w:sz="4" w:space="0" w:color="auto"/>
              <w:left w:val="single" w:sz="4" w:space="0" w:color="auto"/>
              <w:bottom w:val="single" w:sz="4" w:space="0" w:color="auto"/>
              <w:right w:val="single" w:sz="4" w:space="0" w:color="auto"/>
            </w:tcBorders>
            <w:vAlign w:val="center"/>
            <w:hideMark/>
          </w:tcPr>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Электронный адрес</w:t>
            </w:r>
          </w:p>
        </w:tc>
      </w:tr>
      <w:tr w:rsidR="00E03B86" w:rsidRPr="00E03B86" w:rsidTr="00E03B86">
        <w:trPr>
          <w:trHeight w:val="955"/>
        </w:trPr>
        <w:tc>
          <w:tcPr>
            <w:tcW w:w="4219" w:type="dxa"/>
            <w:tcBorders>
              <w:top w:val="single" w:sz="4" w:space="0" w:color="auto"/>
              <w:left w:val="single" w:sz="4" w:space="0" w:color="auto"/>
              <w:bottom w:val="single" w:sz="4" w:space="0" w:color="auto"/>
              <w:right w:val="single" w:sz="4" w:space="0" w:color="auto"/>
            </w:tcBorders>
            <w:hideMark/>
          </w:tcPr>
          <w:p w:rsidR="00E03B86" w:rsidRPr="00E03B86" w:rsidRDefault="00E03B86" w:rsidP="00E03B86">
            <w:pPr>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директор АУ "МФЦ" Шумерлинского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03B86" w:rsidRPr="00E03B86" w:rsidRDefault="00E03B86" w:rsidP="00E03B86">
            <w:pPr>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E03B86" w:rsidRPr="00E03B86" w:rsidRDefault="00E03B86" w:rsidP="00E03B86">
            <w:pPr>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(883536)</w:t>
            </w:r>
          </w:p>
          <w:p w:rsidR="00E03B86" w:rsidRPr="00E03B86" w:rsidRDefault="00E03B86" w:rsidP="00E03B86">
            <w:pPr>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3-04-93</w:t>
            </w:r>
          </w:p>
        </w:tc>
        <w:tc>
          <w:tcPr>
            <w:tcW w:w="2268" w:type="dxa"/>
            <w:tcBorders>
              <w:top w:val="single" w:sz="4" w:space="0" w:color="auto"/>
              <w:left w:val="single" w:sz="4" w:space="0" w:color="auto"/>
              <w:bottom w:val="single" w:sz="4" w:space="0" w:color="auto"/>
              <w:right w:val="single" w:sz="4" w:space="0" w:color="auto"/>
            </w:tcBorders>
          </w:tcPr>
          <w:p w:rsidR="00E03B86" w:rsidRPr="00E03B86" w:rsidRDefault="00E03B86" w:rsidP="00E03B86">
            <w:pPr>
              <w:widowControl w:val="0"/>
              <w:tabs>
                <w:tab w:val="left" w:pos="709"/>
                <w:tab w:val="left" w:pos="1985"/>
                <w:tab w:val="left" w:pos="9498"/>
              </w:tabs>
              <w:suppressAutoHyphens/>
              <w:spacing w:after="0" w:line="240" w:lineRule="auto"/>
              <w:jc w:val="both"/>
              <w:rPr>
                <w:rFonts w:ascii="Times New Roman" w:eastAsia="Times New Roman" w:hAnsi="Times New Roman" w:cs="Times New Roman"/>
                <w:lang w:eastAsia="ru-RU"/>
              </w:rPr>
            </w:pPr>
            <w:proofErr w:type="spellStart"/>
            <w:r w:rsidRPr="00E03B86">
              <w:rPr>
                <w:rFonts w:ascii="Times New Roman" w:eastAsia="Times New Roman" w:hAnsi="Times New Roman" w:cs="Times New Roman"/>
                <w:lang w:val="en-US" w:eastAsia="ru-RU"/>
              </w:rPr>
              <w:t>mfc</w:t>
            </w:r>
            <w:proofErr w:type="spellEnd"/>
            <w:r w:rsidRPr="00E03B86">
              <w:rPr>
                <w:rFonts w:ascii="Times New Roman" w:eastAsia="Times New Roman" w:hAnsi="Times New Roman" w:cs="Times New Roman"/>
                <w:lang w:val="en-US" w:eastAsia="ru-RU"/>
              </w:rPr>
              <w:t xml:space="preserve">@ </w:t>
            </w:r>
            <w:proofErr w:type="spellStart"/>
            <w:r w:rsidRPr="00E03B86">
              <w:rPr>
                <w:rFonts w:ascii="Times New Roman" w:eastAsia="Times New Roman" w:hAnsi="Times New Roman" w:cs="Times New Roman"/>
                <w:lang w:val="en-US" w:eastAsia="ru-RU"/>
              </w:rPr>
              <w:t>shumer</w:t>
            </w:r>
            <w:proofErr w:type="spellEnd"/>
            <w:r w:rsidRPr="00E03B86">
              <w:rPr>
                <w:rFonts w:ascii="Times New Roman" w:eastAsia="Times New Roman" w:hAnsi="Times New Roman" w:cs="Times New Roman"/>
                <w:lang w:eastAsia="ru-RU"/>
              </w:rPr>
              <w:t>.</w:t>
            </w:r>
            <w:r w:rsidRPr="00E03B86">
              <w:rPr>
                <w:rFonts w:ascii="Times New Roman" w:eastAsia="Times New Roman" w:hAnsi="Times New Roman" w:cs="Times New Roman"/>
                <w:lang w:val="en-US" w:eastAsia="ru-RU"/>
              </w:rPr>
              <w:t>cap</w:t>
            </w:r>
            <w:r w:rsidRPr="00E03B86">
              <w:rPr>
                <w:rFonts w:ascii="Times New Roman" w:eastAsia="Times New Roman" w:hAnsi="Times New Roman" w:cs="Times New Roman"/>
                <w:lang w:eastAsia="ru-RU"/>
              </w:rPr>
              <w:t>.</w:t>
            </w:r>
            <w:proofErr w:type="spellStart"/>
            <w:r w:rsidRPr="00E03B86">
              <w:rPr>
                <w:rFonts w:ascii="Times New Roman" w:eastAsia="Times New Roman" w:hAnsi="Times New Roman" w:cs="Times New Roman"/>
                <w:lang w:val="en-US" w:eastAsia="ru-RU"/>
              </w:rPr>
              <w:t>ru</w:t>
            </w:r>
            <w:proofErr w:type="spellEnd"/>
          </w:p>
          <w:p w:rsidR="00E03B86" w:rsidRPr="00E03B86" w:rsidRDefault="00E03B86" w:rsidP="00E03B86">
            <w:pPr>
              <w:spacing w:after="0" w:line="240" w:lineRule="auto"/>
              <w:jc w:val="both"/>
              <w:rPr>
                <w:rFonts w:ascii="Times New Roman" w:eastAsia="Times New Roman" w:hAnsi="Times New Roman" w:cs="Times New Roman"/>
                <w:lang w:val="en-US" w:eastAsia="ru-RU"/>
              </w:rPr>
            </w:pPr>
          </w:p>
        </w:tc>
      </w:tr>
      <w:tr w:rsidR="00E03B86" w:rsidRPr="00E03B86" w:rsidTr="00E03B86">
        <w:trPr>
          <w:trHeight w:val="955"/>
        </w:trPr>
        <w:tc>
          <w:tcPr>
            <w:tcW w:w="4219" w:type="dxa"/>
            <w:tcBorders>
              <w:top w:val="single" w:sz="4" w:space="0" w:color="auto"/>
              <w:left w:val="single" w:sz="4" w:space="0" w:color="auto"/>
              <w:bottom w:val="single" w:sz="4" w:space="0" w:color="auto"/>
              <w:right w:val="single" w:sz="4" w:space="0" w:color="auto"/>
            </w:tcBorders>
            <w:hideMark/>
          </w:tcPr>
          <w:p w:rsidR="00E03B86" w:rsidRPr="00E03B86" w:rsidRDefault="00E03B86" w:rsidP="00E03B86">
            <w:pPr>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Специалист - эксперт АУ "МФЦ" Шумерлинского района</w:t>
            </w:r>
          </w:p>
        </w:tc>
        <w:tc>
          <w:tcPr>
            <w:tcW w:w="1418" w:type="dxa"/>
            <w:tcBorders>
              <w:top w:val="single" w:sz="4" w:space="0" w:color="auto"/>
              <w:left w:val="single" w:sz="4" w:space="0" w:color="auto"/>
              <w:bottom w:val="single" w:sz="4" w:space="0" w:color="auto"/>
              <w:right w:val="single" w:sz="4" w:space="0" w:color="auto"/>
            </w:tcBorders>
            <w:hideMark/>
          </w:tcPr>
          <w:p w:rsidR="00E03B86" w:rsidRPr="00E03B86" w:rsidRDefault="00E03B86" w:rsidP="00E03B86">
            <w:pPr>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3</w:t>
            </w:r>
          </w:p>
        </w:tc>
        <w:tc>
          <w:tcPr>
            <w:tcW w:w="1417" w:type="dxa"/>
            <w:tcBorders>
              <w:top w:val="single" w:sz="4" w:space="0" w:color="auto"/>
              <w:left w:val="single" w:sz="4" w:space="0" w:color="auto"/>
              <w:bottom w:val="single" w:sz="4" w:space="0" w:color="auto"/>
              <w:right w:val="single" w:sz="4" w:space="0" w:color="auto"/>
            </w:tcBorders>
            <w:hideMark/>
          </w:tcPr>
          <w:p w:rsidR="00E03B86" w:rsidRPr="00E03B86" w:rsidRDefault="00E03B86" w:rsidP="00E03B86">
            <w:pPr>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(883536)</w:t>
            </w:r>
          </w:p>
          <w:p w:rsidR="00E03B86" w:rsidRPr="00E03B86" w:rsidRDefault="00E03B86" w:rsidP="00E03B86">
            <w:pPr>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3-04-93</w:t>
            </w:r>
          </w:p>
        </w:tc>
        <w:tc>
          <w:tcPr>
            <w:tcW w:w="2268" w:type="dxa"/>
            <w:tcBorders>
              <w:top w:val="single" w:sz="4" w:space="0" w:color="auto"/>
              <w:left w:val="single" w:sz="4" w:space="0" w:color="auto"/>
              <w:bottom w:val="single" w:sz="4" w:space="0" w:color="auto"/>
              <w:right w:val="single" w:sz="4" w:space="0" w:color="auto"/>
            </w:tcBorders>
            <w:hideMark/>
          </w:tcPr>
          <w:p w:rsidR="00E03B86" w:rsidRPr="00E03B86" w:rsidRDefault="00E03B86" w:rsidP="00E03B86">
            <w:pPr>
              <w:spacing w:after="0" w:line="240" w:lineRule="auto"/>
              <w:jc w:val="both"/>
              <w:rPr>
                <w:rFonts w:ascii="Times New Roman" w:eastAsia="Times New Roman" w:hAnsi="Times New Roman" w:cs="Times New Roman"/>
                <w:lang w:eastAsia="ru-RU"/>
              </w:rPr>
            </w:pPr>
            <w:proofErr w:type="spellStart"/>
            <w:r w:rsidRPr="00E03B86">
              <w:rPr>
                <w:rFonts w:ascii="Times New Roman" w:eastAsia="Times New Roman" w:hAnsi="Times New Roman" w:cs="Times New Roman"/>
                <w:lang w:val="en-US" w:eastAsia="ru-RU"/>
              </w:rPr>
              <w:t>mfc</w:t>
            </w:r>
            <w:proofErr w:type="spellEnd"/>
            <w:r w:rsidRPr="00E03B86">
              <w:rPr>
                <w:rFonts w:ascii="Times New Roman" w:eastAsia="Times New Roman" w:hAnsi="Times New Roman" w:cs="Times New Roman"/>
                <w:lang w:val="en-US" w:eastAsia="ru-RU"/>
              </w:rPr>
              <w:t xml:space="preserve">@ </w:t>
            </w:r>
            <w:proofErr w:type="spellStart"/>
            <w:r w:rsidRPr="00E03B86">
              <w:rPr>
                <w:rFonts w:ascii="Times New Roman" w:eastAsia="Times New Roman" w:hAnsi="Times New Roman" w:cs="Times New Roman"/>
                <w:lang w:val="en-US" w:eastAsia="ru-RU"/>
              </w:rPr>
              <w:t>shumer</w:t>
            </w:r>
            <w:proofErr w:type="spellEnd"/>
            <w:r w:rsidRPr="00E03B86">
              <w:rPr>
                <w:rFonts w:ascii="Times New Roman" w:eastAsia="Times New Roman" w:hAnsi="Times New Roman" w:cs="Times New Roman"/>
                <w:lang w:eastAsia="ru-RU"/>
              </w:rPr>
              <w:t>.</w:t>
            </w:r>
            <w:r w:rsidRPr="00E03B86">
              <w:rPr>
                <w:rFonts w:ascii="Times New Roman" w:eastAsia="Times New Roman" w:hAnsi="Times New Roman" w:cs="Times New Roman"/>
                <w:lang w:val="en-US" w:eastAsia="ru-RU"/>
              </w:rPr>
              <w:t>cap</w:t>
            </w:r>
            <w:r w:rsidRPr="00E03B86">
              <w:rPr>
                <w:rFonts w:ascii="Times New Roman" w:eastAsia="Times New Roman" w:hAnsi="Times New Roman" w:cs="Times New Roman"/>
                <w:lang w:eastAsia="ru-RU"/>
              </w:rPr>
              <w:t>.</w:t>
            </w:r>
            <w:proofErr w:type="spellStart"/>
            <w:r w:rsidRPr="00E03B86">
              <w:rPr>
                <w:rFonts w:ascii="Times New Roman" w:eastAsia="Times New Roman" w:hAnsi="Times New Roman" w:cs="Times New Roman"/>
                <w:lang w:val="en-US" w:eastAsia="ru-RU"/>
              </w:rPr>
              <w:t>ru</w:t>
            </w:r>
            <w:proofErr w:type="spellEnd"/>
          </w:p>
        </w:tc>
      </w:tr>
    </w:tbl>
    <w:p w:rsidR="00E03B86" w:rsidRPr="00E03B86" w:rsidRDefault="00E03B86" w:rsidP="00E03B86">
      <w:pPr>
        <w:spacing w:after="0" w:line="240" w:lineRule="auto"/>
        <w:ind w:firstLine="720"/>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firstLine="709"/>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График работы:</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ежедневно с 8.00 ч. до 18.00 ч., в субботу с 8.00 ч. до 12. 00 ч.;</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выходные дни - воскресенье, а также нерабочие праздничные дни;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В предпраздничные дни график работы: </w:t>
      </w:r>
    </w:p>
    <w:p w:rsidR="00E03B86" w:rsidRPr="00E03B86" w:rsidRDefault="00E03B86" w:rsidP="00E03B86">
      <w:pPr>
        <w:spacing w:after="0" w:line="240" w:lineRule="auto"/>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с 8.00 ч. до 17.00 ч., без перерыва на обед.</w:t>
      </w:r>
    </w:p>
    <w:p w:rsidR="00E03B86" w:rsidRPr="00E03B86" w:rsidRDefault="00E03B86" w:rsidP="00E03B86">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E03B86" w:rsidRPr="00E03B86" w:rsidRDefault="00E03B86" w:rsidP="00E03B86">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E03B86" w:rsidRPr="00E03B86" w:rsidRDefault="00E03B86" w:rsidP="00E03B86">
      <w:pPr>
        <w:tabs>
          <w:tab w:val="center" w:pos="4677"/>
          <w:tab w:val="right" w:pos="9355"/>
        </w:tabs>
        <w:spacing w:after="0" w:line="240" w:lineRule="auto"/>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firstLine="720"/>
        <w:jc w:val="right"/>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br w:type="page"/>
      </w:r>
      <w:r w:rsidRPr="00E03B86">
        <w:rPr>
          <w:rFonts w:ascii="Times New Roman" w:eastAsia="Times New Roman" w:hAnsi="Times New Roman" w:cs="Times New Roman"/>
          <w:sz w:val="24"/>
          <w:szCs w:val="24"/>
          <w:lang w:eastAsia="ru-RU"/>
        </w:rPr>
        <w:lastRenderedPageBreak/>
        <w:t>Приложение N 2</w:t>
      </w:r>
    </w:p>
    <w:p w:rsidR="00E03B86" w:rsidRPr="00E03B86" w:rsidRDefault="00E03B86" w:rsidP="00E03B86">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к административному регламенту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Председателю Комиссии по назначению пенсии</w:t>
      </w:r>
    </w:p>
    <w:p w:rsidR="00E03B86" w:rsidRPr="00E03B86" w:rsidRDefault="00E03B86" w:rsidP="00E03B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за выслугу лет муниципальным служащим</w:t>
      </w:r>
    </w:p>
    <w:p w:rsidR="00E03B86" w:rsidRPr="00E03B86" w:rsidRDefault="00E03B86" w:rsidP="00E03B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от _______________________________________________</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(фамилия, имя, отчество (последнее - при наличии) заявителя)</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__________________________________________________</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(наименование должности заявителя на день</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__________________________________________________</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увольнения, наименование органа местного</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__________________________________________________</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самоуправления </w:t>
      </w:r>
      <w:r w:rsidR="005329FA">
        <w:rPr>
          <w:rFonts w:ascii="Times New Roman" w:eastAsia="Times New Roman" w:hAnsi="Times New Roman" w:cs="Times New Roman"/>
          <w:color w:val="000000"/>
          <w:sz w:val="24"/>
          <w:szCs w:val="24"/>
          <w:lang w:eastAsia="ru-RU"/>
        </w:rPr>
        <w:t>Юманайского</w:t>
      </w:r>
      <w:r>
        <w:rPr>
          <w:rFonts w:ascii="Times New Roman" w:eastAsia="Times New Roman" w:hAnsi="Times New Roman" w:cs="Times New Roman"/>
          <w:color w:val="000000"/>
          <w:sz w:val="24"/>
          <w:szCs w:val="24"/>
          <w:lang w:eastAsia="ru-RU"/>
        </w:rPr>
        <w:t xml:space="preserve"> сельского</w:t>
      </w:r>
      <w:r w:rsidRPr="00E03B86">
        <w:rPr>
          <w:rFonts w:ascii="Times New Roman" w:eastAsia="Times New Roman" w:hAnsi="Times New Roman" w:cs="Times New Roman"/>
          <w:color w:val="000000"/>
          <w:sz w:val="24"/>
          <w:szCs w:val="24"/>
          <w:lang w:eastAsia="ru-RU"/>
        </w:rPr>
        <w:t xml:space="preserve"> поселения</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Шумерлинского района из которого он уволился)</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Домашний адрес ___________________________________</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__________________________________________________</w:t>
      </w:r>
    </w:p>
    <w:p w:rsidR="00E03B86" w:rsidRPr="00E03B86" w:rsidRDefault="00E03B86" w:rsidP="00E03B86">
      <w:pPr>
        <w:widowControl w:val="0"/>
        <w:suppressAutoHyphens/>
        <w:spacing w:after="0" w:line="240" w:lineRule="auto"/>
        <w:ind w:firstLine="567"/>
        <w:jc w:val="right"/>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Телефон __________________________________________</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b/>
          <w:bCs/>
          <w:color w:val="000000"/>
          <w:sz w:val="24"/>
          <w:szCs w:val="24"/>
          <w:lang w:eastAsia="ru-RU"/>
        </w:rPr>
        <w:t>Заявление</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В соответствии с решением Собрания депутатов </w:t>
      </w:r>
      <w:r w:rsidR="005329FA">
        <w:rPr>
          <w:rFonts w:ascii="Times New Roman" w:eastAsia="Times New Roman" w:hAnsi="Times New Roman" w:cs="Times New Roman"/>
          <w:color w:val="000000"/>
          <w:sz w:val="24"/>
          <w:szCs w:val="24"/>
          <w:lang w:eastAsia="ru-RU"/>
        </w:rPr>
        <w:t>Юманайского</w:t>
      </w:r>
      <w:r>
        <w:rPr>
          <w:rFonts w:ascii="Times New Roman" w:eastAsia="Times New Roman" w:hAnsi="Times New Roman" w:cs="Times New Roman"/>
          <w:color w:val="000000"/>
          <w:sz w:val="24"/>
          <w:szCs w:val="24"/>
          <w:lang w:eastAsia="ru-RU"/>
        </w:rPr>
        <w:t xml:space="preserve"> сельского</w:t>
      </w:r>
      <w:r w:rsidRPr="00E03B86">
        <w:rPr>
          <w:rFonts w:ascii="Times New Roman" w:eastAsia="Times New Roman" w:hAnsi="Times New Roman" w:cs="Times New Roman"/>
          <w:color w:val="000000"/>
          <w:sz w:val="24"/>
          <w:szCs w:val="24"/>
          <w:lang w:eastAsia="ru-RU"/>
        </w:rPr>
        <w:t xml:space="preserve"> поселения Шумерлинского района от </w:t>
      </w:r>
      <w:r w:rsidR="0002641F">
        <w:rPr>
          <w:rFonts w:ascii="Times New Roman" w:eastAsia="Times New Roman" w:hAnsi="Times New Roman" w:cs="Times New Roman"/>
          <w:color w:val="000000"/>
          <w:sz w:val="24"/>
          <w:szCs w:val="24"/>
          <w:lang w:eastAsia="ru-RU"/>
        </w:rPr>
        <w:t>28.05.2020</w:t>
      </w:r>
      <w:r w:rsidRPr="00E03B86">
        <w:rPr>
          <w:rFonts w:ascii="Times New Roman" w:eastAsia="Times New Roman" w:hAnsi="Times New Roman" w:cs="Times New Roman"/>
          <w:color w:val="000000"/>
          <w:sz w:val="24"/>
          <w:szCs w:val="24"/>
          <w:lang w:eastAsia="ru-RU"/>
        </w:rPr>
        <w:t xml:space="preserve"> года № </w:t>
      </w:r>
      <w:r w:rsidR="0002641F">
        <w:rPr>
          <w:rFonts w:ascii="Times New Roman" w:eastAsia="Times New Roman" w:hAnsi="Times New Roman" w:cs="Times New Roman"/>
          <w:color w:val="000000"/>
          <w:sz w:val="24"/>
          <w:szCs w:val="24"/>
          <w:lang w:eastAsia="ru-RU"/>
        </w:rPr>
        <w:t>49/2</w:t>
      </w:r>
      <w:r w:rsidRPr="00E03B86">
        <w:rPr>
          <w:rFonts w:ascii="Times New Roman" w:eastAsia="Times New Roman" w:hAnsi="Times New Roman" w:cs="Times New Roman"/>
          <w:color w:val="000000"/>
          <w:sz w:val="24"/>
          <w:szCs w:val="24"/>
          <w:lang w:eastAsia="ru-RU"/>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sidR="005329FA">
        <w:rPr>
          <w:rFonts w:ascii="Times New Roman" w:eastAsia="Times New Roman" w:hAnsi="Times New Roman" w:cs="Times New Roman"/>
          <w:color w:val="000000"/>
          <w:sz w:val="24"/>
          <w:szCs w:val="24"/>
          <w:lang w:eastAsia="ru-RU"/>
        </w:rPr>
        <w:t>Юманайского</w:t>
      </w:r>
      <w:r>
        <w:rPr>
          <w:rFonts w:ascii="Times New Roman" w:eastAsia="Times New Roman" w:hAnsi="Times New Roman" w:cs="Times New Roman"/>
          <w:color w:val="000000"/>
          <w:sz w:val="24"/>
          <w:szCs w:val="24"/>
          <w:lang w:eastAsia="ru-RU"/>
        </w:rPr>
        <w:t xml:space="preserve"> сельского</w:t>
      </w:r>
      <w:r w:rsidRPr="00E03B86">
        <w:rPr>
          <w:rFonts w:ascii="Times New Roman" w:eastAsia="Times New Roman" w:hAnsi="Times New Roman" w:cs="Times New Roman"/>
          <w:color w:val="000000"/>
          <w:sz w:val="24"/>
          <w:szCs w:val="24"/>
          <w:lang w:eastAsia="ru-RU"/>
        </w:rPr>
        <w:t xml:space="preserve"> поселения Шумерлинского района, её перерасчета и выплаты» прошу назначить мне, замещавшему должность _______________________________________________________________________</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(наименование должности, из которой рассчитывается среднемесячный заработок)</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пенсию за выслугу лет к страховой пенсии по старости(инвалидности).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При наступлении обстоятельств, влекущих приостановление либо прекращение выплаты пенсии за выслугу лет, обязуюсь в 5-дневный срок сообщить об этом в орган местного самоуправления </w:t>
      </w:r>
      <w:r w:rsidR="005329FA">
        <w:rPr>
          <w:rFonts w:ascii="Times New Roman" w:eastAsia="Times New Roman" w:hAnsi="Times New Roman" w:cs="Times New Roman"/>
          <w:color w:val="000000"/>
          <w:sz w:val="24"/>
          <w:szCs w:val="24"/>
          <w:lang w:eastAsia="ru-RU"/>
        </w:rPr>
        <w:t>Юманайского</w:t>
      </w:r>
      <w:r>
        <w:rPr>
          <w:rFonts w:ascii="Times New Roman" w:eastAsia="Times New Roman" w:hAnsi="Times New Roman" w:cs="Times New Roman"/>
          <w:color w:val="000000"/>
          <w:sz w:val="24"/>
          <w:szCs w:val="24"/>
          <w:lang w:eastAsia="ru-RU"/>
        </w:rPr>
        <w:t xml:space="preserve"> сельского</w:t>
      </w:r>
      <w:r w:rsidRPr="00E03B86">
        <w:rPr>
          <w:rFonts w:ascii="Times New Roman" w:eastAsia="Times New Roman" w:hAnsi="Times New Roman" w:cs="Times New Roman"/>
          <w:color w:val="000000"/>
          <w:sz w:val="24"/>
          <w:szCs w:val="24"/>
          <w:lang w:eastAsia="ru-RU"/>
        </w:rPr>
        <w:t xml:space="preserve"> поселения Шумерлинского района.</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Пенсию за выслугу лет прошу перечислять в ______________________________</w:t>
      </w:r>
    </w:p>
    <w:p w:rsidR="00E03B86" w:rsidRPr="00E03B86" w:rsidRDefault="00E03B86" w:rsidP="00E03B86">
      <w:pPr>
        <w:widowControl w:val="0"/>
        <w:suppressAutoHyphens/>
        <w:spacing w:after="0" w:line="240" w:lineRule="auto"/>
        <w:ind w:left="5664"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(Сбербанк России)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__________ № _________ на мой текущий счет № _________________________.</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К заявлению приложены:</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1) представление руководителя органа местного самоуправления </w:t>
      </w:r>
      <w:r w:rsidR="005329FA">
        <w:rPr>
          <w:rFonts w:ascii="Times New Roman" w:eastAsia="Times New Roman" w:hAnsi="Times New Roman" w:cs="Times New Roman"/>
          <w:color w:val="000000"/>
          <w:sz w:val="24"/>
          <w:szCs w:val="24"/>
          <w:lang w:eastAsia="ru-RU"/>
        </w:rPr>
        <w:t>Юманайского</w:t>
      </w:r>
      <w:r>
        <w:rPr>
          <w:rFonts w:ascii="Times New Roman" w:eastAsia="Times New Roman" w:hAnsi="Times New Roman" w:cs="Times New Roman"/>
          <w:color w:val="000000"/>
          <w:sz w:val="24"/>
          <w:szCs w:val="24"/>
          <w:lang w:eastAsia="ru-RU"/>
        </w:rPr>
        <w:t xml:space="preserve"> сельского</w:t>
      </w:r>
      <w:r w:rsidRPr="00E03B86">
        <w:rPr>
          <w:rFonts w:ascii="Times New Roman" w:eastAsia="Times New Roman" w:hAnsi="Times New Roman" w:cs="Times New Roman"/>
          <w:color w:val="000000"/>
          <w:sz w:val="24"/>
          <w:szCs w:val="24"/>
          <w:lang w:eastAsia="ru-RU"/>
        </w:rPr>
        <w:t xml:space="preserve"> поселения Шумерлинского района, в котором муниципальный служащий замещал должность перед увольнением;</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2) справка о должностях, периоды службы (работы) в которых включаются в стаж службы для назначения пенсии за выслугу лет;</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lastRenderedPageBreak/>
        <w:t>3) справка о размере среднемесячного заработка муниципального служащего за последние 12 полных месяцев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4) справка органа, осуществляющего пенсионное обеспечение, о назначенной (досрочно назначенной)   страховой пенсии по старости (инвалидности) с указанием федерального закона, в соответствии с которым она назначена, и размера назначенной пенсии</w:t>
      </w: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color w:val="000000"/>
          <w:sz w:val="24"/>
          <w:szCs w:val="24"/>
          <w:lang w:eastAsia="ru-RU"/>
        </w:rPr>
        <w:t>&lt;*&gt;;</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5) копия приказа (распоряжения) об увольнении из органа местного самоуправления </w:t>
      </w:r>
      <w:r w:rsidR="005329FA">
        <w:rPr>
          <w:rFonts w:ascii="Times New Roman" w:eastAsia="Times New Roman" w:hAnsi="Times New Roman" w:cs="Times New Roman"/>
          <w:color w:val="000000"/>
          <w:sz w:val="24"/>
          <w:szCs w:val="24"/>
          <w:lang w:eastAsia="ru-RU"/>
        </w:rPr>
        <w:t>Юманайского</w:t>
      </w:r>
      <w:r>
        <w:rPr>
          <w:rFonts w:ascii="Times New Roman" w:eastAsia="Times New Roman" w:hAnsi="Times New Roman" w:cs="Times New Roman"/>
          <w:color w:val="000000"/>
          <w:sz w:val="24"/>
          <w:szCs w:val="24"/>
          <w:lang w:eastAsia="ru-RU"/>
        </w:rPr>
        <w:t xml:space="preserve"> сельского</w:t>
      </w:r>
      <w:r w:rsidRPr="00E03B86">
        <w:rPr>
          <w:rFonts w:ascii="Times New Roman" w:eastAsia="Times New Roman" w:hAnsi="Times New Roman" w:cs="Times New Roman"/>
          <w:color w:val="000000"/>
          <w:sz w:val="24"/>
          <w:szCs w:val="24"/>
          <w:lang w:eastAsia="ru-RU"/>
        </w:rPr>
        <w:t xml:space="preserve"> поселения Шумерлинского района;</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6) копия трудовой книжки;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7) копия военного билета;</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8) другие документы, подтверждающие периоды, включаемые в стаж муниципальной службы, для назначения пенсии за выслугу лет;</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8.1) копия документа, удостоверяющего личность.</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    &lt;*&gt; В случае представления указанного документа гражданским служащим по</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собственной инициативе</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«___»________________ г. ______________</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Заявление</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зарегистрировано ________________</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Место для печати органа местного</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самоуправления _______ сельского</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поселения Шумерлинского района,      ______________________________</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в котором муниципальный                       подпись, инициалы, фамилия</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служащий замещал должность перед       и должность работника</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увольнением                                                органа местного самоуправления</w:t>
      </w:r>
    </w:p>
    <w:p w:rsidR="00E03B86" w:rsidRPr="00E03B86" w:rsidRDefault="005329FA" w:rsidP="00E03B86">
      <w:pPr>
        <w:widowControl w:val="0"/>
        <w:suppressAutoHyphens/>
        <w:spacing w:after="0" w:line="240" w:lineRule="auto"/>
        <w:ind w:left="4248"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Юманайского</w:t>
      </w:r>
      <w:r w:rsidR="00E03B86">
        <w:rPr>
          <w:rFonts w:ascii="Times New Roman" w:eastAsia="Times New Roman" w:hAnsi="Times New Roman" w:cs="Times New Roman"/>
          <w:color w:val="000000"/>
          <w:sz w:val="24"/>
          <w:szCs w:val="24"/>
          <w:lang w:eastAsia="ru-RU"/>
        </w:rPr>
        <w:t xml:space="preserve"> сельского</w:t>
      </w:r>
      <w:r w:rsidR="00E03B86" w:rsidRPr="00E03B86">
        <w:rPr>
          <w:rFonts w:ascii="Times New Roman" w:eastAsia="Times New Roman" w:hAnsi="Times New Roman" w:cs="Times New Roman"/>
          <w:color w:val="000000"/>
          <w:sz w:val="24"/>
          <w:szCs w:val="24"/>
          <w:lang w:eastAsia="ru-RU"/>
        </w:rPr>
        <w:t xml:space="preserve"> поселения </w:t>
      </w:r>
    </w:p>
    <w:p w:rsidR="00E03B86" w:rsidRPr="00E03B86" w:rsidRDefault="00E03B86" w:rsidP="00E03B86">
      <w:pPr>
        <w:widowControl w:val="0"/>
        <w:suppressAutoHyphens/>
        <w:spacing w:after="0" w:line="240" w:lineRule="auto"/>
        <w:ind w:left="4248"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Шумерлинского района,</w:t>
      </w:r>
    </w:p>
    <w:p w:rsidR="00E03B86" w:rsidRPr="00E03B86" w:rsidRDefault="00E03B86" w:rsidP="00E03B86">
      <w:pPr>
        <w:widowControl w:val="0"/>
        <w:suppressAutoHyphens/>
        <w:spacing w:after="0" w:line="240" w:lineRule="auto"/>
        <w:ind w:left="4248"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уполномоченного регистрировать</w:t>
      </w:r>
    </w:p>
    <w:p w:rsidR="00E03B86" w:rsidRPr="00E03B86" w:rsidRDefault="00E03B86" w:rsidP="00E03B86">
      <w:pPr>
        <w:widowControl w:val="0"/>
        <w:suppressAutoHyphens/>
        <w:spacing w:after="0" w:line="240" w:lineRule="auto"/>
        <w:ind w:left="4248"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заявления)</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Заявление</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зарегистрировано ______________ ______________________________</w:t>
      </w:r>
    </w:p>
    <w:p w:rsidR="00E03B86" w:rsidRPr="00E03B86" w:rsidRDefault="00E03B86" w:rsidP="00E03B86">
      <w:pPr>
        <w:widowControl w:val="0"/>
        <w:suppressAutoHyphens/>
        <w:spacing w:after="0" w:line="240" w:lineRule="auto"/>
        <w:ind w:left="3540"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(подпись, инициалы, фамилия</w:t>
      </w:r>
    </w:p>
    <w:p w:rsidR="00E03B86" w:rsidRPr="00E03B86" w:rsidRDefault="00E03B86" w:rsidP="00E03B86">
      <w:pPr>
        <w:widowControl w:val="0"/>
        <w:suppressAutoHyphens/>
        <w:spacing w:after="0" w:line="240" w:lineRule="auto"/>
        <w:ind w:left="424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и должность работника</w:t>
      </w:r>
    </w:p>
    <w:p w:rsidR="00E03B86" w:rsidRPr="00E03B86" w:rsidRDefault="00E03B86" w:rsidP="00E03B86">
      <w:pPr>
        <w:widowControl w:val="0"/>
        <w:suppressAutoHyphens/>
        <w:spacing w:after="0" w:line="240" w:lineRule="auto"/>
        <w:ind w:left="424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уполномоченного регистрировать</w:t>
      </w:r>
    </w:p>
    <w:p w:rsidR="00E03B86" w:rsidRPr="00E03B86" w:rsidRDefault="00E03B86" w:rsidP="00E03B86">
      <w:pPr>
        <w:widowControl w:val="0"/>
        <w:suppressAutoHyphens/>
        <w:spacing w:after="0" w:line="240" w:lineRule="auto"/>
        <w:ind w:left="3540"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заявления)</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5329FA" w:rsidRDefault="005329FA"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5329FA" w:rsidRPr="00E03B86" w:rsidRDefault="005329FA"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5103"/>
        <w:jc w:val="both"/>
        <w:outlineLvl w:val="1"/>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lastRenderedPageBreak/>
        <w:t>Приложение N 3</w:t>
      </w:r>
    </w:p>
    <w:p w:rsidR="00E03B86" w:rsidRPr="00E03B86" w:rsidRDefault="00E03B86" w:rsidP="00E03B86">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к административному регламенту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Справка</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о размере среднемесячного заработка муниципального служащего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color w:val="000000"/>
          <w:sz w:val="24"/>
          <w:szCs w:val="24"/>
          <w:lang w:eastAsia="ru-RU"/>
        </w:rPr>
        <w:t>Среднемесячный заработок ___________________________________________,</w:t>
      </w:r>
    </w:p>
    <w:p w:rsidR="00E03B86" w:rsidRPr="00E03B86" w:rsidRDefault="00E03B86" w:rsidP="00E03B86">
      <w:pPr>
        <w:widowControl w:val="0"/>
        <w:suppressAutoHyphens/>
        <w:spacing w:after="0" w:line="240" w:lineRule="auto"/>
        <w:ind w:left="3544"/>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(фамилия, имя, отчество</w:t>
      </w: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color w:val="000000"/>
          <w:sz w:val="24"/>
          <w:szCs w:val="24"/>
          <w:lang w:eastAsia="ru-RU"/>
        </w:rPr>
        <w:t>(последнее -при наличии)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замещавшего должность муниципальной службы __________________________</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____________________________________________________________________,</w:t>
      </w:r>
    </w:p>
    <w:p w:rsidR="00E03B86" w:rsidRPr="00E03B86" w:rsidRDefault="00E03B86" w:rsidP="00E03B86">
      <w:pPr>
        <w:widowControl w:val="0"/>
        <w:suppressAutoHyphens/>
        <w:spacing w:after="0" w:line="240" w:lineRule="auto"/>
        <w:ind w:left="2124"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(наименование должности)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 период с _____________________________ по __________________________</w:t>
      </w:r>
    </w:p>
    <w:p w:rsidR="00E03B86" w:rsidRPr="00E03B86" w:rsidRDefault="00E03B86" w:rsidP="00E03B86">
      <w:pPr>
        <w:widowControl w:val="0"/>
        <w:suppressAutoHyphens/>
        <w:spacing w:after="0" w:line="240" w:lineRule="auto"/>
        <w:ind w:left="2124"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(день, месяц, год)                                           (день, месяц, год)</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tbl>
      <w:tblPr>
        <w:tblW w:w="10283" w:type="dxa"/>
        <w:tblCellMar>
          <w:left w:w="0" w:type="dxa"/>
          <w:right w:w="0" w:type="dxa"/>
        </w:tblCellMar>
        <w:tblLook w:val="04A0" w:firstRow="1" w:lastRow="0" w:firstColumn="1" w:lastColumn="0" w:noHBand="0" w:noVBand="1"/>
      </w:tblPr>
      <w:tblGrid>
        <w:gridCol w:w="4786"/>
        <w:gridCol w:w="2302"/>
        <w:gridCol w:w="1604"/>
        <w:gridCol w:w="1591"/>
      </w:tblGrid>
      <w:tr w:rsidR="00E03B86" w:rsidRPr="00E03B86" w:rsidTr="00E03B86">
        <w:trPr>
          <w:trHeight w:val="450"/>
        </w:trPr>
        <w:tc>
          <w:tcPr>
            <w:tcW w:w="478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w:t>
            </w:r>
          </w:p>
        </w:tc>
        <w:tc>
          <w:tcPr>
            <w:tcW w:w="230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За ___________</w:t>
            </w:r>
          </w:p>
          <w:p w:rsidR="00E03B86" w:rsidRPr="00E03B86" w:rsidRDefault="00E03B86" w:rsidP="00E03B86">
            <w:pPr>
              <w:widowControl w:val="0"/>
              <w:suppressAutoHyphens/>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месяцев</w:t>
            </w:r>
          </w:p>
          <w:p w:rsidR="00E03B86" w:rsidRPr="00E03B86" w:rsidRDefault="00E03B86" w:rsidP="00E03B86">
            <w:pPr>
              <w:widowControl w:val="0"/>
              <w:suppressAutoHyphens/>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(рублей, копеек)</w:t>
            </w:r>
          </w:p>
          <w:p w:rsidR="00E03B86" w:rsidRPr="00E03B86" w:rsidRDefault="00E03B86" w:rsidP="00E03B86">
            <w:pPr>
              <w:widowControl w:val="0"/>
              <w:suppressAutoHyphens/>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w:t>
            </w:r>
          </w:p>
        </w:tc>
        <w:tc>
          <w:tcPr>
            <w:tcW w:w="319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В месяц</w:t>
            </w:r>
          </w:p>
          <w:p w:rsidR="00E03B86" w:rsidRPr="00E03B86" w:rsidRDefault="00E03B86" w:rsidP="00E03B86">
            <w:pPr>
              <w:widowControl w:val="0"/>
              <w:suppressAutoHyphens/>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w:t>
            </w:r>
          </w:p>
        </w:tc>
      </w:tr>
      <w:tr w:rsidR="00E03B86" w:rsidRPr="00E03B86" w:rsidTr="00E03B86">
        <w:trPr>
          <w:trHeight w:val="660"/>
        </w:trPr>
        <w:tc>
          <w:tcPr>
            <w:tcW w:w="4786" w:type="dxa"/>
            <w:vMerge/>
            <w:tcBorders>
              <w:top w:val="single" w:sz="8" w:space="0" w:color="auto"/>
              <w:left w:val="single" w:sz="8" w:space="0" w:color="auto"/>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процентов</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рублей,</w:t>
            </w:r>
          </w:p>
          <w:p w:rsidR="00E03B86" w:rsidRPr="00E03B86" w:rsidRDefault="00E03B86" w:rsidP="00E03B86">
            <w:pPr>
              <w:widowControl w:val="0"/>
              <w:suppressAutoHyphens/>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копеек</w:t>
            </w:r>
          </w:p>
        </w:tc>
      </w:tr>
      <w:tr w:rsidR="00E03B86" w:rsidRPr="00E03B86" w:rsidTr="00E03B86">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w:t>
            </w:r>
          </w:p>
        </w:tc>
        <w:tc>
          <w:tcPr>
            <w:tcW w:w="2302" w:type="dxa"/>
            <w:tcBorders>
              <w:top w:val="nil"/>
              <w:left w:val="nil"/>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w:t>
            </w:r>
          </w:p>
        </w:tc>
        <w:tc>
          <w:tcPr>
            <w:tcW w:w="1604" w:type="dxa"/>
            <w:tcBorders>
              <w:top w:val="nil"/>
              <w:left w:val="nil"/>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w:t>
            </w:r>
          </w:p>
        </w:tc>
        <w:tc>
          <w:tcPr>
            <w:tcW w:w="1591" w:type="dxa"/>
            <w:tcBorders>
              <w:top w:val="nil"/>
              <w:left w:val="nil"/>
              <w:bottom w:val="single" w:sz="8" w:space="0" w:color="auto"/>
              <w:right w:val="single" w:sz="8" w:space="0" w:color="auto"/>
            </w:tcBorders>
            <w:tcMar>
              <w:top w:w="0" w:type="dxa"/>
              <w:left w:w="108" w:type="dxa"/>
              <w:bottom w:w="0" w:type="dxa"/>
              <w:right w:w="108" w:type="dxa"/>
            </w:tcMar>
            <w:hideMark/>
          </w:tcPr>
          <w:p w:rsidR="00E03B86" w:rsidRPr="00E03B86" w:rsidRDefault="00E03B86" w:rsidP="00E03B86">
            <w:pPr>
              <w:widowControl w:val="0"/>
              <w:suppressAutoHyphens/>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4</w:t>
            </w:r>
          </w:p>
        </w:tc>
      </w:tr>
    </w:tbl>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I. Средний заработок:</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1) должностной оклад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2) оклад за классный чин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3) дополнительные выплаты</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к должностному окладу:</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а) за выслугу лет</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б) за особые условия муниципальной службы</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в) за работу со сведениями,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составляющими государственную тайну</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г) ежемесячное денежное поощрение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д) премии за выполнение особо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важных и сложных заданий</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е) единовременная выплата при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предоставлении ежегодного</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lastRenderedPageBreak/>
        <w:t>оплачиваемого отпуска и материальная</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помощь</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II. Итого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III. Предельный среднемесячный  -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заработок</w:t>
      </w: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color w:val="000000"/>
          <w:sz w:val="24"/>
          <w:szCs w:val="24"/>
          <w:lang w:eastAsia="ru-RU"/>
        </w:rPr>
        <w:t>(2,8 оклада месячного денежного содержания)</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IV. Среднемесячный заработок,              -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учитываемый для назначения пенсии за</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выслугу лет</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К справке прилагаются:</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1) копия нормативного акта органа местного самоуправления </w:t>
      </w:r>
      <w:r w:rsidR="005329FA">
        <w:rPr>
          <w:rFonts w:ascii="Times New Roman" w:eastAsia="Times New Roman" w:hAnsi="Times New Roman" w:cs="Times New Roman"/>
          <w:color w:val="000000"/>
          <w:sz w:val="24"/>
          <w:szCs w:val="24"/>
          <w:lang w:eastAsia="ru-RU"/>
        </w:rPr>
        <w:t>Юманайского</w:t>
      </w:r>
      <w:r>
        <w:rPr>
          <w:rFonts w:ascii="Times New Roman" w:eastAsia="Times New Roman" w:hAnsi="Times New Roman" w:cs="Times New Roman"/>
          <w:color w:val="000000"/>
          <w:sz w:val="24"/>
          <w:szCs w:val="24"/>
          <w:lang w:eastAsia="ru-RU"/>
        </w:rPr>
        <w:t xml:space="preserve"> сельского</w:t>
      </w:r>
      <w:r w:rsidRPr="00E03B86">
        <w:rPr>
          <w:rFonts w:ascii="Times New Roman" w:eastAsia="Times New Roman" w:hAnsi="Times New Roman" w:cs="Times New Roman"/>
          <w:color w:val="000000"/>
          <w:sz w:val="24"/>
          <w:szCs w:val="24"/>
          <w:lang w:eastAsia="ru-RU"/>
        </w:rPr>
        <w:t xml:space="preserve"> поселения Шумерлинского района о сохранении должностного оклада;</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2) заявление муниципального служащего о выборе порядка определения среднемесячного заработка.</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Руководитель</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органа местного самоуправления</w:t>
      </w:r>
    </w:p>
    <w:p w:rsidR="00E03B86" w:rsidRPr="00E03B86" w:rsidRDefault="005329FA"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Юманайского</w:t>
      </w:r>
      <w:r w:rsidR="00E03B86">
        <w:rPr>
          <w:rFonts w:ascii="Times New Roman" w:eastAsia="Times New Roman" w:hAnsi="Times New Roman" w:cs="Times New Roman"/>
          <w:color w:val="000000"/>
          <w:sz w:val="24"/>
          <w:szCs w:val="24"/>
          <w:lang w:eastAsia="ru-RU"/>
        </w:rPr>
        <w:t xml:space="preserve"> сельского</w:t>
      </w:r>
      <w:r w:rsidR="00E03B86" w:rsidRPr="00E03B86">
        <w:rPr>
          <w:rFonts w:ascii="Times New Roman" w:eastAsia="Times New Roman" w:hAnsi="Times New Roman" w:cs="Times New Roman"/>
          <w:color w:val="000000"/>
          <w:sz w:val="24"/>
          <w:szCs w:val="24"/>
          <w:lang w:eastAsia="ru-RU"/>
        </w:rPr>
        <w:t xml:space="preserve"> поселения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Шумерлинского района _______________ _____________________________</w:t>
      </w:r>
    </w:p>
    <w:p w:rsidR="00E03B86" w:rsidRPr="00E03B86" w:rsidRDefault="00E03B86" w:rsidP="00E03B86">
      <w:pPr>
        <w:widowControl w:val="0"/>
        <w:suppressAutoHyphens/>
        <w:spacing w:after="0" w:line="240" w:lineRule="auto"/>
        <w:ind w:left="2832"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(подпись)                                (расшифровка подписи)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Главный бухгалтер _______________ _____________________________</w:t>
      </w:r>
    </w:p>
    <w:p w:rsidR="00E03B86" w:rsidRPr="00E03B86" w:rsidRDefault="00E03B86" w:rsidP="00E03B86">
      <w:pPr>
        <w:widowControl w:val="0"/>
        <w:suppressAutoHyphens/>
        <w:spacing w:after="0" w:line="240" w:lineRule="auto"/>
        <w:ind w:left="2832"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(подпись)                     (расшифровка подписи)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М.П.</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Дата выдачи _______________________</w:t>
      </w:r>
    </w:p>
    <w:p w:rsidR="00E03B86" w:rsidRPr="00E03B86" w:rsidRDefault="00E03B86" w:rsidP="00E03B86">
      <w:pPr>
        <w:widowControl w:val="0"/>
        <w:suppressAutoHyphens/>
        <w:spacing w:after="0" w:line="240" w:lineRule="auto"/>
        <w:ind w:left="2124"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(число, месяц, год)</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adjustRightInd w:val="0"/>
        <w:spacing w:after="0" w:line="240" w:lineRule="auto"/>
        <w:ind w:left="4536"/>
        <w:jc w:val="both"/>
        <w:outlineLvl w:val="1"/>
        <w:rPr>
          <w:rFonts w:ascii="Times New Roman" w:eastAsia="Times New Roman" w:hAnsi="Times New Roman" w:cs="Times New Roman"/>
          <w:sz w:val="24"/>
          <w:szCs w:val="24"/>
          <w:lang w:eastAsia="ru-RU"/>
        </w:rPr>
      </w:pPr>
      <w:r w:rsidRPr="00E03B86">
        <w:rPr>
          <w:rFonts w:ascii="Arial" w:eastAsia="Times New Roman" w:hAnsi="Arial" w:cs="Arial"/>
          <w:lang w:eastAsia="ru-RU"/>
        </w:rPr>
        <w:br w:type="page"/>
      </w:r>
      <w:r w:rsidRPr="00E03B86">
        <w:rPr>
          <w:rFonts w:ascii="Times New Roman" w:eastAsia="Times New Roman" w:hAnsi="Times New Roman" w:cs="Times New Roman"/>
          <w:sz w:val="24"/>
          <w:szCs w:val="24"/>
          <w:lang w:eastAsia="ru-RU"/>
        </w:rPr>
        <w:lastRenderedPageBreak/>
        <w:t>Приложение N 4</w:t>
      </w:r>
    </w:p>
    <w:p w:rsidR="00E03B86" w:rsidRPr="00E03B86" w:rsidRDefault="00E03B86" w:rsidP="00E03B86">
      <w:pPr>
        <w:widowControl w:val="0"/>
        <w:autoSpaceDE w:val="0"/>
        <w:autoSpaceDN w:val="0"/>
        <w:adjustRightInd w:val="0"/>
        <w:spacing w:after="0" w:line="240" w:lineRule="auto"/>
        <w:ind w:left="4536"/>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к административному регламенту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03B86" w:rsidRPr="00E03B86" w:rsidRDefault="00E03B86" w:rsidP="00E03B86">
      <w:pPr>
        <w:widowControl w:val="0"/>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b/>
          <w:bCs/>
          <w:color w:val="000000"/>
          <w:sz w:val="24"/>
          <w:szCs w:val="24"/>
          <w:lang w:eastAsia="ru-RU"/>
        </w:rPr>
        <w:t>СПРАВКА</w:t>
      </w:r>
    </w:p>
    <w:p w:rsidR="00E03B86" w:rsidRPr="00E03B86" w:rsidRDefault="00E03B86" w:rsidP="00E03B86">
      <w:pPr>
        <w:widowControl w:val="0"/>
        <w:suppressAutoHyphens/>
        <w:spacing w:after="0" w:line="240" w:lineRule="auto"/>
        <w:ind w:firstLine="567"/>
        <w:jc w:val="center"/>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b/>
          <w:bCs/>
          <w:color w:val="000000"/>
          <w:sz w:val="24"/>
          <w:szCs w:val="24"/>
          <w:lang w:eastAsia="ru-RU"/>
        </w:rPr>
        <w:t>о должностях, периоды службы (работы) в которых включаются в стаж муниципальной службы для назначения пенсии за выслугу лет</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_________________________________________________,</w:t>
      </w:r>
    </w:p>
    <w:p w:rsidR="00E03B86" w:rsidRPr="00E03B86" w:rsidRDefault="00E03B86" w:rsidP="00E03B86">
      <w:pPr>
        <w:widowControl w:val="0"/>
        <w:suppressAutoHyphens/>
        <w:spacing w:after="0" w:line="240" w:lineRule="auto"/>
        <w:ind w:left="1416"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(фамилия, имя, отчество</w:t>
      </w: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color w:val="000000"/>
          <w:sz w:val="24"/>
          <w:szCs w:val="24"/>
          <w:lang w:eastAsia="ru-RU"/>
        </w:rPr>
        <w:t>(последнее - при наличии)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замещавшего должность __________________________________</w:t>
      </w:r>
    </w:p>
    <w:p w:rsidR="00E03B86" w:rsidRPr="00E03B86" w:rsidRDefault="00E03B86" w:rsidP="00E03B86">
      <w:pPr>
        <w:widowControl w:val="0"/>
        <w:suppressAutoHyphens/>
        <w:spacing w:after="0" w:line="240" w:lineRule="auto"/>
        <w:ind w:left="3540" w:firstLine="708"/>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(наименование должности)</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tbl>
      <w:tblPr>
        <w:tblW w:w="9955" w:type="dxa"/>
        <w:tblInd w:w="70" w:type="dxa"/>
        <w:tblCellMar>
          <w:left w:w="0" w:type="dxa"/>
          <w:right w:w="0" w:type="dxa"/>
        </w:tblCellMar>
        <w:tblLook w:val="04A0" w:firstRow="1" w:lastRow="0" w:firstColumn="1" w:lastColumn="0" w:noHBand="0" w:noVBand="1"/>
      </w:tblPr>
      <w:tblGrid>
        <w:gridCol w:w="284"/>
        <w:gridCol w:w="976"/>
        <w:gridCol w:w="297"/>
        <w:gridCol w:w="561"/>
        <w:gridCol w:w="555"/>
        <w:gridCol w:w="1215"/>
        <w:gridCol w:w="1641"/>
        <w:gridCol w:w="290"/>
        <w:gridCol w:w="705"/>
        <w:gridCol w:w="404"/>
        <w:gridCol w:w="259"/>
        <w:gridCol w:w="661"/>
        <w:gridCol w:w="382"/>
        <w:gridCol w:w="409"/>
        <w:gridCol w:w="801"/>
        <w:gridCol w:w="455"/>
        <w:gridCol w:w="60"/>
      </w:tblGrid>
      <w:tr w:rsidR="00E03B86" w:rsidRPr="00E03B86" w:rsidTr="005329FA">
        <w:trPr>
          <w:trHeight w:val="240"/>
        </w:trPr>
        <w:tc>
          <w:tcPr>
            <w:tcW w:w="28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п/п</w:t>
            </w:r>
          </w:p>
        </w:tc>
        <w:tc>
          <w:tcPr>
            <w:tcW w:w="9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записи в трудовой книжке</w:t>
            </w:r>
          </w:p>
        </w:tc>
        <w:tc>
          <w:tcPr>
            <w:tcW w:w="1413"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Дата</w:t>
            </w:r>
          </w:p>
        </w:tc>
        <w:tc>
          <w:tcPr>
            <w:tcW w:w="121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Замещаемая должность</w:t>
            </w:r>
          </w:p>
        </w:tc>
        <w:tc>
          <w:tcPr>
            <w:tcW w:w="164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Наименование организации</w:t>
            </w:r>
          </w:p>
        </w:tc>
        <w:tc>
          <w:tcPr>
            <w:tcW w:w="2701" w:type="dxa"/>
            <w:gridSpan w:val="6"/>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Продолжительность муниципальной службы (работы)</w:t>
            </w:r>
          </w:p>
        </w:tc>
        <w:tc>
          <w:tcPr>
            <w:tcW w:w="1665" w:type="dxa"/>
            <w:gridSpan w:val="3"/>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Стаж муниципальной службы, принимаемый для исчисления размера пенсии за выслугу лет</w:t>
            </w:r>
          </w:p>
        </w:tc>
        <w:tc>
          <w:tcPr>
            <w:tcW w:w="60"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r>
      <w:tr w:rsidR="00E03B86" w:rsidRPr="00E03B86" w:rsidTr="005329FA">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297"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год</w:t>
            </w:r>
          </w:p>
        </w:tc>
        <w:tc>
          <w:tcPr>
            <w:tcW w:w="561"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месяц</w:t>
            </w:r>
          </w:p>
        </w:tc>
        <w:tc>
          <w:tcPr>
            <w:tcW w:w="555"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число</w:t>
            </w: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1641" w:type="dxa"/>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gridSpan w:val="6"/>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60"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r>
      <w:tr w:rsidR="00E03B86" w:rsidRPr="00E03B86" w:rsidTr="005329FA">
        <w:trPr>
          <w:trHeight w:val="48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1641" w:type="dxa"/>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1399"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в календарном исчислении</w:t>
            </w:r>
          </w:p>
        </w:tc>
        <w:tc>
          <w:tcPr>
            <w:tcW w:w="1302"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E03B86" w:rsidRDefault="00E03B86" w:rsidP="00E03B86">
            <w:pPr>
              <w:widowControl w:val="0"/>
              <w:suppressAutoHyphens/>
              <w:spacing w:after="0" w:line="240" w:lineRule="auto"/>
              <w:ind w:right="-25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в льготном</w:t>
            </w:r>
            <w:r w:rsidRPr="00E03B86">
              <w:rPr>
                <w:rFonts w:ascii="Times New Roman" w:eastAsia="Times New Roman" w:hAnsi="Times New Roman" w:cs="Times New Roman"/>
                <w:sz w:val="24"/>
                <w:szCs w:val="24"/>
                <w:lang w:eastAsia="ru-RU"/>
              </w:rPr>
              <w:br/>
              <w:t>исчислении</w:t>
            </w:r>
          </w:p>
        </w:tc>
        <w:tc>
          <w:tcPr>
            <w:tcW w:w="0" w:type="auto"/>
            <w:gridSpan w:val="3"/>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60"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r>
      <w:tr w:rsidR="00E03B86" w:rsidRPr="005329FA" w:rsidTr="005329FA">
        <w:trPr>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nil"/>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1641" w:type="dxa"/>
            <w:vMerge/>
            <w:tcBorders>
              <w:top w:val="single" w:sz="8" w:space="0" w:color="auto"/>
              <w:left w:val="nil"/>
              <w:bottom w:val="single" w:sz="8" w:space="0" w:color="auto"/>
              <w:right w:val="single" w:sz="8" w:space="0" w:color="auto"/>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290" w:type="dxa"/>
            <w:tcBorders>
              <w:top w:val="nil"/>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лет</w:t>
            </w:r>
          </w:p>
        </w:tc>
        <w:tc>
          <w:tcPr>
            <w:tcW w:w="70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месяцев</w:t>
            </w:r>
          </w:p>
        </w:tc>
        <w:tc>
          <w:tcPr>
            <w:tcW w:w="40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дней</w:t>
            </w:r>
          </w:p>
        </w:tc>
        <w:tc>
          <w:tcPr>
            <w:tcW w:w="259" w:type="dxa"/>
            <w:tcBorders>
              <w:top w:val="nil"/>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лет</w:t>
            </w:r>
          </w:p>
        </w:tc>
        <w:tc>
          <w:tcPr>
            <w:tcW w:w="661" w:type="dxa"/>
            <w:tcBorders>
              <w:top w:val="nil"/>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месяцев</w:t>
            </w:r>
          </w:p>
        </w:tc>
        <w:tc>
          <w:tcPr>
            <w:tcW w:w="382" w:type="dxa"/>
            <w:tcBorders>
              <w:top w:val="nil"/>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дней</w:t>
            </w:r>
          </w:p>
        </w:tc>
        <w:tc>
          <w:tcPr>
            <w:tcW w:w="409" w:type="dxa"/>
            <w:tcBorders>
              <w:top w:val="nil"/>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лет</w:t>
            </w:r>
          </w:p>
        </w:tc>
        <w:tc>
          <w:tcPr>
            <w:tcW w:w="801" w:type="dxa"/>
            <w:tcBorders>
              <w:top w:val="nil"/>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месяцев</w:t>
            </w:r>
          </w:p>
        </w:tc>
        <w:tc>
          <w:tcPr>
            <w:tcW w:w="455" w:type="dxa"/>
            <w:tcBorders>
              <w:top w:val="nil"/>
              <w:left w:val="nil"/>
              <w:bottom w:val="single" w:sz="8" w:space="0" w:color="auto"/>
              <w:right w:val="single" w:sz="8" w:space="0" w:color="auto"/>
            </w:tcBorders>
            <w:tcMar>
              <w:top w:w="0" w:type="dxa"/>
              <w:left w:w="70" w:type="dxa"/>
              <w:bottom w:w="0" w:type="dxa"/>
              <w:right w:w="70" w:type="dxa"/>
            </w:tcMar>
            <w:hideMark/>
          </w:tcPr>
          <w:p w:rsidR="00E03B86" w:rsidRPr="005329FA" w:rsidRDefault="00E03B86" w:rsidP="005329FA">
            <w:pPr>
              <w:widowControl w:val="0"/>
              <w:suppressAutoHyphens/>
              <w:spacing w:after="0" w:line="240" w:lineRule="auto"/>
              <w:ind w:left="-38" w:right="-229"/>
              <w:rPr>
                <w:rFonts w:ascii="Times New Roman" w:eastAsia="Times New Roman" w:hAnsi="Times New Roman" w:cs="Times New Roman"/>
                <w:sz w:val="16"/>
                <w:szCs w:val="16"/>
                <w:lang w:eastAsia="ru-RU"/>
              </w:rPr>
            </w:pPr>
            <w:r w:rsidRPr="005329FA">
              <w:rPr>
                <w:rFonts w:ascii="Times New Roman" w:eastAsia="Times New Roman" w:hAnsi="Times New Roman" w:cs="Times New Roman"/>
                <w:sz w:val="16"/>
                <w:szCs w:val="16"/>
                <w:lang w:eastAsia="ru-RU"/>
              </w:rPr>
              <w:t>дней</w:t>
            </w:r>
          </w:p>
        </w:tc>
        <w:tc>
          <w:tcPr>
            <w:tcW w:w="60" w:type="dxa"/>
            <w:tcBorders>
              <w:top w:val="nil"/>
              <w:left w:val="nil"/>
              <w:bottom w:val="nil"/>
              <w:right w:val="nil"/>
            </w:tcBorders>
            <w:vAlign w:val="center"/>
            <w:hideMark/>
          </w:tcPr>
          <w:p w:rsidR="00E03B86" w:rsidRPr="005329FA" w:rsidRDefault="00E03B86" w:rsidP="005329FA">
            <w:pPr>
              <w:widowControl w:val="0"/>
              <w:suppressAutoHyphens/>
              <w:spacing w:after="0" w:line="240" w:lineRule="auto"/>
              <w:ind w:right="-250"/>
              <w:rPr>
                <w:rFonts w:ascii="Times New Roman" w:eastAsia="Times New Roman" w:hAnsi="Times New Roman" w:cs="Times New Roman"/>
                <w:sz w:val="20"/>
                <w:szCs w:val="20"/>
                <w:lang w:eastAsia="ru-RU"/>
              </w:rPr>
            </w:pPr>
          </w:p>
        </w:tc>
      </w:tr>
      <w:tr w:rsidR="00E03B86" w:rsidRPr="00E03B86" w:rsidTr="005329FA">
        <w:tc>
          <w:tcPr>
            <w:tcW w:w="284"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976"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561"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555"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1215"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1641"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290"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705"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404"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259"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661"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382"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409"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801"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455" w:type="dxa"/>
            <w:tcBorders>
              <w:top w:val="nil"/>
              <w:left w:val="nil"/>
              <w:bottom w:val="nil"/>
              <w:right w:val="nil"/>
            </w:tcBorders>
            <w:vAlign w:val="center"/>
            <w:hideMark/>
          </w:tcPr>
          <w:p w:rsidR="00E03B86" w:rsidRPr="00E03B86" w:rsidRDefault="00E03B86" w:rsidP="00E03B86">
            <w:pPr>
              <w:widowControl w:val="0"/>
              <w:suppressAutoHyphens/>
              <w:spacing w:after="0" w:line="240" w:lineRule="auto"/>
              <w:rPr>
                <w:rFonts w:ascii="Times New Roman" w:eastAsia="Times New Roman" w:hAnsi="Times New Roman" w:cs="Times New Roman"/>
                <w:sz w:val="24"/>
                <w:szCs w:val="24"/>
                <w:lang w:eastAsia="ru-RU"/>
              </w:rPr>
            </w:pPr>
          </w:p>
        </w:tc>
        <w:tc>
          <w:tcPr>
            <w:tcW w:w="60" w:type="dxa"/>
            <w:tcBorders>
              <w:top w:val="nil"/>
              <w:left w:val="nil"/>
              <w:bottom w:val="nil"/>
              <w:right w:val="nil"/>
            </w:tcBorders>
            <w:vAlign w:val="center"/>
            <w:hideMark/>
          </w:tcPr>
          <w:p w:rsidR="00E03B86" w:rsidRPr="00E03B86" w:rsidRDefault="00E03B86" w:rsidP="00E03B86">
            <w:pPr>
              <w:widowControl w:val="0"/>
              <w:suppressAutoHyphens/>
              <w:spacing w:after="0" w:line="0" w:lineRule="atLeast"/>
              <w:ind w:firstLine="567"/>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w:t>
            </w:r>
          </w:p>
        </w:tc>
      </w:tr>
    </w:tbl>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Руководитель органа местного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xml:space="preserve">самоуправления </w:t>
      </w:r>
      <w:r w:rsidR="0002641F">
        <w:rPr>
          <w:rFonts w:ascii="Times New Roman" w:eastAsia="Times New Roman" w:hAnsi="Times New Roman" w:cs="Times New Roman"/>
          <w:color w:val="000000"/>
          <w:sz w:val="24"/>
          <w:szCs w:val="24"/>
          <w:lang w:eastAsia="ru-RU"/>
        </w:rPr>
        <w:t>Юманайского</w:t>
      </w:r>
      <w:r w:rsidRPr="00E03B86">
        <w:rPr>
          <w:rFonts w:ascii="Times New Roman" w:eastAsia="Times New Roman" w:hAnsi="Times New Roman" w:cs="Times New Roman"/>
          <w:color w:val="000000"/>
          <w:sz w:val="24"/>
          <w:szCs w:val="24"/>
          <w:lang w:eastAsia="ru-RU"/>
        </w:rPr>
        <w:t xml:space="preserve"> сельского</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поселения Шумерлинского района (подпись, инициалы, фамилия)</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 </w:t>
      </w:r>
    </w:p>
    <w:p w:rsidR="00E03B86" w:rsidRPr="00E03B86" w:rsidRDefault="00E03B86" w:rsidP="00E03B86">
      <w:pPr>
        <w:widowControl w:val="0"/>
        <w:suppressAutoHyphens/>
        <w:spacing w:after="0" w:line="240" w:lineRule="auto"/>
        <w:ind w:firstLine="567"/>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Дата Место для печати</w:t>
      </w:r>
    </w:p>
    <w:p w:rsidR="00E03B86" w:rsidRPr="00E03B86" w:rsidRDefault="00E03B86" w:rsidP="00E03B86">
      <w:pPr>
        <w:widowControl w:val="0"/>
        <w:autoSpaceDE w:val="0"/>
        <w:autoSpaceDN w:val="0"/>
        <w:adjustRightInd w:val="0"/>
        <w:spacing w:after="0" w:line="240" w:lineRule="auto"/>
        <w:ind w:left="3969"/>
        <w:jc w:val="both"/>
        <w:rPr>
          <w:rFonts w:ascii="Times New Roman" w:eastAsia="Times New Roman" w:hAnsi="Times New Roman" w:cs="Times New Roman"/>
          <w:b/>
          <w:lang w:eastAsia="ru-RU"/>
        </w:rPr>
      </w:pPr>
      <w:r w:rsidRPr="00E03B86">
        <w:rPr>
          <w:rFonts w:ascii="Arial" w:eastAsia="Times New Roman" w:hAnsi="Arial" w:cs="Arial"/>
          <w:color w:val="000000"/>
          <w:sz w:val="20"/>
          <w:szCs w:val="20"/>
          <w:lang w:eastAsia="ru-RU"/>
        </w:rPr>
        <w:br w:type="textWrapping" w:clear="all"/>
      </w:r>
      <w:r w:rsidRPr="00E03B86">
        <w:rPr>
          <w:rFonts w:ascii="Arial" w:eastAsia="Times New Roman" w:hAnsi="Arial" w:cs="Arial"/>
          <w:lang w:eastAsia="ru-RU"/>
        </w:rPr>
        <w:br w:type="page"/>
      </w:r>
      <w:r w:rsidRPr="00E03B86">
        <w:rPr>
          <w:rFonts w:ascii="Times New Roman" w:eastAsia="Times New Roman" w:hAnsi="Times New Roman" w:cs="Times New Roman"/>
          <w:lang w:eastAsia="ru-RU"/>
        </w:rPr>
        <w:lastRenderedPageBreak/>
        <w:t>Приложение № 5</w:t>
      </w:r>
      <w:r w:rsidRPr="00E03B86">
        <w:rPr>
          <w:rFonts w:ascii="Times New Roman" w:eastAsia="Times New Roman" w:hAnsi="Times New Roman" w:cs="Times New Roman"/>
          <w:b/>
          <w:lang w:eastAsia="ru-RU"/>
        </w:rPr>
        <w:t xml:space="preserve"> </w:t>
      </w:r>
    </w:p>
    <w:p w:rsidR="00E03B86" w:rsidRPr="00E03B86" w:rsidRDefault="00E03B86" w:rsidP="00E03B86">
      <w:pPr>
        <w:widowControl w:val="0"/>
        <w:autoSpaceDE w:val="0"/>
        <w:autoSpaceDN w:val="0"/>
        <w:adjustRightInd w:val="0"/>
        <w:spacing w:after="0" w:line="240" w:lineRule="auto"/>
        <w:ind w:left="3969"/>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к административному регламенту администрации </w:t>
      </w:r>
      <w:r>
        <w:rPr>
          <w:rFonts w:ascii="Times New Roman" w:eastAsia="Times New Roman" w:hAnsi="Times New Roman" w:cs="Times New Roman"/>
          <w:lang w:eastAsia="ru-RU"/>
        </w:rPr>
        <w:t>Юманайского сельского</w:t>
      </w:r>
      <w:r w:rsidRPr="00E03B86">
        <w:rPr>
          <w:rFonts w:ascii="Times New Roman" w:eastAsia="Times New Roman" w:hAnsi="Times New Roman" w:cs="Times New Roman"/>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lang w:eastAsia="ru-RU"/>
        </w:rPr>
        <w:t>Юманайского сельского</w:t>
      </w:r>
      <w:r w:rsidRPr="00E03B86">
        <w:rPr>
          <w:rFonts w:ascii="Times New Roman" w:eastAsia="Times New Roman" w:hAnsi="Times New Roman" w:cs="Times New Roman"/>
          <w:lang w:eastAsia="ru-RU"/>
        </w:rPr>
        <w:t xml:space="preserve"> поселения Шумерлинского района Чувашской Республики"</w:t>
      </w:r>
    </w:p>
    <w:p w:rsidR="00E03B86" w:rsidRPr="00E03B86" w:rsidRDefault="00E03B86" w:rsidP="00E03B86">
      <w:pPr>
        <w:spacing w:after="0" w:line="240" w:lineRule="auto"/>
        <w:ind w:left="5670"/>
        <w:jc w:val="both"/>
        <w:rPr>
          <w:rFonts w:ascii="Times New Roman" w:eastAsia="Times New Roman" w:hAnsi="Times New Roman" w:cs="Times New Roman"/>
          <w:b/>
          <w:lang w:eastAsia="ru-RU"/>
        </w:rPr>
      </w:pP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                                             </w:t>
      </w:r>
    </w:p>
    <w:p w:rsidR="00E03B86" w:rsidRPr="00E03B86" w:rsidRDefault="00E03B86" w:rsidP="00E03B86">
      <w:pPr>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Блок-схема</w:t>
      </w:r>
    </w:p>
    <w:p w:rsidR="00E03B86" w:rsidRPr="00E03B86" w:rsidRDefault="00E03B86" w:rsidP="00E03B86">
      <w:pPr>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w:t>
      </w:r>
      <w:r>
        <w:rPr>
          <w:rFonts w:ascii="Times New Roman" w:eastAsia="Times New Roman" w:hAnsi="Times New Roman" w:cs="Times New Roman"/>
          <w:lang w:eastAsia="ru-RU"/>
        </w:rPr>
        <w:t>Юманайского сельского</w:t>
      </w:r>
      <w:r w:rsidRPr="00E03B86">
        <w:rPr>
          <w:rFonts w:ascii="Times New Roman" w:eastAsia="Times New Roman" w:hAnsi="Times New Roman" w:cs="Times New Roman"/>
          <w:lang w:eastAsia="ru-RU"/>
        </w:rPr>
        <w:t xml:space="preserve"> поселения Шумерлинского  района Чувашской Республики)»</w:t>
      </w:r>
    </w:p>
    <w:p w:rsidR="00E03B86" w:rsidRPr="00E03B86" w:rsidRDefault="00DD4D95" w:rsidP="00E03B86">
      <w:pPr>
        <w:spacing w:after="0" w:line="240" w:lineRule="auto"/>
        <w:rPr>
          <w:rFonts w:ascii="Times New Roman" w:eastAsia="Times New Roman" w:hAnsi="Times New Roman" w:cs="Times New Roman"/>
          <w:highlight w:val="yellow"/>
          <w:lang w:eastAsia="ru-RU"/>
        </w:rPr>
        <w:sectPr w:rsidR="00E03B86" w:rsidRPr="00E03B86" w:rsidSect="00E03B86">
          <w:headerReference w:type="even" r:id="rId15"/>
          <w:headerReference w:type="default" r:id="rId16"/>
          <w:pgSz w:w="11906" w:h="16838"/>
          <w:pgMar w:top="567" w:right="707" w:bottom="850" w:left="1418" w:header="709" w:footer="709" w:gutter="0"/>
          <w:cols w:space="708"/>
          <w:titlePg/>
          <w:docGrid w:linePitch="360"/>
        </w:sectPr>
      </w:pPr>
      <w:r>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29913D52" wp14:editId="43EA3819">
                <wp:simplePos x="0" y="0"/>
                <wp:positionH relativeFrom="column">
                  <wp:posOffset>1256030</wp:posOffset>
                </wp:positionH>
                <wp:positionV relativeFrom="paragraph">
                  <wp:posOffset>127000</wp:posOffset>
                </wp:positionV>
                <wp:extent cx="3231515" cy="554355"/>
                <wp:effectExtent l="0" t="0" r="26035" b="17145"/>
                <wp:wrapNone/>
                <wp:docPr id="8" name="Овал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1515" cy="554355"/>
                        </a:xfrm>
                        <a:prstGeom prst="ellipse">
                          <a:avLst/>
                        </a:prstGeom>
                        <a:solidFill>
                          <a:srgbClr val="FFFFFF"/>
                        </a:solidFill>
                        <a:ln w="9525">
                          <a:solidFill>
                            <a:srgbClr val="000000"/>
                          </a:solidFill>
                          <a:round/>
                          <a:headEnd/>
                          <a:tailEnd/>
                        </a:ln>
                      </wps:spPr>
                      <wps:txbx>
                        <w:txbxContent>
                          <w:p w:rsidR="00804D79" w:rsidRPr="00DD4D95" w:rsidRDefault="00804D79" w:rsidP="00E03B86">
                            <w:pPr>
                              <w:ind w:hanging="31"/>
                              <w:jc w:val="center"/>
                              <w:rPr>
                                <w:sz w:val="18"/>
                                <w:szCs w:val="18"/>
                              </w:rPr>
                            </w:pPr>
                            <w:r w:rsidRPr="00DD4D95">
                              <w:rPr>
                                <w:sz w:val="18"/>
                                <w:szCs w:val="18"/>
                              </w:rPr>
                              <w:t>Обращение заинтересованного лица, п.2.1.2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8" o:spid="_x0000_s1026" style="position:absolute;margin-left:98.9pt;margin-top:10pt;width:254.4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">
                <v:textbox>
                  <w:txbxContent>
                    <w:p w:rsidR="00804D79" w:rsidRPr="00DD4D95" w:rsidRDefault="00804D79" w:rsidP="00E03B86">
                      <w:pPr>
                        <w:ind w:hanging="31"/>
                        <w:jc w:val="center"/>
                        <w:rPr>
                          <w:sz w:val="18"/>
                          <w:szCs w:val="18"/>
                        </w:rPr>
                      </w:pPr>
                      <w:r w:rsidRPr="00DD4D95">
                        <w:rPr>
                          <w:sz w:val="18"/>
                          <w:szCs w:val="18"/>
                        </w:rPr>
                        <w:t>Обращение заинтересованного лица, п.2.1.2</w:t>
                      </w:r>
                    </w:p>
                  </w:txbxContent>
                </v:textbox>
              </v:oval>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8720" behindDoc="0" locked="0" layoutInCell="1" allowOverlap="1" wp14:anchorId="348E4703" wp14:editId="51470C64">
                <wp:simplePos x="0" y="0"/>
                <wp:positionH relativeFrom="column">
                  <wp:posOffset>787400</wp:posOffset>
                </wp:positionH>
                <wp:positionV relativeFrom="paragraph">
                  <wp:posOffset>6356985</wp:posOffset>
                </wp:positionV>
                <wp:extent cx="4004310" cy="687070"/>
                <wp:effectExtent l="10160" t="8890" r="5080" b="889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4310" cy="687070"/>
                        </a:xfrm>
                        <a:prstGeom prst="rect">
                          <a:avLst/>
                        </a:prstGeom>
                        <a:solidFill>
                          <a:srgbClr val="FFFFFF"/>
                        </a:solidFill>
                        <a:ln w="9525">
                          <a:solidFill>
                            <a:srgbClr val="000000"/>
                          </a:solidFill>
                          <a:miter lim="800000"/>
                          <a:headEnd/>
                          <a:tailEnd/>
                        </a:ln>
                      </wps:spPr>
                      <wps:txbx>
                        <w:txbxContent>
                          <w:p w:rsidR="00804D79" w:rsidRPr="000E15A9" w:rsidRDefault="00804D79" w:rsidP="00E03B86">
                            <w:pPr>
                              <w:pStyle w:val="33"/>
                              <w:ind w:right="-26"/>
                              <w:jc w:val="center"/>
                              <w:rPr>
                                <w:sz w:val="22"/>
                                <w:szCs w:val="22"/>
                              </w:rPr>
                            </w:pPr>
                            <w:r w:rsidRPr="000E15A9">
                              <w:rPr>
                                <w:sz w:val="22"/>
                                <w:szCs w:val="22"/>
                              </w:rPr>
                              <w:t>Составление и подписание письменного уведомления о принятом на заседании Комиссии решении, п.п.3.</w:t>
                            </w:r>
                            <w:r>
                              <w:rPr>
                                <w:sz w:val="22"/>
                                <w:szCs w:val="22"/>
                              </w:rPr>
                              <w:t>4</w:t>
                            </w:r>
                          </w:p>
                          <w:p w:rsidR="00804D79" w:rsidRPr="000E15A9" w:rsidRDefault="00804D79" w:rsidP="00E03B86">
                            <w:pPr>
                              <w:jc w:val="center"/>
                              <w:rPr>
                                <w:b/>
                                <w:bCs/>
                              </w:rPr>
                            </w:pPr>
                            <w:r w:rsidRPr="000E15A9">
                              <w:rPr>
                                <w:b/>
                                <w:bCs/>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62pt;margin-top:500.55pt;width:315.3pt;height:54.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">
                <v:textbox>
                  <w:txbxContent>
                    <w:p w:rsidR="00804D79" w:rsidRPr="000E15A9" w:rsidRDefault="00804D79" w:rsidP="00E03B86">
                      <w:pPr>
                        <w:pStyle w:val="33"/>
                        <w:ind w:right="-26"/>
                        <w:jc w:val="center"/>
                        <w:rPr>
                          <w:sz w:val="22"/>
                          <w:szCs w:val="22"/>
                        </w:rPr>
                      </w:pPr>
                      <w:r w:rsidRPr="000E15A9">
                        <w:rPr>
                          <w:sz w:val="22"/>
                          <w:szCs w:val="22"/>
                        </w:rPr>
                        <w:t>Составление и подписание письменного уведомления о принятом на заседании Комиссии решении, п.п.3.</w:t>
                      </w:r>
                      <w:r>
                        <w:rPr>
                          <w:sz w:val="22"/>
                          <w:szCs w:val="22"/>
                        </w:rPr>
                        <w:t>4</w:t>
                      </w:r>
                    </w:p>
                    <w:p w:rsidR="00804D79" w:rsidRPr="000E15A9" w:rsidRDefault="00804D79" w:rsidP="00E03B86">
                      <w:pPr>
                        <w:jc w:val="center"/>
                        <w:rPr>
                          <w:b/>
                          <w:bCs/>
                        </w:rPr>
                      </w:pPr>
                      <w:r w:rsidRPr="000E15A9">
                        <w:rPr>
                          <w:b/>
                          <w:bCs/>
                        </w:rPr>
                        <w:t>2 дня</w:t>
                      </w:r>
                    </w:p>
                  </w:txbxContent>
                </v:textbox>
              </v:rect>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2DB32B0D" wp14:editId="4D875994">
                <wp:simplePos x="0" y="0"/>
                <wp:positionH relativeFrom="column">
                  <wp:posOffset>669290</wp:posOffset>
                </wp:positionH>
                <wp:positionV relativeFrom="paragraph">
                  <wp:posOffset>4756785</wp:posOffset>
                </wp:positionV>
                <wp:extent cx="685800" cy="390525"/>
                <wp:effectExtent l="0" t="75565" r="12700" b="635"/>
                <wp:wrapNone/>
                <wp:docPr id="28" name="Выноска 1 (без границы)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390525"/>
                        </a:xfrm>
                        <a:prstGeom prst="callout1">
                          <a:avLst>
                            <a:gd name="adj1" fmla="val -17491"/>
                            <a:gd name="adj2" fmla="val 16667"/>
                            <a:gd name="adj3" fmla="val -17491"/>
                            <a:gd name="adj4" fmla="val 100000"/>
                          </a:avLst>
                        </a:prstGeom>
                        <a:solidFill>
                          <a:srgbClr val="FFFFFF"/>
                        </a:solidFill>
                        <a:ln w="9525">
                          <a:solidFill>
                            <a:srgbClr val="000000"/>
                          </a:solidFill>
                          <a:miter lim="800000"/>
                          <a:headEnd/>
                          <a:tailEnd/>
                        </a:ln>
                      </wps:spPr>
                      <wps:txbx>
                        <w:txbxContent>
                          <w:p w:rsidR="00804D79" w:rsidRPr="006338B6" w:rsidRDefault="00804D79" w:rsidP="00E03B86">
                            <w:pPr>
                              <w:pStyle w:val="7"/>
                              <w:jc w:val="right"/>
                            </w:pPr>
                            <w:r w:rsidRPr="006338B6">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28" o:spid="_x0000_s1027" type="#_x0000_t41" style="position:absolute;margin-left:52.7pt;margin-top:374.55pt;width:54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" adj="21600,-3778,3600,-3778">
                <v:textbox>
                  <w:txbxContent>
                    <w:p w:rsidR="00804D79" w:rsidRPr="006338B6" w:rsidRDefault="00804D79" w:rsidP="00E03B86">
                      <w:pPr>
                        <w:pStyle w:val="7"/>
                        <w:jc w:val="right"/>
                      </w:pPr>
                      <w:r w:rsidRPr="006338B6">
                        <w:t>НЕТ</w:t>
                      </w:r>
                    </w:p>
                  </w:txbxContent>
                </v:textbox>
                <o:callout v:ext="edit" minusx="t"/>
              </v:shap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5C846405" wp14:editId="5DFE0B2D">
                <wp:simplePos x="0" y="0"/>
                <wp:positionH relativeFrom="column">
                  <wp:posOffset>2854325</wp:posOffset>
                </wp:positionH>
                <wp:positionV relativeFrom="paragraph">
                  <wp:posOffset>1327785</wp:posOffset>
                </wp:positionV>
                <wp:extent cx="0" cy="228600"/>
                <wp:effectExtent l="57785" t="8890" r="56515"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104.55pt" to="224.7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">
                <v:stroke endarrow="block"/>
              </v:lin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9744" behindDoc="0" locked="0" layoutInCell="1" allowOverlap="1" wp14:anchorId="75FFA4BF" wp14:editId="6B6026B3">
                <wp:simplePos x="0" y="0"/>
                <wp:positionH relativeFrom="column">
                  <wp:posOffset>2829560</wp:posOffset>
                </wp:positionH>
                <wp:positionV relativeFrom="paragraph">
                  <wp:posOffset>6128385</wp:posOffset>
                </wp:positionV>
                <wp:extent cx="19685" cy="228600"/>
                <wp:effectExtent l="33020" t="8890" r="61595" b="196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8pt,482.55pt" to="224.35pt,5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">
                <v:stroke endarrow="block"/>
              </v:lin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7696" behindDoc="0" locked="0" layoutInCell="1" allowOverlap="1" wp14:anchorId="62B98FD8" wp14:editId="03D04430">
                <wp:simplePos x="0" y="0"/>
                <wp:positionH relativeFrom="column">
                  <wp:posOffset>374015</wp:posOffset>
                </wp:positionH>
                <wp:positionV relativeFrom="paragraph">
                  <wp:posOffset>5671185</wp:posOffset>
                </wp:positionV>
                <wp:extent cx="4914900" cy="457200"/>
                <wp:effectExtent l="6350" t="8890" r="12700"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457200"/>
                        </a:xfrm>
                        <a:prstGeom prst="rect">
                          <a:avLst/>
                        </a:prstGeom>
                        <a:solidFill>
                          <a:srgbClr val="FFFFFF"/>
                        </a:solidFill>
                        <a:ln w="9525">
                          <a:solidFill>
                            <a:srgbClr val="000000"/>
                          </a:solidFill>
                          <a:miter lim="800000"/>
                          <a:headEnd/>
                          <a:tailEnd/>
                        </a:ln>
                      </wps:spPr>
                      <wps:txbx>
                        <w:txbxContent>
                          <w:p w:rsidR="00804D79" w:rsidRPr="007B68D1" w:rsidRDefault="00804D79" w:rsidP="00E03B86">
                            <w:pPr>
                              <w:jc w:val="center"/>
                            </w:pPr>
                            <w:r w:rsidRPr="007B68D1">
                              <w:t>Составление и согласование протокола заседания  Комиссии, п.п.3.</w:t>
                            </w:r>
                            <w:r>
                              <w:t>4</w:t>
                            </w:r>
                          </w:p>
                          <w:p w:rsidR="00804D79" w:rsidRPr="007B68D1" w:rsidRDefault="00804D79" w:rsidP="00E03B86">
                            <w:pPr>
                              <w:jc w:val="center"/>
                              <w:rPr>
                                <w:b/>
                                <w:bCs/>
                              </w:rPr>
                            </w:pPr>
                            <w:r w:rsidRPr="007B68D1">
                              <w:rPr>
                                <w:b/>
                                <w:bCs/>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8" style="position:absolute;margin-left:29.45pt;margin-top:446.55pt;width:387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">
                <v:textbox>
                  <w:txbxContent>
                    <w:p w:rsidR="00804D79" w:rsidRPr="007B68D1" w:rsidRDefault="00804D79" w:rsidP="00E03B86">
                      <w:pPr>
                        <w:jc w:val="center"/>
                      </w:pPr>
                      <w:r w:rsidRPr="007B68D1">
                        <w:t>Составление и согласование протокола заседания  Комиссии, п.п.3.</w:t>
                      </w:r>
                      <w:r>
                        <w:t>4</w:t>
                      </w:r>
                    </w:p>
                    <w:p w:rsidR="00804D79" w:rsidRPr="007B68D1" w:rsidRDefault="00804D79" w:rsidP="00E03B86">
                      <w:pPr>
                        <w:jc w:val="center"/>
                        <w:rPr>
                          <w:b/>
                          <w:bCs/>
                        </w:rPr>
                      </w:pPr>
                      <w:r w:rsidRPr="007B68D1">
                        <w:rPr>
                          <w:b/>
                          <w:bCs/>
                        </w:rPr>
                        <w:t>2 дня</w:t>
                      </w:r>
                    </w:p>
                  </w:txbxContent>
                </v:textbox>
              </v:rect>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67D49C6F" wp14:editId="62823499">
                <wp:simplePos x="0" y="0"/>
                <wp:positionH relativeFrom="column">
                  <wp:posOffset>5354320</wp:posOffset>
                </wp:positionH>
                <wp:positionV relativeFrom="paragraph">
                  <wp:posOffset>4985385</wp:posOffset>
                </wp:positionV>
                <wp:extent cx="0" cy="571500"/>
                <wp:effectExtent l="5080" t="8890" r="13970" b="1016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6pt,392.55pt" to="421.6pt,4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"/>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3828CF76" wp14:editId="10ABC1B4">
                <wp:simplePos x="0" y="0"/>
                <wp:positionH relativeFrom="column">
                  <wp:posOffset>329565</wp:posOffset>
                </wp:positionH>
                <wp:positionV relativeFrom="paragraph">
                  <wp:posOffset>5556885</wp:posOffset>
                </wp:positionV>
                <wp:extent cx="4985385" cy="0"/>
                <wp:effectExtent l="9525" t="8890" r="5715" b="1016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5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437.55pt" to="418.5pt,4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"/>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3600" behindDoc="0" locked="0" layoutInCell="1" allowOverlap="1" wp14:anchorId="2832D615" wp14:editId="414BA63E">
                <wp:simplePos x="0" y="0"/>
                <wp:positionH relativeFrom="column">
                  <wp:posOffset>314960</wp:posOffset>
                </wp:positionH>
                <wp:positionV relativeFrom="paragraph">
                  <wp:posOffset>5099685</wp:posOffset>
                </wp:positionV>
                <wp:extent cx="19685" cy="457200"/>
                <wp:effectExtent l="13970" t="8890" r="13970" b="1016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01.55pt" to="26.35pt,4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"/>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0E355E5C" wp14:editId="3071ADFD">
                <wp:simplePos x="0" y="0"/>
                <wp:positionH relativeFrom="column">
                  <wp:posOffset>2849245</wp:posOffset>
                </wp:positionH>
                <wp:positionV relativeFrom="paragraph">
                  <wp:posOffset>5328285</wp:posOffset>
                </wp:positionV>
                <wp:extent cx="0" cy="228600"/>
                <wp:effectExtent l="52705" t="8890" r="61595" b="1968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419.55pt" to="224.35pt,4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">
                <v:stroke endarrow="block"/>
              </v:lin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142C9017" wp14:editId="0CA07948">
                <wp:simplePos x="0" y="0"/>
                <wp:positionH relativeFrom="column">
                  <wp:posOffset>1358265</wp:posOffset>
                </wp:positionH>
                <wp:positionV relativeFrom="paragraph">
                  <wp:posOffset>3842385</wp:posOffset>
                </wp:positionV>
                <wp:extent cx="2972435" cy="1485900"/>
                <wp:effectExtent l="19050" t="18415" r="18415" b="10160"/>
                <wp:wrapNone/>
                <wp:docPr id="20" name="Блок-схема: решение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2435" cy="1485900"/>
                        </a:xfrm>
                        <a:prstGeom prst="flowChartDecision">
                          <a:avLst/>
                        </a:prstGeom>
                        <a:solidFill>
                          <a:srgbClr val="FFFFFF"/>
                        </a:solidFill>
                        <a:ln w="9525">
                          <a:solidFill>
                            <a:srgbClr val="000000"/>
                          </a:solidFill>
                          <a:miter lim="800000"/>
                          <a:headEnd/>
                          <a:tailEnd/>
                        </a:ln>
                      </wps:spPr>
                      <wps:txbx>
                        <w:txbxContent>
                          <w:p w:rsidR="00804D79" w:rsidRPr="006338B6" w:rsidRDefault="00804D79" w:rsidP="00E03B86">
                            <w:pPr>
                              <w:ind w:hanging="31"/>
                              <w:jc w:val="center"/>
                            </w:pPr>
                            <w:r w:rsidRPr="006338B6">
                              <w:t>Решение о назначении Пенсии либо отказе в назначении на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20" o:spid="_x0000_s1029" type="#_x0000_t110" style="position:absolute;margin-left:106.95pt;margin-top:302.55pt;width:234.05pt;height:1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">
                <v:textbox>
                  <w:txbxContent>
                    <w:p w:rsidR="00804D79" w:rsidRPr="006338B6" w:rsidRDefault="00804D79" w:rsidP="00E03B86">
                      <w:pPr>
                        <w:ind w:hanging="31"/>
                        <w:jc w:val="center"/>
                      </w:pPr>
                      <w:r w:rsidRPr="006338B6">
                        <w:t>Решение о назначении Пенсии либо отказе в назначении на Комиссии</w:t>
                      </w:r>
                    </w:p>
                  </w:txbxContent>
                </v:textbox>
              </v:shap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0359781B" wp14:editId="1A615916">
                <wp:simplePos x="0" y="0"/>
                <wp:positionH relativeFrom="column">
                  <wp:posOffset>4901565</wp:posOffset>
                </wp:positionH>
                <wp:positionV relativeFrom="paragraph">
                  <wp:posOffset>4070985</wp:posOffset>
                </wp:positionV>
                <wp:extent cx="914400" cy="914400"/>
                <wp:effectExtent l="9525" t="8890" r="952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804D79" w:rsidRDefault="00804D79" w:rsidP="00E03B86">
                            <w:pPr>
                              <w:jc w:val="center"/>
                            </w:pPr>
                          </w:p>
                          <w:p w:rsidR="00804D79" w:rsidRPr="006E233C" w:rsidRDefault="00804D79" w:rsidP="00E03B86">
                            <w:pPr>
                              <w:jc w:val="center"/>
                            </w:pPr>
                            <w:r w:rsidRPr="006E233C">
                              <w:t xml:space="preserve">Назначение </w:t>
                            </w:r>
                          </w:p>
                          <w:p w:rsidR="00804D79" w:rsidRPr="006E233C" w:rsidRDefault="00804D79" w:rsidP="00E03B86">
                            <w:pPr>
                              <w:jc w:val="center"/>
                            </w:pPr>
                            <w:r w:rsidRPr="006E233C">
                              <w:t>Пенсии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margin-left:385.95pt;margin-top:320.55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">
                <v:textbox>
                  <w:txbxContent>
                    <w:p w:rsidR="00804D79" w:rsidRDefault="00804D79" w:rsidP="00E03B86">
                      <w:pPr>
                        <w:jc w:val="center"/>
                      </w:pPr>
                    </w:p>
                    <w:p w:rsidR="00804D79" w:rsidRPr="006E233C" w:rsidRDefault="00804D79" w:rsidP="00E03B86">
                      <w:pPr>
                        <w:jc w:val="center"/>
                      </w:pPr>
                      <w:r w:rsidRPr="006E233C">
                        <w:t xml:space="preserve">Назначение </w:t>
                      </w:r>
                    </w:p>
                    <w:p w:rsidR="00804D79" w:rsidRPr="006E233C" w:rsidRDefault="00804D79" w:rsidP="00E03B86">
                      <w:pPr>
                        <w:jc w:val="center"/>
                      </w:pPr>
                      <w:r w:rsidRPr="006E233C">
                        <w:t>Пенсии</w:t>
                      </w:r>
                      <w:r>
                        <w:t xml:space="preserve"> </w:t>
                      </w:r>
                    </w:p>
                  </w:txbxContent>
                </v:textbox>
              </v:rect>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83840" behindDoc="0" locked="0" layoutInCell="1" allowOverlap="1" wp14:anchorId="23A35A17" wp14:editId="4CC3E791">
                <wp:simplePos x="0" y="0"/>
                <wp:positionH relativeFrom="column">
                  <wp:posOffset>-177165</wp:posOffset>
                </wp:positionH>
                <wp:positionV relativeFrom="paragraph">
                  <wp:posOffset>4185285</wp:posOffset>
                </wp:positionV>
                <wp:extent cx="918210" cy="914400"/>
                <wp:effectExtent l="7620" t="8890" r="7620"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210" cy="914400"/>
                        </a:xfrm>
                        <a:prstGeom prst="rect">
                          <a:avLst/>
                        </a:prstGeom>
                        <a:solidFill>
                          <a:srgbClr val="FFFFFF"/>
                        </a:solidFill>
                        <a:ln w="9525">
                          <a:solidFill>
                            <a:srgbClr val="000000"/>
                          </a:solidFill>
                          <a:miter lim="800000"/>
                          <a:headEnd/>
                          <a:tailEnd/>
                        </a:ln>
                      </wps:spPr>
                      <wps:txbx>
                        <w:txbxContent>
                          <w:p w:rsidR="00804D79" w:rsidRPr="006E233C" w:rsidRDefault="00804D79" w:rsidP="00E03B86">
                            <w:pPr>
                              <w:jc w:val="center"/>
                            </w:pPr>
                            <w:r w:rsidRPr="006E233C">
                              <w:t xml:space="preserve">Отказ в назначение </w:t>
                            </w:r>
                          </w:p>
                          <w:p w:rsidR="00804D79" w:rsidRPr="006E233C" w:rsidRDefault="00804D79" w:rsidP="00E03B86">
                            <w:pPr>
                              <w:jc w:val="center"/>
                            </w:pPr>
                            <w:r w:rsidRPr="006E233C">
                              <w:t>Пенсии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margin-left:-13.95pt;margin-top:329.55pt;width:72.3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">
                <v:textbox>
                  <w:txbxContent>
                    <w:p w:rsidR="00804D79" w:rsidRPr="006E233C" w:rsidRDefault="00804D79" w:rsidP="00E03B86">
                      <w:pPr>
                        <w:jc w:val="center"/>
                      </w:pPr>
                      <w:r w:rsidRPr="006E233C">
                        <w:t xml:space="preserve">Отказ в назначение </w:t>
                      </w:r>
                    </w:p>
                    <w:p w:rsidR="00804D79" w:rsidRPr="006E233C" w:rsidRDefault="00804D79" w:rsidP="00E03B86">
                      <w:pPr>
                        <w:jc w:val="center"/>
                      </w:pPr>
                      <w:r w:rsidRPr="006E233C">
                        <w:t>Пенсии</w:t>
                      </w:r>
                    </w:p>
                  </w:txbxContent>
                </v:textbox>
              </v:rect>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12977CE5" wp14:editId="589F2126">
                <wp:simplePos x="0" y="0"/>
                <wp:positionH relativeFrom="column">
                  <wp:posOffset>4330700</wp:posOffset>
                </wp:positionH>
                <wp:positionV relativeFrom="paragraph">
                  <wp:posOffset>4756785</wp:posOffset>
                </wp:positionV>
                <wp:extent cx="685800" cy="435610"/>
                <wp:effectExtent l="19685" t="85090" r="0" b="3175"/>
                <wp:wrapNone/>
                <wp:docPr id="17" name="Выноска 1 (без границы)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 cy="435610"/>
                        </a:xfrm>
                        <a:prstGeom prst="callout1">
                          <a:avLst>
                            <a:gd name="adj1" fmla="val -17491"/>
                            <a:gd name="adj2" fmla="val 83333"/>
                            <a:gd name="adj3" fmla="val -17491"/>
                            <a:gd name="adj4" fmla="val -1667"/>
                          </a:avLst>
                        </a:prstGeom>
                        <a:solidFill>
                          <a:srgbClr val="FFFFFF"/>
                        </a:solidFill>
                        <a:ln w="9525">
                          <a:solidFill>
                            <a:srgbClr val="000000"/>
                          </a:solidFill>
                          <a:miter lim="800000"/>
                          <a:headEnd/>
                          <a:tailEnd/>
                        </a:ln>
                      </wps:spPr>
                      <wps:txbx>
                        <w:txbxContent>
                          <w:p w:rsidR="00804D79" w:rsidRPr="006338B6" w:rsidRDefault="00804D79" w:rsidP="00E03B86">
                            <w:pPr>
                              <w:pStyle w:val="7"/>
                              <w:jc w:val="center"/>
                            </w:pPr>
                            <w:r w:rsidRPr="006338B6">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17" o:spid="_x0000_s1032" type="#_x0000_t41" style="position:absolute;margin-left:341pt;margin-top:374.55pt;width:54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" adj="-360,-3778,18000,-3778">
                <v:textbox>
                  <w:txbxContent>
                    <w:p w:rsidR="00804D79" w:rsidRPr="006338B6" w:rsidRDefault="00804D79" w:rsidP="00E03B86">
                      <w:pPr>
                        <w:pStyle w:val="7"/>
                        <w:jc w:val="center"/>
                      </w:pPr>
                      <w:r w:rsidRPr="006338B6">
                        <w:t>ДА</w:t>
                      </w:r>
                    </w:p>
                  </w:txbxContent>
                </v:textbox>
              </v:shap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6BC7A557" wp14:editId="651EE214">
                <wp:simplePos x="0" y="0"/>
                <wp:positionH relativeFrom="column">
                  <wp:posOffset>2849245</wp:posOffset>
                </wp:positionH>
                <wp:positionV relativeFrom="paragraph">
                  <wp:posOffset>3613785</wp:posOffset>
                </wp:positionV>
                <wp:extent cx="0" cy="342900"/>
                <wp:effectExtent l="52705" t="8890" r="61595" b="1968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35pt,284.55pt" to="224.35pt,3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OVYwIAAHs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">
                <v:stroke endarrow="block"/>
              </v:lin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CD4139F" wp14:editId="1F01AC5B">
                <wp:simplePos x="0" y="0"/>
                <wp:positionH relativeFrom="column">
                  <wp:posOffset>905510</wp:posOffset>
                </wp:positionH>
                <wp:positionV relativeFrom="paragraph">
                  <wp:posOffset>3156585</wp:posOffset>
                </wp:positionV>
                <wp:extent cx="3886200" cy="457200"/>
                <wp:effectExtent l="13970" t="8890" r="5080"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ect">
                          <a:avLst/>
                        </a:prstGeom>
                        <a:solidFill>
                          <a:srgbClr val="FFFFFF"/>
                        </a:solidFill>
                        <a:ln w="9525">
                          <a:solidFill>
                            <a:srgbClr val="000000"/>
                          </a:solidFill>
                          <a:miter lim="800000"/>
                          <a:headEnd/>
                          <a:tailEnd/>
                        </a:ln>
                      </wps:spPr>
                      <wps:txbx>
                        <w:txbxContent>
                          <w:p w:rsidR="00804D79" w:rsidRPr="00D73139" w:rsidRDefault="00804D79" w:rsidP="00E03B86">
                            <w:pPr>
                              <w:jc w:val="center"/>
                            </w:pPr>
                            <w:r w:rsidRPr="00D73139">
                              <w:t>Организация проведения заседания Комиссии, п.п.3.</w:t>
                            </w:r>
                            <w:r>
                              <w:t>4</w:t>
                            </w:r>
                          </w:p>
                          <w:p w:rsidR="00804D79" w:rsidRPr="00D73139" w:rsidRDefault="00804D79" w:rsidP="00E03B86">
                            <w:pPr>
                              <w:jc w:val="center"/>
                              <w:rPr>
                                <w:b/>
                                <w:bCs/>
                              </w:rPr>
                            </w:pPr>
                            <w:r w:rsidRPr="00D73139">
                              <w:rPr>
                                <w:b/>
                                <w:bCs/>
                              </w:rPr>
                              <w:t>5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3" style="position:absolute;margin-left:71.3pt;margin-top:248.55pt;width:30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">
                <v:textbox>
                  <w:txbxContent>
                    <w:p w:rsidR="00804D79" w:rsidRPr="00D73139" w:rsidRDefault="00804D79" w:rsidP="00E03B86">
                      <w:pPr>
                        <w:jc w:val="center"/>
                      </w:pPr>
                      <w:r w:rsidRPr="00D73139">
                        <w:t>Организация проведения заседания Комиссии, п.п.3.</w:t>
                      </w:r>
                      <w:r>
                        <w:t>4</w:t>
                      </w:r>
                    </w:p>
                    <w:p w:rsidR="00804D79" w:rsidRPr="00D73139" w:rsidRDefault="00804D79" w:rsidP="00E03B86">
                      <w:pPr>
                        <w:jc w:val="center"/>
                        <w:rPr>
                          <w:b/>
                          <w:bCs/>
                        </w:rPr>
                      </w:pPr>
                      <w:r w:rsidRPr="00D73139">
                        <w:rPr>
                          <w:b/>
                          <w:bCs/>
                        </w:rPr>
                        <w:t>5 дней</w:t>
                      </w:r>
                    </w:p>
                  </w:txbxContent>
                </v:textbox>
              </v:rect>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1E3DE0A0" wp14:editId="46DF0B21">
                <wp:simplePos x="0" y="0"/>
                <wp:positionH relativeFrom="column">
                  <wp:posOffset>2854325</wp:posOffset>
                </wp:positionH>
                <wp:positionV relativeFrom="paragraph">
                  <wp:posOffset>2813685</wp:posOffset>
                </wp:positionV>
                <wp:extent cx="0" cy="342900"/>
                <wp:effectExtent l="57785" t="8890" r="56515" b="196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221.55pt" to="224.75pt,2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EpQ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">
                <v:stroke endarrow="block"/>
              </v:lin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5BAC2E2" wp14:editId="18D34666">
                <wp:simplePos x="0" y="0"/>
                <wp:positionH relativeFrom="column">
                  <wp:posOffset>1377950</wp:posOffset>
                </wp:positionH>
                <wp:positionV relativeFrom="paragraph">
                  <wp:posOffset>2356485</wp:posOffset>
                </wp:positionV>
                <wp:extent cx="3086100" cy="457200"/>
                <wp:effectExtent l="10160" t="8890" r="8890" b="1016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804D79" w:rsidRPr="004B6F8A" w:rsidRDefault="00804D79" w:rsidP="00E03B86">
                            <w:pPr>
                              <w:jc w:val="center"/>
                            </w:pPr>
                            <w:r w:rsidRPr="004B6F8A">
                              <w:t>Определение размера Пенсии, п.п.3.</w:t>
                            </w:r>
                            <w:r>
                              <w:t>3</w:t>
                            </w:r>
                          </w:p>
                          <w:p w:rsidR="00804D79" w:rsidRPr="004B6F8A" w:rsidRDefault="00804D79" w:rsidP="00E03B86">
                            <w:pPr>
                              <w:jc w:val="center"/>
                              <w:rPr>
                                <w:b/>
                                <w:bCs/>
                              </w:rPr>
                            </w:pPr>
                            <w:r w:rsidRPr="004B6F8A">
                              <w:rPr>
                                <w:b/>
                                <w:bCs/>
                              </w:rPr>
                              <w:t>3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4" style="position:absolute;margin-left:108.5pt;margin-top:185.55pt;width:24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">
                <v:textbox>
                  <w:txbxContent>
                    <w:p w:rsidR="00804D79" w:rsidRPr="004B6F8A" w:rsidRDefault="00804D79" w:rsidP="00E03B86">
                      <w:pPr>
                        <w:jc w:val="center"/>
                      </w:pPr>
                      <w:r w:rsidRPr="004B6F8A">
                        <w:t>Определение размера Пенсии, п.п.3.</w:t>
                      </w:r>
                      <w:r>
                        <w:t>3</w:t>
                      </w:r>
                    </w:p>
                    <w:p w:rsidR="00804D79" w:rsidRPr="004B6F8A" w:rsidRDefault="00804D79" w:rsidP="00E03B86">
                      <w:pPr>
                        <w:jc w:val="center"/>
                        <w:rPr>
                          <w:b/>
                          <w:bCs/>
                        </w:rPr>
                      </w:pPr>
                      <w:r w:rsidRPr="004B6F8A">
                        <w:rPr>
                          <w:b/>
                          <w:bCs/>
                        </w:rPr>
                        <w:t>3 дней</w:t>
                      </w:r>
                    </w:p>
                  </w:txbxContent>
                </v:textbox>
              </v:rect>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7C4078EA" wp14:editId="506B9C3F">
                <wp:simplePos x="0" y="0"/>
                <wp:positionH relativeFrom="column">
                  <wp:posOffset>2854325</wp:posOffset>
                </wp:positionH>
                <wp:positionV relativeFrom="paragraph">
                  <wp:posOffset>2013585</wp:posOffset>
                </wp:positionV>
                <wp:extent cx="0" cy="342900"/>
                <wp:effectExtent l="57785" t="8890" r="56515" b="1968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158.55pt" to="224.75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">
                <v:stroke endarrow="block"/>
              </v:lin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4B5604D0" wp14:editId="3E0376EE">
                <wp:simplePos x="0" y="0"/>
                <wp:positionH relativeFrom="column">
                  <wp:posOffset>1338580</wp:posOffset>
                </wp:positionH>
                <wp:positionV relativeFrom="paragraph">
                  <wp:posOffset>1556385</wp:posOffset>
                </wp:positionV>
                <wp:extent cx="3086100" cy="457200"/>
                <wp:effectExtent l="8890" t="8890" r="10160" b="101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804D79" w:rsidRPr="00936456" w:rsidRDefault="00804D79" w:rsidP="00E03B86">
                            <w:pPr>
                              <w:jc w:val="center"/>
                            </w:pPr>
                            <w:r w:rsidRPr="00936456">
                              <w:t>Рассмотрение документов, п.п.3.</w:t>
                            </w:r>
                            <w:r>
                              <w:t>3</w:t>
                            </w:r>
                          </w:p>
                          <w:p w:rsidR="00804D79" w:rsidRPr="00936456" w:rsidRDefault="00804D79" w:rsidP="00E03B86">
                            <w:pPr>
                              <w:jc w:val="center"/>
                              <w:rPr>
                                <w:b/>
                                <w:bCs/>
                              </w:rPr>
                            </w:pPr>
                            <w:r w:rsidRPr="00936456">
                              <w:rPr>
                                <w:b/>
                                <w:bCs/>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5" style="position:absolute;margin-left:105.4pt;margin-top:122.55pt;width:24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">
                <v:textbox>
                  <w:txbxContent>
                    <w:p w:rsidR="00804D79" w:rsidRPr="00936456" w:rsidRDefault="00804D79" w:rsidP="00E03B86">
                      <w:pPr>
                        <w:jc w:val="center"/>
                      </w:pPr>
                      <w:r w:rsidRPr="00936456">
                        <w:t>Рассмотрение документов, п.п.3.</w:t>
                      </w:r>
                      <w:r>
                        <w:t>3</w:t>
                      </w:r>
                    </w:p>
                    <w:p w:rsidR="00804D79" w:rsidRPr="00936456" w:rsidRDefault="00804D79" w:rsidP="00E03B86">
                      <w:pPr>
                        <w:jc w:val="center"/>
                        <w:rPr>
                          <w:b/>
                          <w:bCs/>
                        </w:rPr>
                      </w:pPr>
                      <w:r w:rsidRPr="00936456">
                        <w:rPr>
                          <w:b/>
                          <w:bCs/>
                        </w:rPr>
                        <w:t>2 дня</w:t>
                      </w:r>
                    </w:p>
                  </w:txbxContent>
                </v:textbox>
              </v:rect>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5F65A5C" wp14:editId="76F5435A">
                <wp:simplePos x="0" y="0"/>
                <wp:positionH relativeFrom="column">
                  <wp:posOffset>1358265</wp:posOffset>
                </wp:positionH>
                <wp:positionV relativeFrom="paragraph">
                  <wp:posOffset>870585</wp:posOffset>
                </wp:positionV>
                <wp:extent cx="3086100" cy="457200"/>
                <wp:effectExtent l="9525" t="8890" r="9525" b="1016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000000"/>
                          </a:solidFill>
                          <a:miter lim="800000"/>
                          <a:headEnd/>
                          <a:tailEnd/>
                        </a:ln>
                      </wps:spPr>
                      <wps:txbx>
                        <w:txbxContent>
                          <w:p w:rsidR="00804D79" w:rsidRPr="001C1C72" w:rsidRDefault="00804D79" w:rsidP="00E03B86">
                            <w:pPr>
                              <w:jc w:val="center"/>
                            </w:pPr>
                            <w:r w:rsidRPr="001C1C72">
                              <w:t>Приём и регистрация документов, п.п.3.</w:t>
                            </w:r>
                            <w:r>
                              <w:t>2</w:t>
                            </w:r>
                            <w:r w:rsidRPr="001C1C72">
                              <w:t>.</w:t>
                            </w:r>
                          </w:p>
                          <w:p w:rsidR="00804D79" w:rsidRPr="004B6F8A" w:rsidRDefault="00804D79" w:rsidP="00E03B86">
                            <w:pPr>
                              <w:jc w:val="center"/>
                              <w:rPr>
                                <w:b/>
                                <w:bCs/>
                              </w:rPr>
                            </w:pPr>
                            <w:r w:rsidRPr="004B6F8A">
                              <w:rPr>
                                <w:b/>
                                <w:bCs/>
                              </w:rP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margin-left:106.95pt;margin-top:68.55pt;width:243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">
                <v:textbox>
                  <w:txbxContent>
                    <w:p w:rsidR="00804D79" w:rsidRPr="001C1C72" w:rsidRDefault="00804D79" w:rsidP="00E03B86">
                      <w:pPr>
                        <w:jc w:val="center"/>
                      </w:pPr>
                      <w:r w:rsidRPr="001C1C72">
                        <w:t>Приём и регистрация документов, п.п.3.</w:t>
                      </w:r>
                      <w:r>
                        <w:t>2</w:t>
                      </w:r>
                      <w:r w:rsidRPr="001C1C72">
                        <w:t>.</w:t>
                      </w:r>
                    </w:p>
                    <w:p w:rsidR="00804D79" w:rsidRPr="004B6F8A" w:rsidRDefault="00804D79" w:rsidP="00E03B86">
                      <w:pPr>
                        <w:jc w:val="center"/>
                        <w:rPr>
                          <w:b/>
                          <w:bCs/>
                        </w:rPr>
                      </w:pPr>
                      <w:r w:rsidRPr="004B6F8A">
                        <w:rPr>
                          <w:b/>
                          <w:bCs/>
                        </w:rPr>
                        <w:t>1 день</w:t>
                      </w:r>
                    </w:p>
                  </w:txbxContent>
                </v:textbox>
              </v:rect>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A25BBEC" wp14:editId="54A719AF">
                <wp:simplePos x="0" y="0"/>
                <wp:positionH relativeFrom="column">
                  <wp:posOffset>2854325</wp:posOffset>
                </wp:positionH>
                <wp:positionV relativeFrom="paragraph">
                  <wp:posOffset>641985</wp:posOffset>
                </wp:positionV>
                <wp:extent cx="0" cy="228600"/>
                <wp:effectExtent l="57785" t="8890" r="56515" b="1968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50.55pt" to="224.75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">
                <v:stroke endarrow="block"/>
              </v:lin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80768" behindDoc="0" locked="0" layoutInCell="1" allowOverlap="1" wp14:anchorId="635BD43E" wp14:editId="54EA3F70">
                <wp:simplePos x="0" y="0"/>
                <wp:positionH relativeFrom="column">
                  <wp:posOffset>1257300</wp:posOffset>
                </wp:positionH>
                <wp:positionV relativeFrom="paragraph">
                  <wp:posOffset>7686040</wp:posOffset>
                </wp:positionV>
                <wp:extent cx="3200400" cy="685800"/>
                <wp:effectExtent l="13335" t="13970" r="5715" b="5080"/>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685800"/>
                        </a:xfrm>
                        <a:prstGeom prst="ellipse">
                          <a:avLst/>
                        </a:prstGeom>
                        <a:solidFill>
                          <a:srgbClr val="FFFFFF"/>
                        </a:solidFill>
                        <a:ln w="9525">
                          <a:solidFill>
                            <a:srgbClr val="000000"/>
                          </a:solidFill>
                          <a:round/>
                          <a:headEnd/>
                          <a:tailEnd/>
                        </a:ln>
                      </wps:spPr>
                      <wps:txbx>
                        <w:txbxContent>
                          <w:p w:rsidR="00804D79" w:rsidRDefault="00804D79" w:rsidP="00E03B86">
                            <w:pPr>
                              <w:pStyle w:val="33"/>
                            </w:pPr>
                            <w:r>
                              <w:t>Выдача заявителю письменного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38" style="position:absolute;margin-left:99pt;margin-top:605.2pt;width:252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">
                <v:textbox>
                  <w:txbxContent>
                    <w:p w:rsidR="00804D79" w:rsidRDefault="00804D79" w:rsidP="00E03B86">
                      <w:pPr>
                        <w:pStyle w:val="33"/>
                      </w:pPr>
                      <w:r>
                        <w:t>Выдача заявителю письменного уведомления</w:t>
                      </w:r>
                    </w:p>
                  </w:txbxContent>
                </v:textbox>
              </v:oval>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82816" behindDoc="0" locked="0" layoutInCell="1" allowOverlap="1" wp14:anchorId="3990A1A0" wp14:editId="7C954D37">
                <wp:simplePos x="0" y="0"/>
                <wp:positionH relativeFrom="column">
                  <wp:posOffset>4457700</wp:posOffset>
                </wp:positionH>
                <wp:positionV relativeFrom="paragraph">
                  <wp:posOffset>1290320</wp:posOffset>
                </wp:positionV>
                <wp:extent cx="457200" cy="0"/>
                <wp:effectExtent l="13335" t="57150" r="1524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01.6pt" to="387pt,1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">
                <v:stroke endarrow="block"/>
              </v:line>
            </w:pict>
          </mc:Fallback>
        </mc:AlternateContent>
      </w:r>
      <w:r w:rsidR="00E03B86">
        <w:rPr>
          <w:rFonts w:ascii="Times New Roman" w:eastAsia="Times New Roman" w:hAnsi="Times New Roman" w:cs="Times New Roman"/>
          <w:noProof/>
          <w:lang w:eastAsia="ru-RU"/>
        </w:rPr>
        <mc:AlternateContent>
          <mc:Choice Requires="wps">
            <w:drawing>
              <wp:anchor distT="0" distB="0" distL="114300" distR="114300" simplePos="0" relativeHeight="251681792" behindDoc="0" locked="0" layoutInCell="1" allowOverlap="1" wp14:anchorId="06C02BDF" wp14:editId="155FCB47">
                <wp:simplePos x="0" y="0"/>
                <wp:positionH relativeFrom="column">
                  <wp:posOffset>4914900</wp:posOffset>
                </wp:positionH>
                <wp:positionV relativeFrom="paragraph">
                  <wp:posOffset>375920</wp:posOffset>
                </wp:positionV>
                <wp:extent cx="1028700" cy="1485900"/>
                <wp:effectExtent l="13335" t="9525" r="571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485900"/>
                        </a:xfrm>
                        <a:prstGeom prst="rect">
                          <a:avLst/>
                        </a:prstGeom>
                        <a:solidFill>
                          <a:srgbClr val="FFFFFF"/>
                        </a:solidFill>
                        <a:ln w="9525">
                          <a:solidFill>
                            <a:srgbClr val="000000"/>
                          </a:solidFill>
                          <a:miter lim="800000"/>
                          <a:headEnd/>
                          <a:tailEnd/>
                        </a:ln>
                      </wps:spPr>
                      <wps:txbx>
                        <w:txbxContent>
                          <w:p w:rsidR="00804D79" w:rsidRPr="007873D2" w:rsidRDefault="00804D79" w:rsidP="00E03B86">
                            <w:pPr>
                              <w:jc w:val="center"/>
                            </w:pPr>
                            <w:r w:rsidRPr="007873D2">
                              <w:t xml:space="preserve">Письменное уведомление об отказе в рассмотрении документов, </w:t>
                            </w:r>
                            <w:proofErr w:type="spellStart"/>
                            <w:r w:rsidRPr="007873D2">
                              <w:t>п.п</w:t>
                            </w:r>
                            <w:proofErr w:type="spellEnd"/>
                            <w:r w:rsidRPr="007873D2">
                              <w:t>. 3.</w:t>
                            </w:r>
                            <w:r>
                              <w:t>2</w:t>
                            </w:r>
                            <w:r w:rsidRPr="007873D2">
                              <w:t>.</w:t>
                            </w:r>
                          </w:p>
                          <w:p w:rsidR="00804D79" w:rsidRPr="004B6F8A" w:rsidRDefault="00804D79" w:rsidP="00E03B86">
                            <w:pPr>
                              <w:jc w:val="center"/>
                              <w:rPr>
                                <w:b/>
                                <w:bCs/>
                              </w:rPr>
                            </w:pPr>
                            <w:r w:rsidRPr="004B6F8A">
                              <w:rPr>
                                <w:b/>
                                <w:bCs/>
                              </w:rPr>
                              <w:t>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margin-left:387pt;margin-top:29.6pt;width:81pt;height:1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">
                <v:textbox>
                  <w:txbxContent>
                    <w:p w:rsidR="00804D79" w:rsidRPr="007873D2" w:rsidRDefault="00804D79" w:rsidP="00E03B86">
                      <w:pPr>
                        <w:jc w:val="center"/>
                      </w:pPr>
                      <w:r w:rsidRPr="007873D2">
                        <w:t xml:space="preserve">Письменное уведомление об отказе в рассмотрении документов, </w:t>
                      </w:r>
                      <w:proofErr w:type="spellStart"/>
                      <w:r w:rsidRPr="007873D2">
                        <w:t>п.п</w:t>
                      </w:r>
                      <w:proofErr w:type="spellEnd"/>
                      <w:r w:rsidRPr="007873D2">
                        <w:t>. 3.</w:t>
                      </w:r>
                      <w:r>
                        <w:t>2</w:t>
                      </w:r>
                      <w:r w:rsidRPr="007873D2">
                        <w:t>.</w:t>
                      </w:r>
                    </w:p>
                    <w:p w:rsidR="00804D79" w:rsidRPr="004B6F8A" w:rsidRDefault="00804D79" w:rsidP="00E03B86">
                      <w:pPr>
                        <w:jc w:val="center"/>
                        <w:rPr>
                          <w:b/>
                          <w:bCs/>
                        </w:rPr>
                      </w:pPr>
                      <w:r w:rsidRPr="004B6F8A">
                        <w:rPr>
                          <w:b/>
                          <w:bCs/>
                        </w:rPr>
                        <w:t>2 дня</w:t>
                      </w:r>
                    </w:p>
                  </w:txbxContent>
                </v:textbox>
              </v:rect>
            </w:pict>
          </mc:Fallback>
        </mc:AlternateConten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lastRenderedPageBreak/>
        <w:t xml:space="preserve">                     </w:t>
      </w:r>
    </w:p>
    <w:p w:rsidR="00E03B86" w:rsidRPr="00E03B86" w:rsidRDefault="00E03B86" w:rsidP="00E03B86">
      <w:pPr>
        <w:spacing w:after="0" w:line="240" w:lineRule="auto"/>
        <w:ind w:left="3100"/>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Приложение  № 6</w:t>
      </w:r>
    </w:p>
    <w:p w:rsidR="00E03B86" w:rsidRPr="00E03B86" w:rsidRDefault="00E03B86" w:rsidP="00E03B86">
      <w:pPr>
        <w:spacing w:after="0" w:line="240" w:lineRule="auto"/>
        <w:ind w:left="2852"/>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к Административному регламенту администрации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Шумерлинского  района Чувашской Республики)»</w:t>
      </w:r>
    </w:p>
    <w:p w:rsidR="00E03B86" w:rsidRPr="00E03B86" w:rsidRDefault="00E03B86" w:rsidP="00E03B86">
      <w:pPr>
        <w:spacing w:after="0" w:line="240" w:lineRule="auto"/>
        <w:ind w:firstLine="708"/>
        <w:jc w:val="right"/>
        <w:rPr>
          <w:rFonts w:ascii="Times New Roman" w:eastAsia="Times New Roman" w:hAnsi="Times New Roman" w:cs="Times New Roman"/>
          <w:sz w:val="24"/>
          <w:szCs w:val="24"/>
          <w:highlight w:val="yellow"/>
          <w:lang w:eastAsia="ru-RU"/>
        </w:rPr>
      </w:pPr>
    </w:p>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b/>
          <w:sz w:val="24"/>
          <w:szCs w:val="24"/>
          <w:lang w:eastAsia="ru-RU"/>
        </w:rPr>
        <w:t>ПРОТОКОЛ</w:t>
      </w:r>
    </w:p>
    <w:p w:rsidR="00E03B86" w:rsidRPr="00E03B86" w:rsidRDefault="00E03B86" w:rsidP="00E03B86">
      <w:pPr>
        <w:spacing w:after="0" w:line="240" w:lineRule="auto"/>
        <w:jc w:val="center"/>
        <w:rPr>
          <w:rFonts w:ascii="Times New Roman" w:eastAsia="Times New Roman" w:hAnsi="Times New Roman" w:cs="Times New Roman"/>
          <w:b/>
          <w:bCs/>
          <w:sz w:val="28"/>
          <w:szCs w:val="28"/>
          <w:lang w:eastAsia="ru-RU"/>
        </w:rPr>
      </w:pPr>
      <w:r w:rsidRPr="00E03B86">
        <w:rPr>
          <w:rFonts w:ascii="Times New Roman" w:eastAsia="Times New Roman" w:hAnsi="Times New Roman" w:cs="Times New Roman"/>
          <w:b/>
          <w:bCs/>
          <w:sz w:val="24"/>
          <w:szCs w:val="24"/>
          <w:lang w:eastAsia="ru-RU"/>
        </w:rPr>
        <w:t xml:space="preserve">Комиссии  по  установлению ежемесячной доплаты к пенсии  и пенсии за выслугу лет  муниципальным служащим </w:t>
      </w:r>
      <w:r>
        <w:rPr>
          <w:rFonts w:ascii="Times New Roman" w:eastAsia="Times New Roman" w:hAnsi="Times New Roman" w:cs="Times New Roman"/>
          <w:b/>
          <w:bCs/>
          <w:sz w:val="24"/>
          <w:szCs w:val="24"/>
          <w:lang w:eastAsia="ru-RU"/>
        </w:rPr>
        <w:t>Юманайского сельского</w:t>
      </w:r>
      <w:r w:rsidRPr="00E03B86">
        <w:rPr>
          <w:rFonts w:ascii="Times New Roman" w:eastAsia="Times New Roman" w:hAnsi="Times New Roman" w:cs="Times New Roman"/>
          <w:b/>
          <w:bCs/>
          <w:sz w:val="24"/>
          <w:szCs w:val="24"/>
          <w:lang w:eastAsia="ru-RU"/>
        </w:rPr>
        <w:t xml:space="preserve"> поселения Шумерлинского района</w:t>
      </w:r>
    </w:p>
    <w:p w:rsidR="00E03B86" w:rsidRPr="00E03B86" w:rsidRDefault="00E03B86" w:rsidP="00E03B86">
      <w:pPr>
        <w:spacing w:after="0" w:line="240" w:lineRule="auto"/>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w:t>
      </w:r>
    </w:p>
    <w:p w:rsidR="00E03B86" w:rsidRPr="00E03B86" w:rsidRDefault="00E03B86" w:rsidP="00E03B86">
      <w:pPr>
        <w:spacing w:after="0" w:line="240" w:lineRule="auto"/>
        <w:rPr>
          <w:rFonts w:ascii="Times New Roman" w:eastAsia="Times New Roman" w:hAnsi="Times New Roman" w:cs="Times New Roman"/>
          <w:sz w:val="16"/>
          <w:szCs w:val="24"/>
          <w:highlight w:val="yellow"/>
          <w:lang w:eastAsia="ru-RU"/>
        </w:rPr>
      </w:pPr>
      <w:r w:rsidRPr="00E03B86">
        <w:rPr>
          <w:rFonts w:ascii="Times New Roman" w:eastAsia="Times New Roman" w:hAnsi="Times New Roman" w:cs="Times New Roman"/>
          <w:sz w:val="24"/>
          <w:szCs w:val="24"/>
          <w:lang w:eastAsia="ru-RU"/>
        </w:rPr>
        <w:t xml:space="preserve">«______» __________ _____ г. </w:t>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t xml:space="preserve">                        № ___</w:t>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r>
    </w:p>
    <w:p w:rsidR="005329FA" w:rsidRPr="005329FA" w:rsidRDefault="00DD4D95" w:rsidP="00DD4D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B86" w:rsidRPr="00E03B86">
        <w:rPr>
          <w:rFonts w:ascii="Times New Roman" w:eastAsia="Times New Roman" w:hAnsi="Times New Roman" w:cs="Times New Roman"/>
          <w:sz w:val="24"/>
          <w:szCs w:val="24"/>
          <w:lang w:eastAsia="ru-RU"/>
        </w:rPr>
        <w:t xml:space="preserve">Заседание комиссии  по установлению  ежемесячной доплаты к пенсии и пенсии за выслугу лет муниципальным служащим </w:t>
      </w:r>
      <w:r w:rsidR="00E03B86">
        <w:rPr>
          <w:rFonts w:ascii="Times New Roman" w:eastAsia="Times New Roman" w:hAnsi="Times New Roman" w:cs="Times New Roman"/>
          <w:sz w:val="24"/>
          <w:szCs w:val="24"/>
          <w:lang w:eastAsia="ru-RU"/>
        </w:rPr>
        <w:t>Юманайского сельского</w:t>
      </w:r>
      <w:r w:rsidR="00E03B86" w:rsidRPr="00E03B86">
        <w:rPr>
          <w:rFonts w:ascii="Times New Roman" w:eastAsia="Times New Roman" w:hAnsi="Times New Roman" w:cs="Times New Roman"/>
          <w:sz w:val="24"/>
          <w:szCs w:val="24"/>
          <w:lang w:eastAsia="ru-RU"/>
        </w:rPr>
        <w:t xml:space="preserve"> поселения Шумерлинского района  (далее - Комиссии) проводится по адресу: </w:t>
      </w:r>
      <w:r w:rsidR="005329FA" w:rsidRPr="005329FA">
        <w:rPr>
          <w:rFonts w:ascii="Times New Roman" w:eastAsia="Times New Roman" w:hAnsi="Times New Roman" w:cs="Times New Roman"/>
          <w:sz w:val="24"/>
          <w:szCs w:val="24"/>
          <w:lang w:eastAsia="ru-RU"/>
        </w:rPr>
        <w:t xml:space="preserve">429106, Чувашская Республика, Шумерлинский </w:t>
      </w:r>
      <w:r w:rsidR="0002641F">
        <w:rPr>
          <w:rFonts w:ascii="Times New Roman" w:eastAsia="Times New Roman" w:hAnsi="Times New Roman" w:cs="Times New Roman"/>
          <w:sz w:val="24"/>
          <w:szCs w:val="24"/>
          <w:lang w:eastAsia="ru-RU"/>
        </w:rPr>
        <w:t>район</w:t>
      </w:r>
      <w:r w:rsidR="005329FA" w:rsidRPr="005329FA">
        <w:rPr>
          <w:rFonts w:ascii="Times New Roman" w:eastAsia="Times New Roman" w:hAnsi="Times New Roman" w:cs="Times New Roman"/>
          <w:sz w:val="24"/>
          <w:szCs w:val="24"/>
          <w:lang w:eastAsia="ru-RU"/>
        </w:rPr>
        <w:t xml:space="preserve">, с. Юманай, ул. Мира, д. 5 </w:t>
      </w:r>
    </w:p>
    <w:p w:rsidR="00E03B86" w:rsidRPr="00E03B86" w:rsidRDefault="005329FA" w:rsidP="005329FA">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w:t>
      </w:r>
      <w:r w:rsidR="00E03B86" w:rsidRPr="00E03B86">
        <w:rPr>
          <w:rFonts w:ascii="Times New Roman" w:eastAsia="Times New Roman" w:hAnsi="Times New Roman" w:cs="Times New Roman"/>
          <w:sz w:val="24"/>
          <w:szCs w:val="24"/>
          <w:lang w:eastAsia="ru-RU"/>
        </w:rPr>
        <w:t>«______» __________ _____ г.  в __ часов __ минут по московскому времени.</w:t>
      </w:r>
    </w:p>
    <w:p w:rsidR="00E03B86" w:rsidRPr="00E03B86" w:rsidRDefault="00E03B86" w:rsidP="00E03B86">
      <w:pPr>
        <w:spacing w:after="0" w:line="240" w:lineRule="auto"/>
        <w:ind w:firstLine="708"/>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Состав Комиссии</w:t>
      </w:r>
      <w:r w:rsidRPr="00E03B86">
        <w:rPr>
          <w:rFonts w:ascii="Times New Roman" w:eastAsia="Times New Roman" w:hAnsi="Times New Roman" w:cs="Times New Roman"/>
          <w:b/>
          <w:bCs/>
          <w:sz w:val="24"/>
          <w:szCs w:val="24"/>
          <w:lang w:eastAsia="ru-RU"/>
        </w:rPr>
        <w:t xml:space="preserve"> </w:t>
      </w:r>
      <w:r w:rsidRPr="00E03B86">
        <w:rPr>
          <w:rFonts w:ascii="Times New Roman" w:eastAsia="Times New Roman" w:hAnsi="Times New Roman" w:cs="Times New Roman"/>
          <w:sz w:val="24"/>
          <w:szCs w:val="24"/>
          <w:lang w:eastAsia="ru-RU"/>
        </w:rPr>
        <w:t xml:space="preserve">определен в количестве ______ членов Комиссии постановлением </w:t>
      </w:r>
      <w:r w:rsidR="00565FA8">
        <w:rPr>
          <w:rFonts w:ascii="Times New Roman" w:eastAsia="Times New Roman" w:hAnsi="Times New Roman" w:cs="Times New Roman"/>
          <w:sz w:val="24"/>
          <w:szCs w:val="24"/>
          <w:lang w:eastAsia="ru-RU"/>
        </w:rPr>
        <w:t>глава Юманайского</w:t>
      </w:r>
      <w:r>
        <w:rPr>
          <w:rFonts w:ascii="Times New Roman" w:eastAsia="Times New Roman" w:hAnsi="Times New Roman" w:cs="Times New Roman"/>
          <w:sz w:val="24"/>
          <w:szCs w:val="24"/>
          <w:lang w:eastAsia="ru-RU"/>
        </w:rPr>
        <w:t xml:space="preserve"> сельского</w:t>
      </w:r>
      <w:r w:rsidRPr="00E03B86">
        <w:rPr>
          <w:rFonts w:ascii="Times New Roman" w:eastAsia="Times New Roman" w:hAnsi="Times New Roman" w:cs="Times New Roman"/>
          <w:sz w:val="24"/>
          <w:szCs w:val="24"/>
          <w:lang w:eastAsia="ru-RU"/>
        </w:rPr>
        <w:t xml:space="preserve"> поселения Шумерлинского района от _______г. №____. Заседание проводится в присутствии  _______ членов комиссии:</w:t>
      </w:r>
    </w:p>
    <w:p w:rsidR="00E03B86" w:rsidRPr="00E03B86" w:rsidRDefault="00E03B86" w:rsidP="00E03B86">
      <w:pPr>
        <w:spacing w:after="0" w:line="240" w:lineRule="auto"/>
        <w:ind w:firstLine="708"/>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713" w:hanging="713"/>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ru-RU"/>
        </w:rPr>
        <w:t>Председатель комиссии:</w:t>
      </w:r>
    </w:p>
    <w:p w:rsidR="00E03B86" w:rsidRPr="00E03B86" w:rsidRDefault="00E03B86" w:rsidP="00E03B86">
      <w:pPr>
        <w:spacing w:after="0" w:line="240" w:lineRule="auto"/>
        <w:ind w:left="713" w:hanging="713"/>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_________________________________________________________________________</w:t>
      </w:r>
    </w:p>
    <w:p w:rsidR="00E03B86" w:rsidRPr="00E03B86" w:rsidRDefault="00E03B86" w:rsidP="00E03B86">
      <w:pPr>
        <w:spacing w:after="0" w:line="240" w:lineRule="auto"/>
        <w:ind w:left="713" w:hanging="713"/>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ru-RU"/>
        </w:rPr>
        <w:t>Заместитель председателя комиссии:</w:t>
      </w:r>
    </w:p>
    <w:p w:rsidR="00E03B86" w:rsidRPr="00E03B86" w:rsidRDefault="00E03B86" w:rsidP="00E03B86">
      <w:pPr>
        <w:spacing w:after="0" w:line="240" w:lineRule="auto"/>
        <w:ind w:left="713" w:hanging="713"/>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_________________________________________________________________________</w:t>
      </w:r>
    </w:p>
    <w:p w:rsidR="00E03B86" w:rsidRPr="00E03B86" w:rsidRDefault="00E03B86" w:rsidP="00E03B86">
      <w:pPr>
        <w:spacing w:after="0" w:line="240" w:lineRule="auto"/>
        <w:ind w:left="713" w:hanging="713"/>
        <w:rPr>
          <w:rFonts w:ascii="Times New Roman" w:eastAsia="Times New Roman" w:hAnsi="Times New Roman" w:cs="Times New Roman"/>
          <w:b/>
          <w:sz w:val="24"/>
          <w:szCs w:val="24"/>
          <w:lang w:eastAsia="ru-RU"/>
        </w:rPr>
      </w:pPr>
      <w:r w:rsidRPr="00E03B86">
        <w:rPr>
          <w:rFonts w:ascii="Times New Roman" w:eastAsia="Times New Roman" w:hAnsi="Times New Roman" w:cs="Times New Roman"/>
          <w:b/>
          <w:sz w:val="24"/>
          <w:szCs w:val="24"/>
          <w:lang w:eastAsia="ru-RU"/>
        </w:rPr>
        <w:t>Секретарь комиссии:</w:t>
      </w:r>
    </w:p>
    <w:p w:rsidR="00E03B86" w:rsidRPr="00E03B86" w:rsidRDefault="00E03B86" w:rsidP="00E03B86">
      <w:pPr>
        <w:spacing w:after="0" w:line="240" w:lineRule="auto"/>
        <w:ind w:left="713" w:hanging="713"/>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_________________________________________________________________________</w:t>
      </w:r>
    </w:p>
    <w:p w:rsidR="00E03B86" w:rsidRPr="00E03B86" w:rsidRDefault="00E03B86" w:rsidP="00E03B86">
      <w:pPr>
        <w:spacing w:after="0" w:line="240" w:lineRule="auto"/>
        <w:ind w:left="713" w:hanging="713"/>
        <w:rPr>
          <w:rFonts w:ascii="Times New Roman" w:eastAsia="Times New Roman" w:hAnsi="Times New Roman" w:cs="Times New Roman"/>
          <w:sz w:val="24"/>
          <w:szCs w:val="24"/>
          <w:lang w:eastAsia="ru-RU"/>
        </w:rPr>
      </w:pPr>
      <w:r w:rsidRPr="00E03B86">
        <w:rPr>
          <w:rFonts w:ascii="Times New Roman" w:eastAsia="Times New Roman" w:hAnsi="Times New Roman" w:cs="Times New Roman"/>
          <w:b/>
          <w:sz w:val="24"/>
          <w:szCs w:val="24"/>
          <w:lang w:eastAsia="ru-RU"/>
        </w:rPr>
        <w:t>Члены комиссии:</w:t>
      </w:r>
      <w:r w:rsidRPr="00E03B86">
        <w:rPr>
          <w:rFonts w:ascii="Times New Roman" w:eastAsia="Times New Roman" w:hAnsi="Times New Roman" w:cs="Times New Roman"/>
          <w:sz w:val="24"/>
          <w:szCs w:val="24"/>
          <w:lang w:eastAsia="ru-RU"/>
        </w:rPr>
        <w:t>________________________________________________________</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Кворум имеется. Комиссия правомочна.</w:t>
      </w:r>
    </w:p>
    <w:p w:rsidR="00E03B86" w:rsidRPr="00E03B86" w:rsidRDefault="00E03B86" w:rsidP="00E03B86">
      <w:pPr>
        <w:spacing w:after="0" w:line="240" w:lineRule="auto"/>
        <w:rPr>
          <w:rFonts w:ascii="Times New Roman" w:eastAsia="Times New Roman" w:hAnsi="Times New Roman" w:cs="Times New Roman"/>
          <w:szCs w:val="24"/>
          <w:lang w:eastAsia="ru-RU"/>
        </w:rPr>
      </w:pPr>
    </w:p>
    <w:p w:rsidR="00E03B86" w:rsidRPr="00E03B86" w:rsidRDefault="00E03B86" w:rsidP="00E03B86">
      <w:pPr>
        <w:spacing w:after="120" w:line="240" w:lineRule="auto"/>
        <w:ind w:right="-11"/>
        <w:jc w:val="center"/>
        <w:rPr>
          <w:rFonts w:ascii="Times New Roman" w:eastAsia="Times New Roman" w:hAnsi="Times New Roman" w:cs="Times New Roman"/>
          <w:sz w:val="16"/>
          <w:szCs w:val="24"/>
          <w:lang w:eastAsia="ru-RU"/>
        </w:rPr>
      </w:pPr>
      <w:r w:rsidRPr="00E03B86">
        <w:rPr>
          <w:rFonts w:ascii="Times New Roman" w:eastAsia="Times New Roman" w:hAnsi="Times New Roman" w:cs="Times New Roman"/>
          <w:sz w:val="16"/>
          <w:szCs w:val="24"/>
          <w:lang w:eastAsia="ru-RU"/>
        </w:rPr>
        <w:t>ПОВЕСТКА ДНЯ:</w:t>
      </w:r>
    </w:p>
    <w:p w:rsidR="00E03B86" w:rsidRPr="00E03B86" w:rsidRDefault="00E03B86" w:rsidP="00DD4D95">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1. О назначении размера пенсий за выслугу лет лицам, замещавшим муниципальные должности и должности муниципальной службы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DD4D95">
      <w:pPr>
        <w:spacing w:after="0" w:line="240" w:lineRule="auto"/>
        <w:ind w:firstLine="72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2. Об изменении размера пенсий за выслугу лет лицам, замещавшим муниципальные должности и должности муниципальной службы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DD4D95">
      <w:pPr>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3.  О прекращении, приостановлении (возобновлении)  выплаты пенсии за выслугу лет лицам, замещавшим муниципальные должности и должности муниципальной службы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spacing w:after="0" w:line="240" w:lineRule="auto"/>
        <w:ind w:firstLine="708"/>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b/>
          <w:bCs/>
          <w:sz w:val="24"/>
          <w:szCs w:val="24"/>
          <w:lang w:eastAsia="ru-RU"/>
        </w:rPr>
        <w:t>Слушали:</w:t>
      </w:r>
    </w:p>
    <w:p w:rsidR="00E03B86" w:rsidRPr="00E03B86" w:rsidRDefault="00E03B86" w:rsidP="00E03B86">
      <w:pPr>
        <w:spacing w:after="0" w:line="240" w:lineRule="auto"/>
        <w:ind w:firstLine="682"/>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должность.</w:t>
      </w:r>
    </w:p>
    <w:p w:rsidR="00E03B86" w:rsidRPr="00E03B86" w:rsidRDefault="00DD4D95" w:rsidP="00DD4D9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B86" w:rsidRPr="00E03B86">
        <w:rPr>
          <w:rFonts w:ascii="Times New Roman" w:eastAsia="Times New Roman" w:hAnsi="Times New Roman" w:cs="Times New Roman"/>
          <w:sz w:val="24"/>
          <w:szCs w:val="24"/>
          <w:lang w:eastAsia="ru-RU"/>
        </w:rPr>
        <w:t>1. На основании представленных заявителем документов, справки Управления Пенсионного фонда Российской Федерации (государственном учреждении) в</w:t>
      </w:r>
      <w:r w:rsidR="00E4087C">
        <w:rPr>
          <w:rStyle w:val="af5"/>
          <w:rFonts w:ascii="Roboto" w:hAnsi="Roboto" w:cs="Arial"/>
          <w:color w:val="262626"/>
        </w:rPr>
        <w:t xml:space="preserve"> </w:t>
      </w:r>
      <w:r w:rsidR="00E4087C" w:rsidRPr="00E4087C">
        <w:rPr>
          <w:rStyle w:val="af5"/>
          <w:rFonts w:ascii="Roboto" w:hAnsi="Roboto" w:cs="Arial"/>
          <w:b w:val="0"/>
          <w:color w:val="262626"/>
          <w:sz w:val="24"/>
          <w:szCs w:val="24"/>
        </w:rPr>
        <w:t>г. Шумерля Чувашской Республики – Чувашии (межрайонное)</w:t>
      </w:r>
      <w:r w:rsidR="00E03B86" w:rsidRPr="00E03B86">
        <w:rPr>
          <w:rFonts w:ascii="Times New Roman" w:eastAsia="Times New Roman" w:hAnsi="Times New Roman" w:cs="Times New Roman"/>
          <w:sz w:val="24"/>
          <w:szCs w:val="24"/>
          <w:lang w:eastAsia="ru-RU"/>
        </w:rPr>
        <w:t xml:space="preserve"> №__ от «__»_______ ______г. и в соответствии с Решением Собрания депутатов </w:t>
      </w:r>
      <w:r w:rsidR="00E03B86">
        <w:rPr>
          <w:rFonts w:ascii="Times New Roman" w:eastAsia="Times New Roman" w:hAnsi="Times New Roman" w:cs="Times New Roman"/>
          <w:sz w:val="24"/>
          <w:szCs w:val="24"/>
          <w:lang w:eastAsia="ru-RU"/>
        </w:rPr>
        <w:t>Юманайского сельского</w:t>
      </w:r>
      <w:r w:rsidR="00E03B86" w:rsidRPr="00E03B86">
        <w:rPr>
          <w:rFonts w:ascii="Times New Roman" w:eastAsia="Times New Roman" w:hAnsi="Times New Roman" w:cs="Times New Roman"/>
          <w:sz w:val="24"/>
          <w:szCs w:val="24"/>
          <w:lang w:eastAsia="ru-RU"/>
        </w:rPr>
        <w:t xml:space="preserve"> поселения Шумерлинского района от  </w:t>
      </w:r>
      <w:r>
        <w:rPr>
          <w:rFonts w:ascii="Times New Roman" w:eastAsia="Times New Roman" w:hAnsi="Times New Roman" w:cs="Times New Roman"/>
          <w:color w:val="000000"/>
          <w:sz w:val="24"/>
          <w:szCs w:val="24"/>
          <w:lang w:eastAsia="ru-RU"/>
        </w:rPr>
        <w:t>28.05.2020</w:t>
      </w:r>
      <w:r w:rsidRPr="00E03B86">
        <w:rPr>
          <w:rFonts w:ascii="Times New Roman" w:eastAsia="Times New Roman" w:hAnsi="Times New Roman" w:cs="Times New Roman"/>
          <w:color w:val="000000"/>
          <w:sz w:val="24"/>
          <w:szCs w:val="24"/>
          <w:lang w:eastAsia="ru-RU"/>
        </w:rPr>
        <w:t xml:space="preserve"> года № </w:t>
      </w:r>
      <w:r>
        <w:rPr>
          <w:rFonts w:ascii="Times New Roman" w:eastAsia="Times New Roman" w:hAnsi="Times New Roman" w:cs="Times New Roman"/>
          <w:color w:val="000000"/>
          <w:sz w:val="24"/>
          <w:szCs w:val="24"/>
          <w:lang w:eastAsia="ru-RU"/>
        </w:rPr>
        <w:t>49/2</w:t>
      </w:r>
      <w:r w:rsidRPr="00E03B8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E03B86" w:rsidRPr="00E03B86">
        <w:rPr>
          <w:rFonts w:ascii="Times New Roman" w:eastAsia="Times New Roman" w:hAnsi="Times New Roman" w:cs="Times New Roman"/>
          <w:sz w:val="24"/>
          <w:szCs w:val="24"/>
          <w:lang w:eastAsia="ru-RU"/>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w:t>
      </w:r>
      <w:r w:rsidR="00E03B86" w:rsidRPr="00E03B86">
        <w:rPr>
          <w:rFonts w:ascii="Times New Roman" w:eastAsia="Times New Roman" w:hAnsi="Times New Roman" w:cs="Times New Roman"/>
          <w:sz w:val="24"/>
          <w:szCs w:val="24"/>
          <w:lang w:eastAsia="ru-RU"/>
        </w:rPr>
        <w:lastRenderedPageBreak/>
        <w:t xml:space="preserve">службы, выборные муниципальные должности  и должности в органах местного самоуправления </w:t>
      </w:r>
      <w:r w:rsidR="00E03B86">
        <w:rPr>
          <w:rFonts w:ascii="Times New Roman" w:eastAsia="Times New Roman" w:hAnsi="Times New Roman" w:cs="Times New Roman"/>
          <w:sz w:val="24"/>
          <w:szCs w:val="24"/>
          <w:lang w:eastAsia="ru-RU"/>
        </w:rPr>
        <w:t>Юманайского сельского</w:t>
      </w:r>
      <w:r w:rsidR="00E03B86" w:rsidRPr="00E03B86">
        <w:rPr>
          <w:rFonts w:ascii="Times New Roman" w:eastAsia="Times New Roman" w:hAnsi="Times New Roman" w:cs="Times New Roman"/>
          <w:sz w:val="24"/>
          <w:szCs w:val="24"/>
          <w:lang w:eastAsia="ru-RU"/>
        </w:rPr>
        <w:t xml:space="preserve"> поселения Шумерлинского района, её перерасчета и выплаты», установить:</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1.1. ежемесячный размер пенсии за выслугу лет:</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E03B86">
      <w:pPr>
        <w:autoSpaceDE w:val="0"/>
        <w:autoSpaceDN w:val="0"/>
        <w:adjustRightInd w:val="0"/>
        <w:spacing w:before="120"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1.2.   Восстановить с «___»__________ ______ г. </w:t>
      </w:r>
    </w:p>
    <w:p w:rsidR="00E03B86" w:rsidRPr="00E03B86" w:rsidRDefault="00E03B86" w:rsidP="00E03B86">
      <w:pPr>
        <w:autoSpaceDE w:val="0"/>
        <w:autoSpaceDN w:val="0"/>
        <w:adjustRightInd w:val="0"/>
        <w:spacing w:before="120"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выплату пенсии за выслугу лет:</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E03B86">
      <w:pPr>
        <w:autoSpaceDE w:val="0"/>
        <w:autoSpaceDN w:val="0"/>
        <w:adjustRightInd w:val="0"/>
        <w:spacing w:before="120"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1.3.  Ввиду превышения совокупного размера базовой и страховой частей трудовой пенсий по старости (инвалидности), установленной в соответствии с Федеральным законом от 17.12.2001 №173-ФЗ «О трудовых пенсиях в Российской Федерации», над размером среднемесячного заработка, исчисленного в соответствии с  Решением Собрания депутатов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от  </w:t>
      </w:r>
      <w:r w:rsidR="00020A43">
        <w:rPr>
          <w:rFonts w:ascii="Times New Roman" w:eastAsia="Times New Roman" w:hAnsi="Times New Roman" w:cs="Times New Roman"/>
          <w:color w:val="000000"/>
          <w:sz w:val="24"/>
          <w:szCs w:val="24"/>
          <w:lang w:eastAsia="ru-RU"/>
        </w:rPr>
        <w:t>28.05.2020</w:t>
      </w:r>
      <w:r w:rsidR="00020A43" w:rsidRPr="00E03B86">
        <w:rPr>
          <w:rFonts w:ascii="Times New Roman" w:eastAsia="Times New Roman" w:hAnsi="Times New Roman" w:cs="Times New Roman"/>
          <w:color w:val="000000"/>
          <w:sz w:val="24"/>
          <w:szCs w:val="24"/>
          <w:lang w:eastAsia="ru-RU"/>
        </w:rPr>
        <w:t xml:space="preserve"> года № </w:t>
      </w:r>
      <w:r w:rsidR="00020A43">
        <w:rPr>
          <w:rFonts w:ascii="Times New Roman" w:eastAsia="Times New Roman" w:hAnsi="Times New Roman" w:cs="Times New Roman"/>
          <w:color w:val="000000"/>
          <w:sz w:val="24"/>
          <w:szCs w:val="24"/>
          <w:lang w:eastAsia="ru-RU"/>
        </w:rPr>
        <w:t>49/2</w:t>
      </w:r>
      <w:r w:rsidR="00020A43"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sz w:val="24"/>
          <w:szCs w:val="24"/>
          <w:lang w:eastAsia="ru-RU"/>
        </w:rPr>
        <w:t xml:space="preserve">«Об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её перерасчета и выплаты»</w:t>
      </w:r>
    </w:p>
    <w:p w:rsidR="00E03B86" w:rsidRPr="00E03B86" w:rsidRDefault="00E03B86" w:rsidP="00E03B86">
      <w:pPr>
        <w:autoSpaceDE w:val="0"/>
        <w:autoSpaceDN w:val="0"/>
        <w:adjustRightInd w:val="0"/>
        <w:spacing w:before="120"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пенсия за выслугу лет не начисляется:</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020A43" w:rsidRDefault="00E03B86" w:rsidP="00E03B86">
      <w:pPr>
        <w:spacing w:before="120" w:after="120" w:line="240" w:lineRule="auto"/>
        <w:ind w:firstLine="682"/>
        <w:jc w:val="both"/>
        <w:rPr>
          <w:rFonts w:ascii="Times New Roman" w:eastAsia="Times New Roman" w:hAnsi="Times New Roman" w:cs="Times New Roman"/>
          <w:sz w:val="24"/>
          <w:szCs w:val="24"/>
          <w:lang w:eastAsia="ru-RU"/>
        </w:rPr>
      </w:pPr>
      <w:r w:rsidRPr="00020A43">
        <w:rPr>
          <w:rFonts w:ascii="Times New Roman" w:eastAsia="Times New Roman" w:hAnsi="Times New Roman" w:cs="Times New Roman"/>
          <w:sz w:val="24"/>
          <w:szCs w:val="24"/>
          <w:lang w:eastAsia="ru-RU"/>
        </w:rPr>
        <w:t xml:space="preserve">2. На основании письма Управления Пенсионного фонда Российской Федерации </w:t>
      </w:r>
      <w:r w:rsidR="00020A43" w:rsidRPr="00020A43">
        <w:rPr>
          <w:rFonts w:ascii="Times New Roman" w:eastAsia="Times New Roman" w:hAnsi="Times New Roman" w:cs="Times New Roman"/>
          <w:sz w:val="24"/>
          <w:szCs w:val="24"/>
          <w:lang w:eastAsia="ru-RU"/>
        </w:rPr>
        <w:t>в</w:t>
      </w:r>
      <w:r w:rsidR="00020A43" w:rsidRPr="00020A43">
        <w:rPr>
          <w:rStyle w:val="af5"/>
          <w:rFonts w:ascii="Roboto" w:hAnsi="Roboto" w:cs="Arial"/>
          <w:color w:val="262626"/>
          <w:sz w:val="24"/>
          <w:szCs w:val="24"/>
        </w:rPr>
        <w:t xml:space="preserve"> </w:t>
      </w:r>
      <w:r w:rsidR="00020A43" w:rsidRPr="00020A43">
        <w:rPr>
          <w:rStyle w:val="af5"/>
          <w:rFonts w:ascii="Roboto" w:hAnsi="Roboto" w:cs="Arial"/>
          <w:b w:val="0"/>
          <w:color w:val="262626"/>
          <w:sz w:val="24"/>
          <w:szCs w:val="24"/>
        </w:rPr>
        <w:t>г. Шумерля Чувашской Республики – Чувашии (межрайонное)</w:t>
      </w:r>
      <w:r w:rsidRPr="00020A43">
        <w:rPr>
          <w:rFonts w:ascii="Times New Roman" w:eastAsia="Times New Roman" w:hAnsi="Times New Roman" w:cs="Times New Roman"/>
          <w:sz w:val="24"/>
          <w:szCs w:val="24"/>
          <w:lang w:eastAsia="ru-RU"/>
        </w:rPr>
        <w:t xml:space="preserve"> № ___ от «__»________ ___ г., в соответствии  Решением Собрания депутатов Юманайского сельского поселения Шумерлинского района </w:t>
      </w:r>
      <w:r w:rsidR="003132E4">
        <w:rPr>
          <w:rFonts w:ascii="Times New Roman" w:eastAsia="Times New Roman" w:hAnsi="Times New Roman" w:cs="Times New Roman"/>
          <w:sz w:val="24"/>
          <w:szCs w:val="24"/>
          <w:lang w:eastAsia="ru-RU"/>
        </w:rPr>
        <w:t xml:space="preserve">от </w:t>
      </w:r>
      <w:r w:rsidR="00020A43" w:rsidRPr="00020A43">
        <w:rPr>
          <w:rFonts w:ascii="Times New Roman" w:eastAsia="Times New Roman" w:hAnsi="Times New Roman" w:cs="Times New Roman"/>
          <w:color w:val="000000"/>
          <w:sz w:val="24"/>
          <w:szCs w:val="24"/>
          <w:lang w:eastAsia="ru-RU"/>
        </w:rPr>
        <w:t>28.05.2020 года № 49/2</w:t>
      </w:r>
      <w:r w:rsidR="00020A43" w:rsidRPr="00020A43">
        <w:rPr>
          <w:rFonts w:ascii="Times New Roman" w:eastAsia="Times New Roman" w:hAnsi="Times New Roman" w:cs="Times New Roman"/>
          <w:color w:val="000000"/>
          <w:sz w:val="24"/>
          <w:szCs w:val="24"/>
          <w:lang w:eastAsia="ru-RU"/>
        </w:rPr>
        <w:t xml:space="preserve"> «</w:t>
      </w:r>
      <w:r w:rsidRPr="00020A43">
        <w:rPr>
          <w:rFonts w:ascii="Times New Roman" w:eastAsia="Times New Roman" w:hAnsi="Times New Roman" w:cs="Times New Roman"/>
          <w:sz w:val="24"/>
          <w:szCs w:val="24"/>
          <w:lang w:eastAsia="ru-RU"/>
        </w:rPr>
        <w:t>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Юманайского сельского поселения Шумерлинского района, её перерасчета и выплаты»</w:t>
      </w:r>
    </w:p>
    <w:p w:rsidR="00E03B86" w:rsidRPr="00020A43" w:rsidRDefault="00E03B86" w:rsidP="00E03B86">
      <w:pPr>
        <w:spacing w:before="120" w:after="120" w:line="240" w:lineRule="auto"/>
        <w:ind w:firstLine="682"/>
        <w:jc w:val="both"/>
        <w:rPr>
          <w:rFonts w:ascii="Times New Roman" w:eastAsia="Times New Roman" w:hAnsi="Times New Roman" w:cs="Times New Roman"/>
          <w:sz w:val="24"/>
          <w:szCs w:val="24"/>
          <w:lang w:eastAsia="ru-RU"/>
        </w:rPr>
      </w:pPr>
      <w:r w:rsidRPr="00020A43">
        <w:rPr>
          <w:rFonts w:ascii="Times New Roman" w:eastAsia="Times New Roman" w:hAnsi="Times New Roman" w:cs="Times New Roman"/>
          <w:sz w:val="24"/>
          <w:szCs w:val="24"/>
          <w:lang w:eastAsia="ru-RU"/>
        </w:rPr>
        <w:t xml:space="preserve"> произвести с «___»__________ _____ г. перерасчет размера пенсий за выслугу лет</w:t>
      </w:r>
      <w:r w:rsidRPr="00020A43">
        <w:rPr>
          <w:rFonts w:ascii="Times New Roman" w:eastAsia="Times New Roman" w:hAnsi="Times New Roman" w:cs="Times New Roman"/>
          <w:color w:val="FF0000"/>
          <w:sz w:val="24"/>
          <w:szCs w:val="24"/>
          <w:lang w:eastAsia="ru-RU"/>
        </w:rPr>
        <w:t>:</w:t>
      </w:r>
    </w:p>
    <w:p w:rsidR="00E03B86" w:rsidRPr="00020A43"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020A43">
        <w:rPr>
          <w:rFonts w:ascii="Times New Roman" w:eastAsia="Times New Roman" w:hAnsi="Times New Roman" w:cs="Times New Roman"/>
          <w:sz w:val="24"/>
          <w:szCs w:val="24"/>
          <w:lang w:eastAsia="ru-RU"/>
        </w:rPr>
        <w:t>Ф.И.О. -_____________ руб.</w:t>
      </w:r>
    </w:p>
    <w:p w:rsidR="00E03B86" w:rsidRPr="00020A43"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020A43">
        <w:rPr>
          <w:rFonts w:ascii="Times New Roman" w:eastAsia="Times New Roman" w:hAnsi="Times New Roman" w:cs="Times New Roman"/>
          <w:sz w:val="24"/>
          <w:szCs w:val="24"/>
          <w:lang w:eastAsia="ru-RU"/>
        </w:rPr>
        <w:t>Ф.И.О.- ______________руб.</w:t>
      </w:r>
    </w:p>
    <w:p w:rsidR="00E03B86" w:rsidRPr="00020A43"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020A43">
        <w:rPr>
          <w:rFonts w:ascii="Times New Roman" w:eastAsia="Times New Roman" w:hAnsi="Times New Roman" w:cs="Times New Roman"/>
          <w:sz w:val="24"/>
          <w:szCs w:val="24"/>
          <w:lang w:eastAsia="ru-RU"/>
        </w:rPr>
        <w:t>Ф.И.О.- ______________руб.</w:t>
      </w:r>
    </w:p>
    <w:p w:rsidR="00E03B86" w:rsidRPr="00020A43" w:rsidRDefault="00E03B86" w:rsidP="00E03B86">
      <w:pPr>
        <w:spacing w:before="120" w:after="0" w:line="240" w:lineRule="auto"/>
        <w:ind w:firstLine="682"/>
        <w:rPr>
          <w:rFonts w:ascii="Times New Roman" w:eastAsia="Times New Roman" w:hAnsi="Times New Roman" w:cs="Times New Roman"/>
          <w:sz w:val="24"/>
          <w:szCs w:val="24"/>
          <w:lang w:eastAsia="ru-RU"/>
        </w:rPr>
      </w:pPr>
      <w:r w:rsidRPr="00020A43">
        <w:rPr>
          <w:rFonts w:ascii="Times New Roman" w:eastAsia="Times New Roman" w:hAnsi="Times New Roman" w:cs="Times New Roman"/>
          <w:sz w:val="24"/>
          <w:szCs w:val="24"/>
          <w:lang w:eastAsia="ru-RU"/>
        </w:rPr>
        <w:tab/>
        <w:t>Указанные изменения отражены в расчете назначения или изменения размера пенсии за выслугу лет.</w:t>
      </w:r>
    </w:p>
    <w:p w:rsidR="00E03B86" w:rsidRPr="00E03B86" w:rsidRDefault="00E03B86" w:rsidP="003132E4">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На основании  представленных заявителем документов, в период прохождения государственной службы Российской Федерации, государственной службы Чувашской Республики, при замещении государственной должности Российской Федерации, государственной должности Чувашской Республики  и либо других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E03B86" w:rsidRPr="00E03B86" w:rsidRDefault="00E03B86" w:rsidP="00E03B86">
      <w:pPr>
        <w:autoSpaceDE w:val="0"/>
        <w:autoSpaceDN w:val="0"/>
        <w:adjustRightInd w:val="0"/>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lastRenderedPageBreak/>
        <w:t xml:space="preserve">          приостановить с «___»__________ _____ г.  выплату пенсии за выслугу лет</w:t>
      </w:r>
      <w:r w:rsidRPr="00E03B86">
        <w:rPr>
          <w:rFonts w:ascii="Times New Roman" w:eastAsia="Times New Roman" w:hAnsi="Times New Roman" w:cs="Times New Roman"/>
          <w:color w:val="FF0000"/>
          <w:sz w:val="24"/>
          <w:szCs w:val="24"/>
          <w:lang w:eastAsia="ru-RU"/>
        </w:rPr>
        <w:t>:</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3132E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bCs/>
          <w:sz w:val="24"/>
          <w:szCs w:val="24"/>
          <w:lang w:eastAsia="ru-RU"/>
        </w:rPr>
        <w:t>3.1.  На основании представленных заявителем документов,</w:t>
      </w:r>
      <w:r w:rsidRPr="00E03B86">
        <w:rPr>
          <w:rFonts w:ascii="Times New Roman" w:eastAsia="Times New Roman" w:hAnsi="Times New Roman" w:cs="Times New Roman"/>
          <w:sz w:val="24"/>
          <w:szCs w:val="24"/>
          <w:lang w:eastAsia="ru-RU"/>
        </w:rPr>
        <w:t xml:space="preserve"> в соответствии с законодательством Российской Федерации либо законодательством субъектов Российской Федерации, либо в соответствии с нормативными правовыми актами органов местного самоуправления, лицам, которым  назначена ежемесячная доплата к пенсии, или пенсия за выслугу лет,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w:t>
      </w:r>
    </w:p>
    <w:p w:rsidR="00E03B86" w:rsidRPr="00E03B86" w:rsidRDefault="00E03B86" w:rsidP="00E03B86">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прекратить  с «___»_«___»__________ _____ г.  выплату пенсии за выслугу лет</w:t>
      </w:r>
      <w:r w:rsidRPr="00E03B86">
        <w:rPr>
          <w:rFonts w:ascii="Times New Roman" w:eastAsia="Times New Roman" w:hAnsi="Times New Roman" w:cs="Times New Roman"/>
          <w:color w:val="FF0000"/>
          <w:sz w:val="24"/>
          <w:szCs w:val="24"/>
          <w:lang w:eastAsia="ru-RU"/>
        </w:rPr>
        <w:t>:</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Ф.И.О.- ______________руб.</w:t>
      </w:r>
    </w:p>
    <w:p w:rsidR="00E03B86" w:rsidRPr="00E03B86" w:rsidRDefault="00E03B86" w:rsidP="00E03B86">
      <w:pPr>
        <w:spacing w:after="0" w:line="240" w:lineRule="auto"/>
        <w:ind w:firstLine="682"/>
        <w:rPr>
          <w:rFonts w:ascii="Times New Roman" w:eastAsia="Times New Roman" w:hAnsi="Times New Roman" w:cs="Times New Roman"/>
          <w:b/>
          <w:bCs/>
          <w:sz w:val="24"/>
          <w:szCs w:val="24"/>
          <w:lang w:eastAsia="ru-RU"/>
        </w:rPr>
      </w:pPr>
      <w:r w:rsidRPr="00E03B86">
        <w:rPr>
          <w:rFonts w:ascii="Times New Roman" w:eastAsia="Times New Roman" w:hAnsi="Times New Roman" w:cs="Times New Roman"/>
          <w:b/>
          <w:bCs/>
          <w:sz w:val="24"/>
          <w:szCs w:val="24"/>
          <w:lang w:eastAsia="ru-RU"/>
        </w:rPr>
        <w:tab/>
        <w:t>На основании вышеизложенного, решили:</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Установить с «___»__________ ______ г.  ежемесячный размер пенсии за выслугу лет:</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Восстановить выплату пенсии за выслугу лет:</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Отказать в назначении пенсии за выслугу лет:</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4) Установить новый размер пенсии за выслугу лет с «___» _____________ ___г.</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5). Приостановить выплату пенсии за выслугу лет  с «___» _____________ ___г.</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6). Прекратить  выплату пенсии за выслугу лет  с «___» _____________ ___г.</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1. Ф.И.О. -_____________ 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2. Ф.И.О.- ______________руб.</w:t>
      </w:r>
    </w:p>
    <w:p w:rsidR="00E03B86" w:rsidRPr="00E03B86" w:rsidRDefault="00E03B86" w:rsidP="00E03B86">
      <w:pPr>
        <w:autoSpaceDE w:val="0"/>
        <w:autoSpaceDN w:val="0"/>
        <w:adjustRightInd w:val="0"/>
        <w:spacing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3. Ф.И.О.- ______________руб.</w:t>
      </w:r>
    </w:p>
    <w:p w:rsidR="00E03B86" w:rsidRPr="00E03B86" w:rsidRDefault="00E03B86" w:rsidP="00E03B86">
      <w:pPr>
        <w:autoSpaceDE w:val="0"/>
        <w:autoSpaceDN w:val="0"/>
        <w:adjustRightInd w:val="0"/>
        <w:spacing w:before="120" w:after="0" w:line="240" w:lineRule="auto"/>
        <w:ind w:firstLine="682"/>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7) Уведомить всех вышеназванных граждан о назначении, восстановлении, не назначении, об изменении размера пенсий за выслугу лет.</w:t>
      </w:r>
    </w:p>
    <w:p w:rsidR="00E03B86" w:rsidRPr="00E03B86" w:rsidRDefault="00E03B86" w:rsidP="00E03B86">
      <w:pPr>
        <w:autoSpaceDE w:val="0"/>
        <w:autoSpaceDN w:val="0"/>
        <w:adjustRightInd w:val="0"/>
        <w:spacing w:after="0" w:line="240" w:lineRule="auto"/>
        <w:jc w:val="both"/>
        <w:rPr>
          <w:rFonts w:ascii="Times New Roman" w:eastAsia="Times New Roman" w:hAnsi="Times New Roman" w:cs="Times New Roman"/>
          <w:sz w:val="16"/>
          <w:szCs w:val="24"/>
          <w:lang w:eastAsia="ru-RU"/>
        </w:rPr>
      </w:pP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Председатель Комиссии</w:t>
      </w:r>
      <w:r w:rsidRPr="00E03B86">
        <w:rPr>
          <w:rFonts w:ascii="Times New Roman" w:eastAsia="Times New Roman" w:hAnsi="Times New Roman" w:cs="Times New Roman"/>
          <w:sz w:val="24"/>
          <w:szCs w:val="24"/>
          <w:lang w:eastAsia="ru-RU"/>
        </w:rPr>
        <w:tab/>
        <w:t xml:space="preserve">          </w:t>
      </w:r>
      <w:r w:rsidRPr="00E03B86">
        <w:rPr>
          <w:rFonts w:ascii="Times New Roman" w:eastAsia="Times New Roman" w:hAnsi="Times New Roman" w:cs="Times New Roman"/>
          <w:sz w:val="24"/>
          <w:szCs w:val="24"/>
          <w:lang w:eastAsia="ru-RU"/>
        </w:rPr>
        <w:tab/>
        <w:t>_______________</w:t>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t>_____________________</w:t>
      </w:r>
    </w:p>
    <w:p w:rsidR="00E03B86" w:rsidRPr="00E03B86" w:rsidRDefault="00E03B86" w:rsidP="00E03B86">
      <w:pPr>
        <w:spacing w:after="0" w:line="240" w:lineRule="auto"/>
        <w:jc w:val="center"/>
        <w:rPr>
          <w:rFonts w:ascii="Times New Roman" w:eastAsia="Times New Roman" w:hAnsi="Times New Roman" w:cs="Times New Roman"/>
          <w:sz w:val="24"/>
          <w:szCs w:val="24"/>
          <w:highlight w:val="yellow"/>
          <w:lang w:eastAsia="ru-RU"/>
        </w:rPr>
      </w:pPr>
      <w:r w:rsidRPr="00E03B86">
        <w:rPr>
          <w:rFonts w:ascii="Times New Roman" w:eastAsia="Times New Roman" w:hAnsi="Times New Roman" w:cs="Times New Roman"/>
          <w:sz w:val="24"/>
          <w:szCs w:val="24"/>
          <w:lang w:eastAsia="ru-RU"/>
        </w:rPr>
        <w:t xml:space="preserve">                                                   подпись                                          Ф.И.О.</w:t>
      </w:r>
    </w:p>
    <w:p w:rsidR="00E03B86" w:rsidRPr="00E03B86" w:rsidRDefault="00E03B86" w:rsidP="00E03B86">
      <w:pPr>
        <w:spacing w:before="120"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Ответственный секретарь              </w:t>
      </w:r>
      <w:r w:rsidRPr="00E03B86">
        <w:rPr>
          <w:rFonts w:ascii="Times New Roman" w:eastAsia="Times New Roman" w:hAnsi="Times New Roman" w:cs="Times New Roman"/>
          <w:sz w:val="24"/>
          <w:szCs w:val="24"/>
          <w:lang w:eastAsia="ru-RU"/>
        </w:rPr>
        <w:tab/>
        <w:t>_______________</w:t>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t>_____________________</w:t>
      </w:r>
    </w:p>
    <w:p w:rsidR="00E03B86" w:rsidRPr="00E03B86" w:rsidRDefault="00E03B86" w:rsidP="00E03B86">
      <w:pPr>
        <w:spacing w:after="0" w:line="240" w:lineRule="auto"/>
        <w:jc w:val="center"/>
        <w:rPr>
          <w:rFonts w:ascii="Times New Roman" w:eastAsia="Times New Roman" w:hAnsi="Times New Roman" w:cs="Times New Roman"/>
          <w:sz w:val="24"/>
          <w:szCs w:val="24"/>
          <w:highlight w:val="yellow"/>
          <w:lang w:eastAsia="ru-RU"/>
        </w:rPr>
      </w:pPr>
      <w:r w:rsidRPr="00E03B86">
        <w:rPr>
          <w:rFonts w:ascii="Times New Roman" w:eastAsia="Times New Roman" w:hAnsi="Times New Roman" w:cs="Times New Roman"/>
          <w:sz w:val="24"/>
          <w:szCs w:val="24"/>
          <w:lang w:eastAsia="ru-RU"/>
        </w:rPr>
        <w:t xml:space="preserve">                                                   подпись                                          Ф.И.О.</w:t>
      </w:r>
    </w:p>
    <w:p w:rsidR="00E03B86" w:rsidRPr="00E03B86" w:rsidRDefault="00E03B86" w:rsidP="00E03B8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03B86">
        <w:rPr>
          <w:rFonts w:ascii="Courier New" w:eastAsia="Times New Roman" w:hAnsi="Courier New" w:cs="Courier New"/>
          <w:sz w:val="20"/>
          <w:szCs w:val="20"/>
          <w:lang w:eastAsia="ru-RU"/>
        </w:rPr>
        <w:t xml:space="preserve">Члены Комиссии </w:t>
      </w:r>
      <w:r w:rsidRPr="00E03B86">
        <w:rPr>
          <w:rFonts w:ascii="Courier New" w:eastAsia="Times New Roman" w:hAnsi="Courier New" w:cs="Courier New"/>
          <w:sz w:val="20"/>
          <w:szCs w:val="20"/>
          <w:lang w:eastAsia="ru-RU"/>
        </w:rPr>
        <w:tab/>
      </w:r>
      <w:r w:rsidRPr="00E03B86">
        <w:rPr>
          <w:rFonts w:ascii="Courier New" w:eastAsia="Times New Roman" w:hAnsi="Courier New" w:cs="Courier New"/>
          <w:sz w:val="20"/>
          <w:szCs w:val="20"/>
          <w:lang w:eastAsia="ru-RU"/>
        </w:rPr>
        <w:tab/>
      </w:r>
    </w:p>
    <w:p w:rsidR="00E03B86" w:rsidRPr="00E03B86" w:rsidRDefault="00E03B86" w:rsidP="00E03B86">
      <w:pPr>
        <w:widowControl w:val="0"/>
        <w:autoSpaceDE w:val="0"/>
        <w:autoSpaceDN w:val="0"/>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Председатель</w:t>
      </w:r>
    </w:p>
    <w:p w:rsidR="00E03B86" w:rsidRPr="00E03B86" w:rsidRDefault="00E03B86" w:rsidP="00E03B86">
      <w:pPr>
        <w:widowControl w:val="0"/>
        <w:autoSpaceDE w:val="0"/>
        <w:autoSpaceDN w:val="0"/>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Секретарь</w:t>
      </w:r>
    </w:p>
    <w:p w:rsidR="00E03B86" w:rsidRPr="00E03B86" w:rsidRDefault="00E03B86" w:rsidP="00E03B8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ind w:left="5103"/>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Приложение N 7</w:t>
      </w:r>
    </w:p>
    <w:p w:rsidR="00E03B86" w:rsidRPr="00E03B86" w:rsidRDefault="00E03B86" w:rsidP="00E03B86">
      <w:pPr>
        <w:widowControl w:val="0"/>
        <w:autoSpaceDE w:val="0"/>
        <w:autoSpaceDN w:val="0"/>
        <w:adjustRightInd w:val="0"/>
        <w:spacing w:after="0" w:line="240" w:lineRule="auto"/>
        <w:ind w:left="5103"/>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к административному регламенту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widowControl w:val="0"/>
        <w:autoSpaceDE w:val="0"/>
        <w:autoSpaceDN w:val="0"/>
        <w:spacing w:after="0" w:line="240" w:lineRule="auto"/>
        <w:jc w:val="right"/>
        <w:rPr>
          <w:rFonts w:ascii="Times New Roman" w:eastAsia="Times New Roman" w:hAnsi="Times New Roman" w:cs="Times New Roman"/>
          <w:sz w:val="24"/>
          <w:szCs w:val="24"/>
          <w:lang w:eastAsia="ru-RU"/>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gridCol w:w="1610"/>
        <w:gridCol w:w="3430"/>
      </w:tblGrid>
      <w:tr w:rsidR="00E03B86" w:rsidRPr="00E03B86" w:rsidTr="00E03B86">
        <w:trPr>
          <w:cantSplit/>
          <w:trHeight w:val="225"/>
        </w:trPr>
        <w:tc>
          <w:tcPr>
            <w:tcW w:w="4598" w:type="dxa"/>
            <w:tcBorders>
              <w:top w:val="nil"/>
              <w:left w:val="nil"/>
              <w:bottom w:val="nil"/>
              <w:right w:val="nil"/>
            </w:tcBorders>
          </w:tcPr>
          <w:p w:rsidR="00E03B86" w:rsidRPr="00E03B86" w:rsidRDefault="00E03B86" w:rsidP="00E03B86">
            <w:pPr>
              <w:widowControl w:val="0"/>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Pr>
                <w:rFonts w:ascii="Courier New" w:eastAsia="Times New Roman" w:hAnsi="Courier New" w:cs="Courier New"/>
                <w:noProof/>
                <w:color w:val="000000"/>
                <w:sz w:val="20"/>
                <w:szCs w:val="20"/>
                <w:lang w:eastAsia="ru-RU"/>
              </w:rPr>
              <w:drawing>
                <wp:inline distT="0" distB="0" distL="0" distR="0" wp14:anchorId="792D871A" wp14:editId="62A4FC1C">
                  <wp:extent cx="719455" cy="719455"/>
                  <wp:effectExtent l="0" t="0" r="4445" b="4445"/>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p>
        </w:tc>
        <w:tc>
          <w:tcPr>
            <w:tcW w:w="1610" w:type="dxa"/>
            <w:vMerge w:val="restart"/>
            <w:tcBorders>
              <w:top w:val="nil"/>
              <w:left w:val="nil"/>
              <w:bottom w:val="nil"/>
              <w:right w:val="nil"/>
            </w:tcBorders>
          </w:tcPr>
          <w:p w:rsidR="00E03B86" w:rsidRPr="00E03B86" w:rsidRDefault="00E03B86" w:rsidP="00E03B86">
            <w:pPr>
              <w:spacing w:after="0" w:line="240" w:lineRule="auto"/>
              <w:ind w:firstLine="4860"/>
              <w:rPr>
                <w:rFonts w:ascii="Times New Roman" w:eastAsia="Times New Roman" w:hAnsi="Times New Roman" w:cs="Times New Roman"/>
                <w:color w:val="000000"/>
                <w:sz w:val="26"/>
                <w:szCs w:val="24"/>
                <w:lang w:eastAsia="ru-RU"/>
              </w:rPr>
            </w:pPr>
          </w:p>
          <w:p w:rsidR="00E03B86" w:rsidRPr="00E03B86" w:rsidRDefault="00E03B86" w:rsidP="00E03B86">
            <w:pPr>
              <w:spacing w:after="0" w:line="240" w:lineRule="auto"/>
              <w:ind w:firstLine="4860"/>
              <w:rPr>
                <w:rFonts w:ascii="Times New Roman" w:eastAsia="Times New Roman" w:hAnsi="Times New Roman" w:cs="Times New Roman"/>
                <w:color w:val="000000"/>
                <w:sz w:val="26"/>
                <w:szCs w:val="24"/>
                <w:lang w:eastAsia="ru-RU"/>
              </w:rPr>
            </w:pPr>
          </w:p>
          <w:p w:rsidR="00E03B86" w:rsidRPr="00E03B86" w:rsidRDefault="00E03B86" w:rsidP="00E03B86">
            <w:pPr>
              <w:spacing w:after="0" w:line="240" w:lineRule="auto"/>
              <w:ind w:firstLine="4860"/>
              <w:rPr>
                <w:rFonts w:ascii="Times New Roman" w:eastAsia="Times New Roman" w:hAnsi="Times New Roman" w:cs="Times New Roman"/>
                <w:color w:val="000000"/>
                <w:sz w:val="26"/>
                <w:szCs w:val="24"/>
                <w:lang w:eastAsia="ru-RU"/>
              </w:rPr>
            </w:pPr>
          </w:p>
          <w:p w:rsidR="00E03B86" w:rsidRPr="00E03B86" w:rsidRDefault="00E03B86" w:rsidP="00E03B86">
            <w:pPr>
              <w:spacing w:after="0" w:line="240" w:lineRule="auto"/>
              <w:ind w:hanging="540"/>
              <w:jc w:val="both"/>
              <w:rPr>
                <w:rFonts w:ascii="Times New Roman" w:eastAsia="Times New Roman" w:hAnsi="Times New Roman" w:cs="Times New Roman"/>
                <w:color w:val="000000"/>
                <w:sz w:val="26"/>
                <w:szCs w:val="24"/>
                <w:lang w:eastAsia="ru-RU"/>
              </w:rPr>
            </w:pPr>
          </w:p>
          <w:p w:rsidR="00E03B86" w:rsidRPr="00E03B86" w:rsidRDefault="00E03B86" w:rsidP="00E03B86">
            <w:pPr>
              <w:spacing w:after="0" w:line="240" w:lineRule="auto"/>
              <w:rPr>
                <w:rFonts w:ascii="Times New Roman" w:eastAsia="Times New Roman" w:hAnsi="Times New Roman" w:cs="Times New Roman"/>
                <w:noProof/>
                <w:color w:val="000000"/>
                <w:sz w:val="26"/>
                <w:szCs w:val="24"/>
                <w:lang w:eastAsia="ru-RU"/>
              </w:rPr>
            </w:pPr>
          </w:p>
        </w:tc>
        <w:tc>
          <w:tcPr>
            <w:tcW w:w="3430" w:type="dxa"/>
            <w:vMerge w:val="restart"/>
            <w:tcBorders>
              <w:top w:val="nil"/>
              <w:left w:val="nil"/>
              <w:bottom w:val="nil"/>
              <w:right w:val="nil"/>
            </w:tcBorders>
          </w:tcPr>
          <w:p w:rsidR="00E03B86" w:rsidRPr="00E03B86" w:rsidRDefault="00E03B86" w:rsidP="00E03B86">
            <w:pPr>
              <w:spacing w:after="0" w:line="240" w:lineRule="auto"/>
              <w:jc w:val="center"/>
              <w:rPr>
                <w:rFonts w:ascii="Times New Roman" w:eastAsia="Times New Roman" w:hAnsi="Times New Roman" w:cs="Times New Roman"/>
                <w:color w:val="000000"/>
                <w:sz w:val="26"/>
                <w:szCs w:val="24"/>
                <w:lang w:eastAsia="ru-RU"/>
              </w:rPr>
            </w:pPr>
          </w:p>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p w:rsidR="00E03B86" w:rsidRPr="00E03B86" w:rsidRDefault="00E03B86" w:rsidP="00E03B86">
            <w:pPr>
              <w:spacing w:after="0" w:line="240" w:lineRule="auto"/>
              <w:jc w:val="center"/>
              <w:rPr>
                <w:rFonts w:ascii="Times New Roman" w:eastAsia="Times New Roman" w:hAnsi="Times New Roman" w:cs="Times New Roman"/>
                <w:color w:val="000000"/>
                <w:sz w:val="24"/>
                <w:szCs w:val="24"/>
                <w:lang w:eastAsia="ru-RU"/>
              </w:rPr>
            </w:pPr>
          </w:p>
          <w:p w:rsidR="00E03B86" w:rsidRPr="00E03B86" w:rsidRDefault="00E03B86" w:rsidP="00E03B86">
            <w:pPr>
              <w:spacing w:after="0" w:line="240" w:lineRule="auto"/>
              <w:jc w:val="center"/>
              <w:rPr>
                <w:rFonts w:ascii="Times New Roman" w:eastAsia="Times New Roman" w:hAnsi="Times New Roman" w:cs="Times New Roman"/>
                <w:color w:val="000000"/>
                <w:sz w:val="24"/>
                <w:szCs w:val="24"/>
                <w:lang w:eastAsia="ru-RU"/>
              </w:rPr>
            </w:pPr>
          </w:p>
          <w:p w:rsidR="00E03B86" w:rsidRPr="00E03B86" w:rsidRDefault="00E03B86" w:rsidP="00E03B86">
            <w:pPr>
              <w:spacing w:after="0" w:line="240" w:lineRule="auto"/>
              <w:jc w:val="center"/>
              <w:rPr>
                <w:rFonts w:ascii="Times New Roman" w:eastAsia="Times New Roman" w:hAnsi="Times New Roman" w:cs="Times New Roman"/>
                <w:color w:val="000000"/>
                <w:sz w:val="24"/>
                <w:szCs w:val="24"/>
                <w:lang w:eastAsia="ru-RU"/>
              </w:rPr>
            </w:pPr>
          </w:p>
          <w:p w:rsidR="00E03B86" w:rsidRPr="00E03B86" w:rsidRDefault="00E03B86" w:rsidP="00E03B86">
            <w:pPr>
              <w:spacing w:after="0" w:line="240" w:lineRule="auto"/>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адресат</w:t>
            </w:r>
          </w:p>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tc>
      </w:tr>
      <w:tr w:rsidR="00E03B86" w:rsidRPr="00E03B86" w:rsidTr="00E03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6"/>
        </w:trPr>
        <w:tc>
          <w:tcPr>
            <w:tcW w:w="4598" w:type="dxa"/>
            <w:vAlign w:val="center"/>
          </w:tcPr>
          <w:p w:rsidR="00E03B86" w:rsidRPr="00E03B86" w:rsidRDefault="00E03B86" w:rsidP="00E03B86">
            <w:pPr>
              <w:widowControl w:val="0"/>
              <w:tabs>
                <w:tab w:val="left" w:pos="4285"/>
              </w:tabs>
              <w:spacing w:after="0" w:line="216" w:lineRule="auto"/>
              <w:jc w:val="center"/>
              <w:rPr>
                <w:rFonts w:ascii="Times New Roman" w:eastAsia="Times New Roman" w:hAnsi="Times New Roman" w:cs="Times New Roman"/>
                <w:b/>
                <w:bCs/>
                <w:noProof/>
                <w:color w:val="000000"/>
                <w:szCs w:val="20"/>
                <w:lang w:eastAsia="ru-RU"/>
              </w:rPr>
            </w:pPr>
            <w:r w:rsidRPr="00E03B86">
              <w:rPr>
                <w:rFonts w:ascii="Times New Roman" w:eastAsia="Times New Roman" w:hAnsi="Times New Roman" w:cs="Times New Roman"/>
                <w:b/>
                <w:bCs/>
                <w:noProof/>
                <w:color w:val="000000"/>
                <w:lang w:eastAsia="ru-RU"/>
              </w:rPr>
              <w:t>ЧĂВАШ РЕСПУБЛИКИ</w:t>
            </w:r>
          </w:p>
          <w:p w:rsidR="00E03B86" w:rsidRPr="00E03B86" w:rsidRDefault="00E03B86" w:rsidP="00E03B86">
            <w:pPr>
              <w:widowControl w:val="0"/>
              <w:tabs>
                <w:tab w:val="left" w:pos="4285"/>
              </w:tabs>
              <w:spacing w:after="0" w:line="216" w:lineRule="auto"/>
              <w:jc w:val="center"/>
              <w:rPr>
                <w:rFonts w:ascii="Times New Roman" w:eastAsia="Times New Roman" w:hAnsi="Times New Roman" w:cs="Times New Roman"/>
                <w:b/>
                <w:bCs/>
                <w:noProof/>
                <w:color w:val="000000"/>
                <w:szCs w:val="20"/>
                <w:lang w:eastAsia="ru-RU"/>
              </w:rPr>
            </w:pPr>
            <w:r w:rsidRPr="00E03B86">
              <w:rPr>
                <w:rFonts w:ascii="Times New Roman" w:eastAsia="Times New Roman" w:hAnsi="Times New Roman" w:cs="Times New Roman"/>
                <w:b/>
                <w:bCs/>
                <w:noProof/>
                <w:color w:val="000000"/>
                <w:szCs w:val="20"/>
                <w:lang w:eastAsia="ru-RU"/>
              </w:rPr>
              <w:t>ÇĚМĚРЛЕ РАЙОНĚН</w:t>
            </w:r>
          </w:p>
          <w:p w:rsidR="003C0D1D" w:rsidRDefault="003C0D1D" w:rsidP="003C0D1D">
            <w:pPr>
              <w:pStyle w:val="ac"/>
              <w:tabs>
                <w:tab w:val="left" w:pos="4285"/>
              </w:tabs>
              <w:autoSpaceDE/>
              <w:adjustRightInd/>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ЮМАНАЙ ЯЛ ПОСЕЛЕНИЙĚН </w:t>
            </w:r>
          </w:p>
          <w:p w:rsidR="003C0D1D" w:rsidRDefault="003C0D1D" w:rsidP="003C0D1D">
            <w:pPr>
              <w:pStyle w:val="ac"/>
              <w:tabs>
                <w:tab w:val="left" w:pos="4285"/>
              </w:tabs>
              <w:autoSpaceDE/>
              <w:adjustRightInd/>
              <w:spacing w:before="80" w:line="192" w:lineRule="auto"/>
              <w:jc w:val="center"/>
              <w:rPr>
                <w:rStyle w:val="af2"/>
                <w:color w:val="000000"/>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Ě</w:t>
            </w:r>
            <w:r>
              <w:rPr>
                <w:rStyle w:val="af2"/>
                <w:b w:val="0"/>
                <w:bCs w:val="0"/>
                <w:color w:val="000000"/>
                <w:sz w:val="22"/>
              </w:rPr>
              <w:t xml:space="preserve"> </w:t>
            </w:r>
          </w:p>
          <w:p w:rsidR="00E03B86" w:rsidRPr="00E03B86" w:rsidRDefault="00E03B86" w:rsidP="00E03B86">
            <w:pPr>
              <w:spacing w:after="0" w:line="240" w:lineRule="auto"/>
              <w:jc w:val="center"/>
              <w:rPr>
                <w:rFonts w:ascii="Times New Roman" w:eastAsia="Times New Roman" w:hAnsi="Times New Roman" w:cs="Times New Roman"/>
                <w:b/>
                <w:bCs/>
                <w:noProof/>
                <w:color w:val="000000"/>
                <w:szCs w:val="24"/>
                <w:lang w:eastAsia="ru-RU"/>
              </w:rPr>
            </w:pPr>
            <w:r>
              <w:rPr>
                <w:rFonts w:ascii="Times New Roman" w:eastAsia="Times New Roman" w:hAnsi="Times New Roman" w:cs="Times New Roman"/>
                <w:b/>
                <w:bCs/>
                <w:noProof/>
                <w:color w:val="000000"/>
                <w:szCs w:val="24"/>
                <w:lang w:eastAsia="ru-RU"/>
              </w:rPr>
              <mc:AlternateContent>
                <mc:Choice Requires="wps">
                  <w:drawing>
                    <wp:anchor distT="0" distB="0" distL="114300" distR="114300" simplePos="0" relativeHeight="251684864" behindDoc="0" locked="0" layoutInCell="1" allowOverlap="1" wp14:anchorId="6E68AE30" wp14:editId="40EF567B">
                      <wp:simplePos x="0" y="0"/>
                      <wp:positionH relativeFrom="column">
                        <wp:posOffset>793750</wp:posOffset>
                      </wp:positionH>
                      <wp:positionV relativeFrom="paragraph">
                        <wp:posOffset>85090</wp:posOffset>
                      </wp:positionV>
                      <wp:extent cx="1280795" cy="635"/>
                      <wp:effectExtent l="10160" t="6985" r="13970"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7pt" to="163.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" strokeweight=".25pt">
                      <v:stroke startarrowwidth="narrow" startarrowlength="short" endarrowwidth="narrow" endarrowlength="short"/>
                    </v:line>
                  </w:pict>
                </mc:Fallback>
              </mc:AlternateContent>
            </w:r>
          </w:p>
        </w:tc>
        <w:tc>
          <w:tcPr>
            <w:tcW w:w="1610" w:type="dxa"/>
            <w:vMerge/>
            <w:vAlign w:val="center"/>
          </w:tcPr>
          <w:p w:rsidR="00E03B86" w:rsidRPr="00E03B86" w:rsidRDefault="00E03B86" w:rsidP="00E03B86">
            <w:pPr>
              <w:spacing w:after="0" w:line="240" w:lineRule="auto"/>
              <w:jc w:val="center"/>
              <w:rPr>
                <w:rFonts w:ascii="Times New Roman" w:eastAsia="Times New Roman" w:hAnsi="Times New Roman" w:cs="Times New Roman"/>
                <w:color w:val="000000"/>
                <w:sz w:val="26"/>
                <w:szCs w:val="24"/>
                <w:lang w:eastAsia="ru-RU"/>
              </w:rPr>
            </w:pPr>
          </w:p>
        </w:tc>
        <w:tc>
          <w:tcPr>
            <w:tcW w:w="3430" w:type="dxa"/>
            <w:vMerge/>
            <w:tcBorders>
              <w:left w:val="nil"/>
            </w:tcBorders>
            <w:vAlign w:val="center"/>
          </w:tcPr>
          <w:p w:rsidR="00E03B86" w:rsidRPr="00E03B86" w:rsidRDefault="00E03B86" w:rsidP="00E03B86">
            <w:pPr>
              <w:spacing w:after="0" w:line="240" w:lineRule="auto"/>
              <w:jc w:val="center"/>
              <w:rPr>
                <w:rFonts w:ascii="Times New Roman" w:eastAsia="Times New Roman" w:hAnsi="Times New Roman" w:cs="Times New Roman"/>
                <w:color w:val="000000"/>
                <w:sz w:val="26"/>
                <w:szCs w:val="24"/>
                <w:lang w:eastAsia="ru-RU"/>
              </w:rPr>
            </w:pPr>
          </w:p>
        </w:tc>
      </w:tr>
      <w:tr w:rsidR="00E03B86" w:rsidRPr="00E03B86" w:rsidTr="00E03B86">
        <w:trPr>
          <w:cantSplit/>
          <w:trHeight w:val="465"/>
        </w:trPr>
        <w:tc>
          <w:tcPr>
            <w:tcW w:w="4598" w:type="dxa"/>
            <w:tcBorders>
              <w:top w:val="nil"/>
              <w:left w:val="nil"/>
              <w:bottom w:val="nil"/>
              <w:right w:val="nil"/>
            </w:tcBorders>
            <w:vAlign w:val="center"/>
          </w:tcPr>
          <w:p w:rsidR="00E03B86" w:rsidRPr="00E03B86" w:rsidRDefault="00E03B86" w:rsidP="00E03B86">
            <w:pPr>
              <w:spacing w:after="0" w:line="216" w:lineRule="auto"/>
              <w:jc w:val="center"/>
              <w:rPr>
                <w:rFonts w:ascii="Times New Roman" w:eastAsia="Times New Roman" w:hAnsi="Times New Roman" w:cs="Times New Roman"/>
                <w:b/>
                <w:bCs/>
                <w:color w:val="000000"/>
                <w:szCs w:val="24"/>
                <w:lang w:eastAsia="ru-RU"/>
              </w:rPr>
            </w:pPr>
            <w:r w:rsidRPr="00E03B86">
              <w:rPr>
                <w:rFonts w:ascii="Times New Roman" w:eastAsia="Times New Roman" w:hAnsi="Times New Roman" w:cs="Times New Roman"/>
                <w:b/>
                <w:bCs/>
                <w:color w:val="000000"/>
                <w:szCs w:val="24"/>
                <w:lang w:eastAsia="ru-RU"/>
              </w:rPr>
              <w:t>АДМИНИСТРАЦИЯ</w:t>
            </w:r>
          </w:p>
          <w:p w:rsidR="00E03B86" w:rsidRPr="00E03B86" w:rsidRDefault="003C0D1D" w:rsidP="00E03B86">
            <w:pPr>
              <w:widowControl w:val="0"/>
              <w:autoSpaceDE w:val="0"/>
              <w:autoSpaceDN w:val="0"/>
              <w:adjustRightInd w:val="0"/>
              <w:spacing w:after="0" w:line="216" w:lineRule="auto"/>
              <w:ind w:left="-40" w:right="-6"/>
              <w:jc w:val="center"/>
              <w:rPr>
                <w:rFonts w:ascii="Courier New" w:eastAsia="Times New Roman" w:hAnsi="Courier New" w:cs="Courier New"/>
                <w:b/>
                <w:bCs/>
                <w:color w:val="000000"/>
                <w:szCs w:val="20"/>
                <w:lang w:eastAsia="ru-RU"/>
              </w:rPr>
            </w:pPr>
            <w:r>
              <w:rPr>
                <w:rFonts w:ascii="Times New Roman" w:eastAsia="Times New Roman" w:hAnsi="Times New Roman" w:cs="Times New Roman"/>
                <w:b/>
                <w:bCs/>
                <w:noProof/>
                <w:color w:val="000000"/>
                <w:lang w:eastAsia="ru-RU"/>
              </w:rPr>
              <w:t>ЮМАНАЙСКОГО СЕЛЬСКОГО</w:t>
            </w:r>
            <w:r w:rsidR="00E03B86" w:rsidRPr="00E03B86">
              <w:rPr>
                <w:rFonts w:ascii="Times New Roman" w:eastAsia="Times New Roman" w:hAnsi="Times New Roman" w:cs="Times New Roman"/>
                <w:b/>
                <w:bCs/>
                <w:noProof/>
                <w:color w:val="000000"/>
                <w:lang w:eastAsia="ru-RU"/>
              </w:rPr>
              <w:t xml:space="preserve"> ПОСЕЛЕНИЯ ШУМЕРЛИНСКОГО РАЙОНА ЧУВАШСКОЙ РЕСПУБЛИКИ</w:t>
            </w:r>
          </w:p>
        </w:tc>
        <w:tc>
          <w:tcPr>
            <w:tcW w:w="1610" w:type="dxa"/>
            <w:vMerge/>
            <w:tcBorders>
              <w:top w:val="nil"/>
              <w:left w:val="nil"/>
              <w:bottom w:val="nil"/>
              <w:right w:val="nil"/>
            </w:tcBorders>
          </w:tcPr>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tc>
        <w:tc>
          <w:tcPr>
            <w:tcW w:w="3430" w:type="dxa"/>
            <w:vMerge/>
            <w:tcBorders>
              <w:top w:val="nil"/>
              <w:left w:val="nil"/>
              <w:bottom w:val="nil"/>
              <w:right w:val="nil"/>
            </w:tcBorders>
          </w:tcPr>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tc>
      </w:tr>
      <w:tr w:rsidR="00E03B86" w:rsidRPr="00E03B86" w:rsidTr="00E03B86">
        <w:trPr>
          <w:cantSplit/>
          <w:trHeight w:val="600"/>
        </w:trPr>
        <w:tc>
          <w:tcPr>
            <w:tcW w:w="4598" w:type="dxa"/>
            <w:tcBorders>
              <w:top w:val="nil"/>
              <w:left w:val="nil"/>
              <w:bottom w:val="nil"/>
              <w:right w:val="nil"/>
            </w:tcBorders>
          </w:tcPr>
          <w:p w:rsidR="00E03B86" w:rsidRPr="00E03B86" w:rsidRDefault="00E03B86" w:rsidP="00E03B86">
            <w:pPr>
              <w:spacing w:after="0" w:line="240" w:lineRule="auto"/>
              <w:jc w:val="center"/>
              <w:rPr>
                <w:rFonts w:ascii="Times New Roman" w:eastAsia="Times New Roman" w:hAnsi="Times New Roman" w:cs="Times New Roman"/>
                <w:color w:val="000000"/>
                <w:sz w:val="14"/>
                <w:szCs w:val="14"/>
                <w:lang w:eastAsia="ru-RU"/>
              </w:rPr>
            </w:pPr>
          </w:p>
          <w:p w:rsidR="00E03B86" w:rsidRPr="003C0D1D" w:rsidRDefault="003C0D1D" w:rsidP="00E03B86">
            <w:pPr>
              <w:spacing w:after="0" w:line="192" w:lineRule="auto"/>
              <w:jc w:val="center"/>
              <w:rPr>
                <w:rFonts w:ascii="Times New Roman" w:eastAsia="Times New Roman" w:hAnsi="Times New Roman" w:cs="Times New Roman"/>
                <w:color w:val="000000"/>
                <w:sz w:val="20"/>
                <w:szCs w:val="24"/>
                <w:lang w:eastAsia="ru-RU"/>
              </w:rPr>
            </w:pPr>
            <w:r w:rsidRPr="003C0D1D">
              <w:rPr>
                <w:rFonts w:ascii="Times New Roman" w:eastAsia="Times New Roman" w:hAnsi="Times New Roman" w:cs="Times New Roman"/>
                <w:color w:val="000000"/>
                <w:sz w:val="20"/>
                <w:szCs w:val="24"/>
                <w:lang w:eastAsia="ru-RU"/>
              </w:rPr>
              <w:t>429106</w:t>
            </w:r>
            <w:r w:rsidR="00E03B86" w:rsidRPr="003C0D1D">
              <w:rPr>
                <w:rFonts w:ascii="Times New Roman" w:eastAsia="Times New Roman" w:hAnsi="Times New Roman" w:cs="Times New Roman"/>
                <w:color w:val="000000"/>
                <w:sz w:val="20"/>
                <w:szCs w:val="24"/>
                <w:lang w:eastAsia="ru-RU"/>
              </w:rPr>
              <w:t>, Чувашская Республика,</w:t>
            </w:r>
          </w:p>
          <w:p w:rsidR="00E03B86" w:rsidRPr="003C0D1D" w:rsidRDefault="003C0D1D" w:rsidP="00E03B86">
            <w:pPr>
              <w:spacing w:after="0" w:line="192" w:lineRule="auto"/>
              <w:jc w:val="center"/>
              <w:rPr>
                <w:rFonts w:ascii="Times New Roman" w:eastAsia="Times New Roman" w:hAnsi="Times New Roman" w:cs="Times New Roman"/>
                <w:color w:val="000000"/>
                <w:sz w:val="20"/>
                <w:szCs w:val="24"/>
                <w:lang w:eastAsia="ru-RU"/>
              </w:rPr>
            </w:pPr>
            <w:r w:rsidRPr="003C0D1D">
              <w:rPr>
                <w:rFonts w:ascii="Times New Roman" w:eastAsia="Times New Roman" w:hAnsi="Times New Roman" w:cs="Times New Roman"/>
                <w:color w:val="000000"/>
                <w:sz w:val="20"/>
                <w:szCs w:val="24"/>
                <w:lang w:eastAsia="ru-RU"/>
              </w:rPr>
              <w:t>Шумерлинский район, с. Юманай, ул. Мира, д.5</w:t>
            </w:r>
            <w:r w:rsidR="00E03B86" w:rsidRPr="003C0D1D">
              <w:rPr>
                <w:rFonts w:ascii="Times New Roman" w:eastAsia="Times New Roman" w:hAnsi="Times New Roman" w:cs="Times New Roman"/>
                <w:color w:val="000000"/>
                <w:sz w:val="20"/>
                <w:szCs w:val="24"/>
                <w:lang w:eastAsia="ru-RU"/>
              </w:rPr>
              <w:t>,</w:t>
            </w:r>
          </w:p>
          <w:p w:rsidR="00E03B86" w:rsidRPr="003C0D1D" w:rsidRDefault="00E03B86" w:rsidP="00E03B86">
            <w:pPr>
              <w:spacing w:after="0" w:line="192" w:lineRule="auto"/>
              <w:jc w:val="center"/>
              <w:rPr>
                <w:rFonts w:ascii="Times New Roman" w:eastAsia="Times New Roman" w:hAnsi="Times New Roman" w:cs="Times New Roman"/>
                <w:color w:val="000000"/>
                <w:sz w:val="24"/>
                <w:szCs w:val="24"/>
                <w:lang w:eastAsia="ru-RU"/>
              </w:rPr>
            </w:pPr>
            <w:r w:rsidRPr="003C0D1D">
              <w:rPr>
                <w:rFonts w:ascii="Times New Roman" w:eastAsia="Times New Roman" w:hAnsi="Times New Roman" w:cs="Times New Roman"/>
                <w:color w:val="000000"/>
                <w:sz w:val="24"/>
                <w:szCs w:val="24"/>
                <w:lang w:eastAsia="ru-RU"/>
              </w:rPr>
              <w:t>тел/факс. 8(83536)</w:t>
            </w:r>
            <w:r w:rsidR="003C0D1D" w:rsidRPr="003C0D1D">
              <w:rPr>
                <w:rFonts w:ascii="Times New Roman" w:eastAsia="Times New Roman" w:hAnsi="Times New Roman" w:cs="Times New Roman"/>
                <w:color w:val="000000"/>
                <w:sz w:val="24"/>
                <w:szCs w:val="24"/>
                <w:lang w:eastAsia="ru-RU"/>
              </w:rPr>
              <w:t>6-27-83</w:t>
            </w:r>
          </w:p>
          <w:p w:rsidR="00E03B86" w:rsidRPr="00E03B86" w:rsidRDefault="00E03B86" w:rsidP="003C0D1D">
            <w:pPr>
              <w:spacing w:after="0" w:line="240" w:lineRule="auto"/>
              <w:ind w:left="540" w:hanging="540"/>
              <w:jc w:val="center"/>
              <w:rPr>
                <w:rFonts w:ascii="Times New Roman" w:eastAsia="Times New Roman" w:hAnsi="Times New Roman" w:cs="Times New Roman"/>
                <w:color w:val="000000"/>
                <w:sz w:val="24"/>
                <w:szCs w:val="24"/>
                <w:lang w:eastAsia="ru-RU"/>
              </w:rPr>
            </w:pPr>
          </w:p>
        </w:tc>
        <w:tc>
          <w:tcPr>
            <w:tcW w:w="1610" w:type="dxa"/>
            <w:vMerge/>
            <w:tcBorders>
              <w:top w:val="nil"/>
              <w:left w:val="nil"/>
              <w:bottom w:val="nil"/>
              <w:right w:val="nil"/>
            </w:tcBorders>
          </w:tcPr>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tc>
        <w:tc>
          <w:tcPr>
            <w:tcW w:w="3430" w:type="dxa"/>
            <w:vMerge/>
            <w:tcBorders>
              <w:top w:val="nil"/>
              <w:left w:val="nil"/>
              <w:bottom w:val="nil"/>
              <w:right w:val="nil"/>
            </w:tcBorders>
          </w:tcPr>
          <w:p w:rsidR="00E03B86" w:rsidRPr="00E03B86" w:rsidRDefault="00E03B86" w:rsidP="00E03B86">
            <w:pPr>
              <w:spacing w:after="0" w:line="240" w:lineRule="auto"/>
              <w:rPr>
                <w:rFonts w:ascii="Times New Roman" w:eastAsia="Times New Roman" w:hAnsi="Times New Roman" w:cs="Times New Roman"/>
                <w:color w:val="000000"/>
                <w:sz w:val="24"/>
                <w:szCs w:val="24"/>
                <w:lang w:eastAsia="ru-RU"/>
              </w:rPr>
            </w:pPr>
          </w:p>
        </w:tc>
      </w:tr>
    </w:tbl>
    <w:p w:rsidR="00E03B86" w:rsidRPr="00E03B86" w:rsidRDefault="00E03B86" w:rsidP="00E03B8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Уважаемый(</w:t>
      </w:r>
      <w:proofErr w:type="spellStart"/>
      <w:r w:rsidRPr="00E03B86">
        <w:rPr>
          <w:rFonts w:ascii="Times New Roman" w:eastAsia="Times New Roman" w:hAnsi="Times New Roman" w:cs="Times New Roman"/>
          <w:sz w:val="24"/>
          <w:szCs w:val="24"/>
          <w:lang w:eastAsia="ru-RU"/>
        </w:rPr>
        <w:t>ая</w:t>
      </w:r>
      <w:proofErr w:type="spellEnd"/>
      <w:r w:rsidRPr="00E03B86">
        <w:rPr>
          <w:rFonts w:ascii="Times New Roman" w:eastAsia="Times New Roman" w:hAnsi="Times New Roman" w:cs="Times New Roman"/>
          <w:sz w:val="24"/>
          <w:szCs w:val="24"/>
          <w:lang w:eastAsia="ru-RU"/>
        </w:rPr>
        <w:t>) _____________________________!</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Сообщаем  Вам,  что в соответствии с Решением Собрания депутатов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от </w:t>
      </w:r>
      <w:r w:rsidR="003132E4" w:rsidRPr="00020A43">
        <w:rPr>
          <w:rFonts w:ascii="Times New Roman" w:eastAsia="Times New Roman" w:hAnsi="Times New Roman" w:cs="Times New Roman"/>
          <w:color w:val="000000"/>
          <w:sz w:val="24"/>
          <w:szCs w:val="24"/>
          <w:lang w:eastAsia="ru-RU"/>
        </w:rPr>
        <w:t xml:space="preserve">28.05.2020 года № 49/2 </w:t>
      </w:r>
      <w:r w:rsidRPr="00E03B86">
        <w:rPr>
          <w:rFonts w:ascii="Times New Roman" w:eastAsia="Times New Roman" w:hAnsi="Times New Roman" w:cs="Times New Roman"/>
          <w:sz w:val="24"/>
          <w:szCs w:val="24"/>
          <w:lang w:eastAsia="ru-RU"/>
        </w:rPr>
        <w:t xml:space="preserve"> "Об утверждении  Положения о порядке установления  ежемесячной пенсии за выслугу лет лицам, замещавшим муниципальные должности муниципальной службы, выборные муниципальные должности  и  должности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её перерасчета и выплаты»,  справки  Управлением Пенсионного фонда Российской Федерации в городе Шумерля </w:t>
      </w:r>
      <w:r w:rsidR="008E06C2" w:rsidRPr="00E4087C">
        <w:rPr>
          <w:rStyle w:val="af5"/>
          <w:rFonts w:ascii="Roboto" w:hAnsi="Roboto" w:cs="Arial"/>
          <w:b w:val="0"/>
          <w:color w:val="262626"/>
          <w:sz w:val="24"/>
          <w:szCs w:val="24"/>
        </w:rPr>
        <w:t>Чувашской Республики – Чувашии (межрайонное)</w:t>
      </w:r>
      <w:r w:rsidRPr="00E03B86">
        <w:rPr>
          <w:rFonts w:ascii="Times New Roman" w:eastAsia="Times New Roman" w:hAnsi="Times New Roman" w:cs="Times New Roman"/>
          <w:sz w:val="24"/>
          <w:szCs w:val="24"/>
          <w:lang w:eastAsia="ru-RU"/>
        </w:rPr>
        <w:t xml:space="preserve">  от  __________,  заявлением  от  ___________ назначена пенсия за выслугу  лет  муниципальным  служащим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в размере ________ руб.</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Приложение. Выписка из протокола от ______________</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828"/>
        <w:gridCol w:w="2387"/>
        <w:gridCol w:w="3073"/>
      </w:tblGrid>
      <w:tr w:rsidR="00E03B86" w:rsidRPr="008E06C2" w:rsidTr="00E03B86">
        <w:trPr>
          <w:jc w:val="center"/>
        </w:trPr>
        <w:tc>
          <w:tcPr>
            <w:tcW w:w="3828" w:type="dxa"/>
          </w:tcPr>
          <w:p w:rsidR="00E03B86" w:rsidRPr="008E06C2" w:rsidRDefault="00E03B86" w:rsidP="00E03B86">
            <w:pPr>
              <w:spacing w:after="0" w:line="240" w:lineRule="auto"/>
              <w:rPr>
                <w:rFonts w:ascii="Times New Roman" w:eastAsia="Times New Roman" w:hAnsi="Times New Roman" w:cs="Times New Roman"/>
                <w:highlight w:val="yellow"/>
                <w:lang w:eastAsia="ru-RU"/>
              </w:rPr>
            </w:pPr>
            <w:r w:rsidRPr="008E06C2">
              <w:rPr>
                <w:rFonts w:ascii="Times New Roman" w:eastAsia="Times New Roman" w:hAnsi="Times New Roman" w:cs="Times New Roman"/>
                <w:lang w:eastAsia="ru-RU"/>
              </w:rPr>
              <w:t xml:space="preserve">Председатель  комиссии  по установлению  ежемесячной доплаты к пенсии и пенсии за выслугу лет муниципальным служащим Юманайского сельского поселения Шумерлинского района  </w:t>
            </w:r>
          </w:p>
        </w:tc>
        <w:tc>
          <w:tcPr>
            <w:tcW w:w="2387" w:type="dxa"/>
            <w:vAlign w:val="bottom"/>
          </w:tcPr>
          <w:p w:rsidR="00E03B86" w:rsidRPr="008E06C2" w:rsidRDefault="00E03B86" w:rsidP="00E03B86">
            <w:pPr>
              <w:spacing w:after="0" w:line="240" w:lineRule="auto"/>
              <w:jc w:val="center"/>
              <w:rPr>
                <w:rFonts w:ascii="Times New Roman" w:eastAsia="Times New Roman" w:hAnsi="Times New Roman" w:cs="Times New Roman"/>
                <w:lang w:eastAsia="ru-RU"/>
              </w:rPr>
            </w:pPr>
            <w:r w:rsidRPr="008E06C2">
              <w:rPr>
                <w:rFonts w:ascii="Times New Roman" w:eastAsia="Times New Roman" w:hAnsi="Times New Roman" w:cs="Times New Roman"/>
                <w:lang w:eastAsia="ru-RU"/>
              </w:rPr>
              <w:t>___________</w:t>
            </w:r>
          </w:p>
          <w:p w:rsidR="00E03B86" w:rsidRPr="008E06C2" w:rsidRDefault="00E03B86" w:rsidP="00E03B86">
            <w:pPr>
              <w:spacing w:after="0" w:line="240" w:lineRule="auto"/>
              <w:jc w:val="center"/>
              <w:rPr>
                <w:rFonts w:ascii="Times New Roman" w:eastAsia="Times New Roman" w:hAnsi="Times New Roman" w:cs="Times New Roman"/>
                <w:highlight w:val="yellow"/>
                <w:lang w:eastAsia="ru-RU"/>
              </w:rPr>
            </w:pPr>
            <w:r w:rsidRPr="008E06C2">
              <w:rPr>
                <w:rFonts w:ascii="Times New Roman" w:eastAsia="Times New Roman" w:hAnsi="Times New Roman" w:cs="Times New Roman"/>
                <w:lang w:eastAsia="ru-RU"/>
              </w:rPr>
              <w:t>подпись</w:t>
            </w:r>
          </w:p>
        </w:tc>
        <w:tc>
          <w:tcPr>
            <w:tcW w:w="3073" w:type="dxa"/>
            <w:vAlign w:val="bottom"/>
          </w:tcPr>
          <w:p w:rsidR="00E03B86" w:rsidRPr="008E06C2" w:rsidRDefault="00E03B86" w:rsidP="00E03B86">
            <w:pPr>
              <w:spacing w:after="0" w:line="240" w:lineRule="auto"/>
              <w:jc w:val="center"/>
              <w:rPr>
                <w:rFonts w:ascii="Times New Roman" w:eastAsia="Times New Roman" w:hAnsi="Times New Roman" w:cs="Times New Roman"/>
                <w:highlight w:val="yellow"/>
                <w:lang w:eastAsia="ru-RU"/>
              </w:rPr>
            </w:pPr>
            <w:r w:rsidRPr="008E06C2">
              <w:rPr>
                <w:rFonts w:ascii="Times New Roman" w:eastAsia="Times New Roman" w:hAnsi="Times New Roman" w:cs="Times New Roman"/>
                <w:lang w:eastAsia="ru-RU"/>
              </w:rPr>
              <w:t>_____________________ Ф.И.О.</w:t>
            </w:r>
          </w:p>
        </w:tc>
      </w:tr>
    </w:tbl>
    <w:p w:rsidR="00E03B86" w:rsidRPr="00E03B86" w:rsidRDefault="00E03B86" w:rsidP="003C0D1D">
      <w:pPr>
        <w:spacing w:after="0" w:line="240" w:lineRule="auto"/>
        <w:ind w:left="3686"/>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br w:type="page"/>
      </w:r>
      <w:r w:rsidRPr="00E03B86">
        <w:rPr>
          <w:rFonts w:ascii="Times New Roman" w:eastAsia="Times New Roman" w:hAnsi="Times New Roman" w:cs="Times New Roman"/>
          <w:sz w:val="24"/>
          <w:szCs w:val="24"/>
          <w:lang w:eastAsia="ru-RU"/>
        </w:rPr>
        <w:lastRenderedPageBreak/>
        <w:t>Приложение№ 8</w:t>
      </w:r>
    </w:p>
    <w:p w:rsidR="00E03B86" w:rsidRPr="00E03B86" w:rsidRDefault="00E03B86" w:rsidP="003C0D1D">
      <w:pPr>
        <w:spacing w:after="0" w:line="240" w:lineRule="auto"/>
        <w:ind w:left="3686"/>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к Административному регламенту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spacing w:after="0" w:line="240" w:lineRule="auto"/>
        <w:ind w:firstLine="708"/>
        <w:rPr>
          <w:rFonts w:ascii="Times New Roman" w:eastAsia="Times New Roman" w:hAnsi="Times New Roman" w:cs="Times New Roman"/>
          <w:sz w:val="24"/>
          <w:szCs w:val="24"/>
          <w:highlight w:val="yellow"/>
          <w:lang w:eastAsia="ru-RU"/>
        </w:rPr>
      </w:pPr>
    </w:p>
    <w:tbl>
      <w:tblPr>
        <w:tblW w:w="1423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8"/>
        <w:gridCol w:w="4598"/>
        <w:gridCol w:w="1610"/>
        <w:gridCol w:w="3430"/>
      </w:tblGrid>
      <w:tr w:rsidR="003C0D1D" w:rsidRPr="00E03B86" w:rsidTr="003C0D1D">
        <w:trPr>
          <w:cantSplit/>
          <w:trHeight w:val="225"/>
        </w:trPr>
        <w:tc>
          <w:tcPr>
            <w:tcW w:w="4598" w:type="dxa"/>
            <w:tcBorders>
              <w:top w:val="nil"/>
              <w:left w:val="nil"/>
              <w:bottom w:val="nil"/>
              <w:right w:val="nil"/>
            </w:tcBorders>
          </w:tcPr>
          <w:p w:rsidR="003C0D1D" w:rsidRPr="00E03B86" w:rsidRDefault="003C0D1D" w:rsidP="00F11880">
            <w:pPr>
              <w:widowControl w:val="0"/>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r>
              <w:rPr>
                <w:rFonts w:ascii="Courier New" w:eastAsia="Times New Roman" w:hAnsi="Courier New" w:cs="Courier New"/>
                <w:noProof/>
                <w:color w:val="000000"/>
                <w:sz w:val="20"/>
                <w:szCs w:val="20"/>
                <w:lang w:eastAsia="ru-RU"/>
              </w:rPr>
              <w:drawing>
                <wp:inline distT="0" distB="0" distL="0" distR="0" wp14:anchorId="76334482" wp14:editId="27D834D3">
                  <wp:extent cx="719455" cy="719455"/>
                  <wp:effectExtent l="0" t="0" r="4445" b="4445"/>
                  <wp:docPr id="36" name="Рисунок 3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ch"/>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inline>
              </w:drawing>
            </w:r>
          </w:p>
        </w:tc>
        <w:tc>
          <w:tcPr>
            <w:tcW w:w="4598" w:type="dxa"/>
            <w:tcBorders>
              <w:top w:val="nil"/>
              <w:left w:val="nil"/>
              <w:bottom w:val="nil"/>
              <w:right w:val="nil"/>
            </w:tcBorders>
          </w:tcPr>
          <w:p w:rsidR="003C0D1D" w:rsidRPr="00E03B86" w:rsidRDefault="003C0D1D" w:rsidP="00E03B86">
            <w:pPr>
              <w:widowControl w:val="0"/>
              <w:tabs>
                <w:tab w:val="left" w:pos="4285"/>
              </w:tabs>
              <w:autoSpaceDE w:val="0"/>
              <w:autoSpaceDN w:val="0"/>
              <w:adjustRightInd w:val="0"/>
              <w:spacing w:after="0" w:line="240" w:lineRule="auto"/>
              <w:jc w:val="center"/>
              <w:rPr>
                <w:rFonts w:ascii="Times New Roman" w:eastAsia="Times New Roman" w:hAnsi="Times New Roman" w:cs="Times New Roman"/>
                <w:noProof/>
                <w:color w:val="000000"/>
                <w:sz w:val="26"/>
                <w:szCs w:val="20"/>
                <w:lang w:eastAsia="ru-RU"/>
              </w:rPr>
            </w:pPr>
          </w:p>
        </w:tc>
        <w:tc>
          <w:tcPr>
            <w:tcW w:w="1610" w:type="dxa"/>
            <w:vMerge w:val="restart"/>
            <w:tcBorders>
              <w:top w:val="nil"/>
              <w:left w:val="nil"/>
              <w:bottom w:val="nil"/>
              <w:right w:val="nil"/>
            </w:tcBorders>
          </w:tcPr>
          <w:p w:rsidR="003C0D1D" w:rsidRPr="00E03B86" w:rsidRDefault="003C0D1D" w:rsidP="00E03B86">
            <w:pPr>
              <w:spacing w:after="0" w:line="240" w:lineRule="auto"/>
              <w:ind w:firstLine="4860"/>
              <w:rPr>
                <w:rFonts w:ascii="Times New Roman" w:eastAsia="Times New Roman" w:hAnsi="Times New Roman" w:cs="Times New Roman"/>
                <w:color w:val="000000"/>
                <w:sz w:val="26"/>
                <w:szCs w:val="24"/>
                <w:lang w:eastAsia="ru-RU"/>
              </w:rPr>
            </w:pPr>
          </w:p>
          <w:p w:rsidR="003C0D1D" w:rsidRPr="00E03B86" w:rsidRDefault="003C0D1D" w:rsidP="00E03B86">
            <w:pPr>
              <w:spacing w:after="0" w:line="240" w:lineRule="auto"/>
              <w:ind w:firstLine="4860"/>
              <w:rPr>
                <w:rFonts w:ascii="Times New Roman" w:eastAsia="Times New Roman" w:hAnsi="Times New Roman" w:cs="Times New Roman"/>
                <w:color w:val="000000"/>
                <w:sz w:val="26"/>
                <w:szCs w:val="24"/>
                <w:lang w:eastAsia="ru-RU"/>
              </w:rPr>
            </w:pPr>
          </w:p>
          <w:p w:rsidR="003C0D1D" w:rsidRPr="00E03B86" w:rsidRDefault="003C0D1D" w:rsidP="00E03B86">
            <w:pPr>
              <w:spacing w:after="0" w:line="240" w:lineRule="auto"/>
              <w:ind w:firstLine="4860"/>
              <w:rPr>
                <w:rFonts w:ascii="Times New Roman" w:eastAsia="Times New Roman" w:hAnsi="Times New Roman" w:cs="Times New Roman"/>
                <w:color w:val="000000"/>
                <w:sz w:val="26"/>
                <w:szCs w:val="24"/>
                <w:lang w:eastAsia="ru-RU"/>
              </w:rPr>
            </w:pPr>
          </w:p>
          <w:p w:rsidR="003C0D1D" w:rsidRPr="00E03B86" w:rsidRDefault="003C0D1D" w:rsidP="00E03B86">
            <w:pPr>
              <w:spacing w:after="0" w:line="240" w:lineRule="auto"/>
              <w:ind w:hanging="540"/>
              <w:jc w:val="both"/>
              <w:rPr>
                <w:rFonts w:ascii="Times New Roman" w:eastAsia="Times New Roman" w:hAnsi="Times New Roman" w:cs="Times New Roman"/>
                <w:color w:val="000000"/>
                <w:sz w:val="26"/>
                <w:szCs w:val="24"/>
                <w:lang w:eastAsia="ru-RU"/>
              </w:rPr>
            </w:pPr>
          </w:p>
          <w:p w:rsidR="003C0D1D" w:rsidRPr="00E03B86" w:rsidRDefault="003C0D1D" w:rsidP="00E03B86">
            <w:pPr>
              <w:spacing w:after="0" w:line="240" w:lineRule="auto"/>
              <w:rPr>
                <w:rFonts w:ascii="Times New Roman" w:eastAsia="Times New Roman" w:hAnsi="Times New Roman" w:cs="Times New Roman"/>
                <w:noProof/>
                <w:color w:val="000000"/>
                <w:sz w:val="26"/>
                <w:szCs w:val="24"/>
                <w:lang w:eastAsia="ru-RU"/>
              </w:rPr>
            </w:pPr>
          </w:p>
        </w:tc>
        <w:tc>
          <w:tcPr>
            <w:tcW w:w="3430" w:type="dxa"/>
            <w:vMerge w:val="restart"/>
            <w:tcBorders>
              <w:top w:val="nil"/>
              <w:left w:val="nil"/>
              <w:bottom w:val="nil"/>
              <w:right w:val="nil"/>
            </w:tcBorders>
          </w:tcPr>
          <w:p w:rsidR="003C0D1D" w:rsidRPr="00E03B86" w:rsidRDefault="003C0D1D" w:rsidP="00E03B86">
            <w:pPr>
              <w:spacing w:after="0" w:line="240" w:lineRule="auto"/>
              <w:jc w:val="center"/>
              <w:rPr>
                <w:rFonts w:ascii="Times New Roman" w:eastAsia="Times New Roman" w:hAnsi="Times New Roman" w:cs="Times New Roman"/>
                <w:color w:val="000000"/>
                <w:sz w:val="26"/>
                <w:szCs w:val="24"/>
                <w:lang w:eastAsia="ru-RU"/>
              </w:rPr>
            </w:pPr>
          </w:p>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p w:rsidR="003C0D1D" w:rsidRPr="00E03B86" w:rsidRDefault="003C0D1D" w:rsidP="00E03B86">
            <w:pPr>
              <w:spacing w:after="0" w:line="240" w:lineRule="auto"/>
              <w:jc w:val="center"/>
              <w:rPr>
                <w:rFonts w:ascii="Times New Roman" w:eastAsia="Times New Roman" w:hAnsi="Times New Roman" w:cs="Times New Roman"/>
                <w:color w:val="000000"/>
                <w:sz w:val="24"/>
                <w:szCs w:val="24"/>
                <w:lang w:eastAsia="ru-RU"/>
              </w:rPr>
            </w:pPr>
          </w:p>
          <w:p w:rsidR="003C0D1D" w:rsidRPr="00E03B86" w:rsidRDefault="003C0D1D" w:rsidP="00E03B86">
            <w:pPr>
              <w:spacing w:after="0" w:line="240" w:lineRule="auto"/>
              <w:jc w:val="center"/>
              <w:rPr>
                <w:rFonts w:ascii="Times New Roman" w:eastAsia="Times New Roman" w:hAnsi="Times New Roman" w:cs="Times New Roman"/>
                <w:color w:val="000000"/>
                <w:sz w:val="24"/>
                <w:szCs w:val="24"/>
                <w:lang w:eastAsia="ru-RU"/>
              </w:rPr>
            </w:pPr>
          </w:p>
          <w:p w:rsidR="003C0D1D" w:rsidRPr="00E03B86" w:rsidRDefault="003C0D1D" w:rsidP="00E03B86">
            <w:pPr>
              <w:spacing w:after="0" w:line="240" w:lineRule="auto"/>
              <w:jc w:val="center"/>
              <w:rPr>
                <w:rFonts w:ascii="Times New Roman" w:eastAsia="Times New Roman" w:hAnsi="Times New Roman" w:cs="Times New Roman"/>
                <w:color w:val="000000"/>
                <w:sz w:val="24"/>
                <w:szCs w:val="24"/>
                <w:lang w:eastAsia="ru-RU"/>
              </w:rPr>
            </w:pPr>
          </w:p>
          <w:p w:rsidR="003C0D1D" w:rsidRPr="00E03B86" w:rsidRDefault="003C0D1D" w:rsidP="00E03B86">
            <w:pPr>
              <w:spacing w:after="0" w:line="240" w:lineRule="auto"/>
              <w:jc w:val="both"/>
              <w:rPr>
                <w:rFonts w:ascii="Times New Roman" w:eastAsia="Times New Roman" w:hAnsi="Times New Roman" w:cs="Times New Roman"/>
                <w:color w:val="000000"/>
                <w:sz w:val="24"/>
                <w:szCs w:val="24"/>
                <w:lang w:eastAsia="ru-RU"/>
              </w:rPr>
            </w:pPr>
            <w:r w:rsidRPr="00E03B86">
              <w:rPr>
                <w:rFonts w:ascii="Times New Roman" w:eastAsia="Times New Roman" w:hAnsi="Times New Roman" w:cs="Times New Roman"/>
                <w:color w:val="000000"/>
                <w:sz w:val="24"/>
                <w:szCs w:val="24"/>
                <w:lang w:eastAsia="ru-RU"/>
              </w:rPr>
              <w:t>адресат</w:t>
            </w:r>
          </w:p>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tc>
      </w:tr>
      <w:tr w:rsidR="003C0D1D" w:rsidRPr="00E03B86" w:rsidTr="00F41B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6"/>
        </w:trPr>
        <w:tc>
          <w:tcPr>
            <w:tcW w:w="4598" w:type="dxa"/>
            <w:vAlign w:val="center"/>
          </w:tcPr>
          <w:p w:rsidR="003C0D1D" w:rsidRPr="00E03B86" w:rsidRDefault="003C0D1D" w:rsidP="00F11880">
            <w:pPr>
              <w:widowControl w:val="0"/>
              <w:tabs>
                <w:tab w:val="left" w:pos="4285"/>
              </w:tabs>
              <w:spacing w:after="0" w:line="216" w:lineRule="auto"/>
              <w:jc w:val="center"/>
              <w:rPr>
                <w:rFonts w:ascii="Times New Roman" w:eastAsia="Times New Roman" w:hAnsi="Times New Roman" w:cs="Times New Roman"/>
                <w:b/>
                <w:bCs/>
                <w:noProof/>
                <w:color w:val="000000"/>
                <w:szCs w:val="20"/>
                <w:lang w:eastAsia="ru-RU"/>
              </w:rPr>
            </w:pPr>
            <w:r w:rsidRPr="00E03B86">
              <w:rPr>
                <w:rFonts w:ascii="Times New Roman" w:eastAsia="Times New Roman" w:hAnsi="Times New Roman" w:cs="Times New Roman"/>
                <w:b/>
                <w:bCs/>
                <w:noProof/>
                <w:color w:val="000000"/>
                <w:lang w:eastAsia="ru-RU"/>
              </w:rPr>
              <w:t>ЧĂВАШ РЕСПУБЛИКИ</w:t>
            </w:r>
          </w:p>
          <w:p w:rsidR="003C0D1D" w:rsidRPr="00E03B86" w:rsidRDefault="003C0D1D" w:rsidP="00F11880">
            <w:pPr>
              <w:widowControl w:val="0"/>
              <w:tabs>
                <w:tab w:val="left" w:pos="4285"/>
              </w:tabs>
              <w:spacing w:after="0" w:line="216" w:lineRule="auto"/>
              <w:jc w:val="center"/>
              <w:rPr>
                <w:rFonts w:ascii="Times New Roman" w:eastAsia="Times New Roman" w:hAnsi="Times New Roman" w:cs="Times New Roman"/>
                <w:b/>
                <w:bCs/>
                <w:noProof/>
                <w:color w:val="000000"/>
                <w:szCs w:val="20"/>
                <w:lang w:eastAsia="ru-RU"/>
              </w:rPr>
            </w:pPr>
            <w:r w:rsidRPr="00E03B86">
              <w:rPr>
                <w:rFonts w:ascii="Times New Roman" w:eastAsia="Times New Roman" w:hAnsi="Times New Roman" w:cs="Times New Roman"/>
                <w:b/>
                <w:bCs/>
                <w:noProof/>
                <w:color w:val="000000"/>
                <w:szCs w:val="20"/>
                <w:lang w:eastAsia="ru-RU"/>
              </w:rPr>
              <w:t>ÇĚМĚРЛЕ РАЙОНĚН</w:t>
            </w:r>
          </w:p>
          <w:p w:rsidR="003C0D1D" w:rsidRDefault="003C0D1D" w:rsidP="00F11880">
            <w:pPr>
              <w:pStyle w:val="ac"/>
              <w:tabs>
                <w:tab w:val="left" w:pos="4285"/>
              </w:tabs>
              <w:autoSpaceDE/>
              <w:adjustRightInd/>
              <w:spacing w:before="80" w:line="192" w:lineRule="auto"/>
              <w:jc w:val="center"/>
              <w:rPr>
                <w:rFonts w:ascii="Times New Roman" w:hAnsi="Times New Roman" w:cs="Times New Roman"/>
                <w:b/>
                <w:bCs/>
                <w:noProof/>
                <w:sz w:val="22"/>
              </w:rPr>
            </w:pPr>
            <w:r>
              <w:rPr>
                <w:rFonts w:ascii="Times New Roman" w:hAnsi="Times New Roman" w:cs="Times New Roman"/>
                <w:b/>
                <w:bCs/>
                <w:noProof/>
                <w:sz w:val="22"/>
              </w:rPr>
              <w:t xml:space="preserve">ЮМАНАЙ ЯЛ ПОСЕЛЕНИЙĚН </w:t>
            </w:r>
          </w:p>
          <w:p w:rsidR="003C0D1D" w:rsidRDefault="003C0D1D" w:rsidP="00F11880">
            <w:pPr>
              <w:pStyle w:val="ac"/>
              <w:tabs>
                <w:tab w:val="left" w:pos="4285"/>
              </w:tabs>
              <w:autoSpaceDE/>
              <w:adjustRightInd/>
              <w:spacing w:before="80" w:line="192" w:lineRule="auto"/>
              <w:jc w:val="center"/>
              <w:rPr>
                <w:rStyle w:val="af2"/>
                <w:color w:val="000000"/>
              </w:rPr>
            </w:pPr>
            <w:r>
              <w:rPr>
                <w:rFonts w:ascii="Times New Roman" w:hAnsi="Times New Roman" w:cs="Times New Roman"/>
                <w:b/>
                <w:bCs/>
                <w:noProof/>
                <w:sz w:val="22"/>
              </w:rPr>
              <w:t>АДМИНИСТРАЦИЙ</w:t>
            </w:r>
            <w:r>
              <w:rPr>
                <w:rFonts w:ascii="Times New Roman" w:hAnsi="Times New Roman" w:cs="Times New Roman"/>
                <w:b/>
                <w:bCs/>
                <w:noProof/>
                <w:color w:val="000000"/>
                <w:sz w:val="22"/>
              </w:rPr>
              <w:t>Ě</w:t>
            </w:r>
            <w:r>
              <w:rPr>
                <w:rStyle w:val="af2"/>
                <w:b w:val="0"/>
                <w:bCs w:val="0"/>
                <w:color w:val="000000"/>
                <w:sz w:val="22"/>
              </w:rPr>
              <w:t xml:space="preserve"> </w:t>
            </w:r>
          </w:p>
          <w:p w:rsidR="003C0D1D" w:rsidRPr="00E03B86" w:rsidRDefault="003C0D1D" w:rsidP="00F11880">
            <w:pPr>
              <w:spacing w:after="0" w:line="240" w:lineRule="auto"/>
              <w:jc w:val="center"/>
              <w:rPr>
                <w:rFonts w:ascii="Times New Roman" w:eastAsia="Times New Roman" w:hAnsi="Times New Roman" w:cs="Times New Roman"/>
                <w:b/>
                <w:bCs/>
                <w:noProof/>
                <w:color w:val="000000"/>
                <w:szCs w:val="24"/>
                <w:lang w:eastAsia="ru-RU"/>
              </w:rPr>
            </w:pPr>
            <w:r>
              <w:rPr>
                <w:rFonts w:ascii="Times New Roman" w:eastAsia="Times New Roman" w:hAnsi="Times New Roman" w:cs="Times New Roman"/>
                <w:b/>
                <w:bCs/>
                <w:noProof/>
                <w:color w:val="000000"/>
                <w:szCs w:val="24"/>
                <w:lang w:eastAsia="ru-RU"/>
              </w:rPr>
              <mc:AlternateContent>
                <mc:Choice Requires="wps">
                  <w:drawing>
                    <wp:anchor distT="0" distB="0" distL="114300" distR="114300" simplePos="0" relativeHeight="251693056" behindDoc="0" locked="0" layoutInCell="1" allowOverlap="1" wp14:anchorId="1AC8A9F6" wp14:editId="1F2D0608">
                      <wp:simplePos x="0" y="0"/>
                      <wp:positionH relativeFrom="column">
                        <wp:posOffset>793750</wp:posOffset>
                      </wp:positionH>
                      <wp:positionV relativeFrom="paragraph">
                        <wp:posOffset>85090</wp:posOffset>
                      </wp:positionV>
                      <wp:extent cx="1280795" cy="635"/>
                      <wp:effectExtent l="10160" t="6985" r="13970" b="1143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7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6.7pt" to="163.3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" strokeweight=".25pt">
                      <v:stroke startarrowwidth="narrow" startarrowlength="short" endarrowwidth="narrow" endarrowlength="short"/>
                    </v:line>
                  </w:pict>
                </mc:Fallback>
              </mc:AlternateContent>
            </w:r>
          </w:p>
        </w:tc>
        <w:tc>
          <w:tcPr>
            <w:tcW w:w="4598" w:type="dxa"/>
            <w:vAlign w:val="center"/>
          </w:tcPr>
          <w:p w:rsidR="003C0D1D" w:rsidRPr="003C0D1D" w:rsidRDefault="003C0D1D" w:rsidP="00E03B86">
            <w:pPr>
              <w:spacing w:after="0" w:line="240" w:lineRule="auto"/>
              <w:jc w:val="center"/>
              <w:rPr>
                <w:rFonts w:ascii="Times New Roman" w:eastAsia="Times New Roman" w:hAnsi="Times New Roman" w:cs="Times New Roman"/>
                <w:bCs/>
                <w:noProof/>
                <w:color w:val="000000"/>
                <w:sz w:val="24"/>
                <w:szCs w:val="24"/>
                <w:lang w:eastAsia="ru-RU"/>
              </w:rPr>
            </w:pPr>
            <w:r>
              <w:rPr>
                <w:rFonts w:ascii="Times New Roman" w:eastAsia="Times New Roman" w:hAnsi="Times New Roman" w:cs="Times New Roman"/>
                <w:bCs/>
                <w:noProof/>
                <w:color w:val="000000"/>
                <w:sz w:val="24"/>
                <w:szCs w:val="24"/>
                <w:lang w:eastAsia="ru-RU"/>
              </w:rPr>
              <w:t xml:space="preserve">   </w:t>
            </w:r>
            <w:r w:rsidRPr="003C0D1D">
              <w:rPr>
                <w:rFonts w:ascii="Times New Roman" w:eastAsia="Times New Roman" w:hAnsi="Times New Roman" w:cs="Times New Roman"/>
                <w:bCs/>
                <w:noProof/>
                <w:color w:val="000000"/>
                <w:sz w:val="24"/>
                <w:szCs w:val="24"/>
                <w:lang w:eastAsia="ru-RU"/>
              </w:rPr>
              <w:t>адресат</w:t>
            </w:r>
          </w:p>
        </w:tc>
        <w:tc>
          <w:tcPr>
            <w:tcW w:w="1610" w:type="dxa"/>
            <w:vMerge/>
            <w:vAlign w:val="center"/>
          </w:tcPr>
          <w:p w:rsidR="003C0D1D" w:rsidRPr="00E03B86" w:rsidRDefault="003C0D1D" w:rsidP="00E03B86">
            <w:pPr>
              <w:spacing w:after="0" w:line="240" w:lineRule="auto"/>
              <w:jc w:val="center"/>
              <w:rPr>
                <w:rFonts w:ascii="Times New Roman" w:eastAsia="Times New Roman" w:hAnsi="Times New Roman" w:cs="Times New Roman"/>
                <w:color w:val="000000"/>
                <w:sz w:val="26"/>
                <w:szCs w:val="24"/>
                <w:lang w:eastAsia="ru-RU"/>
              </w:rPr>
            </w:pPr>
          </w:p>
        </w:tc>
        <w:tc>
          <w:tcPr>
            <w:tcW w:w="3430" w:type="dxa"/>
            <w:vMerge/>
            <w:tcBorders>
              <w:left w:val="nil"/>
            </w:tcBorders>
            <w:vAlign w:val="center"/>
          </w:tcPr>
          <w:p w:rsidR="003C0D1D" w:rsidRPr="00E03B86" w:rsidRDefault="003C0D1D" w:rsidP="00E03B86">
            <w:pPr>
              <w:spacing w:after="0" w:line="240" w:lineRule="auto"/>
              <w:jc w:val="center"/>
              <w:rPr>
                <w:rFonts w:ascii="Times New Roman" w:eastAsia="Times New Roman" w:hAnsi="Times New Roman" w:cs="Times New Roman"/>
                <w:color w:val="000000"/>
                <w:sz w:val="26"/>
                <w:szCs w:val="24"/>
                <w:lang w:eastAsia="ru-RU"/>
              </w:rPr>
            </w:pPr>
          </w:p>
        </w:tc>
      </w:tr>
      <w:tr w:rsidR="003C0D1D" w:rsidRPr="00E03B86" w:rsidTr="00F41B83">
        <w:trPr>
          <w:cantSplit/>
          <w:trHeight w:val="465"/>
        </w:trPr>
        <w:tc>
          <w:tcPr>
            <w:tcW w:w="4598" w:type="dxa"/>
            <w:tcBorders>
              <w:top w:val="nil"/>
              <w:left w:val="nil"/>
              <w:bottom w:val="nil"/>
              <w:right w:val="nil"/>
            </w:tcBorders>
            <w:vAlign w:val="center"/>
          </w:tcPr>
          <w:p w:rsidR="003C0D1D" w:rsidRPr="00E03B86" w:rsidRDefault="003C0D1D" w:rsidP="00F11880">
            <w:pPr>
              <w:spacing w:after="0" w:line="216" w:lineRule="auto"/>
              <w:jc w:val="center"/>
              <w:rPr>
                <w:rFonts w:ascii="Times New Roman" w:eastAsia="Times New Roman" w:hAnsi="Times New Roman" w:cs="Times New Roman"/>
                <w:b/>
                <w:bCs/>
                <w:color w:val="000000"/>
                <w:szCs w:val="24"/>
                <w:lang w:eastAsia="ru-RU"/>
              </w:rPr>
            </w:pPr>
            <w:r w:rsidRPr="00E03B86">
              <w:rPr>
                <w:rFonts w:ascii="Times New Roman" w:eastAsia="Times New Roman" w:hAnsi="Times New Roman" w:cs="Times New Roman"/>
                <w:b/>
                <w:bCs/>
                <w:color w:val="000000"/>
                <w:szCs w:val="24"/>
                <w:lang w:eastAsia="ru-RU"/>
              </w:rPr>
              <w:t>АДМИНИСТРАЦИЯ</w:t>
            </w:r>
          </w:p>
          <w:p w:rsidR="003C0D1D" w:rsidRPr="00E03B86" w:rsidRDefault="003C0D1D" w:rsidP="00F11880">
            <w:pPr>
              <w:widowControl w:val="0"/>
              <w:autoSpaceDE w:val="0"/>
              <w:autoSpaceDN w:val="0"/>
              <w:adjustRightInd w:val="0"/>
              <w:spacing w:after="0" w:line="216" w:lineRule="auto"/>
              <w:ind w:left="-40" w:right="-6"/>
              <w:jc w:val="center"/>
              <w:rPr>
                <w:rFonts w:ascii="Courier New" w:eastAsia="Times New Roman" w:hAnsi="Courier New" w:cs="Courier New"/>
                <w:b/>
                <w:bCs/>
                <w:color w:val="000000"/>
                <w:szCs w:val="20"/>
                <w:lang w:eastAsia="ru-RU"/>
              </w:rPr>
            </w:pPr>
            <w:r>
              <w:rPr>
                <w:rFonts w:ascii="Times New Roman" w:eastAsia="Times New Roman" w:hAnsi="Times New Roman" w:cs="Times New Roman"/>
                <w:b/>
                <w:bCs/>
                <w:noProof/>
                <w:color w:val="000000"/>
                <w:lang w:eastAsia="ru-RU"/>
              </w:rPr>
              <w:t>ЮМАНАЙСКОГО СЕЛЬСКОГО</w:t>
            </w:r>
            <w:r w:rsidRPr="00E03B86">
              <w:rPr>
                <w:rFonts w:ascii="Times New Roman" w:eastAsia="Times New Roman" w:hAnsi="Times New Roman" w:cs="Times New Roman"/>
                <w:b/>
                <w:bCs/>
                <w:noProof/>
                <w:color w:val="000000"/>
                <w:lang w:eastAsia="ru-RU"/>
              </w:rPr>
              <w:t xml:space="preserve"> ПОСЕЛЕНИЯ ШУМЕРЛИНСКОГО РАЙОНА ЧУВАШСКОЙ РЕСПУБЛИКИ</w:t>
            </w:r>
          </w:p>
        </w:tc>
        <w:tc>
          <w:tcPr>
            <w:tcW w:w="4598" w:type="dxa"/>
            <w:tcBorders>
              <w:top w:val="nil"/>
              <w:left w:val="nil"/>
              <w:bottom w:val="nil"/>
              <w:right w:val="nil"/>
            </w:tcBorders>
            <w:vAlign w:val="center"/>
          </w:tcPr>
          <w:p w:rsidR="003C0D1D" w:rsidRPr="00E03B86" w:rsidRDefault="003C0D1D" w:rsidP="00E03B86">
            <w:pPr>
              <w:widowControl w:val="0"/>
              <w:autoSpaceDE w:val="0"/>
              <w:autoSpaceDN w:val="0"/>
              <w:adjustRightInd w:val="0"/>
              <w:spacing w:after="0" w:line="216" w:lineRule="auto"/>
              <w:ind w:left="-40" w:right="-6"/>
              <w:jc w:val="center"/>
              <w:rPr>
                <w:rFonts w:ascii="Courier New" w:eastAsia="Times New Roman" w:hAnsi="Courier New" w:cs="Courier New"/>
                <w:b/>
                <w:bCs/>
                <w:color w:val="000000"/>
                <w:szCs w:val="20"/>
                <w:lang w:eastAsia="ru-RU"/>
              </w:rPr>
            </w:pPr>
          </w:p>
        </w:tc>
        <w:tc>
          <w:tcPr>
            <w:tcW w:w="1610" w:type="dxa"/>
            <w:vMerge/>
            <w:tcBorders>
              <w:top w:val="nil"/>
              <w:left w:val="nil"/>
              <w:bottom w:val="nil"/>
              <w:right w:val="nil"/>
            </w:tcBorders>
          </w:tcPr>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tc>
        <w:tc>
          <w:tcPr>
            <w:tcW w:w="3430" w:type="dxa"/>
            <w:vMerge/>
            <w:tcBorders>
              <w:top w:val="nil"/>
              <w:left w:val="nil"/>
              <w:bottom w:val="nil"/>
              <w:right w:val="nil"/>
            </w:tcBorders>
          </w:tcPr>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tc>
      </w:tr>
      <w:tr w:rsidR="003C0D1D" w:rsidRPr="00E03B86" w:rsidTr="003C0D1D">
        <w:trPr>
          <w:cantSplit/>
          <w:trHeight w:val="600"/>
        </w:trPr>
        <w:tc>
          <w:tcPr>
            <w:tcW w:w="4598" w:type="dxa"/>
            <w:tcBorders>
              <w:top w:val="nil"/>
              <w:left w:val="nil"/>
              <w:bottom w:val="nil"/>
              <w:right w:val="nil"/>
            </w:tcBorders>
          </w:tcPr>
          <w:p w:rsidR="003C0D1D" w:rsidRPr="00E03B86" w:rsidRDefault="003C0D1D" w:rsidP="00F11880">
            <w:pPr>
              <w:spacing w:after="0" w:line="240" w:lineRule="auto"/>
              <w:jc w:val="center"/>
              <w:rPr>
                <w:rFonts w:ascii="Times New Roman" w:eastAsia="Times New Roman" w:hAnsi="Times New Roman" w:cs="Times New Roman"/>
                <w:color w:val="000000"/>
                <w:sz w:val="14"/>
                <w:szCs w:val="14"/>
                <w:lang w:eastAsia="ru-RU"/>
              </w:rPr>
            </w:pPr>
          </w:p>
          <w:p w:rsidR="003C0D1D" w:rsidRPr="003C0D1D" w:rsidRDefault="003C0D1D" w:rsidP="00F11880">
            <w:pPr>
              <w:spacing w:after="0" w:line="192" w:lineRule="auto"/>
              <w:jc w:val="center"/>
              <w:rPr>
                <w:rFonts w:ascii="Times New Roman" w:eastAsia="Times New Roman" w:hAnsi="Times New Roman" w:cs="Times New Roman"/>
                <w:color w:val="000000"/>
                <w:sz w:val="20"/>
                <w:szCs w:val="24"/>
                <w:lang w:eastAsia="ru-RU"/>
              </w:rPr>
            </w:pPr>
            <w:r w:rsidRPr="003C0D1D">
              <w:rPr>
                <w:rFonts w:ascii="Times New Roman" w:eastAsia="Times New Roman" w:hAnsi="Times New Roman" w:cs="Times New Roman"/>
                <w:color w:val="000000"/>
                <w:sz w:val="20"/>
                <w:szCs w:val="24"/>
                <w:lang w:eastAsia="ru-RU"/>
              </w:rPr>
              <w:t>429106, Чувашская Республика,</w:t>
            </w:r>
          </w:p>
          <w:p w:rsidR="003C0D1D" w:rsidRPr="003C0D1D" w:rsidRDefault="003C0D1D" w:rsidP="00F11880">
            <w:pPr>
              <w:spacing w:after="0" w:line="192" w:lineRule="auto"/>
              <w:jc w:val="center"/>
              <w:rPr>
                <w:rFonts w:ascii="Times New Roman" w:eastAsia="Times New Roman" w:hAnsi="Times New Roman" w:cs="Times New Roman"/>
                <w:color w:val="000000"/>
                <w:sz w:val="20"/>
                <w:szCs w:val="24"/>
                <w:lang w:eastAsia="ru-RU"/>
              </w:rPr>
            </w:pPr>
            <w:r w:rsidRPr="003C0D1D">
              <w:rPr>
                <w:rFonts w:ascii="Times New Roman" w:eastAsia="Times New Roman" w:hAnsi="Times New Roman" w:cs="Times New Roman"/>
                <w:color w:val="000000"/>
                <w:sz w:val="20"/>
                <w:szCs w:val="24"/>
                <w:lang w:eastAsia="ru-RU"/>
              </w:rPr>
              <w:t>Шумерлинский район, с. Юманай, ул. Мира, д.5,</w:t>
            </w:r>
          </w:p>
          <w:p w:rsidR="003C0D1D" w:rsidRPr="003C0D1D" w:rsidRDefault="003C0D1D" w:rsidP="00F11880">
            <w:pPr>
              <w:spacing w:after="0" w:line="192" w:lineRule="auto"/>
              <w:jc w:val="center"/>
              <w:rPr>
                <w:rFonts w:ascii="Times New Roman" w:eastAsia="Times New Roman" w:hAnsi="Times New Roman" w:cs="Times New Roman"/>
                <w:color w:val="000000"/>
                <w:sz w:val="24"/>
                <w:szCs w:val="24"/>
                <w:lang w:eastAsia="ru-RU"/>
              </w:rPr>
            </w:pPr>
            <w:r w:rsidRPr="003C0D1D">
              <w:rPr>
                <w:rFonts w:ascii="Times New Roman" w:eastAsia="Times New Roman" w:hAnsi="Times New Roman" w:cs="Times New Roman"/>
                <w:color w:val="000000"/>
                <w:sz w:val="24"/>
                <w:szCs w:val="24"/>
                <w:lang w:eastAsia="ru-RU"/>
              </w:rPr>
              <w:t>тел/факс. 8(83536)6-27-83</w:t>
            </w:r>
          </w:p>
          <w:p w:rsidR="003C0D1D" w:rsidRPr="00E03B86" w:rsidRDefault="003C0D1D" w:rsidP="00F11880">
            <w:pPr>
              <w:spacing w:after="0" w:line="240" w:lineRule="auto"/>
              <w:ind w:left="540" w:hanging="540"/>
              <w:jc w:val="center"/>
              <w:rPr>
                <w:rFonts w:ascii="Times New Roman" w:eastAsia="Times New Roman" w:hAnsi="Times New Roman" w:cs="Times New Roman"/>
                <w:color w:val="000000"/>
                <w:sz w:val="24"/>
                <w:szCs w:val="24"/>
                <w:lang w:eastAsia="ru-RU"/>
              </w:rPr>
            </w:pPr>
          </w:p>
        </w:tc>
        <w:tc>
          <w:tcPr>
            <w:tcW w:w="4598" w:type="dxa"/>
            <w:tcBorders>
              <w:top w:val="nil"/>
              <w:left w:val="nil"/>
              <w:bottom w:val="nil"/>
              <w:right w:val="nil"/>
            </w:tcBorders>
          </w:tcPr>
          <w:p w:rsidR="003C0D1D" w:rsidRPr="00E03B86" w:rsidRDefault="003C0D1D" w:rsidP="00E03B86">
            <w:pPr>
              <w:spacing w:after="0" w:line="240" w:lineRule="auto"/>
              <w:ind w:left="540" w:hanging="540"/>
              <w:jc w:val="center"/>
              <w:rPr>
                <w:rFonts w:ascii="Times New Roman" w:eastAsia="Times New Roman" w:hAnsi="Times New Roman" w:cs="Times New Roman"/>
                <w:color w:val="000000"/>
                <w:sz w:val="24"/>
                <w:szCs w:val="24"/>
                <w:lang w:eastAsia="ru-RU"/>
              </w:rPr>
            </w:pPr>
          </w:p>
        </w:tc>
        <w:tc>
          <w:tcPr>
            <w:tcW w:w="1610" w:type="dxa"/>
            <w:vMerge/>
            <w:tcBorders>
              <w:top w:val="nil"/>
              <w:left w:val="nil"/>
              <w:bottom w:val="nil"/>
              <w:right w:val="nil"/>
            </w:tcBorders>
          </w:tcPr>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tc>
        <w:tc>
          <w:tcPr>
            <w:tcW w:w="3430" w:type="dxa"/>
            <w:vMerge/>
            <w:tcBorders>
              <w:top w:val="nil"/>
              <w:left w:val="nil"/>
              <w:bottom w:val="nil"/>
              <w:right w:val="nil"/>
            </w:tcBorders>
          </w:tcPr>
          <w:p w:rsidR="003C0D1D" w:rsidRPr="00E03B86" w:rsidRDefault="003C0D1D" w:rsidP="00E03B86">
            <w:pPr>
              <w:spacing w:after="0" w:line="240" w:lineRule="auto"/>
              <w:rPr>
                <w:rFonts w:ascii="Times New Roman" w:eastAsia="Times New Roman" w:hAnsi="Times New Roman" w:cs="Times New Roman"/>
                <w:color w:val="000000"/>
                <w:sz w:val="24"/>
                <w:szCs w:val="24"/>
                <w:lang w:eastAsia="ru-RU"/>
              </w:rPr>
            </w:pPr>
          </w:p>
        </w:tc>
      </w:tr>
    </w:tbl>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Уважаемая (</w:t>
      </w:r>
      <w:proofErr w:type="spellStart"/>
      <w:r w:rsidRPr="00E03B86">
        <w:rPr>
          <w:rFonts w:ascii="Times New Roman" w:eastAsia="Times New Roman" w:hAnsi="Times New Roman" w:cs="Times New Roman"/>
          <w:sz w:val="24"/>
          <w:szCs w:val="24"/>
          <w:lang w:eastAsia="ru-RU"/>
        </w:rPr>
        <w:t>ый</w:t>
      </w:r>
      <w:proofErr w:type="spellEnd"/>
      <w:r w:rsidRPr="00E03B86">
        <w:rPr>
          <w:rFonts w:ascii="Times New Roman" w:eastAsia="Times New Roman" w:hAnsi="Times New Roman" w:cs="Times New Roman"/>
          <w:sz w:val="24"/>
          <w:szCs w:val="24"/>
          <w:lang w:eastAsia="ru-RU"/>
        </w:rPr>
        <w:t>) ________</w:t>
      </w:r>
      <w:r w:rsidR="003C0D1D">
        <w:rPr>
          <w:rFonts w:ascii="Times New Roman" w:eastAsia="Times New Roman" w:hAnsi="Times New Roman" w:cs="Times New Roman"/>
          <w:sz w:val="24"/>
          <w:szCs w:val="24"/>
          <w:lang w:eastAsia="ru-RU"/>
        </w:rPr>
        <w:t>_____________</w:t>
      </w:r>
      <w:r w:rsidRPr="00E03B86">
        <w:rPr>
          <w:rFonts w:ascii="Times New Roman" w:eastAsia="Times New Roman" w:hAnsi="Times New Roman" w:cs="Times New Roman"/>
          <w:sz w:val="24"/>
          <w:szCs w:val="24"/>
          <w:lang w:eastAsia="ru-RU"/>
        </w:rPr>
        <w:t>_____________!</w:t>
      </w:r>
    </w:p>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p>
    <w:p w:rsidR="00E03B86" w:rsidRPr="00E03B86" w:rsidRDefault="003C0D1D" w:rsidP="003C0D1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03B86" w:rsidRPr="00E03B86">
        <w:rPr>
          <w:rFonts w:ascii="Times New Roman" w:eastAsia="Times New Roman" w:hAnsi="Times New Roman" w:cs="Times New Roman"/>
          <w:sz w:val="24"/>
          <w:szCs w:val="24"/>
          <w:lang w:eastAsia="ru-RU"/>
        </w:rPr>
        <w:t xml:space="preserve">Сообщаем Вам, что в соответствии с Положением «Об условиях предоставления права на пенсию за выслугу лет муниципальным служащим </w:t>
      </w:r>
      <w:r w:rsidR="00E03B86">
        <w:rPr>
          <w:rFonts w:ascii="Times New Roman" w:eastAsia="Times New Roman" w:hAnsi="Times New Roman" w:cs="Times New Roman"/>
          <w:sz w:val="24"/>
          <w:szCs w:val="24"/>
          <w:lang w:eastAsia="ru-RU"/>
        </w:rPr>
        <w:t>Юманайского сельского</w:t>
      </w:r>
      <w:r w:rsidR="00E03B86"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порядок ее назначения, перерасчета и выплаты», утвержденным решением Собрания депутатов </w:t>
      </w:r>
      <w:r w:rsidR="00E03B86">
        <w:rPr>
          <w:rFonts w:ascii="Times New Roman" w:eastAsia="Times New Roman" w:hAnsi="Times New Roman" w:cs="Times New Roman"/>
          <w:sz w:val="24"/>
          <w:szCs w:val="24"/>
          <w:lang w:eastAsia="ru-RU"/>
        </w:rPr>
        <w:t>Юманайского сельского</w:t>
      </w:r>
      <w:r w:rsidR="00E03B86" w:rsidRPr="00E03B86">
        <w:rPr>
          <w:rFonts w:ascii="Times New Roman" w:eastAsia="Times New Roman" w:hAnsi="Times New Roman" w:cs="Times New Roman"/>
          <w:sz w:val="24"/>
          <w:szCs w:val="24"/>
          <w:lang w:eastAsia="ru-RU"/>
        </w:rPr>
        <w:t xml:space="preserve"> поселения Шумерлинского  района</w:t>
      </w:r>
      <w:r w:rsidR="008D47B7">
        <w:rPr>
          <w:rFonts w:ascii="Times New Roman" w:eastAsia="Times New Roman" w:hAnsi="Times New Roman" w:cs="Times New Roman"/>
          <w:sz w:val="24"/>
          <w:szCs w:val="24"/>
          <w:lang w:eastAsia="ru-RU"/>
        </w:rPr>
        <w:t xml:space="preserve"> 28.05.2020 №49/2</w:t>
      </w:r>
      <w:r w:rsidR="00E03B86" w:rsidRPr="00E03B86">
        <w:rPr>
          <w:rFonts w:ascii="Times New Roman" w:eastAsia="Times New Roman" w:hAnsi="Times New Roman" w:cs="Times New Roman"/>
          <w:sz w:val="24"/>
          <w:szCs w:val="24"/>
          <w:lang w:eastAsia="ru-RU"/>
        </w:rPr>
        <w:t xml:space="preserve">, (далее – Положение), справки Управлением Пенсионного фонда Российской Федерации в городе Шумерля </w:t>
      </w:r>
      <w:r w:rsidR="008D47B7" w:rsidRPr="00E4087C">
        <w:rPr>
          <w:rStyle w:val="af5"/>
          <w:rFonts w:ascii="Roboto" w:hAnsi="Roboto" w:cs="Arial"/>
          <w:b w:val="0"/>
          <w:color w:val="262626"/>
          <w:sz w:val="24"/>
          <w:szCs w:val="24"/>
        </w:rPr>
        <w:t>Чувашской Республики – Чувашии (межрайонное)</w:t>
      </w:r>
      <w:r w:rsidR="00E03B86" w:rsidRPr="00E03B86">
        <w:rPr>
          <w:rFonts w:ascii="Times New Roman" w:eastAsia="Times New Roman" w:hAnsi="Times New Roman" w:cs="Times New Roman"/>
          <w:sz w:val="24"/>
          <w:szCs w:val="24"/>
          <w:lang w:eastAsia="ru-RU"/>
        </w:rPr>
        <w:t xml:space="preserve"> от  «__» _____ _____ г. № ___, заявлением от «___»_______ _____ г. Вам не может быть назначена (возобновлена) пенсия за выслугу лет, как лицу, замещавшему муниципальную должность (должность муниципальной службы) в органах местного самоуправления </w:t>
      </w:r>
      <w:r w:rsidR="00E03B86">
        <w:rPr>
          <w:rFonts w:ascii="Times New Roman" w:eastAsia="Times New Roman" w:hAnsi="Times New Roman" w:cs="Times New Roman"/>
          <w:sz w:val="24"/>
          <w:szCs w:val="24"/>
          <w:lang w:eastAsia="ru-RU"/>
        </w:rPr>
        <w:t>Юманайского сельского</w:t>
      </w:r>
      <w:r w:rsidR="00E03B86"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 ввиду превышения совокупного размера базовой и страховой частей трудовой пенсий по старости (инвалидности), установленной в соответствии с Федеральным законом от 17.12.2001 №173-ФЗ «О трудовых пенсиях в Российской Федерации», над размером среднемесячного заработка, исчисляемого в соответствии с Положением.</w:t>
      </w:r>
    </w:p>
    <w:p w:rsidR="00E03B86" w:rsidRPr="003C0D1D" w:rsidRDefault="00E03B86" w:rsidP="00E03B86">
      <w:pPr>
        <w:spacing w:after="0" w:line="240" w:lineRule="auto"/>
        <w:ind w:firstLine="720"/>
        <w:rPr>
          <w:rFonts w:ascii="Times New Roman" w:eastAsia="Times New Roman" w:hAnsi="Times New Roman" w:cs="Times New Roman"/>
          <w:sz w:val="20"/>
          <w:szCs w:val="20"/>
          <w:highlight w:val="yellow"/>
          <w:lang w:eastAsia="ru-RU"/>
        </w:rPr>
      </w:pPr>
    </w:p>
    <w:p w:rsidR="00E03B86" w:rsidRPr="00E03B86" w:rsidRDefault="00E03B86" w:rsidP="00E03B86">
      <w:pPr>
        <w:spacing w:after="0" w:line="240" w:lineRule="auto"/>
        <w:ind w:firstLine="720"/>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Приложение: Выписка из протокола  от  «__»________ ______ г. №  ____</w:t>
      </w:r>
    </w:p>
    <w:p w:rsidR="00E03B86" w:rsidRPr="00E03B86" w:rsidRDefault="00E03B86" w:rsidP="00E03B86">
      <w:pPr>
        <w:spacing w:after="0" w:line="240" w:lineRule="auto"/>
        <w:ind w:firstLine="720"/>
        <w:rPr>
          <w:rFonts w:ascii="Times New Roman" w:eastAsia="Times New Roman" w:hAnsi="Times New Roman" w:cs="Times New Roman"/>
          <w:sz w:val="24"/>
          <w:szCs w:val="24"/>
          <w:lang w:eastAsia="ru-RU"/>
        </w:rPr>
      </w:pPr>
    </w:p>
    <w:tbl>
      <w:tblPr>
        <w:tblW w:w="0" w:type="auto"/>
        <w:jc w:val="center"/>
        <w:tblLayout w:type="fixed"/>
        <w:tblLook w:val="0000" w:firstRow="0" w:lastRow="0" w:firstColumn="0" w:lastColumn="0" w:noHBand="0" w:noVBand="0"/>
      </w:tblPr>
      <w:tblGrid>
        <w:gridCol w:w="3828"/>
        <w:gridCol w:w="2387"/>
        <w:gridCol w:w="3073"/>
      </w:tblGrid>
      <w:tr w:rsidR="00E03B86" w:rsidRPr="00E03B86" w:rsidTr="00E03B86">
        <w:trPr>
          <w:jc w:val="center"/>
        </w:trPr>
        <w:tc>
          <w:tcPr>
            <w:tcW w:w="3828" w:type="dxa"/>
          </w:tcPr>
          <w:p w:rsidR="00E03B86" w:rsidRPr="00E03B86" w:rsidRDefault="00E03B86" w:rsidP="00E03B86">
            <w:pPr>
              <w:spacing w:after="0" w:line="240" w:lineRule="auto"/>
              <w:rPr>
                <w:rFonts w:ascii="Times New Roman" w:eastAsia="Times New Roman" w:hAnsi="Times New Roman" w:cs="Times New Roman"/>
                <w:sz w:val="24"/>
                <w:szCs w:val="24"/>
                <w:highlight w:val="yellow"/>
                <w:lang w:eastAsia="ru-RU"/>
              </w:rPr>
            </w:pPr>
            <w:r w:rsidRPr="00E03B86">
              <w:rPr>
                <w:rFonts w:ascii="Times New Roman" w:eastAsia="Times New Roman" w:hAnsi="Times New Roman" w:cs="Times New Roman"/>
                <w:sz w:val="24"/>
                <w:szCs w:val="24"/>
                <w:lang w:eastAsia="ru-RU"/>
              </w:rPr>
              <w:t xml:space="preserve">Председатель   комиссии  по установлению  ежемесячной доплаты к пенсии и пенсии за выслугу лет муниципальным служащим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w:t>
            </w:r>
          </w:p>
        </w:tc>
        <w:tc>
          <w:tcPr>
            <w:tcW w:w="2387" w:type="dxa"/>
            <w:vAlign w:val="bottom"/>
          </w:tcPr>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w:t>
            </w:r>
          </w:p>
          <w:p w:rsidR="00E03B86" w:rsidRPr="00E03B86" w:rsidRDefault="00E03B86" w:rsidP="00E03B86">
            <w:pPr>
              <w:spacing w:after="0" w:line="240" w:lineRule="auto"/>
              <w:jc w:val="center"/>
              <w:rPr>
                <w:rFonts w:ascii="Times New Roman" w:eastAsia="Times New Roman" w:hAnsi="Times New Roman" w:cs="Times New Roman"/>
                <w:sz w:val="24"/>
                <w:szCs w:val="24"/>
                <w:highlight w:val="yellow"/>
                <w:lang w:eastAsia="ru-RU"/>
              </w:rPr>
            </w:pPr>
            <w:r w:rsidRPr="00E03B86">
              <w:rPr>
                <w:rFonts w:ascii="Times New Roman" w:eastAsia="Times New Roman" w:hAnsi="Times New Roman" w:cs="Times New Roman"/>
                <w:sz w:val="24"/>
                <w:szCs w:val="24"/>
                <w:lang w:eastAsia="ru-RU"/>
              </w:rPr>
              <w:t>подпись</w:t>
            </w:r>
          </w:p>
        </w:tc>
        <w:tc>
          <w:tcPr>
            <w:tcW w:w="3073" w:type="dxa"/>
            <w:vAlign w:val="bottom"/>
          </w:tcPr>
          <w:p w:rsidR="00E03B86" w:rsidRPr="00E03B86" w:rsidRDefault="00E03B86" w:rsidP="00E03B86">
            <w:pPr>
              <w:spacing w:after="0" w:line="240" w:lineRule="auto"/>
              <w:jc w:val="center"/>
              <w:rPr>
                <w:rFonts w:ascii="Times New Roman" w:eastAsia="Times New Roman" w:hAnsi="Times New Roman" w:cs="Times New Roman"/>
                <w:sz w:val="24"/>
                <w:szCs w:val="24"/>
                <w:highlight w:val="yellow"/>
                <w:lang w:eastAsia="ru-RU"/>
              </w:rPr>
            </w:pPr>
            <w:r w:rsidRPr="00E03B86">
              <w:rPr>
                <w:rFonts w:ascii="Times New Roman" w:eastAsia="Times New Roman" w:hAnsi="Times New Roman" w:cs="Times New Roman"/>
                <w:sz w:val="24"/>
                <w:szCs w:val="24"/>
                <w:lang w:eastAsia="ru-RU"/>
              </w:rPr>
              <w:t>_____________________ Ф.И.О.</w:t>
            </w:r>
          </w:p>
        </w:tc>
      </w:tr>
    </w:tbl>
    <w:p w:rsidR="00E03B86" w:rsidRPr="00E03B86" w:rsidRDefault="00E03B86" w:rsidP="00E03B86">
      <w:pPr>
        <w:spacing w:after="0" w:line="240" w:lineRule="auto"/>
        <w:ind w:left="3100"/>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lastRenderedPageBreak/>
        <w:t>Приложение№ 9</w:t>
      </w:r>
    </w:p>
    <w:p w:rsidR="00E03B86" w:rsidRPr="00E03B86" w:rsidRDefault="00E03B86" w:rsidP="00E03B86">
      <w:pPr>
        <w:spacing w:after="0" w:line="240" w:lineRule="auto"/>
        <w:ind w:left="2852"/>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к Административному регламенту администрации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по предоставлению муниципальной услуги «Организация пенсионного обеспечения (назначение, определение размера и выплата пенсии за выслугу лет лицам, замещавшим муниципальные должности и должности муниципальной службы в органах местного самоуправления  </w:t>
      </w: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 Чувашской Республики)»</w:t>
      </w:r>
    </w:p>
    <w:p w:rsidR="00E03B86" w:rsidRPr="00E03B86" w:rsidRDefault="00E03B86" w:rsidP="00E03B86">
      <w:pPr>
        <w:spacing w:after="0" w:line="240" w:lineRule="auto"/>
        <w:ind w:left="4500"/>
        <w:jc w:val="center"/>
        <w:rPr>
          <w:rFonts w:ascii="Times New Roman" w:eastAsia="Times New Roman" w:hAnsi="Times New Roman" w:cs="Times New Roman"/>
          <w:sz w:val="24"/>
          <w:szCs w:val="24"/>
          <w:highlight w:val="yellow"/>
          <w:lang w:eastAsia="ru-RU"/>
        </w:rPr>
      </w:pPr>
    </w:p>
    <w:p w:rsidR="00E03B86" w:rsidRPr="00E03B86" w:rsidRDefault="00E03B86" w:rsidP="00E03B86">
      <w:pPr>
        <w:spacing w:after="0" w:line="240" w:lineRule="auto"/>
        <w:ind w:left="4500"/>
        <w:jc w:val="center"/>
        <w:rPr>
          <w:rFonts w:ascii="Times New Roman" w:eastAsia="Times New Roman" w:hAnsi="Times New Roman" w:cs="Times New Roman"/>
          <w:sz w:val="24"/>
          <w:szCs w:val="24"/>
          <w:highlight w:val="yellow"/>
          <w:lang w:eastAsia="ru-RU"/>
        </w:rPr>
      </w:pPr>
    </w:p>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Произвольная (примерная) форма</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3875"/>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Главе администрации </w:t>
      </w:r>
    </w:p>
    <w:p w:rsidR="00E03B86" w:rsidRPr="00E03B86" w:rsidRDefault="00E03B86" w:rsidP="00E03B86">
      <w:pPr>
        <w:spacing w:after="0" w:line="240" w:lineRule="auto"/>
        <w:ind w:left="3875"/>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Юманайского сельского</w:t>
      </w:r>
      <w:r w:rsidRPr="00E03B86">
        <w:rPr>
          <w:rFonts w:ascii="Times New Roman" w:eastAsia="Times New Roman" w:hAnsi="Times New Roman" w:cs="Times New Roman"/>
          <w:sz w:val="24"/>
          <w:szCs w:val="24"/>
          <w:lang w:eastAsia="ru-RU"/>
        </w:rPr>
        <w:t xml:space="preserve"> поселения Шумерлинского  района</w:t>
      </w:r>
    </w:p>
    <w:p w:rsidR="00E03B86" w:rsidRPr="00E03B86" w:rsidRDefault="00E03B86" w:rsidP="00E03B86">
      <w:pPr>
        <w:spacing w:after="0" w:line="240" w:lineRule="auto"/>
        <w:ind w:left="3875"/>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___________________________</w:t>
      </w:r>
    </w:p>
    <w:p w:rsidR="00E03B86" w:rsidRPr="00E03B86" w:rsidRDefault="00E03B86" w:rsidP="00E03B86">
      <w:pPr>
        <w:spacing w:after="0" w:line="240" w:lineRule="auto"/>
        <w:ind w:left="3875"/>
        <w:jc w:val="right"/>
        <w:rPr>
          <w:rFonts w:ascii="Times New Roman" w:eastAsia="Times New Roman" w:hAnsi="Times New Roman" w:cs="Times New Roman"/>
          <w:sz w:val="20"/>
          <w:szCs w:val="20"/>
          <w:lang w:eastAsia="ru-RU"/>
        </w:rPr>
      </w:pPr>
      <w:r w:rsidRPr="00E03B86">
        <w:rPr>
          <w:rFonts w:ascii="Times New Roman" w:eastAsia="Times New Roman" w:hAnsi="Times New Roman" w:cs="Times New Roman"/>
          <w:sz w:val="20"/>
          <w:szCs w:val="20"/>
          <w:lang w:eastAsia="ru-RU"/>
        </w:rPr>
        <w:t xml:space="preserve">                      (Ф.И.О.)</w:t>
      </w:r>
    </w:p>
    <w:p w:rsidR="00E03B86" w:rsidRPr="00E03B86" w:rsidRDefault="00E03B86" w:rsidP="00E03B86">
      <w:pPr>
        <w:spacing w:after="0" w:line="240" w:lineRule="auto"/>
        <w:ind w:left="3875"/>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Заявителя __________________</w:t>
      </w:r>
    </w:p>
    <w:p w:rsidR="00E03B86" w:rsidRPr="00E03B86" w:rsidRDefault="00E03B86" w:rsidP="00E03B86">
      <w:pPr>
        <w:spacing w:after="0" w:line="240" w:lineRule="auto"/>
        <w:ind w:left="4956"/>
        <w:jc w:val="right"/>
        <w:rPr>
          <w:rFonts w:ascii="Times New Roman" w:eastAsia="Times New Roman" w:hAnsi="Times New Roman" w:cs="Times New Roman"/>
          <w:sz w:val="20"/>
          <w:szCs w:val="20"/>
          <w:lang w:eastAsia="ru-RU"/>
        </w:rPr>
      </w:pPr>
      <w:r w:rsidRPr="00E03B86">
        <w:rPr>
          <w:rFonts w:ascii="Times New Roman" w:eastAsia="Times New Roman" w:hAnsi="Times New Roman" w:cs="Times New Roman"/>
          <w:sz w:val="20"/>
          <w:szCs w:val="20"/>
          <w:lang w:eastAsia="ru-RU"/>
        </w:rPr>
        <w:t xml:space="preserve">         (Ф.И.О.)</w:t>
      </w:r>
    </w:p>
    <w:p w:rsidR="00E03B86" w:rsidRPr="00E03B86" w:rsidRDefault="00E03B86" w:rsidP="00E03B86">
      <w:pPr>
        <w:spacing w:after="0" w:line="240" w:lineRule="auto"/>
        <w:ind w:left="3875"/>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проживающего _____________</w:t>
      </w:r>
    </w:p>
    <w:p w:rsidR="00E03B86" w:rsidRPr="00E03B86" w:rsidRDefault="00E03B86" w:rsidP="00E03B86">
      <w:pPr>
        <w:spacing w:after="0" w:line="240" w:lineRule="auto"/>
        <w:ind w:left="3875"/>
        <w:jc w:val="right"/>
        <w:rPr>
          <w:rFonts w:ascii="Times New Roman" w:eastAsia="Times New Roman" w:hAnsi="Times New Roman" w:cs="Times New Roman"/>
          <w:sz w:val="20"/>
          <w:szCs w:val="20"/>
          <w:lang w:eastAsia="ru-RU"/>
        </w:rPr>
      </w:pPr>
      <w:r w:rsidRPr="00E03B86">
        <w:rPr>
          <w:rFonts w:ascii="Times New Roman" w:eastAsia="Times New Roman" w:hAnsi="Times New Roman" w:cs="Times New Roman"/>
          <w:sz w:val="24"/>
          <w:szCs w:val="24"/>
          <w:lang w:eastAsia="ru-RU"/>
        </w:rPr>
        <w:t xml:space="preserve">                                 </w:t>
      </w:r>
      <w:r w:rsidRPr="00E03B86">
        <w:rPr>
          <w:rFonts w:ascii="Times New Roman" w:eastAsia="Times New Roman" w:hAnsi="Times New Roman" w:cs="Times New Roman"/>
          <w:sz w:val="20"/>
          <w:szCs w:val="20"/>
          <w:lang w:eastAsia="ru-RU"/>
        </w:rPr>
        <w:t>(почтовый</w:t>
      </w:r>
    </w:p>
    <w:p w:rsidR="00E03B86" w:rsidRPr="00E03B86" w:rsidRDefault="00E03B86" w:rsidP="00E03B86">
      <w:pPr>
        <w:spacing w:after="0" w:line="240" w:lineRule="auto"/>
        <w:ind w:left="3875"/>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__________________________</w:t>
      </w:r>
    </w:p>
    <w:p w:rsidR="00E03B86" w:rsidRPr="00E03B86" w:rsidRDefault="00E03B86" w:rsidP="00E03B86">
      <w:pPr>
        <w:spacing w:after="0" w:line="240" w:lineRule="auto"/>
        <w:ind w:left="3875"/>
        <w:jc w:val="right"/>
        <w:rPr>
          <w:rFonts w:ascii="Times New Roman" w:eastAsia="Times New Roman" w:hAnsi="Times New Roman" w:cs="Times New Roman"/>
          <w:sz w:val="20"/>
          <w:szCs w:val="20"/>
          <w:lang w:eastAsia="ru-RU"/>
        </w:rPr>
      </w:pPr>
      <w:r w:rsidRPr="00E03B86">
        <w:rPr>
          <w:rFonts w:ascii="Times New Roman" w:eastAsia="Times New Roman" w:hAnsi="Times New Roman" w:cs="Times New Roman"/>
          <w:sz w:val="20"/>
          <w:szCs w:val="20"/>
          <w:lang w:eastAsia="ru-RU"/>
        </w:rPr>
        <w:t xml:space="preserve">                                            адрес)</w:t>
      </w:r>
    </w:p>
    <w:p w:rsidR="00E03B86" w:rsidRPr="00E03B86" w:rsidRDefault="00E03B86" w:rsidP="00E03B86">
      <w:pPr>
        <w:spacing w:after="0" w:line="240" w:lineRule="auto"/>
        <w:ind w:left="3875"/>
        <w:jc w:val="right"/>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тел. _______________________</w:t>
      </w:r>
    </w:p>
    <w:p w:rsidR="00E03B86" w:rsidRPr="00E03B86" w:rsidRDefault="00E03B86" w:rsidP="00E03B86">
      <w:pPr>
        <w:spacing w:after="0" w:line="240" w:lineRule="auto"/>
        <w:jc w:val="right"/>
        <w:rPr>
          <w:rFonts w:ascii="Times New Roman" w:eastAsia="Times New Roman" w:hAnsi="Times New Roman" w:cs="Times New Roman"/>
          <w:sz w:val="24"/>
          <w:szCs w:val="24"/>
          <w:highlight w:val="yellow"/>
          <w:lang w:eastAsia="ru-RU"/>
        </w:rPr>
      </w:pPr>
    </w:p>
    <w:p w:rsidR="00E03B86" w:rsidRPr="00E03B86" w:rsidRDefault="00E03B86" w:rsidP="00E03B86">
      <w:pPr>
        <w:spacing w:after="0" w:line="240" w:lineRule="auto"/>
        <w:rPr>
          <w:rFonts w:ascii="Times New Roman" w:eastAsia="Times New Roman" w:hAnsi="Times New Roman" w:cs="Times New Roman"/>
          <w:sz w:val="24"/>
          <w:szCs w:val="24"/>
          <w:highlight w:val="yellow"/>
          <w:lang w:eastAsia="ru-RU"/>
        </w:rPr>
      </w:pPr>
    </w:p>
    <w:p w:rsidR="00E03B86" w:rsidRPr="00E03B86" w:rsidRDefault="00E03B86" w:rsidP="00E03B86">
      <w:pPr>
        <w:spacing w:after="0" w:line="240" w:lineRule="auto"/>
        <w:jc w:val="center"/>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обращение.</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8538E5" w:rsidP="008538E5">
      <w:pPr>
        <w:spacing w:after="0" w:line="240" w:lineRule="auto"/>
        <w:jc w:val="both"/>
        <w:rPr>
          <w:rFonts w:ascii="Times New Roman" w:eastAsia="Times New Roman" w:hAnsi="Times New Roman" w:cs="Times New Roman"/>
          <w:spacing w:val="-4"/>
          <w:sz w:val="24"/>
          <w:szCs w:val="24"/>
          <w:lang w:eastAsia="ru-RU"/>
        </w:rPr>
      </w:pPr>
      <w:r>
        <w:rPr>
          <w:rFonts w:ascii="Times New Roman" w:eastAsia="Times New Roman" w:hAnsi="Times New Roman" w:cs="Times New Roman"/>
          <w:spacing w:val="-4"/>
          <w:sz w:val="24"/>
          <w:szCs w:val="24"/>
          <w:lang w:eastAsia="ru-RU"/>
        </w:rPr>
        <w:t xml:space="preserve">     </w:t>
      </w:r>
      <w:r w:rsidR="00E03B86" w:rsidRPr="00E03B86">
        <w:rPr>
          <w:rFonts w:ascii="Times New Roman" w:eastAsia="Times New Roman" w:hAnsi="Times New Roman" w:cs="Times New Roman"/>
          <w:spacing w:val="-4"/>
          <w:sz w:val="24"/>
          <w:szCs w:val="24"/>
          <w:lang w:eastAsia="ru-RU"/>
        </w:rPr>
        <w:t xml:space="preserve">Я, _____________________, обратился (-ась) в  </w:t>
      </w:r>
      <w:r w:rsidR="00E03B86" w:rsidRPr="00E03B86">
        <w:rPr>
          <w:rFonts w:ascii="Times New Roman" w:eastAsia="Times New Roman" w:hAnsi="Times New Roman" w:cs="Times New Roman"/>
          <w:sz w:val="24"/>
          <w:szCs w:val="24"/>
          <w:lang w:eastAsia="ru-RU"/>
        </w:rPr>
        <w:t xml:space="preserve">Комиссию по установлению  ежемесячной доплаты к пенсии и пенсии за выслугу лет муниципальным служащим </w:t>
      </w:r>
      <w:r w:rsidR="00E03B86">
        <w:rPr>
          <w:rFonts w:ascii="Times New Roman" w:eastAsia="Times New Roman" w:hAnsi="Times New Roman" w:cs="Times New Roman"/>
          <w:sz w:val="24"/>
          <w:szCs w:val="24"/>
          <w:lang w:eastAsia="ru-RU"/>
        </w:rPr>
        <w:t>Юманайского сельского</w:t>
      </w:r>
      <w:r w:rsidR="00E03B86" w:rsidRPr="00E03B86">
        <w:rPr>
          <w:rFonts w:ascii="Times New Roman" w:eastAsia="Times New Roman" w:hAnsi="Times New Roman" w:cs="Times New Roman"/>
          <w:sz w:val="24"/>
          <w:szCs w:val="24"/>
          <w:lang w:eastAsia="ru-RU"/>
        </w:rPr>
        <w:t xml:space="preserve"> поселения Шумерлинского района  </w:t>
      </w:r>
      <w:r w:rsidR="00E03B86" w:rsidRPr="00E03B86">
        <w:rPr>
          <w:rFonts w:ascii="Times New Roman" w:eastAsia="Times New Roman" w:hAnsi="Times New Roman" w:cs="Times New Roman"/>
          <w:spacing w:val="-4"/>
          <w:sz w:val="24"/>
          <w:szCs w:val="24"/>
          <w:lang w:eastAsia="ru-RU"/>
        </w:rPr>
        <w:t>с заявлением о назначении, определении размера и выплате пенсии за выслугу лет.</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«____»______________ _____ года был получен отказ в назначении (определении размера, выплате) пенсии за выслугу лет в связи с _____________________________________________.</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Прошу повторно рассмотреть мое заявление, представленное «____»_________ _____года и назначить (определить размер) пенсию(и)  за выслугу лет.</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_____________________                   _________________________________</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 xml:space="preserve"> (подпись заявителя)</w:t>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t xml:space="preserve">             (фамилия, имя, отчество заявителя)</w:t>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r>
      <w:r w:rsidRPr="00E03B86">
        <w:rPr>
          <w:rFonts w:ascii="Times New Roman" w:eastAsia="Times New Roman" w:hAnsi="Times New Roman" w:cs="Times New Roman"/>
          <w:sz w:val="24"/>
          <w:szCs w:val="24"/>
          <w:lang w:eastAsia="ru-RU"/>
        </w:rPr>
        <w:tab/>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spacing w:after="0" w:line="240" w:lineRule="auto"/>
        <w:rPr>
          <w:rFonts w:ascii="Times New Roman" w:eastAsia="Times New Roman" w:hAnsi="Times New Roman" w:cs="Times New Roman"/>
          <w:sz w:val="24"/>
          <w:szCs w:val="24"/>
          <w:lang w:eastAsia="ru-RU"/>
        </w:rPr>
      </w:pPr>
      <w:r w:rsidRPr="00E03B86">
        <w:rPr>
          <w:rFonts w:ascii="Times New Roman" w:eastAsia="Times New Roman" w:hAnsi="Times New Roman" w:cs="Times New Roman"/>
          <w:sz w:val="24"/>
          <w:szCs w:val="24"/>
          <w:lang w:eastAsia="ru-RU"/>
        </w:rPr>
        <w:t>«___»___________  _____г.</w:t>
      </w:r>
    </w:p>
    <w:p w:rsidR="00E03B86" w:rsidRPr="00E03B86" w:rsidRDefault="00E03B86" w:rsidP="00E03B86">
      <w:pPr>
        <w:spacing w:after="0" w:line="240" w:lineRule="auto"/>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5103"/>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5103"/>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5103"/>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5103"/>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5103"/>
        <w:jc w:val="both"/>
        <w:rPr>
          <w:rFonts w:ascii="Times New Roman" w:eastAsia="Times New Roman" w:hAnsi="Times New Roman" w:cs="Times New Roman"/>
          <w:sz w:val="24"/>
          <w:szCs w:val="24"/>
          <w:lang w:eastAsia="ru-RU"/>
        </w:rPr>
      </w:pPr>
    </w:p>
    <w:p w:rsidR="00E03B86" w:rsidRPr="00E03B86" w:rsidRDefault="00E03B86" w:rsidP="00E03B86">
      <w:pPr>
        <w:spacing w:after="0" w:line="240" w:lineRule="auto"/>
        <w:ind w:left="5103"/>
        <w:jc w:val="both"/>
        <w:rPr>
          <w:rFonts w:ascii="Times New Roman" w:eastAsia="Times New Roman" w:hAnsi="Times New Roman" w:cs="Times New Roman"/>
          <w:b/>
          <w:lang w:eastAsia="ru-RU"/>
        </w:rPr>
      </w:pPr>
      <w:r w:rsidRPr="00E03B86">
        <w:rPr>
          <w:rFonts w:ascii="Times New Roman" w:eastAsia="Times New Roman" w:hAnsi="Times New Roman" w:cs="Times New Roman"/>
          <w:lang w:eastAsia="ru-RU"/>
        </w:rPr>
        <w:lastRenderedPageBreak/>
        <w:t>Приложение №10</w:t>
      </w:r>
      <w:r w:rsidRPr="00E03B86">
        <w:rPr>
          <w:rFonts w:ascii="Times New Roman" w:eastAsia="Times New Roman" w:hAnsi="Times New Roman" w:cs="Times New Roman"/>
          <w:b/>
          <w:lang w:eastAsia="ru-RU"/>
        </w:rPr>
        <w:t xml:space="preserve"> </w:t>
      </w:r>
    </w:p>
    <w:p w:rsidR="00E03B86" w:rsidRPr="00E03B86" w:rsidRDefault="00E03B86" w:rsidP="00E03B86">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к административному регламенту администрации </w:t>
      </w:r>
      <w:r>
        <w:rPr>
          <w:rFonts w:ascii="Times New Roman" w:eastAsia="Times New Roman" w:hAnsi="Times New Roman" w:cs="Times New Roman"/>
          <w:lang w:eastAsia="ru-RU"/>
        </w:rPr>
        <w:t>Юманайского сельского</w:t>
      </w:r>
      <w:r w:rsidRPr="00E03B86">
        <w:rPr>
          <w:rFonts w:ascii="Times New Roman" w:eastAsia="Times New Roman" w:hAnsi="Times New Roman" w:cs="Times New Roman"/>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lang w:eastAsia="ru-RU"/>
        </w:rPr>
        <w:t>Юманайского сельского</w:t>
      </w:r>
      <w:r w:rsidRPr="00E03B86">
        <w:rPr>
          <w:rFonts w:ascii="Times New Roman" w:eastAsia="Times New Roman" w:hAnsi="Times New Roman" w:cs="Times New Roman"/>
          <w:lang w:eastAsia="ru-RU"/>
        </w:rPr>
        <w:t xml:space="preserve"> поселения Шумерлинского района Чувашской Республики"</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СОГЛАСИЕ</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на обработку персональных данных</w:t>
      </w:r>
    </w:p>
    <w:p w:rsidR="00E03B86" w:rsidRPr="00E03B86" w:rsidRDefault="00E03B86" w:rsidP="00E03B86">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Я, __________________________________________</w:t>
      </w:r>
      <w:r w:rsidR="008538E5">
        <w:rPr>
          <w:rFonts w:ascii="Times New Roman" w:eastAsia="Times New Roman" w:hAnsi="Times New Roman" w:cs="Times New Roman"/>
          <w:lang w:eastAsia="ru-RU"/>
        </w:rPr>
        <w:t>_________________</w:t>
      </w:r>
      <w:r w:rsidRPr="00E03B86">
        <w:rPr>
          <w:rFonts w:ascii="Times New Roman" w:eastAsia="Times New Roman" w:hAnsi="Times New Roman" w:cs="Times New Roman"/>
          <w:lang w:eastAsia="ru-RU"/>
        </w:rPr>
        <w:t>________________,</w:t>
      </w:r>
    </w:p>
    <w:p w:rsidR="00E03B86" w:rsidRPr="00E03B86" w:rsidRDefault="00E03B86" w:rsidP="00E03B86">
      <w:pPr>
        <w:widowControl w:val="0"/>
        <w:autoSpaceDE w:val="0"/>
        <w:autoSpaceDN w:val="0"/>
        <w:spacing w:after="0" w:line="240" w:lineRule="auto"/>
        <w:ind w:firstLine="993"/>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(фамилия, имя, отчество (пари наличии) субъекта персональных данных)</w:t>
      </w:r>
    </w:p>
    <w:p w:rsidR="00E03B86" w:rsidRPr="00E03B86" w:rsidRDefault="00E03B86" w:rsidP="00E03B86">
      <w:pPr>
        <w:widowControl w:val="0"/>
        <w:autoSpaceDE w:val="0"/>
        <w:autoSpaceDN w:val="0"/>
        <w:spacing w:after="0" w:line="240" w:lineRule="auto"/>
        <w:ind w:firstLine="993"/>
        <w:jc w:val="center"/>
        <w:rPr>
          <w:rFonts w:ascii="Times New Roman" w:eastAsia="Times New Roman" w:hAnsi="Times New Roman" w:cs="Times New Roman"/>
          <w:lang w:eastAsia="ru-RU"/>
        </w:rPr>
      </w:pP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spacing w:val="-4"/>
          <w:lang w:eastAsia="ru-RU"/>
        </w:rPr>
        <w:t>в соответствии с частью 4 статьи 9 Федерального закона от 27.07.2006 № 152-ФЗ</w:t>
      </w:r>
      <w:r w:rsidRPr="00E03B86">
        <w:rPr>
          <w:rFonts w:ascii="Times New Roman" w:eastAsia="Times New Roman" w:hAnsi="Times New Roman" w:cs="Times New Roman"/>
          <w:lang w:eastAsia="ru-RU"/>
        </w:rPr>
        <w:t xml:space="preserve"> "О персональных данных", зарегистрирован (а) по адресу: </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_____________________________________________________</w:t>
      </w:r>
      <w:r w:rsidR="008538E5">
        <w:rPr>
          <w:rFonts w:ascii="Times New Roman" w:eastAsia="Times New Roman" w:hAnsi="Times New Roman" w:cs="Times New Roman"/>
          <w:lang w:eastAsia="ru-RU"/>
        </w:rPr>
        <w:t>_________________</w:t>
      </w:r>
      <w:r w:rsidRPr="00E03B86">
        <w:rPr>
          <w:rFonts w:ascii="Times New Roman" w:eastAsia="Times New Roman" w:hAnsi="Times New Roman" w:cs="Times New Roman"/>
          <w:lang w:eastAsia="ru-RU"/>
        </w:rPr>
        <w:t>_____________,</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документ, удостоверяющий личность: __________________</w:t>
      </w:r>
      <w:r w:rsidR="008538E5">
        <w:rPr>
          <w:rFonts w:ascii="Times New Roman" w:eastAsia="Times New Roman" w:hAnsi="Times New Roman" w:cs="Times New Roman"/>
          <w:lang w:eastAsia="ru-RU"/>
        </w:rPr>
        <w:t>_________________</w:t>
      </w:r>
      <w:r w:rsidRPr="00E03B86">
        <w:rPr>
          <w:rFonts w:ascii="Times New Roman" w:eastAsia="Times New Roman" w:hAnsi="Times New Roman" w:cs="Times New Roman"/>
          <w:lang w:eastAsia="ru-RU"/>
        </w:rPr>
        <w:t>_______________,</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___________________________________________</w:t>
      </w:r>
      <w:r w:rsidR="008538E5">
        <w:rPr>
          <w:rFonts w:ascii="Times New Roman" w:eastAsia="Times New Roman" w:hAnsi="Times New Roman" w:cs="Times New Roman"/>
          <w:lang w:eastAsia="ru-RU"/>
        </w:rPr>
        <w:t>_________________</w:t>
      </w:r>
      <w:r w:rsidRPr="00E03B86">
        <w:rPr>
          <w:rFonts w:ascii="Times New Roman" w:eastAsia="Times New Roman" w:hAnsi="Times New Roman" w:cs="Times New Roman"/>
          <w:lang w:eastAsia="ru-RU"/>
        </w:rPr>
        <w:t>_______________________</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(наименование документа, серия и номер, </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сведения о дате выдачи документа и выдавшем его органе)</w:t>
      </w:r>
    </w:p>
    <w:p w:rsidR="00E03B86" w:rsidRPr="00E03B86" w:rsidRDefault="00E03B86" w:rsidP="00E03B8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(Я, ____________________________________________________________,</w:t>
      </w:r>
    </w:p>
    <w:p w:rsidR="00E03B86" w:rsidRPr="00E03B86" w:rsidRDefault="00E03B86" w:rsidP="00E03B86">
      <w:pPr>
        <w:widowControl w:val="0"/>
        <w:autoSpaceDE w:val="0"/>
        <w:autoSpaceDN w:val="0"/>
        <w:spacing w:after="0" w:line="240" w:lineRule="auto"/>
        <w:ind w:firstLine="1134"/>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 (фамилия, имя, отчество (при наличии) представителя субъекта персональных данных)</w:t>
      </w:r>
    </w:p>
    <w:p w:rsidR="00E03B86" w:rsidRPr="00E03B86" w:rsidRDefault="00E03B86" w:rsidP="00E03B86">
      <w:pPr>
        <w:widowControl w:val="0"/>
        <w:autoSpaceDE w:val="0"/>
        <w:autoSpaceDN w:val="0"/>
        <w:spacing w:after="0" w:line="240" w:lineRule="auto"/>
        <w:ind w:firstLine="1134"/>
        <w:jc w:val="center"/>
        <w:rPr>
          <w:rFonts w:ascii="Times New Roman" w:eastAsia="Times New Roman" w:hAnsi="Times New Roman" w:cs="Times New Roman"/>
          <w:lang w:eastAsia="ru-RU"/>
        </w:rPr>
      </w:pP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зарегистрирован (а) по адресу: ______________</w:t>
      </w:r>
      <w:r w:rsidR="008538E5">
        <w:rPr>
          <w:rFonts w:ascii="Times New Roman" w:eastAsia="Times New Roman" w:hAnsi="Times New Roman" w:cs="Times New Roman"/>
          <w:lang w:eastAsia="ru-RU"/>
        </w:rPr>
        <w:t>____________________</w:t>
      </w:r>
      <w:r w:rsidRPr="00E03B86">
        <w:rPr>
          <w:rFonts w:ascii="Times New Roman" w:eastAsia="Times New Roman" w:hAnsi="Times New Roman" w:cs="Times New Roman"/>
          <w:lang w:eastAsia="ru-RU"/>
        </w:rPr>
        <w:t>____________________________</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_______________________________</w:t>
      </w:r>
      <w:r w:rsidR="008538E5">
        <w:rPr>
          <w:rFonts w:ascii="Times New Roman" w:eastAsia="Times New Roman" w:hAnsi="Times New Roman" w:cs="Times New Roman"/>
          <w:lang w:eastAsia="ru-RU"/>
        </w:rPr>
        <w:t>___________________</w:t>
      </w:r>
      <w:r w:rsidRPr="00E03B86">
        <w:rPr>
          <w:rFonts w:ascii="Times New Roman" w:eastAsia="Times New Roman" w:hAnsi="Times New Roman" w:cs="Times New Roman"/>
          <w:lang w:eastAsia="ru-RU"/>
        </w:rPr>
        <w:t>_____________________________________,</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документ, удостоверяющий личность: _____________________</w:t>
      </w:r>
      <w:r w:rsidR="008538E5">
        <w:rPr>
          <w:rFonts w:ascii="Times New Roman" w:eastAsia="Times New Roman" w:hAnsi="Times New Roman" w:cs="Times New Roman"/>
          <w:lang w:eastAsia="ru-RU"/>
        </w:rPr>
        <w:t>_____________________</w:t>
      </w:r>
      <w:r w:rsidRPr="00E03B86">
        <w:rPr>
          <w:rFonts w:ascii="Times New Roman" w:eastAsia="Times New Roman" w:hAnsi="Times New Roman" w:cs="Times New Roman"/>
          <w:lang w:eastAsia="ru-RU"/>
        </w:rPr>
        <w:t>____________</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_____________________________________________________</w:t>
      </w:r>
      <w:r w:rsidR="008538E5">
        <w:rPr>
          <w:rFonts w:ascii="Times New Roman" w:eastAsia="Times New Roman" w:hAnsi="Times New Roman" w:cs="Times New Roman"/>
          <w:lang w:eastAsia="ru-RU"/>
        </w:rPr>
        <w:t>____________________</w:t>
      </w:r>
      <w:r w:rsidRPr="00E03B86">
        <w:rPr>
          <w:rFonts w:ascii="Times New Roman" w:eastAsia="Times New Roman" w:hAnsi="Times New Roman" w:cs="Times New Roman"/>
          <w:lang w:eastAsia="ru-RU"/>
        </w:rPr>
        <w:t>_____________,</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(наименование документа, серия и номер, </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сведения о дате выдачи документа и выдавшем его органе)</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доверенность от "___" ____________ г. №_______ </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__________________________________________________________________</w:t>
      </w:r>
    </w:p>
    <w:p w:rsidR="00E03B86" w:rsidRPr="00E03B86" w:rsidRDefault="00E03B86" w:rsidP="00E03B86">
      <w:pPr>
        <w:widowControl w:val="0"/>
        <w:autoSpaceDE w:val="0"/>
        <w:autoSpaceDN w:val="0"/>
        <w:spacing w:after="0" w:line="240" w:lineRule="auto"/>
        <w:jc w:val="center"/>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(или реквизиты иного документа, подтверждающего полномочия представителя)</w:t>
      </w:r>
    </w:p>
    <w:p w:rsidR="00E03B86" w:rsidRPr="00E03B86" w:rsidRDefault="00E03B86" w:rsidP="00E03B86">
      <w:pPr>
        <w:autoSpaceDE w:val="0"/>
        <w:autoSpaceDN w:val="0"/>
        <w:adjustRightInd w:val="0"/>
        <w:spacing w:after="0" w:line="240" w:lineRule="auto"/>
        <w:jc w:val="both"/>
        <w:rPr>
          <w:rFonts w:ascii="Courier New" w:eastAsia="Times New Roman" w:hAnsi="Courier New" w:cs="Courier New"/>
          <w:lang w:eastAsia="ru-RU"/>
        </w:rPr>
      </w:pPr>
    </w:p>
    <w:p w:rsidR="00E03B86" w:rsidRPr="00E03B86" w:rsidRDefault="00E03B86" w:rsidP="00E03B86">
      <w:pPr>
        <w:autoSpaceDE w:val="0"/>
        <w:autoSpaceDN w:val="0"/>
        <w:adjustRightInd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в целях оказания муниципальной услуги к административному регламенту администрации </w:t>
      </w:r>
      <w:r>
        <w:rPr>
          <w:rFonts w:ascii="Times New Roman" w:eastAsia="Times New Roman" w:hAnsi="Times New Roman" w:cs="Times New Roman"/>
          <w:lang w:eastAsia="ru-RU"/>
        </w:rPr>
        <w:t>Юманайского сельского</w:t>
      </w:r>
      <w:r w:rsidRPr="00E03B86">
        <w:rPr>
          <w:rFonts w:ascii="Times New Roman" w:eastAsia="Times New Roman" w:hAnsi="Times New Roman" w:cs="Times New Roman"/>
          <w:lang w:eastAsia="ru-RU"/>
        </w:rPr>
        <w:t xml:space="preserve"> поселения Шумерлинского района Чувашской Республики по предоставлению муниципальной услуги "Организация пенсионного обеспечения (назначение, определение размера и выплата пенсии за выслугу лет) лиц, замещавших муниципальные должности и должности муниципальной службы </w:t>
      </w:r>
      <w:r>
        <w:rPr>
          <w:rFonts w:ascii="Times New Roman" w:eastAsia="Times New Roman" w:hAnsi="Times New Roman" w:cs="Times New Roman"/>
          <w:lang w:eastAsia="ru-RU"/>
        </w:rPr>
        <w:t>Юманайского сельского</w:t>
      </w:r>
      <w:r w:rsidRPr="00E03B86">
        <w:rPr>
          <w:rFonts w:ascii="Times New Roman" w:eastAsia="Times New Roman" w:hAnsi="Times New Roman" w:cs="Times New Roman"/>
          <w:lang w:eastAsia="ru-RU"/>
        </w:rPr>
        <w:t xml:space="preserve"> поселения Шумерлинского района Чувашской Республики"</w:t>
      </w:r>
      <w:r w:rsidRPr="00E03B86">
        <w:rPr>
          <w:rFonts w:ascii="Times New Roman" w:eastAsia="Calibri" w:hAnsi="Times New Roman" w:cs="Times New Roman"/>
        </w:rPr>
        <w:t xml:space="preserve">, </w:t>
      </w:r>
      <w:r w:rsidRPr="00E03B86">
        <w:rPr>
          <w:rFonts w:ascii="Times New Roman" w:eastAsia="Times New Roman" w:hAnsi="Times New Roman" w:cs="Times New Roman"/>
          <w:lang w:eastAsia="ru-RU"/>
        </w:rPr>
        <w:t xml:space="preserve">даю согласие </w:t>
      </w:r>
      <w:r w:rsidR="005B56AC">
        <w:rPr>
          <w:rFonts w:ascii="Times New Roman" w:eastAsia="Times New Roman" w:hAnsi="Times New Roman" w:cs="Times New Roman"/>
          <w:lang w:eastAsia="ru-RU"/>
        </w:rPr>
        <w:t>а</w:t>
      </w:r>
      <w:r w:rsidRPr="00E03B86">
        <w:rPr>
          <w:rFonts w:ascii="Times New Roman" w:eastAsia="Times New Roman" w:hAnsi="Times New Roman" w:cs="Times New Roman"/>
          <w:spacing w:val="-4"/>
          <w:lang w:eastAsia="ru-RU"/>
        </w:rPr>
        <w:t xml:space="preserve">дминистрации </w:t>
      </w:r>
      <w:r>
        <w:rPr>
          <w:rFonts w:ascii="Times New Roman" w:eastAsia="Times New Roman" w:hAnsi="Times New Roman" w:cs="Times New Roman"/>
          <w:spacing w:val="-4"/>
          <w:lang w:eastAsia="ru-RU"/>
        </w:rPr>
        <w:t>Юманайского сельского</w:t>
      </w:r>
      <w:r w:rsidRPr="00E03B86">
        <w:rPr>
          <w:rFonts w:ascii="Times New Roman" w:eastAsia="Times New Roman" w:hAnsi="Times New Roman" w:cs="Times New Roman"/>
          <w:spacing w:val="-4"/>
          <w:lang w:eastAsia="ru-RU"/>
        </w:rPr>
        <w:t xml:space="preserve"> поселения Шумерлинского района, находящейся</w:t>
      </w:r>
      <w:r w:rsidRPr="00E03B86">
        <w:rPr>
          <w:rFonts w:ascii="Times New Roman" w:eastAsia="Times New Roman" w:hAnsi="Times New Roman" w:cs="Times New Roman"/>
          <w:lang w:eastAsia="ru-RU"/>
        </w:rPr>
        <w:t xml:space="preserve"> по адресу: _____</w:t>
      </w:r>
      <w:r w:rsidR="008538E5">
        <w:rPr>
          <w:rFonts w:ascii="Times New Roman" w:eastAsia="Times New Roman" w:hAnsi="Times New Roman" w:cs="Times New Roman"/>
          <w:lang w:eastAsia="ru-RU"/>
        </w:rPr>
        <w:t>____________________________________</w:t>
      </w:r>
      <w:r w:rsidRPr="00E03B86">
        <w:rPr>
          <w:rFonts w:ascii="Times New Roman" w:eastAsia="Times New Roman" w:hAnsi="Times New Roman" w:cs="Times New Roman"/>
          <w:lang w:eastAsia="ru-RU"/>
        </w:rPr>
        <w:t xml:space="preserve">__________________________, </w:t>
      </w:r>
      <w:r w:rsidRPr="00E03B86">
        <w:rPr>
          <w:rFonts w:ascii="Times New Roman" w:eastAsia="Times New Roman" w:hAnsi="Times New Roman" w:cs="Times New Roman"/>
          <w:lang w:eastAsia="ru-RU"/>
        </w:rPr>
        <w:br/>
        <w:t xml:space="preserve">на обработку моих персональных данных, а именно: фамилия, имя, отчество, паспортные данные, адрес регистрации по месту жительства, номер телефона </w:t>
      </w:r>
      <w:r w:rsidRPr="00E03B86">
        <w:rPr>
          <w:rFonts w:ascii="Times New Roman" w:eastAsia="Times New Roman" w:hAnsi="Times New Roman" w:cs="Times New Roman"/>
          <w:spacing w:val="-6"/>
          <w:lang w:eastAsia="ru-RU"/>
        </w:rPr>
        <w:t xml:space="preserve">(домашний, мобильный), </w:t>
      </w:r>
      <w:r w:rsidRPr="00E03B86">
        <w:rPr>
          <w:rFonts w:ascii="Times New Roman" w:eastAsia="Times New Roman" w:hAnsi="Times New Roman" w:cs="Times New Roman"/>
          <w:spacing w:val="-6"/>
          <w:lang w:val="en-US" w:eastAsia="ru-RU"/>
        </w:rPr>
        <w:t>e</w:t>
      </w:r>
      <w:r w:rsidRPr="00E03B86">
        <w:rPr>
          <w:rFonts w:ascii="Times New Roman" w:eastAsia="Times New Roman" w:hAnsi="Times New Roman" w:cs="Times New Roman"/>
          <w:spacing w:val="-6"/>
          <w:lang w:eastAsia="ru-RU"/>
        </w:rPr>
        <w:t>-</w:t>
      </w:r>
      <w:r w:rsidRPr="00E03B86">
        <w:rPr>
          <w:rFonts w:ascii="Times New Roman" w:eastAsia="Times New Roman" w:hAnsi="Times New Roman" w:cs="Times New Roman"/>
          <w:spacing w:val="-6"/>
          <w:lang w:val="en-US" w:eastAsia="ru-RU"/>
        </w:rPr>
        <w:t>mail</w:t>
      </w:r>
      <w:r w:rsidRPr="00E03B86">
        <w:rPr>
          <w:rFonts w:ascii="Times New Roman" w:eastAsia="Times New Roman" w:hAnsi="Times New Roman" w:cs="Times New Roman"/>
          <w:spacing w:val="-6"/>
          <w:lang w:eastAsia="ru-RU"/>
        </w:rPr>
        <w:t>, то есть на совершение действий, предусмотренных</w:t>
      </w:r>
      <w:r w:rsidRPr="00E03B86">
        <w:rPr>
          <w:rFonts w:ascii="Times New Roman" w:eastAsia="Times New Roman" w:hAnsi="Times New Roman" w:cs="Times New Roman"/>
          <w:lang w:eastAsia="ru-RU"/>
        </w:rPr>
        <w:t xml:space="preserve"> пунктом 3 статьи 3 Федерального закона от 27.07.2006 № 152-ФЗ "О персональных данных".</w:t>
      </w:r>
    </w:p>
    <w:p w:rsidR="00E03B86" w:rsidRPr="00E03B86" w:rsidRDefault="00E03B86" w:rsidP="00E03B86">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Настоящее согласие действует со дня его подписания до дня отзыва </w:t>
      </w:r>
      <w:r w:rsidRPr="00E03B86">
        <w:rPr>
          <w:rFonts w:ascii="Times New Roman" w:eastAsia="Times New Roman" w:hAnsi="Times New Roman" w:cs="Times New Roman"/>
          <w:lang w:eastAsia="ru-RU"/>
        </w:rPr>
        <w:br/>
        <w:t>в письменной форме.</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 </w:t>
      </w:r>
      <w:r w:rsidRPr="00E03B86">
        <w:rPr>
          <w:rFonts w:ascii="Times New Roman" w:eastAsia="Times New Roman" w:hAnsi="Times New Roman" w:cs="Times New Roman"/>
          <w:lang w:eastAsia="ru-RU"/>
        </w:rPr>
        <w:tab/>
        <w:t>"___" ____________ ______ г.</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lang w:eastAsia="ru-RU"/>
        </w:rPr>
      </w:pPr>
    </w:p>
    <w:p w:rsidR="00E03B86" w:rsidRPr="00E03B86" w:rsidRDefault="00E03B86" w:rsidP="00E03B86">
      <w:pPr>
        <w:widowControl w:val="0"/>
        <w:autoSpaceDE w:val="0"/>
        <w:autoSpaceDN w:val="0"/>
        <w:spacing w:after="0" w:line="240" w:lineRule="auto"/>
        <w:ind w:firstLine="708"/>
        <w:jc w:val="both"/>
        <w:rPr>
          <w:rFonts w:ascii="Times New Roman" w:eastAsia="Times New Roman" w:hAnsi="Times New Roman" w:cs="Times New Roman"/>
          <w:lang w:eastAsia="ru-RU"/>
        </w:rPr>
      </w:pPr>
      <w:r w:rsidRPr="00E03B86">
        <w:rPr>
          <w:rFonts w:ascii="Times New Roman" w:eastAsia="Times New Roman" w:hAnsi="Times New Roman" w:cs="Times New Roman"/>
          <w:lang w:eastAsia="ru-RU"/>
        </w:rPr>
        <w:t xml:space="preserve">Субъект персональных данных: </w:t>
      </w:r>
    </w:p>
    <w:p w:rsidR="00E03B86" w:rsidRPr="00E03B86" w:rsidRDefault="00E03B86" w:rsidP="00E03B86">
      <w:pPr>
        <w:widowControl w:val="0"/>
        <w:autoSpaceDE w:val="0"/>
        <w:autoSpaceDN w:val="0"/>
        <w:spacing w:after="0" w:line="240" w:lineRule="auto"/>
        <w:jc w:val="both"/>
        <w:rPr>
          <w:rFonts w:ascii="Times New Roman" w:eastAsia="Times New Roman" w:hAnsi="Times New Roman" w:cs="Times New Roman"/>
          <w:sz w:val="23"/>
          <w:szCs w:val="23"/>
          <w:lang w:eastAsia="ru-RU"/>
        </w:rPr>
      </w:pPr>
      <w:r w:rsidRPr="00E03B86">
        <w:rPr>
          <w:rFonts w:ascii="Times New Roman" w:eastAsia="Times New Roman" w:hAnsi="Times New Roman" w:cs="Times New Roman"/>
          <w:sz w:val="23"/>
          <w:szCs w:val="23"/>
          <w:lang w:eastAsia="ru-RU"/>
        </w:rPr>
        <w:t xml:space="preserve">   </w:t>
      </w:r>
      <w:r w:rsidRPr="00E03B86">
        <w:rPr>
          <w:rFonts w:ascii="Times New Roman" w:eastAsia="Times New Roman" w:hAnsi="Times New Roman" w:cs="Times New Roman"/>
          <w:sz w:val="23"/>
          <w:szCs w:val="23"/>
          <w:lang w:eastAsia="ru-RU"/>
        </w:rPr>
        <w:tab/>
        <w:t>__________________/__________________________</w:t>
      </w:r>
    </w:p>
    <w:p w:rsidR="00E03B86" w:rsidRDefault="00E03B86" w:rsidP="008538E5">
      <w:pPr>
        <w:widowControl w:val="0"/>
        <w:autoSpaceDE w:val="0"/>
        <w:autoSpaceDN w:val="0"/>
        <w:spacing w:after="0" w:line="240" w:lineRule="auto"/>
        <w:jc w:val="both"/>
      </w:pPr>
      <w:r w:rsidRPr="00E03B86">
        <w:rPr>
          <w:rFonts w:ascii="Times New Roman" w:eastAsia="Times New Roman" w:hAnsi="Times New Roman" w:cs="Times New Roman"/>
          <w:sz w:val="23"/>
          <w:szCs w:val="23"/>
          <w:lang w:eastAsia="ru-RU"/>
        </w:rPr>
        <w:t xml:space="preserve">                         (подпись)                                  (Ф.И.О.)</w:t>
      </w:r>
    </w:p>
    <w:sectPr w:rsidR="00E03B86" w:rsidSect="00E03B86">
      <w:pgSz w:w="11906" w:h="16838"/>
      <w:pgMar w:top="1134" w:right="707"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290" w:rsidRDefault="00D10290">
      <w:pPr>
        <w:spacing w:after="0" w:line="240" w:lineRule="auto"/>
      </w:pPr>
      <w:r>
        <w:separator/>
      </w:r>
    </w:p>
  </w:endnote>
  <w:endnote w:type="continuationSeparator" w:id="0">
    <w:p w:rsidR="00D10290" w:rsidRDefault="00D10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Chuv">
    <w:altName w:val="Arial"/>
    <w:charset w:val="CC"/>
    <w:family w:val="swiss"/>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290" w:rsidRDefault="00D10290">
      <w:pPr>
        <w:spacing w:after="0" w:line="240" w:lineRule="auto"/>
      </w:pPr>
      <w:r>
        <w:separator/>
      </w:r>
    </w:p>
  </w:footnote>
  <w:footnote w:type="continuationSeparator" w:id="0">
    <w:p w:rsidR="00D10290" w:rsidRDefault="00D10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79" w:rsidRDefault="00804D79">
    <w:pPr>
      <w:pStyle w:val="a8"/>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19</w:t>
    </w:r>
    <w:r>
      <w:rPr>
        <w:rStyle w:val="af1"/>
      </w:rPr>
      <w:fldChar w:fldCharType="end"/>
    </w:r>
  </w:p>
  <w:p w:rsidR="00804D79" w:rsidRDefault="00804D7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D79" w:rsidRDefault="00804D79">
    <w:pPr>
      <w:pStyle w:val="a8"/>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4"/>
    <w:multiLevelType w:val="hybridMultilevel"/>
    <w:tmpl w:val="86DE7AD0"/>
    <w:lvl w:ilvl="0" w:tplc="569ACD9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2216558F"/>
    <w:multiLevelType w:val="hybridMultilevel"/>
    <w:tmpl w:val="4BC646B4"/>
    <w:lvl w:ilvl="0" w:tplc="4B903F68">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7AD468A"/>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7D50AE"/>
    <w:multiLevelType w:val="hybridMultilevel"/>
    <w:tmpl w:val="A51A6592"/>
    <w:lvl w:ilvl="0" w:tplc="49442D1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7CF4B10"/>
    <w:multiLevelType w:val="hybridMultilevel"/>
    <w:tmpl w:val="DFB0DDCE"/>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C507D99"/>
    <w:multiLevelType w:val="hybridMultilevel"/>
    <w:tmpl w:val="BF2C772E"/>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0203E37"/>
    <w:multiLevelType w:val="hybridMultilevel"/>
    <w:tmpl w:val="1DACA098"/>
    <w:lvl w:ilvl="0" w:tplc="F6D03CE2">
      <w:start w:val="2"/>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8">
    <w:nsid w:val="41FE5CD5"/>
    <w:multiLevelType w:val="hybridMultilevel"/>
    <w:tmpl w:val="5328AABE"/>
    <w:lvl w:ilvl="0" w:tplc="A48E7AB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543F3D26"/>
    <w:multiLevelType w:val="hybridMultilevel"/>
    <w:tmpl w:val="5AC25232"/>
    <w:lvl w:ilvl="0" w:tplc="95821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E4347EE"/>
    <w:multiLevelType w:val="multilevel"/>
    <w:tmpl w:val="197852CE"/>
    <w:lvl w:ilvl="0">
      <w:start w:val="1"/>
      <w:numFmt w:val="decimal"/>
      <w:lvlText w:val="%1."/>
      <w:lvlJc w:val="left"/>
      <w:pPr>
        <w:ind w:left="1677" w:hanging="1110"/>
      </w:pPr>
      <w:rPr>
        <w:rFonts w:hint="default"/>
      </w:rPr>
    </w:lvl>
    <w:lvl w:ilvl="1">
      <w:start w:val="3"/>
      <w:numFmt w:val="decimal"/>
      <w:isLgl/>
      <w:lvlText w:val="%1.%2."/>
      <w:lvlJc w:val="left"/>
      <w:pPr>
        <w:ind w:left="1167" w:hanging="60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72FE4627"/>
    <w:multiLevelType w:val="hybridMultilevel"/>
    <w:tmpl w:val="314A3AD2"/>
    <w:lvl w:ilvl="0" w:tplc="4B903F68">
      <w:start w:val="23"/>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4"/>
  </w:num>
  <w:num w:numId="5">
    <w:abstractNumId w:val="3"/>
  </w:num>
  <w:num w:numId="6">
    <w:abstractNumId w:val="1"/>
  </w:num>
  <w:num w:numId="7">
    <w:abstractNumId w:val="2"/>
  </w:num>
  <w:num w:numId="8">
    <w:abstractNumId w:val="0"/>
  </w:num>
  <w:num w:numId="9">
    <w:abstractNumId w:val="8"/>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86"/>
    <w:rsid w:val="00001A61"/>
    <w:rsid w:val="000024DE"/>
    <w:rsid w:val="000059BB"/>
    <w:rsid w:val="00013DFC"/>
    <w:rsid w:val="00020A43"/>
    <w:rsid w:val="00022BD6"/>
    <w:rsid w:val="000230AB"/>
    <w:rsid w:val="0002641F"/>
    <w:rsid w:val="00027920"/>
    <w:rsid w:val="00035877"/>
    <w:rsid w:val="00035BC8"/>
    <w:rsid w:val="00040AC4"/>
    <w:rsid w:val="00047781"/>
    <w:rsid w:val="000510FC"/>
    <w:rsid w:val="00052302"/>
    <w:rsid w:val="000550DD"/>
    <w:rsid w:val="000571B8"/>
    <w:rsid w:val="0006397D"/>
    <w:rsid w:val="00065C53"/>
    <w:rsid w:val="00067021"/>
    <w:rsid w:val="000767BA"/>
    <w:rsid w:val="00084D4E"/>
    <w:rsid w:val="00087E27"/>
    <w:rsid w:val="00093D53"/>
    <w:rsid w:val="00094284"/>
    <w:rsid w:val="00094947"/>
    <w:rsid w:val="00095ADF"/>
    <w:rsid w:val="000972B3"/>
    <w:rsid w:val="000A2AAC"/>
    <w:rsid w:val="000B2A90"/>
    <w:rsid w:val="000B4B99"/>
    <w:rsid w:val="000B6F4E"/>
    <w:rsid w:val="000C6239"/>
    <w:rsid w:val="000D1EDF"/>
    <w:rsid w:val="000D63A0"/>
    <w:rsid w:val="000D66E6"/>
    <w:rsid w:val="000D705B"/>
    <w:rsid w:val="000F7143"/>
    <w:rsid w:val="00110728"/>
    <w:rsid w:val="00116639"/>
    <w:rsid w:val="0012262A"/>
    <w:rsid w:val="00125429"/>
    <w:rsid w:val="00127099"/>
    <w:rsid w:val="00130E7A"/>
    <w:rsid w:val="001312F7"/>
    <w:rsid w:val="00134758"/>
    <w:rsid w:val="001413A1"/>
    <w:rsid w:val="00141EC5"/>
    <w:rsid w:val="00142952"/>
    <w:rsid w:val="00143280"/>
    <w:rsid w:val="001452E1"/>
    <w:rsid w:val="00150975"/>
    <w:rsid w:val="0015347B"/>
    <w:rsid w:val="0015578E"/>
    <w:rsid w:val="001565C9"/>
    <w:rsid w:val="001576AD"/>
    <w:rsid w:val="00162CA4"/>
    <w:rsid w:val="0016341F"/>
    <w:rsid w:val="0016573B"/>
    <w:rsid w:val="00197A24"/>
    <w:rsid w:val="00197F14"/>
    <w:rsid w:val="001A4331"/>
    <w:rsid w:val="001A6006"/>
    <w:rsid w:val="001B1F34"/>
    <w:rsid w:val="001B6D52"/>
    <w:rsid w:val="001B7677"/>
    <w:rsid w:val="001D1A43"/>
    <w:rsid w:val="001D3C10"/>
    <w:rsid w:val="001D48C1"/>
    <w:rsid w:val="001D70CA"/>
    <w:rsid w:val="001E2B31"/>
    <w:rsid w:val="001F3E2A"/>
    <w:rsid w:val="0020170C"/>
    <w:rsid w:val="00204A7C"/>
    <w:rsid w:val="00205CE9"/>
    <w:rsid w:val="002078FB"/>
    <w:rsid w:val="002111A0"/>
    <w:rsid w:val="00213D20"/>
    <w:rsid w:val="0022019A"/>
    <w:rsid w:val="00227E12"/>
    <w:rsid w:val="00230A12"/>
    <w:rsid w:val="002320EE"/>
    <w:rsid w:val="002429DE"/>
    <w:rsid w:val="00243EDD"/>
    <w:rsid w:val="00244930"/>
    <w:rsid w:val="00245E07"/>
    <w:rsid w:val="00256A1C"/>
    <w:rsid w:val="00257FE3"/>
    <w:rsid w:val="00263F94"/>
    <w:rsid w:val="00271041"/>
    <w:rsid w:val="00275E87"/>
    <w:rsid w:val="00281057"/>
    <w:rsid w:val="00281567"/>
    <w:rsid w:val="002966CB"/>
    <w:rsid w:val="00296CD5"/>
    <w:rsid w:val="00297A3E"/>
    <w:rsid w:val="002A0C48"/>
    <w:rsid w:val="002A28EA"/>
    <w:rsid w:val="002A5C45"/>
    <w:rsid w:val="002B0EA0"/>
    <w:rsid w:val="002B27C3"/>
    <w:rsid w:val="002B27C7"/>
    <w:rsid w:val="002B539F"/>
    <w:rsid w:val="002C1934"/>
    <w:rsid w:val="002C4B39"/>
    <w:rsid w:val="002D3E0A"/>
    <w:rsid w:val="002D50BA"/>
    <w:rsid w:val="002E553C"/>
    <w:rsid w:val="002F0D01"/>
    <w:rsid w:val="002F358D"/>
    <w:rsid w:val="002F5DB1"/>
    <w:rsid w:val="003027B1"/>
    <w:rsid w:val="003037AE"/>
    <w:rsid w:val="003046A8"/>
    <w:rsid w:val="00304C2A"/>
    <w:rsid w:val="00310F93"/>
    <w:rsid w:val="003132E4"/>
    <w:rsid w:val="0031700E"/>
    <w:rsid w:val="00325098"/>
    <w:rsid w:val="00327C34"/>
    <w:rsid w:val="0034099F"/>
    <w:rsid w:val="00341BB8"/>
    <w:rsid w:val="00347868"/>
    <w:rsid w:val="003533BB"/>
    <w:rsid w:val="00356D0B"/>
    <w:rsid w:val="00357F26"/>
    <w:rsid w:val="00363D78"/>
    <w:rsid w:val="0037404A"/>
    <w:rsid w:val="00375810"/>
    <w:rsid w:val="0037624B"/>
    <w:rsid w:val="00383160"/>
    <w:rsid w:val="0039031B"/>
    <w:rsid w:val="00395D3B"/>
    <w:rsid w:val="00397834"/>
    <w:rsid w:val="003A65E4"/>
    <w:rsid w:val="003B0472"/>
    <w:rsid w:val="003B445A"/>
    <w:rsid w:val="003C044F"/>
    <w:rsid w:val="003C0D1D"/>
    <w:rsid w:val="003C2BB4"/>
    <w:rsid w:val="003C50A3"/>
    <w:rsid w:val="003C64BF"/>
    <w:rsid w:val="003E16E7"/>
    <w:rsid w:val="003E3D0D"/>
    <w:rsid w:val="003E7571"/>
    <w:rsid w:val="003F1F1A"/>
    <w:rsid w:val="003F2B1A"/>
    <w:rsid w:val="003F369C"/>
    <w:rsid w:val="003F758B"/>
    <w:rsid w:val="003F7AB2"/>
    <w:rsid w:val="00402B4D"/>
    <w:rsid w:val="004056FA"/>
    <w:rsid w:val="00413EB4"/>
    <w:rsid w:val="0042065E"/>
    <w:rsid w:val="00422DB4"/>
    <w:rsid w:val="00423AF4"/>
    <w:rsid w:val="00425823"/>
    <w:rsid w:val="0043352A"/>
    <w:rsid w:val="00434573"/>
    <w:rsid w:val="004352AF"/>
    <w:rsid w:val="004431D4"/>
    <w:rsid w:val="00443646"/>
    <w:rsid w:val="00443795"/>
    <w:rsid w:val="00444144"/>
    <w:rsid w:val="00444619"/>
    <w:rsid w:val="0044743E"/>
    <w:rsid w:val="00450F9D"/>
    <w:rsid w:val="00454A76"/>
    <w:rsid w:val="004632A3"/>
    <w:rsid w:val="00470907"/>
    <w:rsid w:val="00476D46"/>
    <w:rsid w:val="00476D77"/>
    <w:rsid w:val="00483BE6"/>
    <w:rsid w:val="00486FAF"/>
    <w:rsid w:val="00491640"/>
    <w:rsid w:val="004A1287"/>
    <w:rsid w:val="004A29B8"/>
    <w:rsid w:val="004B1D0E"/>
    <w:rsid w:val="004B7400"/>
    <w:rsid w:val="004C10B3"/>
    <w:rsid w:val="004C40B6"/>
    <w:rsid w:val="004C4BFA"/>
    <w:rsid w:val="004C56B5"/>
    <w:rsid w:val="004D54D5"/>
    <w:rsid w:val="004E2002"/>
    <w:rsid w:val="004E5F22"/>
    <w:rsid w:val="004E7C3F"/>
    <w:rsid w:val="004F18CB"/>
    <w:rsid w:val="004F1A49"/>
    <w:rsid w:val="004F6ABC"/>
    <w:rsid w:val="00507ED5"/>
    <w:rsid w:val="00516074"/>
    <w:rsid w:val="00516B2D"/>
    <w:rsid w:val="00526DC8"/>
    <w:rsid w:val="005309B5"/>
    <w:rsid w:val="005329FA"/>
    <w:rsid w:val="00534E9B"/>
    <w:rsid w:val="005360AF"/>
    <w:rsid w:val="00545B3F"/>
    <w:rsid w:val="00546C7F"/>
    <w:rsid w:val="00546E58"/>
    <w:rsid w:val="00550033"/>
    <w:rsid w:val="00554B1E"/>
    <w:rsid w:val="005601C0"/>
    <w:rsid w:val="005633AA"/>
    <w:rsid w:val="005634E4"/>
    <w:rsid w:val="00563806"/>
    <w:rsid w:val="00565162"/>
    <w:rsid w:val="00565FA8"/>
    <w:rsid w:val="00566790"/>
    <w:rsid w:val="00583E83"/>
    <w:rsid w:val="00585DD3"/>
    <w:rsid w:val="0058664E"/>
    <w:rsid w:val="00587D1A"/>
    <w:rsid w:val="005928BD"/>
    <w:rsid w:val="005A0C0E"/>
    <w:rsid w:val="005A0EA6"/>
    <w:rsid w:val="005B56AC"/>
    <w:rsid w:val="005B7356"/>
    <w:rsid w:val="005C2E5D"/>
    <w:rsid w:val="005D0E2D"/>
    <w:rsid w:val="005D22B4"/>
    <w:rsid w:val="005D2536"/>
    <w:rsid w:val="005D6475"/>
    <w:rsid w:val="005E2374"/>
    <w:rsid w:val="005F3CB1"/>
    <w:rsid w:val="005F5C4E"/>
    <w:rsid w:val="005F7A2F"/>
    <w:rsid w:val="00604B1E"/>
    <w:rsid w:val="00606867"/>
    <w:rsid w:val="00607942"/>
    <w:rsid w:val="006130F0"/>
    <w:rsid w:val="006139D5"/>
    <w:rsid w:val="00613DF9"/>
    <w:rsid w:val="00620953"/>
    <w:rsid w:val="00630E36"/>
    <w:rsid w:val="006347A9"/>
    <w:rsid w:val="0063723E"/>
    <w:rsid w:val="00637785"/>
    <w:rsid w:val="0064051B"/>
    <w:rsid w:val="0064688B"/>
    <w:rsid w:val="00650C06"/>
    <w:rsid w:val="00650E4B"/>
    <w:rsid w:val="00653064"/>
    <w:rsid w:val="00653E0E"/>
    <w:rsid w:val="006554CD"/>
    <w:rsid w:val="00663DC1"/>
    <w:rsid w:val="00666B4A"/>
    <w:rsid w:val="006673D2"/>
    <w:rsid w:val="00667FA1"/>
    <w:rsid w:val="00671F3E"/>
    <w:rsid w:val="00674AEB"/>
    <w:rsid w:val="00675B82"/>
    <w:rsid w:val="00680A07"/>
    <w:rsid w:val="00680D16"/>
    <w:rsid w:val="00682D27"/>
    <w:rsid w:val="00683CDB"/>
    <w:rsid w:val="006919B2"/>
    <w:rsid w:val="0069347F"/>
    <w:rsid w:val="00694D44"/>
    <w:rsid w:val="006978E1"/>
    <w:rsid w:val="006A0CC5"/>
    <w:rsid w:val="006A18A3"/>
    <w:rsid w:val="006A2DE9"/>
    <w:rsid w:val="006B18AD"/>
    <w:rsid w:val="006B77C7"/>
    <w:rsid w:val="006D14B2"/>
    <w:rsid w:val="006D1E5F"/>
    <w:rsid w:val="006E43C8"/>
    <w:rsid w:val="006E606D"/>
    <w:rsid w:val="006E6D0F"/>
    <w:rsid w:val="006E6E01"/>
    <w:rsid w:val="006F29DA"/>
    <w:rsid w:val="006F56D4"/>
    <w:rsid w:val="00702E91"/>
    <w:rsid w:val="00702F3F"/>
    <w:rsid w:val="00703F06"/>
    <w:rsid w:val="0071264E"/>
    <w:rsid w:val="007144D9"/>
    <w:rsid w:val="00723975"/>
    <w:rsid w:val="0073151A"/>
    <w:rsid w:val="00731BDD"/>
    <w:rsid w:val="0073265A"/>
    <w:rsid w:val="00736A63"/>
    <w:rsid w:val="0073770E"/>
    <w:rsid w:val="00740C0A"/>
    <w:rsid w:val="007419B3"/>
    <w:rsid w:val="007471F1"/>
    <w:rsid w:val="0075043C"/>
    <w:rsid w:val="0075529B"/>
    <w:rsid w:val="007564DA"/>
    <w:rsid w:val="00773AD7"/>
    <w:rsid w:val="00780CD7"/>
    <w:rsid w:val="00784C73"/>
    <w:rsid w:val="00786329"/>
    <w:rsid w:val="00790DAA"/>
    <w:rsid w:val="007A414D"/>
    <w:rsid w:val="007B00C7"/>
    <w:rsid w:val="007B29C1"/>
    <w:rsid w:val="007B3739"/>
    <w:rsid w:val="007B3E1A"/>
    <w:rsid w:val="007C040C"/>
    <w:rsid w:val="007C3354"/>
    <w:rsid w:val="007C3958"/>
    <w:rsid w:val="007C4C3A"/>
    <w:rsid w:val="007D1606"/>
    <w:rsid w:val="007E06DE"/>
    <w:rsid w:val="007E0710"/>
    <w:rsid w:val="007E3013"/>
    <w:rsid w:val="007E4495"/>
    <w:rsid w:val="007E4931"/>
    <w:rsid w:val="007E65C0"/>
    <w:rsid w:val="008030FF"/>
    <w:rsid w:val="00804D79"/>
    <w:rsid w:val="0080520E"/>
    <w:rsid w:val="0081340D"/>
    <w:rsid w:val="00815CB0"/>
    <w:rsid w:val="008167B6"/>
    <w:rsid w:val="008201EE"/>
    <w:rsid w:val="00824A72"/>
    <w:rsid w:val="0083178A"/>
    <w:rsid w:val="008352CD"/>
    <w:rsid w:val="00835FF4"/>
    <w:rsid w:val="00846810"/>
    <w:rsid w:val="008503CD"/>
    <w:rsid w:val="00851AA4"/>
    <w:rsid w:val="008538E5"/>
    <w:rsid w:val="0085774F"/>
    <w:rsid w:val="00863D66"/>
    <w:rsid w:val="00864853"/>
    <w:rsid w:val="00867EE8"/>
    <w:rsid w:val="008761F4"/>
    <w:rsid w:val="008817A2"/>
    <w:rsid w:val="00885137"/>
    <w:rsid w:val="00890BFA"/>
    <w:rsid w:val="008937FB"/>
    <w:rsid w:val="008A04A3"/>
    <w:rsid w:val="008A0ABE"/>
    <w:rsid w:val="008B2806"/>
    <w:rsid w:val="008C4FED"/>
    <w:rsid w:val="008C60E5"/>
    <w:rsid w:val="008C76FE"/>
    <w:rsid w:val="008D47B7"/>
    <w:rsid w:val="008D6F3F"/>
    <w:rsid w:val="008E06C2"/>
    <w:rsid w:val="008E5A1B"/>
    <w:rsid w:val="008E61A0"/>
    <w:rsid w:val="008F6806"/>
    <w:rsid w:val="009062A5"/>
    <w:rsid w:val="009140DA"/>
    <w:rsid w:val="00914EDE"/>
    <w:rsid w:val="00916430"/>
    <w:rsid w:val="009168CA"/>
    <w:rsid w:val="00916DB9"/>
    <w:rsid w:val="009175CF"/>
    <w:rsid w:val="00920427"/>
    <w:rsid w:val="00921708"/>
    <w:rsid w:val="0092449F"/>
    <w:rsid w:val="00932D3B"/>
    <w:rsid w:val="00934D73"/>
    <w:rsid w:val="00936D86"/>
    <w:rsid w:val="00937039"/>
    <w:rsid w:val="00940243"/>
    <w:rsid w:val="009436EA"/>
    <w:rsid w:val="00945C45"/>
    <w:rsid w:val="00952017"/>
    <w:rsid w:val="00967AA0"/>
    <w:rsid w:val="0097031A"/>
    <w:rsid w:val="00970374"/>
    <w:rsid w:val="00971563"/>
    <w:rsid w:val="00974E7E"/>
    <w:rsid w:val="009819A3"/>
    <w:rsid w:val="00987546"/>
    <w:rsid w:val="00990974"/>
    <w:rsid w:val="00991E15"/>
    <w:rsid w:val="0099423D"/>
    <w:rsid w:val="00995EBE"/>
    <w:rsid w:val="009A1149"/>
    <w:rsid w:val="009A64E9"/>
    <w:rsid w:val="009A735E"/>
    <w:rsid w:val="009A7D41"/>
    <w:rsid w:val="009A7F23"/>
    <w:rsid w:val="009B3393"/>
    <w:rsid w:val="009B3C2F"/>
    <w:rsid w:val="009C02CF"/>
    <w:rsid w:val="009C2D33"/>
    <w:rsid w:val="009C61DC"/>
    <w:rsid w:val="009D1C1F"/>
    <w:rsid w:val="009D2DF3"/>
    <w:rsid w:val="009D3C64"/>
    <w:rsid w:val="009D7EC6"/>
    <w:rsid w:val="009E16BD"/>
    <w:rsid w:val="009E2749"/>
    <w:rsid w:val="009E6FCC"/>
    <w:rsid w:val="009F1627"/>
    <w:rsid w:val="009F1BA9"/>
    <w:rsid w:val="009F4703"/>
    <w:rsid w:val="009F7F50"/>
    <w:rsid w:val="00A00B59"/>
    <w:rsid w:val="00A0456E"/>
    <w:rsid w:val="00A04FBD"/>
    <w:rsid w:val="00A07399"/>
    <w:rsid w:val="00A22767"/>
    <w:rsid w:val="00A25C7D"/>
    <w:rsid w:val="00A3028C"/>
    <w:rsid w:val="00A34E79"/>
    <w:rsid w:val="00A406C6"/>
    <w:rsid w:val="00A40823"/>
    <w:rsid w:val="00A453CC"/>
    <w:rsid w:val="00A46D39"/>
    <w:rsid w:val="00A50217"/>
    <w:rsid w:val="00A50E99"/>
    <w:rsid w:val="00A54454"/>
    <w:rsid w:val="00A63776"/>
    <w:rsid w:val="00A66C9E"/>
    <w:rsid w:val="00A67919"/>
    <w:rsid w:val="00A716CD"/>
    <w:rsid w:val="00A76E6C"/>
    <w:rsid w:val="00A77A0A"/>
    <w:rsid w:val="00A8419B"/>
    <w:rsid w:val="00A84C47"/>
    <w:rsid w:val="00A85CBE"/>
    <w:rsid w:val="00A91221"/>
    <w:rsid w:val="00A96C9F"/>
    <w:rsid w:val="00AA6A27"/>
    <w:rsid w:val="00AB43EF"/>
    <w:rsid w:val="00AC6C97"/>
    <w:rsid w:val="00AC7DE1"/>
    <w:rsid w:val="00AD599C"/>
    <w:rsid w:val="00AD59D4"/>
    <w:rsid w:val="00AE2C6B"/>
    <w:rsid w:val="00AE4E2C"/>
    <w:rsid w:val="00AE4F9B"/>
    <w:rsid w:val="00AE6198"/>
    <w:rsid w:val="00AF16B2"/>
    <w:rsid w:val="00AF6056"/>
    <w:rsid w:val="00AF6223"/>
    <w:rsid w:val="00AF7EF7"/>
    <w:rsid w:val="00B02057"/>
    <w:rsid w:val="00B0213A"/>
    <w:rsid w:val="00B053F5"/>
    <w:rsid w:val="00B202BE"/>
    <w:rsid w:val="00B23BA8"/>
    <w:rsid w:val="00B26E18"/>
    <w:rsid w:val="00B30C5C"/>
    <w:rsid w:val="00B32E9C"/>
    <w:rsid w:val="00B3735E"/>
    <w:rsid w:val="00B37655"/>
    <w:rsid w:val="00B424CF"/>
    <w:rsid w:val="00B42EF1"/>
    <w:rsid w:val="00B47547"/>
    <w:rsid w:val="00B509A9"/>
    <w:rsid w:val="00B520B0"/>
    <w:rsid w:val="00B61EC9"/>
    <w:rsid w:val="00B639E4"/>
    <w:rsid w:val="00B65646"/>
    <w:rsid w:val="00B67218"/>
    <w:rsid w:val="00B717C6"/>
    <w:rsid w:val="00B73800"/>
    <w:rsid w:val="00B744B3"/>
    <w:rsid w:val="00B91D6A"/>
    <w:rsid w:val="00B9222C"/>
    <w:rsid w:val="00BA0F92"/>
    <w:rsid w:val="00BB0D0F"/>
    <w:rsid w:val="00BB178F"/>
    <w:rsid w:val="00BC17F4"/>
    <w:rsid w:val="00BD5D22"/>
    <w:rsid w:val="00BD7482"/>
    <w:rsid w:val="00BE275F"/>
    <w:rsid w:val="00BE7F14"/>
    <w:rsid w:val="00BF4363"/>
    <w:rsid w:val="00BF46E7"/>
    <w:rsid w:val="00C0339E"/>
    <w:rsid w:val="00C12D81"/>
    <w:rsid w:val="00C12F58"/>
    <w:rsid w:val="00C160A7"/>
    <w:rsid w:val="00C16955"/>
    <w:rsid w:val="00C16B09"/>
    <w:rsid w:val="00C21357"/>
    <w:rsid w:val="00C302B7"/>
    <w:rsid w:val="00C30C03"/>
    <w:rsid w:val="00C3308B"/>
    <w:rsid w:val="00C35A86"/>
    <w:rsid w:val="00C4387B"/>
    <w:rsid w:val="00C5042B"/>
    <w:rsid w:val="00C54EC7"/>
    <w:rsid w:val="00C552C7"/>
    <w:rsid w:val="00C56599"/>
    <w:rsid w:val="00C56D6F"/>
    <w:rsid w:val="00C63B73"/>
    <w:rsid w:val="00C756D2"/>
    <w:rsid w:val="00C77106"/>
    <w:rsid w:val="00C80792"/>
    <w:rsid w:val="00C82819"/>
    <w:rsid w:val="00C90015"/>
    <w:rsid w:val="00C91BBB"/>
    <w:rsid w:val="00C92EC0"/>
    <w:rsid w:val="00C94F9C"/>
    <w:rsid w:val="00CA1E4C"/>
    <w:rsid w:val="00CA2E8E"/>
    <w:rsid w:val="00CB0117"/>
    <w:rsid w:val="00CB1FF6"/>
    <w:rsid w:val="00CB2133"/>
    <w:rsid w:val="00CC2E59"/>
    <w:rsid w:val="00CD107B"/>
    <w:rsid w:val="00CD534E"/>
    <w:rsid w:val="00CE0E67"/>
    <w:rsid w:val="00CE58F7"/>
    <w:rsid w:val="00CE62D4"/>
    <w:rsid w:val="00CF2439"/>
    <w:rsid w:val="00CF7C63"/>
    <w:rsid w:val="00D03D30"/>
    <w:rsid w:val="00D0448E"/>
    <w:rsid w:val="00D06F07"/>
    <w:rsid w:val="00D10290"/>
    <w:rsid w:val="00D1086A"/>
    <w:rsid w:val="00D223B7"/>
    <w:rsid w:val="00D228FD"/>
    <w:rsid w:val="00D22F7A"/>
    <w:rsid w:val="00D309F0"/>
    <w:rsid w:val="00D43DFE"/>
    <w:rsid w:val="00D479E8"/>
    <w:rsid w:val="00D514C2"/>
    <w:rsid w:val="00D5426E"/>
    <w:rsid w:val="00D56D7D"/>
    <w:rsid w:val="00D63097"/>
    <w:rsid w:val="00D633A9"/>
    <w:rsid w:val="00D64733"/>
    <w:rsid w:val="00D71468"/>
    <w:rsid w:val="00D75289"/>
    <w:rsid w:val="00D85C95"/>
    <w:rsid w:val="00D9507B"/>
    <w:rsid w:val="00DA2239"/>
    <w:rsid w:val="00DA3398"/>
    <w:rsid w:val="00DA3546"/>
    <w:rsid w:val="00DA4D3F"/>
    <w:rsid w:val="00DA5E94"/>
    <w:rsid w:val="00DB6134"/>
    <w:rsid w:val="00DB6428"/>
    <w:rsid w:val="00DB66F1"/>
    <w:rsid w:val="00DB6B4A"/>
    <w:rsid w:val="00DC6BA1"/>
    <w:rsid w:val="00DC7164"/>
    <w:rsid w:val="00DC7BF0"/>
    <w:rsid w:val="00DD121F"/>
    <w:rsid w:val="00DD4D95"/>
    <w:rsid w:val="00DD5A2B"/>
    <w:rsid w:val="00DD5CE0"/>
    <w:rsid w:val="00DD6905"/>
    <w:rsid w:val="00DF0168"/>
    <w:rsid w:val="00DF4114"/>
    <w:rsid w:val="00DF72E2"/>
    <w:rsid w:val="00E03B86"/>
    <w:rsid w:val="00E04588"/>
    <w:rsid w:val="00E050BC"/>
    <w:rsid w:val="00E06251"/>
    <w:rsid w:val="00E12712"/>
    <w:rsid w:val="00E15647"/>
    <w:rsid w:val="00E25053"/>
    <w:rsid w:val="00E330AE"/>
    <w:rsid w:val="00E33F4E"/>
    <w:rsid w:val="00E35285"/>
    <w:rsid w:val="00E36BC8"/>
    <w:rsid w:val="00E4087C"/>
    <w:rsid w:val="00E41FFA"/>
    <w:rsid w:val="00E427A6"/>
    <w:rsid w:val="00E45A42"/>
    <w:rsid w:val="00E4737D"/>
    <w:rsid w:val="00E50242"/>
    <w:rsid w:val="00E51067"/>
    <w:rsid w:val="00E574B7"/>
    <w:rsid w:val="00E6222D"/>
    <w:rsid w:val="00E67735"/>
    <w:rsid w:val="00E718F5"/>
    <w:rsid w:val="00E71E0F"/>
    <w:rsid w:val="00E74BF2"/>
    <w:rsid w:val="00E81E0F"/>
    <w:rsid w:val="00E83C5E"/>
    <w:rsid w:val="00E84DA6"/>
    <w:rsid w:val="00E87433"/>
    <w:rsid w:val="00E9470D"/>
    <w:rsid w:val="00EA0CE8"/>
    <w:rsid w:val="00EB01FF"/>
    <w:rsid w:val="00EB3B9D"/>
    <w:rsid w:val="00EB486C"/>
    <w:rsid w:val="00EB7DB3"/>
    <w:rsid w:val="00EC2EF4"/>
    <w:rsid w:val="00EC3AD7"/>
    <w:rsid w:val="00EC4B50"/>
    <w:rsid w:val="00EC6FE0"/>
    <w:rsid w:val="00ED0C23"/>
    <w:rsid w:val="00ED21BE"/>
    <w:rsid w:val="00ED2CF0"/>
    <w:rsid w:val="00ED4EA0"/>
    <w:rsid w:val="00EE787A"/>
    <w:rsid w:val="00EF0A88"/>
    <w:rsid w:val="00EF14FF"/>
    <w:rsid w:val="00F03642"/>
    <w:rsid w:val="00F055F0"/>
    <w:rsid w:val="00F104F2"/>
    <w:rsid w:val="00F115BD"/>
    <w:rsid w:val="00F12C0E"/>
    <w:rsid w:val="00F137C6"/>
    <w:rsid w:val="00F151A9"/>
    <w:rsid w:val="00F22A55"/>
    <w:rsid w:val="00F233F4"/>
    <w:rsid w:val="00F301DC"/>
    <w:rsid w:val="00F33C5D"/>
    <w:rsid w:val="00F34255"/>
    <w:rsid w:val="00F34936"/>
    <w:rsid w:val="00F450EC"/>
    <w:rsid w:val="00F46A4F"/>
    <w:rsid w:val="00F5407F"/>
    <w:rsid w:val="00F54800"/>
    <w:rsid w:val="00F554BF"/>
    <w:rsid w:val="00F57E8A"/>
    <w:rsid w:val="00F60A08"/>
    <w:rsid w:val="00F64D30"/>
    <w:rsid w:val="00F67D8E"/>
    <w:rsid w:val="00F71BCE"/>
    <w:rsid w:val="00F740A8"/>
    <w:rsid w:val="00F81698"/>
    <w:rsid w:val="00F81A49"/>
    <w:rsid w:val="00F829B7"/>
    <w:rsid w:val="00F84D96"/>
    <w:rsid w:val="00F8652E"/>
    <w:rsid w:val="00F90112"/>
    <w:rsid w:val="00F923EA"/>
    <w:rsid w:val="00FA0EA5"/>
    <w:rsid w:val="00FA3FD6"/>
    <w:rsid w:val="00FA4811"/>
    <w:rsid w:val="00FA699B"/>
    <w:rsid w:val="00FA6A4D"/>
    <w:rsid w:val="00FB5E11"/>
    <w:rsid w:val="00FC1138"/>
    <w:rsid w:val="00FC2FD4"/>
    <w:rsid w:val="00FD374C"/>
    <w:rsid w:val="00FD3A71"/>
    <w:rsid w:val="00FD7386"/>
    <w:rsid w:val="00FE1238"/>
    <w:rsid w:val="00FE572B"/>
    <w:rsid w:val="00FF0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3B8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03B8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E03B86"/>
    <w:pPr>
      <w:keepNext/>
      <w:spacing w:before="240" w:after="60" w:line="240" w:lineRule="auto"/>
      <w:outlineLvl w:val="2"/>
    </w:pPr>
    <w:rPr>
      <w:rFonts w:ascii="Arial" w:eastAsia="Times New Roman" w:hAnsi="Arial" w:cs="Times New Roman"/>
      <w:b/>
      <w:bCs/>
      <w:sz w:val="26"/>
      <w:szCs w:val="26"/>
      <w:lang w:val="x-none" w:eastAsia="x-none"/>
    </w:rPr>
  </w:style>
  <w:style w:type="paragraph" w:styleId="7">
    <w:name w:val="heading 7"/>
    <w:basedOn w:val="a"/>
    <w:next w:val="a"/>
    <w:link w:val="70"/>
    <w:qFormat/>
    <w:rsid w:val="00E03B86"/>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E03B86"/>
    <w:pPr>
      <w:widowControl w:val="0"/>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B8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03B86"/>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E03B86"/>
    <w:rPr>
      <w:rFonts w:ascii="Arial" w:eastAsia="Times New Roman" w:hAnsi="Arial" w:cs="Times New Roman"/>
      <w:b/>
      <w:bCs/>
      <w:sz w:val="26"/>
      <w:szCs w:val="26"/>
      <w:lang w:val="x-none" w:eastAsia="x-none"/>
    </w:rPr>
  </w:style>
  <w:style w:type="character" w:customStyle="1" w:styleId="70">
    <w:name w:val="Заголовок 7 Знак"/>
    <w:basedOn w:val="a0"/>
    <w:link w:val="7"/>
    <w:rsid w:val="00E03B86"/>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E03B86"/>
    <w:rPr>
      <w:rFonts w:ascii="Times New Roman" w:eastAsia="Times New Roman" w:hAnsi="Times New Roman" w:cs="Times New Roman"/>
      <w:i/>
      <w:iCs/>
      <w:sz w:val="24"/>
      <w:szCs w:val="24"/>
      <w:lang w:val="x-none" w:eastAsia="x-none"/>
    </w:rPr>
  </w:style>
  <w:style w:type="numbering" w:customStyle="1" w:styleId="11">
    <w:name w:val="Нет списка1"/>
    <w:next w:val="a2"/>
    <w:uiPriority w:val="99"/>
    <w:semiHidden/>
    <w:unhideWhenUsed/>
    <w:rsid w:val="00E03B86"/>
  </w:style>
  <w:style w:type="paragraph" w:styleId="a3">
    <w:name w:val="Body Text"/>
    <w:aliases w:val="бпОсновной текст"/>
    <w:basedOn w:val="a"/>
    <w:link w:val="12"/>
    <w:rsid w:val="00E03B8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E03B86"/>
  </w:style>
  <w:style w:type="character" w:customStyle="1" w:styleId="12">
    <w:name w:val="Основной текст Знак1"/>
    <w:aliases w:val="бпОсновной текст Знак"/>
    <w:link w:val="a3"/>
    <w:rsid w:val="00E03B86"/>
    <w:rPr>
      <w:rFonts w:ascii="Times New Roman" w:eastAsia="Times New Roman" w:hAnsi="Times New Roman" w:cs="Times New Roman"/>
      <w:sz w:val="24"/>
      <w:szCs w:val="24"/>
      <w:lang w:eastAsia="ru-RU"/>
    </w:rPr>
  </w:style>
  <w:style w:type="paragraph" w:styleId="a5">
    <w:name w:val="Body Text Indent"/>
    <w:basedOn w:val="a"/>
    <w:link w:val="13"/>
    <w:uiPriority w:val="99"/>
    <w:rsid w:val="00E03B8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semiHidden/>
    <w:rsid w:val="00E03B86"/>
  </w:style>
  <w:style w:type="character" w:customStyle="1" w:styleId="13">
    <w:name w:val="Основной текст с отступом Знак1"/>
    <w:link w:val="a5"/>
    <w:uiPriority w:val="99"/>
    <w:rsid w:val="00E03B86"/>
    <w:rPr>
      <w:rFonts w:ascii="Times New Roman" w:eastAsia="Times New Roman" w:hAnsi="Times New Roman" w:cs="Times New Roman"/>
      <w:sz w:val="24"/>
      <w:szCs w:val="24"/>
      <w:lang w:eastAsia="ru-RU"/>
    </w:rPr>
  </w:style>
  <w:style w:type="paragraph" w:customStyle="1" w:styleId="ConsPlusNormal">
    <w:name w:val="ConsPlusNormal"/>
    <w:rsid w:val="00E03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E03B86"/>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10"/>
    <w:rsid w:val="00E03B8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3B86"/>
    <w:rPr>
      <w:sz w:val="16"/>
      <w:szCs w:val="16"/>
    </w:rPr>
  </w:style>
  <w:style w:type="character" w:customStyle="1" w:styleId="310">
    <w:name w:val="Основной текст с отступом 3 Знак1"/>
    <w:link w:val="31"/>
    <w:rsid w:val="00E03B86"/>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E03B8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3B86"/>
  </w:style>
  <w:style w:type="character" w:customStyle="1" w:styleId="210">
    <w:name w:val="Основной текст с отступом 2 Знак1"/>
    <w:aliases w:val=" Знак1 Знак,Знак1 Знак"/>
    <w:link w:val="21"/>
    <w:rsid w:val="00E03B86"/>
    <w:rPr>
      <w:rFonts w:ascii="Times New Roman" w:eastAsia="Times New Roman" w:hAnsi="Times New Roman" w:cs="Times New Roman"/>
      <w:sz w:val="24"/>
      <w:szCs w:val="24"/>
      <w:lang w:eastAsia="ru-RU"/>
    </w:rPr>
  </w:style>
  <w:style w:type="paragraph" w:styleId="a7">
    <w:name w:val="List Paragraph"/>
    <w:basedOn w:val="a"/>
    <w:uiPriority w:val="34"/>
    <w:qFormat/>
    <w:rsid w:val="00E03B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E03B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rsid w:val="00E03B86"/>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styleId="33">
    <w:name w:val="Body Text 3"/>
    <w:basedOn w:val="a"/>
    <w:link w:val="34"/>
    <w:rsid w:val="00E03B8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03B86"/>
    <w:rPr>
      <w:rFonts w:ascii="Times New Roman" w:eastAsia="Times New Roman" w:hAnsi="Times New Roman" w:cs="Times New Roman"/>
      <w:sz w:val="16"/>
      <w:szCs w:val="16"/>
      <w:lang w:eastAsia="ru-RU"/>
    </w:rPr>
  </w:style>
  <w:style w:type="paragraph" w:styleId="a8">
    <w:name w:val="header"/>
    <w:basedOn w:val="a"/>
    <w:link w:val="a9"/>
    <w:uiPriority w:val="99"/>
    <w:rsid w:val="00E03B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03B86"/>
    <w:rPr>
      <w:rFonts w:ascii="Times New Roman" w:eastAsia="Times New Roman" w:hAnsi="Times New Roman" w:cs="Times New Roman"/>
      <w:sz w:val="24"/>
      <w:szCs w:val="24"/>
      <w:lang w:eastAsia="ru-RU"/>
    </w:rPr>
  </w:style>
  <w:style w:type="character" w:styleId="aa">
    <w:name w:val="Hyperlink"/>
    <w:rsid w:val="00E03B86"/>
    <w:rPr>
      <w:rFonts w:cs="Times New Roman"/>
      <w:color w:val="0000FF"/>
      <w:u w:val="single"/>
    </w:rPr>
  </w:style>
  <w:style w:type="paragraph" w:styleId="ab">
    <w:name w:val="Normal (Web)"/>
    <w:basedOn w:val="a"/>
    <w:uiPriority w:val="99"/>
    <w:rsid w:val="00E03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E03B8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caption"/>
    <w:basedOn w:val="a"/>
    <w:next w:val="a"/>
    <w:qFormat/>
    <w:rsid w:val="00E03B86"/>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paragraph" w:styleId="ae">
    <w:name w:val="Block Text"/>
    <w:basedOn w:val="a"/>
    <w:rsid w:val="00E03B86"/>
    <w:pPr>
      <w:spacing w:after="0" w:line="240" w:lineRule="auto"/>
      <w:ind w:left="-540" w:right="-5"/>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03B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03B86"/>
    <w:rPr>
      <w:rFonts w:ascii="Times New Roman" w:eastAsia="Times New Roman" w:hAnsi="Times New Roman" w:cs="Times New Roman"/>
      <w:sz w:val="24"/>
      <w:szCs w:val="24"/>
      <w:lang w:eastAsia="ru-RU"/>
    </w:rPr>
  </w:style>
  <w:style w:type="character" w:styleId="af1">
    <w:name w:val="page number"/>
    <w:basedOn w:val="a0"/>
    <w:rsid w:val="00E03B86"/>
  </w:style>
  <w:style w:type="paragraph" w:customStyle="1" w:styleId="ConsNonformat">
    <w:name w:val="ConsNonformat"/>
    <w:rsid w:val="00E03B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2">
    <w:name w:val="Цветовое выделение"/>
    <w:rsid w:val="00E03B86"/>
    <w:rPr>
      <w:b/>
      <w:bCs/>
      <w:color w:val="000080"/>
      <w:szCs w:val="20"/>
    </w:rPr>
  </w:style>
  <w:style w:type="paragraph" w:styleId="af3">
    <w:name w:val="Balloon Text"/>
    <w:basedOn w:val="a"/>
    <w:link w:val="af4"/>
    <w:uiPriority w:val="99"/>
    <w:semiHidden/>
    <w:unhideWhenUsed/>
    <w:rsid w:val="00E03B8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E03B86"/>
    <w:rPr>
      <w:rFonts w:ascii="Tahoma" w:eastAsia="Times New Roman" w:hAnsi="Tahoma" w:cs="Tahoma"/>
      <w:sz w:val="16"/>
      <w:szCs w:val="16"/>
      <w:lang w:eastAsia="ru-RU"/>
    </w:rPr>
  </w:style>
  <w:style w:type="paragraph" w:customStyle="1" w:styleId="ConsPlusNonformat">
    <w:name w:val="ConsPlusNonformat"/>
    <w:rsid w:val="00E03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B86"/>
    <w:pPr>
      <w:widowControl w:val="0"/>
      <w:autoSpaceDE w:val="0"/>
      <w:autoSpaceDN w:val="0"/>
      <w:spacing w:after="0" w:line="240" w:lineRule="auto"/>
    </w:pPr>
    <w:rPr>
      <w:rFonts w:ascii="Calibri" w:eastAsia="Times New Roman" w:hAnsi="Calibri" w:cs="Calibri"/>
      <w:b/>
      <w:szCs w:val="20"/>
      <w:lang w:eastAsia="ru-RU"/>
    </w:rPr>
  </w:style>
  <w:style w:type="character" w:styleId="af5">
    <w:name w:val="Strong"/>
    <w:basedOn w:val="a0"/>
    <w:uiPriority w:val="22"/>
    <w:qFormat/>
    <w:rsid w:val="00E408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03B8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E03B86"/>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E03B86"/>
    <w:pPr>
      <w:keepNext/>
      <w:spacing w:before="240" w:after="60" w:line="240" w:lineRule="auto"/>
      <w:outlineLvl w:val="2"/>
    </w:pPr>
    <w:rPr>
      <w:rFonts w:ascii="Arial" w:eastAsia="Times New Roman" w:hAnsi="Arial" w:cs="Times New Roman"/>
      <w:b/>
      <w:bCs/>
      <w:sz w:val="26"/>
      <w:szCs w:val="26"/>
      <w:lang w:val="x-none" w:eastAsia="x-none"/>
    </w:rPr>
  </w:style>
  <w:style w:type="paragraph" w:styleId="7">
    <w:name w:val="heading 7"/>
    <w:basedOn w:val="a"/>
    <w:next w:val="a"/>
    <w:link w:val="70"/>
    <w:qFormat/>
    <w:rsid w:val="00E03B86"/>
    <w:pPr>
      <w:widowControl w:val="0"/>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E03B86"/>
    <w:pPr>
      <w:widowControl w:val="0"/>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B8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03B86"/>
    <w:rPr>
      <w:rFonts w:ascii="Cambria" w:eastAsia="Times New Roman" w:hAnsi="Cambria" w:cs="Times New Roman"/>
      <w:b/>
      <w:bCs/>
      <w:i/>
      <w:iCs/>
      <w:sz w:val="28"/>
      <w:szCs w:val="28"/>
      <w:lang w:eastAsia="ru-RU"/>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E03B86"/>
    <w:rPr>
      <w:rFonts w:ascii="Arial" w:eastAsia="Times New Roman" w:hAnsi="Arial" w:cs="Times New Roman"/>
      <w:b/>
      <w:bCs/>
      <w:sz w:val="26"/>
      <w:szCs w:val="26"/>
      <w:lang w:val="x-none" w:eastAsia="x-none"/>
    </w:rPr>
  </w:style>
  <w:style w:type="character" w:customStyle="1" w:styleId="70">
    <w:name w:val="Заголовок 7 Знак"/>
    <w:basedOn w:val="a0"/>
    <w:link w:val="7"/>
    <w:rsid w:val="00E03B86"/>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E03B86"/>
    <w:rPr>
      <w:rFonts w:ascii="Times New Roman" w:eastAsia="Times New Roman" w:hAnsi="Times New Roman" w:cs="Times New Roman"/>
      <w:i/>
      <w:iCs/>
      <w:sz w:val="24"/>
      <w:szCs w:val="24"/>
      <w:lang w:val="x-none" w:eastAsia="x-none"/>
    </w:rPr>
  </w:style>
  <w:style w:type="numbering" w:customStyle="1" w:styleId="11">
    <w:name w:val="Нет списка1"/>
    <w:next w:val="a2"/>
    <w:uiPriority w:val="99"/>
    <w:semiHidden/>
    <w:unhideWhenUsed/>
    <w:rsid w:val="00E03B86"/>
  </w:style>
  <w:style w:type="paragraph" w:styleId="a3">
    <w:name w:val="Body Text"/>
    <w:aliases w:val="бпОсновной текст"/>
    <w:basedOn w:val="a"/>
    <w:link w:val="12"/>
    <w:rsid w:val="00E03B86"/>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uiPriority w:val="99"/>
    <w:semiHidden/>
    <w:rsid w:val="00E03B86"/>
  </w:style>
  <w:style w:type="character" w:customStyle="1" w:styleId="12">
    <w:name w:val="Основной текст Знак1"/>
    <w:aliases w:val="бпОсновной текст Знак"/>
    <w:link w:val="a3"/>
    <w:rsid w:val="00E03B86"/>
    <w:rPr>
      <w:rFonts w:ascii="Times New Roman" w:eastAsia="Times New Roman" w:hAnsi="Times New Roman" w:cs="Times New Roman"/>
      <w:sz w:val="24"/>
      <w:szCs w:val="24"/>
      <w:lang w:eastAsia="ru-RU"/>
    </w:rPr>
  </w:style>
  <w:style w:type="paragraph" w:styleId="a5">
    <w:name w:val="Body Text Indent"/>
    <w:basedOn w:val="a"/>
    <w:link w:val="13"/>
    <w:uiPriority w:val="99"/>
    <w:rsid w:val="00E03B86"/>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uiPriority w:val="99"/>
    <w:semiHidden/>
    <w:rsid w:val="00E03B86"/>
  </w:style>
  <w:style w:type="character" w:customStyle="1" w:styleId="13">
    <w:name w:val="Основной текст с отступом Знак1"/>
    <w:link w:val="a5"/>
    <w:uiPriority w:val="99"/>
    <w:rsid w:val="00E03B86"/>
    <w:rPr>
      <w:rFonts w:ascii="Times New Roman" w:eastAsia="Times New Roman" w:hAnsi="Times New Roman" w:cs="Times New Roman"/>
      <w:sz w:val="24"/>
      <w:szCs w:val="24"/>
      <w:lang w:eastAsia="ru-RU"/>
    </w:rPr>
  </w:style>
  <w:style w:type="paragraph" w:customStyle="1" w:styleId="ConsPlusNormal">
    <w:name w:val="ConsPlusNormal"/>
    <w:rsid w:val="00E03B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E03B86"/>
    <w:pPr>
      <w:snapToGrid w:val="0"/>
      <w:spacing w:after="0" w:line="240" w:lineRule="auto"/>
    </w:pPr>
    <w:rPr>
      <w:rFonts w:ascii="Times New Roman" w:eastAsia="Times New Roman" w:hAnsi="Times New Roman" w:cs="Times New Roman"/>
      <w:sz w:val="28"/>
      <w:szCs w:val="20"/>
      <w:lang w:eastAsia="ru-RU"/>
    </w:rPr>
  </w:style>
  <w:style w:type="paragraph" w:styleId="31">
    <w:name w:val="Body Text Indent 3"/>
    <w:basedOn w:val="a"/>
    <w:link w:val="310"/>
    <w:rsid w:val="00E03B8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uiPriority w:val="99"/>
    <w:semiHidden/>
    <w:rsid w:val="00E03B86"/>
    <w:rPr>
      <w:sz w:val="16"/>
      <w:szCs w:val="16"/>
    </w:rPr>
  </w:style>
  <w:style w:type="character" w:customStyle="1" w:styleId="310">
    <w:name w:val="Основной текст с отступом 3 Знак1"/>
    <w:link w:val="31"/>
    <w:rsid w:val="00E03B86"/>
    <w:rPr>
      <w:rFonts w:ascii="Times New Roman" w:eastAsia="Times New Roman" w:hAnsi="Times New Roman" w:cs="Times New Roman"/>
      <w:sz w:val="16"/>
      <w:szCs w:val="16"/>
      <w:lang w:eastAsia="ru-RU"/>
    </w:rPr>
  </w:style>
  <w:style w:type="paragraph" w:styleId="21">
    <w:name w:val="Body Text Indent 2"/>
    <w:aliases w:val=" Знак1,Знак1"/>
    <w:basedOn w:val="a"/>
    <w:link w:val="210"/>
    <w:rsid w:val="00E03B86"/>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uiPriority w:val="99"/>
    <w:semiHidden/>
    <w:rsid w:val="00E03B86"/>
  </w:style>
  <w:style w:type="character" w:customStyle="1" w:styleId="210">
    <w:name w:val="Основной текст с отступом 2 Знак1"/>
    <w:aliases w:val=" Знак1 Знак,Знак1 Знак"/>
    <w:link w:val="21"/>
    <w:rsid w:val="00E03B86"/>
    <w:rPr>
      <w:rFonts w:ascii="Times New Roman" w:eastAsia="Times New Roman" w:hAnsi="Times New Roman" w:cs="Times New Roman"/>
      <w:sz w:val="24"/>
      <w:szCs w:val="24"/>
      <w:lang w:eastAsia="ru-RU"/>
    </w:rPr>
  </w:style>
  <w:style w:type="paragraph" w:styleId="a7">
    <w:name w:val="List Paragraph"/>
    <w:basedOn w:val="a"/>
    <w:uiPriority w:val="34"/>
    <w:qFormat/>
    <w:rsid w:val="00E03B8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E03B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1">
    <w:name w:val="Основной текст с отступом 21"/>
    <w:basedOn w:val="a"/>
    <w:rsid w:val="00E03B86"/>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lang w:eastAsia="ru-RU"/>
    </w:rPr>
  </w:style>
  <w:style w:type="paragraph" w:styleId="33">
    <w:name w:val="Body Text 3"/>
    <w:basedOn w:val="a"/>
    <w:link w:val="34"/>
    <w:rsid w:val="00E03B86"/>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E03B86"/>
    <w:rPr>
      <w:rFonts w:ascii="Times New Roman" w:eastAsia="Times New Roman" w:hAnsi="Times New Roman" w:cs="Times New Roman"/>
      <w:sz w:val="16"/>
      <w:szCs w:val="16"/>
      <w:lang w:eastAsia="ru-RU"/>
    </w:rPr>
  </w:style>
  <w:style w:type="paragraph" w:styleId="a8">
    <w:name w:val="header"/>
    <w:basedOn w:val="a"/>
    <w:link w:val="a9"/>
    <w:uiPriority w:val="99"/>
    <w:rsid w:val="00E03B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03B86"/>
    <w:rPr>
      <w:rFonts w:ascii="Times New Roman" w:eastAsia="Times New Roman" w:hAnsi="Times New Roman" w:cs="Times New Roman"/>
      <w:sz w:val="24"/>
      <w:szCs w:val="24"/>
      <w:lang w:eastAsia="ru-RU"/>
    </w:rPr>
  </w:style>
  <w:style w:type="character" w:styleId="aa">
    <w:name w:val="Hyperlink"/>
    <w:rsid w:val="00E03B86"/>
    <w:rPr>
      <w:rFonts w:cs="Times New Roman"/>
      <w:color w:val="0000FF"/>
      <w:u w:val="single"/>
    </w:rPr>
  </w:style>
  <w:style w:type="paragraph" w:styleId="ab">
    <w:name w:val="Normal (Web)"/>
    <w:basedOn w:val="a"/>
    <w:uiPriority w:val="99"/>
    <w:rsid w:val="00E03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Таблицы (моноширинный)"/>
    <w:basedOn w:val="a"/>
    <w:next w:val="a"/>
    <w:rsid w:val="00E03B8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d">
    <w:name w:val="caption"/>
    <w:basedOn w:val="a"/>
    <w:next w:val="a"/>
    <w:qFormat/>
    <w:rsid w:val="00E03B86"/>
    <w:pPr>
      <w:framePr w:w="4295" w:h="1134" w:hSpace="141" w:wrap="around" w:vAnchor="text" w:hAnchor="page" w:x="1008" w:y="295"/>
      <w:spacing w:after="0" w:line="240" w:lineRule="auto"/>
    </w:pPr>
    <w:rPr>
      <w:rFonts w:ascii="Arial Cyr Chuv" w:eastAsia="Times New Roman" w:hAnsi="Arial Cyr Chuv" w:cs="Times New Roman"/>
      <w:b/>
      <w:sz w:val="26"/>
      <w:szCs w:val="24"/>
      <w:lang w:eastAsia="ru-RU"/>
    </w:rPr>
  </w:style>
  <w:style w:type="paragraph" w:styleId="ae">
    <w:name w:val="Block Text"/>
    <w:basedOn w:val="a"/>
    <w:rsid w:val="00E03B86"/>
    <w:pPr>
      <w:spacing w:after="0" w:line="240" w:lineRule="auto"/>
      <w:ind w:left="-540" w:right="-5"/>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03B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uiPriority w:val="99"/>
    <w:rsid w:val="00E03B86"/>
    <w:rPr>
      <w:rFonts w:ascii="Times New Roman" w:eastAsia="Times New Roman" w:hAnsi="Times New Roman" w:cs="Times New Roman"/>
      <w:sz w:val="24"/>
      <w:szCs w:val="24"/>
      <w:lang w:eastAsia="ru-RU"/>
    </w:rPr>
  </w:style>
  <w:style w:type="character" w:styleId="af1">
    <w:name w:val="page number"/>
    <w:basedOn w:val="a0"/>
    <w:rsid w:val="00E03B86"/>
  </w:style>
  <w:style w:type="paragraph" w:customStyle="1" w:styleId="ConsNonformat">
    <w:name w:val="ConsNonformat"/>
    <w:rsid w:val="00E03B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2">
    <w:name w:val="Цветовое выделение"/>
    <w:rsid w:val="00E03B86"/>
    <w:rPr>
      <w:b/>
      <w:bCs/>
      <w:color w:val="000080"/>
      <w:szCs w:val="20"/>
    </w:rPr>
  </w:style>
  <w:style w:type="paragraph" w:styleId="af3">
    <w:name w:val="Balloon Text"/>
    <w:basedOn w:val="a"/>
    <w:link w:val="af4"/>
    <w:uiPriority w:val="99"/>
    <w:semiHidden/>
    <w:unhideWhenUsed/>
    <w:rsid w:val="00E03B86"/>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E03B86"/>
    <w:rPr>
      <w:rFonts w:ascii="Tahoma" w:eastAsia="Times New Roman" w:hAnsi="Tahoma" w:cs="Tahoma"/>
      <w:sz w:val="16"/>
      <w:szCs w:val="16"/>
      <w:lang w:eastAsia="ru-RU"/>
    </w:rPr>
  </w:style>
  <w:style w:type="paragraph" w:customStyle="1" w:styleId="ConsPlusNonformat">
    <w:name w:val="ConsPlusNonformat"/>
    <w:rsid w:val="00E03B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3B86"/>
    <w:pPr>
      <w:widowControl w:val="0"/>
      <w:autoSpaceDE w:val="0"/>
      <w:autoSpaceDN w:val="0"/>
      <w:spacing w:after="0" w:line="240" w:lineRule="auto"/>
    </w:pPr>
    <w:rPr>
      <w:rFonts w:ascii="Calibri" w:eastAsia="Times New Roman" w:hAnsi="Calibri" w:cs="Calibri"/>
      <w:b/>
      <w:szCs w:val="20"/>
      <w:lang w:eastAsia="ru-RU"/>
    </w:rPr>
  </w:style>
  <w:style w:type="character" w:styleId="af5">
    <w:name w:val="Strong"/>
    <w:basedOn w:val="a0"/>
    <w:uiPriority w:val="22"/>
    <w:qFormat/>
    <w:rsid w:val="00E40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54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E89618FB2FB14380588DE5D590FC65E4416D05BBE88B3B87FED82C93847FAFE59574ED8332D037A698D5AZBM4M"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RLAW098;n=40068;fld=134;dst=100070"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main?base=RLAW098;n=40068;fld=134;dst=10006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E89618FB2FB14380588DE5D590FC65E4416D05BBC8FB7B974ED82C93847FAFE59574ED8332D037A698E5EZBM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E89618FB2FB14380588DE5D590FC65E4416D05BBE88B3B87FED82C93847FAFE59574ED8332D037A698E5CZBMEM" TargetMode="External"/><Relationship Id="rId14" Type="http://schemas.openxmlformats.org/officeDocument/2006/relationships/hyperlink" Target="http://gov.cap.ru/default.aspx?gov_id=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38</Pages>
  <Words>16552</Words>
  <Characters>94353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Uman</dc:creator>
  <cp:lastModifiedBy>Uman</cp:lastModifiedBy>
  <cp:revision>14</cp:revision>
  <dcterms:created xsi:type="dcterms:W3CDTF">2020-06-01T05:42:00Z</dcterms:created>
  <dcterms:modified xsi:type="dcterms:W3CDTF">2020-06-01T05:57:00Z</dcterms:modified>
</cp:coreProperties>
</file>