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1F64D6" w:rsidRPr="00197104" w:rsidTr="00E2596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F64D6" w:rsidRPr="000C7FB4" w:rsidRDefault="001F64D6" w:rsidP="00E25966">
            <w:pPr>
              <w:jc w:val="center"/>
              <w:rPr>
                <w:sz w:val="24"/>
                <w:szCs w:val="24"/>
              </w:rPr>
            </w:pPr>
            <w:proofErr w:type="spellStart"/>
            <w:r w:rsidRPr="000C7FB4">
              <w:rPr>
                <w:sz w:val="24"/>
                <w:szCs w:val="24"/>
              </w:rPr>
              <w:t>Чёваш</w:t>
            </w:r>
            <w:proofErr w:type="spellEnd"/>
            <w:r w:rsidRPr="000C7FB4">
              <w:rPr>
                <w:sz w:val="24"/>
                <w:szCs w:val="24"/>
              </w:rPr>
              <w:t xml:space="preserve"> </w:t>
            </w:r>
            <w:proofErr w:type="spellStart"/>
            <w:r w:rsidRPr="000C7FB4">
              <w:rPr>
                <w:sz w:val="24"/>
                <w:szCs w:val="24"/>
              </w:rPr>
              <w:t>Республикинчи</w:t>
            </w:r>
            <w:proofErr w:type="spellEnd"/>
          </w:p>
          <w:p w:rsidR="001F64D6" w:rsidRPr="000C7FB4" w:rsidRDefault="001F64D6" w:rsidP="00E25966">
            <w:pPr>
              <w:jc w:val="center"/>
              <w:rPr>
                <w:sz w:val="24"/>
                <w:szCs w:val="24"/>
              </w:rPr>
            </w:pPr>
            <w:proofErr w:type="spellStart"/>
            <w:r w:rsidRPr="000C7FB4">
              <w:rPr>
                <w:sz w:val="24"/>
                <w:szCs w:val="24"/>
              </w:rPr>
              <w:t>Пёрачкав</w:t>
            </w:r>
            <w:proofErr w:type="spellEnd"/>
            <w:r w:rsidRPr="000C7FB4">
              <w:rPr>
                <w:sz w:val="24"/>
                <w:szCs w:val="24"/>
              </w:rPr>
              <w:t xml:space="preserve"> </w:t>
            </w:r>
            <w:proofErr w:type="spellStart"/>
            <w:r w:rsidRPr="000C7FB4">
              <w:rPr>
                <w:sz w:val="24"/>
                <w:szCs w:val="24"/>
              </w:rPr>
              <w:t>район</w:t>
            </w:r>
            <w:proofErr w:type="gramStart"/>
            <w:r w:rsidRPr="000C7FB4">
              <w:rPr>
                <w:sz w:val="24"/>
                <w:szCs w:val="24"/>
              </w:rPr>
              <w:t>.н</w:t>
            </w:r>
            <w:proofErr w:type="spellEnd"/>
            <w:proofErr w:type="gramEnd"/>
          </w:p>
          <w:p w:rsidR="001F64D6" w:rsidRPr="000C7FB4" w:rsidRDefault="001F64D6" w:rsidP="00E25966">
            <w:pPr>
              <w:pStyle w:val="2"/>
              <w:outlineLvl w:val="1"/>
            </w:pPr>
            <w:r w:rsidRPr="000C7FB4">
              <w:t>Никулино</w:t>
            </w:r>
          </w:p>
          <w:p w:rsidR="001F64D6" w:rsidRPr="000C7FB4" w:rsidRDefault="001F64D6" w:rsidP="00E25966">
            <w:pPr>
              <w:jc w:val="center"/>
              <w:rPr>
                <w:sz w:val="24"/>
                <w:szCs w:val="24"/>
              </w:rPr>
            </w:pPr>
            <w:r w:rsidRPr="000C7FB4">
              <w:rPr>
                <w:sz w:val="24"/>
                <w:szCs w:val="24"/>
              </w:rPr>
              <w:t>ял поселений.</w:t>
            </w:r>
          </w:p>
          <w:p w:rsidR="001F64D6" w:rsidRPr="000C7FB4" w:rsidRDefault="001F64D6" w:rsidP="00E25966">
            <w:pPr>
              <w:ind w:right="-108"/>
              <w:jc w:val="center"/>
              <w:rPr>
                <w:sz w:val="24"/>
                <w:szCs w:val="24"/>
              </w:rPr>
            </w:pPr>
            <w:r w:rsidRPr="000C7FB4">
              <w:rPr>
                <w:sz w:val="24"/>
                <w:szCs w:val="24"/>
              </w:rPr>
              <w:t>ЙЫШЁНУ</w:t>
            </w:r>
          </w:p>
          <w:p w:rsidR="001F64D6" w:rsidRPr="000C7FB4" w:rsidRDefault="001F64D6" w:rsidP="00E2596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февраль 21</w:t>
            </w:r>
            <w:r w:rsidRPr="000C7FB4">
              <w:rPr>
                <w:sz w:val="24"/>
                <w:szCs w:val="24"/>
              </w:rPr>
              <w:t xml:space="preserve">-м.ш. № </w:t>
            </w:r>
            <w:r>
              <w:rPr>
                <w:sz w:val="24"/>
                <w:szCs w:val="24"/>
              </w:rPr>
              <w:t>21</w:t>
            </w:r>
          </w:p>
          <w:p w:rsidR="001F64D6" w:rsidRPr="000C7FB4" w:rsidRDefault="001F64D6" w:rsidP="00E25966">
            <w:pPr>
              <w:ind w:right="-108"/>
              <w:jc w:val="center"/>
              <w:rPr>
                <w:sz w:val="24"/>
                <w:szCs w:val="24"/>
              </w:rPr>
            </w:pPr>
            <w:r w:rsidRPr="000C7FB4">
              <w:rPr>
                <w:sz w:val="24"/>
                <w:szCs w:val="24"/>
              </w:rPr>
              <w:t xml:space="preserve">Никулино </w:t>
            </w:r>
            <w:proofErr w:type="spellStart"/>
            <w:r w:rsidRPr="000C7FB4">
              <w:rPr>
                <w:sz w:val="24"/>
                <w:szCs w:val="24"/>
              </w:rPr>
              <w:t>сали</w:t>
            </w:r>
            <w:proofErr w:type="spellEnd"/>
          </w:p>
          <w:p w:rsidR="001F64D6" w:rsidRPr="000C7FB4" w:rsidRDefault="001F64D6" w:rsidP="00E259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F64D6" w:rsidRPr="000C7FB4" w:rsidRDefault="001F64D6" w:rsidP="00E25966">
            <w:pPr>
              <w:jc w:val="center"/>
              <w:rPr>
                <w:sz w:val="24"/>
                <w:szCs w:val="24"/>
              </w:rPr>
            </w:pPr>
            <w:r w:rsidRPr="000C7FB4"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4D6" w:rsidRPr="000C7FB4" w:rsidRDefault="001F64D6" w:rsidP="00E25966">
            <w:pPr>
              <w:rPr>
                <w:sz w:val="24"/>
                <w:szCs w:val="24"/>
              </w:rPr>
            </w:pPr>
          </w:p>
          <w:p w:rsidR="001F64D6" w:rsidRPr="000C7FB4" w:rsidRDefault="001F64D6" w:rsidP="00E25966">
            <w:pPr>
              <w:rPr>
                <w:sz w:val="24"/>
                <w:szCs w:val="24"/>
              </w:rPr>
            </w:pPr>
          </w:p>
          <w:p w:rsidR="001F64D6" w:rsidRPr="000C7FB4" w:rsidRDefault="001F64D6" w:rsidP="00E25966">
            <w:pPr>
              <w:rPr>
                <w:sz w:val="24"/>
                <w:szCs w:val="24"/>
              </w:rPr>
            </w:pPr>
          </w:p>
          <w:p w:rsidR="001F64D6" w:rsidRPr="000C7FB4" w:rsidRDefault="001F64D6" w:rsidP="00E25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F64D6" w:rsidRPr="000C7FB4" w:rsidRDefault="001F64D6" w:rsidP="00E25966">
            <w:pPr>
              <w:jc w:val="center"/>
              <w:rPr>
                <w:sz w:val="24"/>
                <w:szCs w:val="24"/>
              </w:rPr>
            </w:pPr>
            <w:r w:rsidRPr="000C7FB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C7FB4">
              <w:rPr>
                <w:sz w:val="24"/>
                <w:szCs w:val="24"/>
              </w:rPr>
              <w:t>Никулинского</w:t>
            </w:r>
            <w:proofErr w:type="spellEnd"/>
          </w:p>
          <w:p w:rsidR="001F64D6" w:rsidRPr="000C7FB4" w:rsidRDefault="001F64D6" w:rsidP="00E25966">
            <w:pPr>
              <w:jc w:val="center"/>
              <w:rPr>
                <w:sz w:val="24"/>
                <w:szCs w:val="24"/>
              </w:rPr>
            </w:pPr>
            <w:r w:rsidRPr="000C7FB4">
              <w:rPr>
                <w:sz w:val="24"/>
                <w:szCs w:val="24"/>
              </w:rPr>
              <w:t xml:space="preserve"> сельского поселения</w:t>
            </w:r>
          </w:p>
          <w:p w:rsidR="001F64D6" w:rsidRPr="000C7FB4" w:rsidRDefault="001F64D6" w:rsidP="00E25966">
            <w:pPr>
              <w:jc w:val="center"/>
              <w:rPr>
                <w:sz w:val="24"/>
                <w:szCs w:val="24"/>
              </w:rPr>
            </w:pPr>
            <w:r w:rsidRPr="000C7FB4">
              <w:rPr>
                <w:sz w:val="24"/>
                <w:szCs w:val="24"/>
              </w:rPr>
              <w:t>Порецкого района</w:t>
            </w:r>
          </w:p>
          <w:p w:rsidR="001F64D6" w:rsidRPr="000C7FB4" w:rsidRDefault="001F64D6" w:rsidP="00E25966">
            <w:pPr>
              <w:pStyle w:val="2"/>
              <w:outlineLvl w:val="1"/>
            </w:pPr>
            <w:r w:rsidRPr="000C7FB4">
              <w:t>Чувашской Республики</w:t>
            </w:r>
          </w:p>
          <w:p w:rsidR="001F64D6" w:rsidRPr="000C7FB4" w:rsidRDefault="001F64D6" w:rsidP="00E25966">
            <w:pPr>
              <w:jc w:val="center"/>
              <w:rPr>
                <w:sz w:val="24"/>
                <w:szCs w:val="24"/>
              </w:rPr>
            </w:pPr>
            <w:r w:rsidRPr="000C7FB4">
              <w:rPr>
                <w:sz w:val="24"/>
                <w:szCs w:val="24"/>
              </w:rPr>
              <w:t xml:space="preserve">ПОСТАНОВЛЕНИЕ </w:t>
            </w:r>
          </w:p>
          <w:p w:rsidR="001F64D6" w:rsidRPr="000C7FB4" w:rsidRDefault="001F64D6" w:rsidP="00E25966">
            <w:pPr>
              <w:pStyle w:val="2"/>
              <w:keepNext w:val="0"/>
              <w:outlineLvl w:val="1"/>
            </w:pPr>
            <w:r>
              <w:t xml:space="preserve">21 февраля </w:t>
            </w:r>
            <w:r w:rsidRPr="000C7FB4">
              <w:t>2020 г. №</w:t>
            </w:r>
            <w:r>
              <w:t>21</w:t>
            </w:r>
          </w:p>
          <w:p w:rsidR="001F64D6" w:rsidRPr="000C7FB4" w:rsidRDefault="001F64D6" w:rsidP="00E25966">
            <w:pPr>
              <w:jc w:val="center"/>
              <w:rPr>
                <w:sz w:val="24"/>
                <w:szCs w:val="24"/>
              </w:rPr>
            </w:pPr>
            <w:r w:rsidRPr="000C7FB4">
              <w:rPr>
                <w:sz w:val="24"/>
                <w:szCs w:val="24"/>
              </w:rPr>
              <w:t>с. Никулино</w:t>
            </w:r>
          </w:p>
          <w:p w:rsidR="001F64D6" w:rsidRPr="000C7FB4" w:rsidRDefault="001F64D6" w:rsidP="00E25966">
            <w:pPr>
              <w:jc w:val="both"/>
              <w:rPr>
                <w:sz w:val="24"/>
                <w:szCs w:val="24"/>
              </w:rPr>
            </w:pPr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9B4866" w:rsidRPr="00A1692D" w:rsidRDefault="009B4866" w:rsidP="0015128C">
      <w:pPr>
        <w:ind w:right="5102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r w:rsidR="001D7B20">
        <w:rPr>
          <w:b/>
          <w:sz w:val="24"/>
          <w:szCs w:val="24"/>
        </w:rPr>
        <w:t xml:space="preserve">Никулинского </w:t>
      </w:r>
      <w:r w:rsidR="001760F9" w:rsidRPr="00A1692D">
        <w:rPr>
          <w:b/>
          <w:sz w:val="24"/>
          <w:szCs w:val="24"/>
        </w:rPr>
        <w:t>сельского поселения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B91988">
        <w:rPr>
          <w:b/>
          <w:sz w:val="24"/>
          <w:szCs w:val="24"/>
        </w:rPr>
        <w:t xml:space="preserve">Управление общественными финансами и муниципальным долгом </w:t>
      </w:r>
      <w:r w:rsidR="001D7B20">
        <w:rPr>
          <w:b/>
          <w:sz w:val="24"/>
          <w:szCs w:val="24"/>
        </w:rPr>
        <w:t xml:space="preserve">Никулинского </w:t>
      </w:r>
      <w:r w:rsidR="0015128C">
        <w:rPr>
          <w:b/>
          <w:sz w:val="24"/>
          <w:szCs w:val="24"/>
        </w:rPr>
        <w:t>сельского поселения Порецкого района Чувашской Республики»</w:t>
      </w:r>
      <w:r w:rsidRPr="00A1692D">
        <w:rPr>
          <w:b/>
          <w:sz w:val="24"/>
          <w:szCs w:val="24"/>
        </w:rPr>
        <w:t>,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утвержденную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r w:rsidR="001D7B20">
        <w:rPr>
          <w:b/>
          <w:sz w:val="24"/>
          <w:szCs w:val="24"/>
        </w:rPr>
        <w:t xml:space="preserve">Никулинского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1D7B20">
        <w:rPr>
          <w:b/>
          <w:sz w:val="24"/>
          <w:szCs w:val="24"/>
        </w:rPr>
        <w:t xml:space="preserve"> 09</w:t>
      </w:r>
      <w:r w:rsidR="0015128C">
        <w:rPr>
          <w:b/>
          <w:sz w:val="24"/>
          <w:szCs w:val="24"/>
        </w:rPr>
        <w:t xml:space="preserve">.01.2019 </w:t>
      </w:r>
      <w:r w:rsidR="00410631" w:rsidRPr="00A1692D">
        <w:rPr>
          <w:b/>
          <w:sz w:val="24"/>
          <w:szCs w:val="24"/>
        </w:rPr>
        <w:t>№</w:t>
      </w:r>
      <w:r w:rsidR="001D7B20">
        <w:rPr>
          <w:b/>
          <w:sz w:val="24"/>
          <w:szCs w:val="24"/>
        </w:rPr>
        <w:t xml:space="preserve"> 2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BE0BFC" w:rsidRDefault="009B4866" w:rsidP="00BE0B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B91988">
        <w:rPr>
          <w:sz w:val="24"/>
          <w:szCs w:val="24"/>
        </w:rPr>
        <w:t xml:space="preserve"> </w:t>
      </w:r>
      <w:r w:rsidR="001D7B20">
        <w:rPr>
          <w:sz w:val="24"/>
          <w:szCs w:val="24"/>
        </w:rPr>
        <w:t xml:space="preserve">Никулинского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</w:t>
      </w:r>
      <w:r w:rsidR="00BE0BFC">
        <w:rPr>
          <w:sz w:val="24"/>
          <w:szCs w:val="24"/>
        </w:rPr>
        <w:t>–</w:t>
      </w:r>
    </w:p>
    <w:p w:rsidR="009B4866" w:rsidRDefault="009B4866" w:rsidP="00BE0BFC">
      <w:pPr>
        <w:jc w:val="both"/>
        <w:rPr>
          <w:sz w:val="24"/>
          <w:szCs w:val="24"/>
        </w:rPr>
      </w:pPr>
      <w:r>
        <w:rPr>
          <w:sz w:val="24"/>
          <w:szCs w:val="24"/>
        </w:rPr>
        <w:t>в л я е т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9B4866" w:rsidRDefault="009B4866" w:rsidP="00B305D8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муниципальную программу</w:t>
      </w:r>
      <w:r w:rsidR="001760F9">
        <w:rPr>
          <w:sz w:val="24"/>
          <w:szCs w:val="24"/>
        </w:rPr>
        <w:t xml:space="preserve"> </w:t>
      </w:r>
      <w:r w:rsidR="001D7B20">
        <w:rPr>
          <w:sz w:val="24"/>
          <w:szCs w:val="24"/>
        </w:rPr>
        <w:t xml:space="preserve">Никулинского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Чувашской Республики «</w:t>
      </w:r>
      <w:r w:rsidR="00B91988">
        <w:rPr>
          <w:sz w:val="24"/>
          <w:szCs w:val="24"/>
        </w:rPr>
        <w:t>Управление общественными финансами и муниципальным долгом</w:t>
      </w:r>
      <w:r>
        <w:rPr>
          <w:sz w:val="24"/>
          <w:szCs w:val="24"/>
        </w:rPr>
        <w:t xml:space="preserve"> (далее - программа), утвержденную постановлением администрации</w:t>
      </w:r>
      <w:r w:rsidR="001760F9">
        <w:rPr>
          <w:sz w:val="24"/>
          <w:szCs w:val="24"/>
        </w:rPr>
        <w:t xml:space="preserve"> </w:t>
      </w:r>
      <w:r w:rsidR="001D7B20">
        <w:rPr>
          <w:sz w:val="24"/>
          <w:szCs w:val="24"/>
        </w:rPr>
        <w:t xml:space="preserve">Никулинского </w:t>
      </w:r>
      <w:r w:rsidR="001760F9">
        <w:rPr>
          <w:sz w:val="24"/>
          <w:szCs w:val="24"/>
        </w:rPr>
        <w:t xml:space="preserve">сельского поселения Порецкого района </w:t>
      </w:r>
      <w:r w:rsidR="001D7B20">
        <w:rPr>
          <w:sz w:val="24"/>
          <w:szCs w:val="24"/>
        </w:rPr>
        <w:t>09</w:t>
      </w:r>
      <w:r w:rsidR="0015128C">
        <w:rPr>
          <w:sz w:val="24"/>
          <w:szCs w:val="24"/>
        </w:rPr>
        <w:t>.01.2019</w:t>
      </w:r>
      <w:r w:rsidR="001760F9">
        <w:rPr>
          <w:sz w:val="24"/>
          <w:szCs w:val="24"/>
        </w:rPr>
        <w:t xml:space="preserve"> № </w:t>
      </w:r>
      <w:r w:rsidR="001D7B20">
        <w:rPr>
          <w:sz w:val="24"/>
          <w:szCs w:val="24"/>
        </w:rPr>
        <w:t>2</w:t>
      </w:r>
      <w:r>
        <w:rPr>
          <w:sz w:val="24"/>
          <w:szCs w:val="24"/>
        </w:rPr>
        <w:t>, следующие изменения:</w:t>
      </w:r>
    </w:p>
    <w:p w:rsidR="009B4866" w:rsidRPr="00A32CBD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</w:t>
      </w:r>
      <w:r w:rsidR="0072199A" w:rsidRPr="00DC295B">
        <w:rPr>
          <w:sz w:val="24"/>
          <w:szCs w:val="24"/>
        </w:rPr>
        <w:t>Объемы бюджетных ассигнований Муниципальной 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B91988" w:rsidRPr="004C7316" w:rsidTr="00B91988">
        <w:trPr>
          <w:trHeight w:val="1276"/>
        </w:trPr>
        <w:tc>
          <w:tcPr>
            <w:tcW w:w="1775" w:type="pct"/>
          </w:tcPr>
          <w:p w:rsidR="00B91988" w:rsidRPr="00211513" w:rsidRDefault="009345FA" w:rsidP="00B45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B91988" w:rsidRPr="00211513">
              <w:rPr>
                <w:sz w:val="24"/>
                <w:szCs w:val="24"/>
              </w:rPr>
              <w:t>Объемы финансирования муниципальной программы с разбивкой по годам ее реализации -</w:t>
            </w:r>
          </w:p>
        </w:tc>
        <w:tc>
          <w:tcPr>
            <w:tcW w:w="3225" w:type="pct"/>
          </w:tcPr>
          <w:p w:rsidR="00B91988" w:rsidRPr="0012194A" w:rsidRDefault="00B91988" w:rsidP="00B45ADB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>прогнозируемый объем финансирования мероприятий муниципальн</w:t>
            </w:r>
            <w:r w:rsidR="0015128C">
              <w:rPr>
                <w:rFonts w:ascii="Times New Roman" w:hAnsi="Times New Roman" w:cs="Times New Roman"/>
              </w:rPr>
              <w:t>ой программы в</w:t>
            </w:r>
            <w:r w:rsidR="0064133B">
              <w:rPr>
                <w:rFonts w:ascii="Times New Roman" w:hAnsi="Times New Roman" w:cs="Times New Roman"/>
              </w:rPr>
              <w:t xml:space="preserve"> 2019-2035 годах</w:t>
            </w:r>
            <w:r w:rsidR="0015128C">
              <w:rPr>
                <w:rFonts w:ascii="Times New Roman" w:hAnsi="Times New Roman" w:cs="Times New Roman"/>
              </w:rPr>
              <w:t xml:space="preserve"> </w:t>
            </w:r>
            <w:r w:rsidRPr="0012194A">
              <w:rPr>
                <w:rFonts w:ascii="Times New Roman" w:hAnsi="Times New Roman" w:cs="Times New Roman"/>
              </w:rPr>
              <w:t xml:space="preserve"> составляет </w:t>
            </w:r>
            <w:r w:rsidR="00495ABC">
              <w:rPr>
                <w:rFonts w:ascii="Times New Roman" w:hAnsi="Times New Roman" w:cs="Times New Roman"/>
              </w:rPr>
              <w:t>1</w:t>
            </w:r>
            <w:r w:rsidR="001D7B20">
              <w:rPr>
                <w:rFonts w:ascii="Times New Roman" w:hAnsi="Times New Roman" w:cs="Times New Roman"/>
              </w:rPr>
              <w:t> 948,4</w:t>
            </w:r>
            <w:r w:rsidR="00495ABC">
              <w:rPr>
                <w:rFonts w:ascii="Times New Roman" w:hAnsi="Times New Roman" w:cs="Times New Roman"/>
              </w:rPr>
              <w:t xml:space="preserve"> </w:t>
            </w:r>
            <w:r w:rsidRPr="0012194A"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91988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1D7B20">
              <w:rPr>
                <w:rFonts w:ascii="Times New Roman" w:hAnsi="Times New Roman" w:cs="Times New Roman"/>
              </w:rPr>
              <w:t>375,2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14035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495ABC">
              <w:rPr>
                <w:rFonts w:ascii="Times New Roman" w:hAnsi="Times New Roman" w:cs="Times New Roman"/>
              </w:rPr>
              <w:t>94,6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14035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495ABC">
              <w:rPr>
                <w:rFonts w:ascii="Times New Roman" w:hAnsi="Times New Roman" w:cs="Times New Roman"/>
              </w:rPr>
              <w:t>95,4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Pr="0012194A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="00B91988" w:rsidRPr="0012194A">
              <w:rPr>
                <w:rFonts w:ascii="Times New Roman" w:hAnsi="Times New Roman" w:cs="Times New Roman"/>
              </w:rPr>
              <w:t xml:space="preserve"> году </w:t>
            </w:r>
            <w:r w:rsidR="00B14035">
              <w:rPr>
                <w:rFonts w:ascii="Times New Roman" w:hAnsi="Times New Roman" w:cs="Times New Roman"/>
              </w:rPr>
              <w:t>–</w:t>
            </w:r>
            <w:r w:rsidR="00B91988" w:rsidRPr="0012194A">
              <w:rPr>
                <w:rFonts w:ascii="Times New Roman" w:hAnsi="Times New Roman" w:cs="Times New Roman"/>
              </w:rPr>
              <w:t xml:space="preserve"> </w:t>
            </w:r>
            <w:r w:rsidR="00495ABC">
              <w:rPr>
                <w:rFonts w:ascii="Times New Roman" w:hAnsi="Times New Roman" w:cs="Times New Roman"/>
              </w:rPr>
              <w:t>98,8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B91988" w:rsidRDefault="0064133B" w:rsidP="00B45AD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</w:t>
            </w:r>
            <w:r w:rsidR="0071499A">
              <w:rPr>
                <w:rFonts w:ascii="Times New Roman" w:hAnsi="Times New Roman" w:cs="Times New Roman"/>
              </w:rPr>
              <w:t xml:space="preserve"> году – </w:t>
            </w:r>
            <w:r w:rsidR="00495ABC">
              <w:rPr>
                <w:rFonts w:ascii="Times New Roman" w:hAnsi="Times New Roman" w:cs="Times New Roman"/>
              </w:rPr>
              <w:t>98,8</w:t>
            </w:r>
            <w:r w:rsidR="00B91988"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64133B" w:rsidRPr="001F35A1" w:rsidRDefault="0064133B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495ABC">
              <w:rPr>
                <w:sz w:val="24"/>
                <w:szCs w:val="24"/>
              </w:rPr>
              <w:t>98,8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64133B" w:rsidRPr="001F35A1" w:rsidRDefault="0064133B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 w:rsidR="00495ABC">
              <w:rPr>
                <w:sz w:val="24"/>
                <w:szCs w:val="24"/>
              </w:rPr>
              <w:t>98,8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64133B" w:rsidRPr="001F35A1" w:rsidRDefault="0064133B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 w:rsidR="0071499A">
              <w:rPr>
                <w:sz w:val="24"/>
                <w:szCs w:val="24"/>
              </w:rPr>
              <w:t xml:space="preserve"> </w:t>
            </w:r>
            <w:r w:rsidR="00495ABC">
              <w:rPr>
                <w:sz w:val="24"/>
                <w:szCs w:val="24"/>
              </w:rPr>
              <w:t>494,0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64133B" w:rsidRPr="001F35A1" w:rsidRDefault="001F35A1" w:rsidP="0064133B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 w:rsidR="00495ABC">
              <w:rPr>
                <w:sz w:val="24"/>
                <w:szCs w:val="24"/>
              </w:rPr>
              <w:t>494,0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B91988" w:rsidRDefault="00B91988" w:rsidP="00B45ADB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B91988" w:rsidRPr="0071499A" w:rsidRDefault="00B91988" w:rsidP="00B91988">
            <w:pPr>
              <w:rPr>
                <w:sz w:val="24"/>
                <w:szCs w:val="24"/>
              </w:rPr>
            </w:pPr>
            <w:r w:rsidRPr="0071499A">
              <w:rPr>
                <w:sz w:val="24"/>
                <w:szCs w:val="24"/>
              </w:rPr>
              <w:t>федерального бюджета</w:t>
            </w:r>
            <w:r w:rsidR="001F35A1" w:rsidRPr="0071499A">
              <w:rPr>
                <w:sz w:val="24"/>
                <w:szCs w:val="24"/>
              </w:rPr>
              <w:t xml:space="preserve"> Чувашской Республики-</w:t>
            </w:r>
            <w:r w:rsidRPr="0071499A">
              <w:rPr>
                <w:sz w:val="24"/>
                <w:szCs w:val="24"/>
              </w:rPr>
              <w:t xml:space="preserve"> </w:t>
            </w:r>
            <w:r w:rsidR="00845755">
              <w:rPr>
                <w:sz w:val="24"/>
                <w:szCs w:val="24"/>
              </w:rPr>
              <w:t>1</w:t>
            </w:r>
            <w:r w:rsidR="001D7B20">
              <w:rPr>
                <w:sz w:val="24"/>
                <w:szCs w:val="24"/>
              </w:rPr>
              <w:t xml:space="preserve"> </w:t>
            </w:r>
            <w:r w:rsidR="00845755">
              <w:rPr>
                <w:sz w:val="24"/>
                <w:szCs w:val="24"/>
              </w:rPr>
              <w:t>582,1</w:t>
            </w:r>
            <w:r w:rsidRPr="0071499A">
              <w:rPr>
                <w:sz w:val="24"/>
                <w:szCs w:val="24"/>
              </w:rPr>
              <w:t xml:space="preserve"> тыс</w:t>
            </w:r>
            <w:proofErr w:type="gramStart"/>
            <w:r w:rsidRPr="0071499A">
              <w:rPr>
                <w:sz w:val="24"/>
                <w:szCs w:val="24"/>
              </w:rPr>
              <w:t>.р</w:t>
            </w:r>
            <w:proofErr w:type="gramEnd"/>
            <w:r w:rsidRPr="0071499A">
              <w:rPr>
                <w:sz w:val="24"/>
                <w:szCs w:val="24"/>
              </w:rPr>
              <w:t>ублей, в том числе: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71499A">
              <w:rPr>
                <w:rFonts w:ascii="Times New Roman" w:hAnsi="Times New Roman" w:cs="Times New Roman"/>
              </w:rPr>
              <w:t xml:space="preserve">88,9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495ABC">
              <w:rPr>
                <w:rFonts w:ascii="Times New Roman" w:hAnsi="Times New Roman" w:cs="Times New Roman"/>
              </w:rPr>
              <w:t>89,6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495ABC">
              <w:rPr>
                <w:rFonts w:ascii="Times New Roman" w:hAnsi="Times New Roman" w:cs="Times New Roman"/>
              </w:rPr>
              <w:t>90,4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495ABC">
              <w:rPr>
                <w:rFonts w:ascii="Times New Roman" w:hAnsi="Times New Roman" w:cs="Times New Roman"/>
              </w:rPr>
              <w:t>93,8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 w:rsidR="0071499A"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495ABC">
              <w:rPr>
                <w:rFonts w:ascii="Times New Roman" w:hAnsi="Times New Roman" w:cs="Times New Roman"/>
              </w:rPr>
              <w:t>93,8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71499A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 w:rsidR="00495ABC">
              <w:rPr>
                <w:sz w:val="24"/>
                <w:szCs w:val="24"/>
              </w:rPr>
              <w:t>93,8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lastRenderedPageBreak/>
              <w:t xml:space="preserve">в 2025 году – </w:t>
            </w:r>
            <w:r w:rsidR="00495ABC">
              <w:rPr>
                <w:sz w:val="24"/>
                <w:szCs w:val="24"/>
              </w:rPr>
              <w:t>93,8</w:t>
            </w:r>
            <w:r w:rsidR="0071499A">
              <w:rPr>
                <w:sz w:val="24"/>
                <w:szCs w:val="24"/>
              </w:rPr>
              <w:t xml:space="preserve"> тыс. рублей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 w:rsidR="0071499A">
              <w:rPr>
                <w:sz w:val="24"/>
                <w:szCs w:val="24"/>
              </w:rPr>
              <w:t xml:space="preserve"> </w:t>
            </w:r>
            <w:r w:rsidR="00845755">
              <w:rPr>
                <w:sz w:val="24"/>
                <w:szCs w:val="24"/>
              </w:rPr>
              <w:t>469,0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 w:rsidR="00845755">
              <w:rPr>
                <w:sz w:val="24"/>
                <w:szCs w:val="24"/>
              </w:rPr>
              <w:t>469,0</w:t>
            </w:r>
            <w:r w:rsidR="0071499A">
              <w:rPr>
                <w:sz w:val="24"/>
                <w:szCs w:val="24"/>
              </w:rPr>
              <w:t xml:space="preserve">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1D7B20">
              <w:rPr>
                <w:sz w:val="24"/>
                <w:szCs w:val="24"/>
              </w:rPr>
              <w:t>286,3</w:t>
            </w:r>
            <w:r w:rsidRPr="001F35A1">
              <w:rPr>
                <w:sz w:val="24"/>
                <w:szCs w:val="24"/>
              </w:rPr>
              <w:t xml:space="preserve"> тыс. рублей, в том числе:</w:t>
            </w:r>
          </w:p>
          <w:p w:rsidR="001F35A1" w:rsidRP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2019 году – </w:t>
            </w:r>
            <w:r w:rsidR="001D7B20">
              <w:rPr>
                <w:rFonts w:ascii="Times New Roman" w:hAnsi="Times New Roman" w:cs="Times New Roman"/>
              </w:rPr>
              <w:t>286,3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2020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2022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>в 2023</w:t>
            </w:r>
            <w:r>
              <w:rPr>
                <w:rFonts w:ascii="Times New Roman" w:hAnsi="Times New Roman" w:cs="Times New Roman"/>
              </w:rPr>
              <w:t xml:space="preserve"> году – 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2025 году –</w:t>
            </w:r>
            <w:r>
              <w:rPr>
                <w:sz w:val="24"/>
                <w:szCs w:val="24"/>
              </w:rPr>
              <w:t xml:space="preserve"> 0,0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>0,0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0,0 тыс. рублей;</w:t>
            </w:r>
          </w:p>
          <w:p w:rsidR="00B91988" w:rsidRPr="0012194A" w:rsidRDefault="00B91988" w:rsidP="00B45ADB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бюджета </w:t>
            </w:r>
            <w:r w:rsidR="001D7B20">
              <w:rPr>
                <w:rFonts w:ascii="Times New Roman" w:hAnsi="Times New Roman" w:cs="Times New Roman"/>
              </w:rPr>
              <w:t xml:space="preserve">Никулинского </w:t>
            </w:r>
            <w:r w:rsidRPr="0012194A">
              <w:rPr>
                <w:rFonts w:ascii="Times New Roman" w:hAnsi="Times New Roman" w:cs="Times New Roman"/>
              </w:rPr>
              <w:t>сельского поселения</w:t>
            </w:r>
            <w:r w:rsidR="001F35A1">
              <w:rPr>
                <w:rFonts w:ascii="Times New Roman" w:hAnsi="Times New Roman" w:cs="Times New Roman"/>
              </w:rPr>
              <w:t xml:space="preserve"> Порецкого района Чувашской Республики</w:t>
            </w:r>
            <w:r w:rsidRPr="0012194A">
              <w:rPr>
                <w:rFonts w:ascii="Times New Roman" w:hAnsi="Times New Roman" w:cs="Times New Roman"/>
              </w:rPr>
              <w:t xml:space="preserve">- </w:t>
            </w:r>
            <w:r w:rsidR="0071499A">
              <w:rPr>
                <w:rFonts w:ascii="Times New Roman" w:hAnsi="Times New Roman" w:cs="Times New Roman"/>
              </w:rPr>
              <w:t>8</w:t>
            </w:r>
            <w:r w:rsidR="00845755">
              <w:rPr>
                <w:rFonts w:ascii="Times New Roman" w:hAnsi="Times New Roman" w:cs="Times New Roman"/>
              </w:rPr>
              <w:t>0</w:t>
            </w:r>
            <w:r w:rsidR="00B14035"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 w:rsidR="0084575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Pr="0012194A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5,0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1F35A1" w:rsidRDefault="001F35A1" w:rsidP="001F35A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5,0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2024 году – 5,0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5,0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25,0 тыс. рублей;</w:t>
            </w:r>
          </w:p>
          <w:p w:rsidR="001F35A1" w:rsidRPr="001F35A1" w:rsidRDefault="001F35A1" w:rsidP="001F35A1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25,0 тыс. рублей.</w:t>
            </w:r>
          </w:p>
          <w:p w:rsidR="00B91988" w:rsidRDefault="00B91988" w:rsidP="00B45ADB">
            <w:pPr>
              <w:rPr>
                <w:sz w:val="24"/>
                <w:szCs w:val="24"/>
              </w:rPr>
            </w:pPr>
            <w:r w:rsidRPr="0012194A">
              <w:rPr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</w:t>
            </w:r>
            <w:r w:rsidR="00D85A0C">
              <w:rPr>
                <w:sz w:val="24"/>
                <w:szCs w:val="24"/>
              </w:rPr>
              <w:t xml:space="preserve">зможностей бюджета </w:t>
            </w:r>
            <w:r w:rsidR="001D7B20">
              <w:rPr>
                <w:sz w:val="24"/>
                <w:szCs w:val="24"/>
              </w:rPr>
              <w:t xml:space="preserve">Никулинского </w:t>
            </w:r>
            <w:r w:rsidR="00D85A0C">
              <w:rPr>
                <w:sz w:val="24"/>
                <w:szCs w:val="24"/>
              </w:rPr>
              <w:t>сельского поселения Порецкого района Чувашской Республики</w:t>
            </w:r>
            <w:proofErr w:type="gramStart"/>
            <w:r w:rsidR="001F35A1">
              <w:rPr>
                <w:sz w:val="24"/>
                <w:szCs w:val="24"/>
              </w:rPr>
              <w:t>.</w:t>
            </w:r>
            <w:r w:rsidR="009345FA">
              <w:rPr>
                <w:sz w:val="24"/>
                <w:szCs w:val="24"/>
              </w:rPr>
              <w:t>"</w:t>
            </w:r>
            <w:proofErr w:type="gramEnd"/>
          </w:p>
          <w:p w:rsidR="001F35A1" w:rsidRPr="0012194A" w:rsidRDefault="001F35A1" w:rsidP="00B45ADB">
            <w:pPr>
              <w:rPr>
                <w:sz w:val="24"/>
                <w:szCs w:val="24"/>
              </w:rPr>
            </w:pPr>
          </w:p>
        </w:tc>
      </w:tr>
    </w:tbl>
    <w:p w:rsidR="00001CA9" w:rsidRDefault="00001CA9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Абзац 7 раздела 2 программы изложить в следующей редакции:</w:t>
      </w:r>
    </w:p>
    <w:p w:rsidR="00001CA9" w:rsidRPr="00001CA9" w:rsidRDefault="00001CA9" w:rsidP="00001CA9">
      <w:pPr>
        <w:pStyle w:val="ConsPlusNormal"/>
        <w:spacing w:line="245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CA9">
        <w:rPr>
          <w:rFonts w:ascii="Times New Roman" w:hAnsi="Times New Roman" w:cs="Times New Roman"/>
          <w:sz w:val="24"/>
          <w:szCs w:val="24"/>
        </w:rPr>
        <w:t xml:space="preserve">«Основное мероприятие 2. </w:t>
      </w:r>
      <w:proofErr w:type="gramStart"/>
      <w:r w:rsidRPr="00001CA9">
        <w:rPr>
          <w:rFonts w:ascii="Times New Roman" w:hAnsi="Times New Roman" w:cs="Times New Roman"/>
          <w:sz w:val="24"/>
          <w:szCs w:val="24"/>
        </w:rPr>
        <w:t>Осуществление мер финансовой поддержки бюджетов сельских поселений Порецкого района Чувашской Республики, направленных на обеспечение их сбалансированности и повышение уровня бюджетной обеспеченности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 в которое входит 2 мероприятия.</w:t>
      </w:r>
      <w:proofErr w:type="gramEnd"/>
    </w:p>
    <w:p w:rsidR="00001CA9" w:rsidRDefault="00001CA9" w:rsidP="00001CA9">
      <w:pPr>
        <w:pStyle w:val="ConsPlusNormal"/>
        <w:spacing w:line="245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1.1 </w:t>
      </w:r>
      <w:r w:rsidRPr="00001CA9">
        <w:rPr>
          <w:rFonts w:ascii="Times New Roman" w:hAnsi="Times New Roman" w:cs="Times New Roman"/>
          <w:sz w:val="24"/>
          <w:szCs w:val="24"/>
        </w:rPr>
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1CA9" w:rsidRPr="00001CA9" w:rsidRDefault="00001CA9" w:rsidP="00001CA9">
      <w:pPr>
        <w:pStyle w:val="ConsPlusNormal"/>
        <w:spacing w:line="245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CA9">
        <w:rPr>
          <w:rFonts w:ascii="Times New Roman" w:hAnsi="Times New Roman" w:cs="Times New Roman"/>
          <w:sz w:val="24"/>
          <w:szCs w:val="24"/>
        </w:rPr>
        <w:t>В рамках данного мероприятия предусматривается предоставление бюджетам сельских поселений субвенций из республиканского бюджета Чувашской Республики на осуществление делегированных федеральных полномочий по первичному воинскому учету граждан на территориях, где отсутствуют военные комиссариаты.</w:t>
      </w:r>
    </w:p>
    <w:p w:rsidR="00001CA9" w:rsidRDefault="00001CA9" w:rsidP="00001CA9">
      <w:pPr>
        <w:pStyle w:val="11"/>
        <w:ind w:left="142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Мероприятие 1.2 </w:t>
      </w:r>
      <w:r w:rsidRPr="00001CA9">
        <w:rPr>
          <w:sz w:val="24"/>
          <w:szCs w:val="24"/>
        </w:rPr>
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</w:r>
      <w:r>
        <w:rPr>
          <w:sz w:val="24"/>
          <w:szCs w:val="24"/>
        </w:rPr>
        <w:t>.</w:t>
      </w:r>
      <w:r w:rsidR="00782534">
        <w:rPr>
          <w:sz w:val="24"/>
          <w:szCs w:val="24"/>
        </w:rPr>
        <w:t>»</w:t>
      </w:r>
      <w:proofErr w:type="gramEnd"/>
    </w:p>
    <w:p w:rsidR="00001CA9" w:rsidRDefault="00001CA9" w:rsidP="00001CA9">
      <w:pPr>
        <w:pStyle w:val="11"/>
        <w:ind w:left="142" w:firstLine="567"/>
        <w:jc w:val="both"/>
        <w:rPr>
          <w:sz w:val="24"/>
          <w:szCs w:val="24"/>
        </w:rPr>
      </w:pPr>
    </w:p>
    <w:p w:rsidR="009B4866" w:rsidRDefault="00A12A5B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Раздел</w:t>
      </w:r>
      <w:r w:rsidR="009B4866">
        <w:rPr>
          <w:sz w:val="24"/>
          <w:szCs w:val="24"/>
        </w:rPr>
        <w:t xml:space="preserve"> </w:t>
      </w:r>
      <w:r w:rsidR="004B25E0" w:rsidRPr="004B25E0">
        <w:rPr>
          <w:sz w:val="24"/>
          <w:szCs w:val="24"/>
        </w:rPr>
        <w:t>3</w:t>
      </w:r>
      <w:r w:rsidR="009B4866" w:rsidRPr="00A32CBD">
        <w:rPr>
          <w:sz w:val="24"/>
          <w:szCs w:val="24"/>
        </w:rPr>
        <w:t xml:space="preserve"> </w:t>
      </w:r>
      <w:r w:rsidR="0054677A">
        <w:rPr>
          <w:sz w:val="24"/>
          <w:szCs w:val="24"/>
        </w:rPr>
        <w:t>программы</w:t>
      </w:r>
      <w:r w:rsidR="00207693">
        <w:rPr>
          <w:sz w:val="24"/>
          <w:szCs w:val="24"/>
        </w:rPr>
        <w:t>,</w:t>
      </w:r>
      <w:r w:rsidR="009B4866">
        <w:rPr>
          <w:sz w:val="24"/>
          <w:szCs w:val="24"/>
        </w:rPr>
        <w:t xml:space="preserve"> изложить в следующей редакции:</w:t>
      </w:r>
    </w:p>
    <w:p w:rsidR="00A12A5B" w:rsidRPr="00211513" w:rsidRDefault="00A12A5B" w:rsidP="00A12A5B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A1151A">
        <w:rPr>
          <w:rFonts w:ascii="Times New Roman" w:hAnsi="Times New Roman"/>
        </w:rPr>
        <w:t xml:space="preserve">Раздел </w:t>
      </w:r>
      <w:r w:rsidR="00A1151A">
        <w:rPr>
          <w:rFonts w:ascii="Times New Roman" w:hAnsi="Times New Roman"/>
          <w:lang w:val="en-US"/>
        </w:rPr>
        <w:t>II</w:t>
      </w:r>
      <w:r w:rsidRPr="00211513">
        <w:rPr>
          <w:rFonts w:ascii="Times New Roman" w:hAnsi="Times New Roman"/>
        </w:rPr>
        <w:t>I. Обоснование объема финансовых ресурс</w:t>
      </w:r>
      <w:r w:rsidR="00980625">
        <w:rPr>
          <w:rFonts w:ascii="Times New Roman" w:hAnsi="Times New Roman"/>
        </w:rPr>
        <w:t>ов, необходимых для реализации М</w:t>
      </w:r>
      <w:r w:rsidRPr="00211513">
        <w:rPr>
          <w:rFonts w:ascii="Times New Roman" w:hAnsi="Times New Roman"/>
        </w:rPr>
        <w:t>униципальной программы</w:t>
      </w:r>
      <w:r w:rsidR="00980625">
        <w:rPr>
          <w:rFonts w:ascii="Times New Roman" w:hAnsi="Times New Roman"/>
        </w:rPr>
        <w:t xml:space="preserve"> (с расшифровкой по источникам финансирования, по этапам и годам реализации Муниципальной программы)</w:t>
      </w:r>
    </w:p>
    <w:p w:rsidR="00A12A5B" w:rsidRPr="00211513" w:rsidRDefault="00A12A5B" w:rsidP="00A12A5B">
      <w:pPr>
        <w:ind w:firstLine="720"/>
        <w:jc w:val="both"/>
        <w:rPr>
          <w:sz w:val="24"/>
          <w:szCs w:val="24"/>
        </w:rPr>
      </w:pPr>
    </w:p>
    <w:p w:rsidR="00A12A5B" w:rsidRDefault="00980625" w:rsidP="00A12A5B">
      <w:pPr>
        <w:ind w:firstLine="550"/>
        <w:jc w:val="both"/>
        <w:rPr>
          <w:sz w:val="24"/>
          <w:szCs w:val="24"/>
        </w:rPr>
      </w:pPr>
      <w:bookmarkStart w:id="0" w:name="sub_1061"/>
      <w:r>
        <w:rPr>
          <w:sz w:val="24"/>
          <w:szCs w:val="24"/>
        </w:rPr>
        <w:t>Расходы на реализацию М</w:t>
      </w:r>
      <w:r w:rsidR="00A12A5B" w:rsidRPr="00211513">
        <w:rPr>
          <w:sz w:val="24"/>
          <w:szCs w:val="24"/>
        </w:rPr>
        <w:t>униципальной программы предусматриваются за счет средств</w:t>
      </w:r>
      <w:r>
        <w:rPr>
          <w:sz w:val="24"/>
          <w:szCs w:val="24"/>
        </w:rPr>
        <w:t xml:space="preserve"> федерального бюджета</w:t>
      </w:r>
      <w:r w:rsidR="00782534">
        <w:rPr>
          <w:sz w:val="24"/>
          <w:szCs w:val="24"/>
        </w:rPr>
        <w:t>, республиканского бюджета</w:t>
      </w:r>
      <w:r>
        <w:rPr>
          <w:sz w:val="24"/>
          <w:szCs w:val="24"/>
        </w:rPr>
        <w:t xml:space="preserve"> и </w:t>
      </w:r>
      <w:r w:rsidR="00A12A5B" w:rsidRPr="00211513">
        <w:rPr>
          <w:sz w:val="24"/>
          <w:szCs w:val="24"/>
        </w:rPr>
        <w:t xml:space="preserve"> бюджета </w:t>
      </w:r>
      <w:r w:rsidR="001D7B20">
        <w:rPr>
          <w:sz w:val="24"/>
          <w:szCs w:val="24"/>
        </w:rPr>
        <w:t xml:space="preserve">Никулинского </w:t>
      </w:r>
      <w:r w:rsidR="00A12A5B" w:rsidRPr="00211513">
        <w:rPr>
          <w:sz w:val="24"/>
          <w:szCs w:val="24"/>
        </w:rPr>
        <w:t>сельского поселения Порецкого района</w:t>
      </w:r>
      <w:r>
        <w:rPr>
          <w:sz w:val="24"/>
          <w:szCs w:val="24"/>
        </w:rPr>
        <w:t xml:space="preserve"> Чувашской Республики</w:t>
      </w:r>
      <w:r w:rsidR="00A12A5B" w:rsidRPr="00211513">
        <w:rPr>
          <w:sz w:val="24"/>
          <w:szCs w:val="24"/>
        </w:rPr>
        <w:t>.</w:t>
      </w:r>
    </w:p>
    <w:p w:rsidR="00980625" w:rsidRPr="00980625" w:rsidRDefault="00980625" w:rsidP="00A12A5B">
      <w:pPr>
        <w:ind w:firstLine="550"/>
        <w:jc w:val="both"/>
        <w:rPr>
          <w:sz w:val="24"/>
          <w:szCs w:val="24"/>
        </w:rPr>
      </w:pPr>
      <w:r w:rsidRPr="00980625">
        <w:rPr>
          <w:sz w:val="24"/>
          <w:szCs w:val="24"/>
        </w:rPr>
        <w:t xml:space="preserve">При реализации Муниципальной программы в рамках управления муниципальным долгом </w:t>
      </w:r>
      <w:r w:rsidR="001D7B20">
        <w:rPr>
          <w:sz w:val="24"/>
          <w:szCs w:val="24"/>
        </w:rPr>
        <w:t xml:space="preserve">Никулинского </w:t>
      </w:r>
      <w:r w:rsidRPr="00980625">
        <w:rPr>
          <w:sz w:val="24"/>
          <w:szCs w:val="24"/>
        </w:rPr>
        <w:t>сельского поселения Порецкого района Чувашской Республики будут использоваться различные рыночные механизмы, связанные с привлечением заемных сре</w:t>
      </w:r>
      <w:proofErr w:type="gramStart"/>
      <w:r w:rsidRPr="00980625">
        <w:rPr>
          <w:sz w:val="24"/>
          <w:szCs w:val="24"/>
        </w:rPr>
        <w:t>дств дл</w:t>
      </w:r>
      <w:proofErr w:type="gramEnd"/>
      <w:r w:rsidRPr="00980625">
        <w:rPr>
          <w:sz w:val="24"/>
          <w:szCs w:val="24"/>
        </w:rPr>
        <w:t xml:space="preserve">я покрытия дефицита бюджета </w:t>
      </w:r>
      <w:r w:rsidR="001D7B20">
        <w:rPr>
          <w:sz w:val="24"/>
          <w:szCs w:val="24"/>
        </w:rPr>
        <w:t xml:space="preserve">Никулинского </w:t>
      </w:r>
      <w:r w:rsidRPr="00980625">
        <w:rPr>
          <w:sz w:val="24"/>
          <w:szCs w:val="24"/>
        </w:rPr>
        <w:t>сельского поселения Порецкого района Чувашской Республики</w:t>
      </w:r>
      <w:r>
        <w:rPr>
          <w:sz w:val="24"/>
          <w:szCs w:val="24"/>
        </w:rPr>
        <w:t>.</w:t>
      </w:r>
    </w:p>
    <w:bookmarkEnd w:id="0"/>
    <w:p w:rsidR="00980625" w:rsidRPr="00980625" w:rsidRDefault="00980625" w:rsidP="00D85A0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в 2019–</w:t>
      </w:r>
      <w:r w:rsidRPr="00980625">
        <w:rPr>
          <w:rFonts w:ascii="Times New Roman" w:hAnsi="Times New Roman" w:cs="Times New Roman"/>
          <w:sz w:val="24"/>
          <w:szCs w:val="24"/>
        </w:rPr>
        <w:br/>
        <w:t xml:space="preserve">2035 годах составляет </w:t>
      </w:r>
      <w:r w:rsidR="00D85A0C">
        <w:rPr>
          <w:rFonts w:ascii="Times New Roman" w:hAnsi="Times New Roman" w:cs="Times New Roman"/>
          <w:sz w:val="24"/>
          <w:szCs w:val="24"/>
        </w:rPr>
        <w:t>1</w:t>
      </w:r>
      <w:r w:rsidR="001D7B20">
        <w:rPr>
          <w:rFonts w:ascii="Times New Roman" w:hAnsi="Times New Roman" w:cs="Times New Roman"/>
          <w:sz w:val="24"/>
          <w:szCs w:val="24"/>
        </w:rPr>
        <w:t> 948,4</w:t>
      </w:r>
      <w:r w:rsidRPr="00980625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980625" w:rsidRPr="00980625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 w:rsidR="001D7B20">
        <w:rPr>
          <w:rFonts w:ascii="Times New Roman" w:hAnsi="Times New Roman" w:cs="Times New Roman"/>
          <w:sz w:val="24"/>
          <w:szCs w:val="24"/>
        </w:rPr>
        <w:t>1 582,1</w:t>
      </w:r>
      <w:r w:rsidRPr="0098062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806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80625">
        <w:rPr>
          <w:rFonts w:ascii="Times New Roman" w:hAnsi="Times New Roman" w:cs="Times New Roman"/>
          <w:sz w:val="24"/>
          <w:szCs w:val="24"/>
        </w:rPr>
        <w:t>ублей;</w:t>
      </w:r>
    </w:p>
    <w:p w:rsidR="00980625" w:rsidRPr="00980625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1D7B20">
        <w:rPr>
          <w:rFonts w:ascii="Times New Roman" w:hAnsi="Times New Roman" w:cs="Times New Roman"/>
          <w:sz w:val="24"/>
          <w:szCs w:val="24"/>
        </w:rPr>
        <w:t>286,3</w:t>
      </w:r>
      <w:r w:rsidRPr="0098062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D7B20">
        <w:rPr>
          <w:rFonts w:ascii="Times New Roman" w:hAnsi="Times New Roman" w:cs="Times New Roman"/>
          <w:sz w:val="24"/>
          <w:szCs w:val="24"/>
        </w:rPr>
        <w:t xml:space="preserve">Никулинского </w:t>
      </w:r>
      <w:r w:rsidRPr="00980625">
        <w:rPr>
          <w:rFonts w:ascii="Times New Roman" w:hAnsi="Times New Roman" w:cs="Times New Roman"/>
          <w:sz w:val="24"/>
          <w:szCs w:val="24"/>
        </w:rPr>
        <w:t xml:space="preserve">сельского поселения Порецкого </w:t>
      </w:r>
      <w:r w:rsidR="00782534">
        <w:rPr>
          <w:rFonts w:ascii="Times New Roman" w:hAnsi="Times New Roman" w:cs="Times New Roman"/>
          <w:sz w:val="24"/>
          <w:szCs w:val="24"/>
        </w:rPr>
        <w:t>района Чувашской Республики – 80</w:t>
      </w:r>
      <w:r w:rsidRPr="00980625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Прогнозируемый объем финансирования Муниципальной программы на 1 этапе составит </w:t>
      </w:r>
      <w:r w:rsidR="001D7B20">
        <w:rPr>
          <w:rFonts w:eastAsia="Times New Roman"/>
          <w:sz w:val="24"/>
          <w:szCs w:val="24"/>
        </w:rPr>
        <w:t>960,4</w:t>
      </w:r>
      <w:r w:rsidR="00782534">
        <w:rPr>
          <w:rFonts w:eastAsia="Times New Roman"/>
          <w:sz w:val="24"/>
          <w:szCs w:val="24"/>
        </w:rPr>
        <w:t xml:space="preserve"> </w:t>
      </w:r>
      <w:r w:rsidRPr="00980625">
        <w:rPr>
          <w:rFonts w:eastAsia="Times New Roman"/>
          <w:sz w:val="24"/>
          <w:szCs w:val="24"/>
        </w:rPr>
        <w:t>тыс. рублей, в том числе: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2019 году – </w:t>
      </w:r>
      <w:r w:rsidR="001D7B20">
        <w:rPr>
          <w:rFonts w:eastAsia="Times New Roman"/>
          <w:sz w:val="24"/>
          <w:szCs w:val="24"/>
        </w:rPr>
        <w:t>375,2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2020 году – </w:t>
      </w:r>
      <w:r w:rsidR="00782534">
        <w:rPr>
          <w:rFonts w:eastAsia="Times New Roman"/>
          <w:sz w:val="24"/>
          <w:szCs w:val="24"/>
        </w:rPr>
        <w:t>94,6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2021 году – </w:t>
      </w:r>
      <w:r w:rsidR="00782534">
        <w:rPr>
          <w:rFonts w:eastAsia="Times New Roman"/>
          <w:sz w:val="24"/>
          <w:szCs w:val="24"/>
        </w:rPr>
        <w:t>95,4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2022 году – </w:t>
      </w:r>
      <w:r w:rsidR="00782534">
        <w:rPr>
          <w:rFonts w:eastAsia="Times New Roman"/>
          <w:sz w:val="24"/>
          <w:szCs w:val="24"/>
        </w:rPr>
        <w:t>98,8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2023 году – </w:t>
      </w:r>
      <w:r w:rsidR="00782534">
        <w:rPr>
          <w:rFonts w:eastAsia="Times New Roman"/>
          <w:sz w:val="24"/>
          <w:szCs w:val="24"/>
        </w:rPr>
        <w:t>98,8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2024 году – </w:t>
      </w:r>
      <w:r w:rsidR="00782534">
        <w:rPr>
          <w:rFonts w:eastAsia="Times New Roman"/>
          <w:sz w:val="24"/>
          <w:szCs w:val="24"/>
        </w:rPr>
        <w:t>98,8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2025 году – </w:t>
      </w:r>
      <w:r w:rsidR="00782534">
        <w:rPr>
          <w:rFonts w:eastAsia="Times New Roman"/>
          <w:sz w:val="24"/>
          <w:szCs w:val="24"/>
        </w:rPr>
        <w:t>98,8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из них средства: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федерального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</w:t>
      </w:r>
      <w:r w:rsidR="00782534">
        <w:rPr>
          <w:rFonts w:eastAsia="Times New Roman"/>
          <w:sz w:val="24"/>
          <w:szCs w:val="24"/>
        </w:rPr>
        <w:t>644,1</w:t>
      </w:r>
      <w:r w:rsidRPr="00980625">
        <w:rPr>
          <w:rFonts w:eastAsia="Times New Roman"/>
          <w:sz w:val="24"/>
          <w:szCs w:val="24"/>
        </w:rPr>
        <w:t xml:space="preserve"> тыс. рублей, в том числе: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2019 году – </w:t>
      </w:r>
      <w:r w:rsidR="00D85A0C">
        <w:rPr>
          <w:rFonts w:eastAsia="Times New Roman"/>
          <w:sz w:val="24"/>
          <w:szCs w:val="24"/>
        </w:rPr>
        <w:t>88</w:t>
      </w:r>
      <w:r w:rsidRPr="00980625">
        <w:rPr>
          <w:rFonts w:eastAsia="Times New Roman"/>
          <w:sz w:val="24"/>
          <w:szCs w:val="24"/>
        </w:rPr>
        <w:t>,9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2020 году – </w:t>
      </w:r>
      <w:r w:rsidR="00782534">
        <w:rPr>
          <w:rFonts w:eastAsia="Times New Roman"/>
          <w:sz w:val="24"/>
          <w:szCs w:val="24"/>
        </w:rPr>
        <w:t>89,6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2021 году – </w:t>
      </w:r>
      <w:r w:rsidR="00782534">
        <w:rPr>
          <w:rFonts w:eastAsia="Times New Roman"/>
          <w:sz w:val="24"/>
          <w:szCs w:val="24"/>
        </w:rPr>
        <w:t>90,4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2022 году – </w:t>
      </w:r>
      <w:r w:rsidR="00782534">
        <w:rPr>
          <w:rFonts w:eastAsia="Times New Roman"/>
          <w:sz w:val="24"/>
          <w:szCs w:val="24"/>
        </w:rPr>
        <w:t>93,8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2023 году – </w:t>
      </w:r>
      <w:r w:rsidR="00782534">
        <w:rPr>
          <w:rFonts w:eastAsia="Times New Roman"/>
          <w:sz w:val="24"/>
          <w:szCs w:val="24"/>
        </w:rPr>
        <w:t>93,8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2024 году – </w:t>
      </w:r>
      <w:r w:rsidR="00782534">
        <w:rPr>
          <w:rFonts w:eastAsia="Times New Roman"/>
          <w:sz w:val="24"/>
          <w:szCs w:val="24"/>
        </w:rPr>
        <w:t>93,8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2025 году – </w:t>
      </w:r>
      <w:r w:rsidR="00782534">
        <w:rPr>
          <w:rFonts w:eastAsia="Times New Roman"/>
          <w:sz w:val="24"/>
          <w:szCs w:val="24"/>
        </w:rPr>
        <w:t>93,8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</w:t>
      </w:r>
      <w:r w:rsidR="001D7B20">
        <w:rPr>
          <w:rFonts w:eastAsia="Times New Roman"/>
          <w:sz w:val="24"/>
          <w:szCs w:val="24"/>
        </w:rPr>
        <w:t>286,3</w:t>
      </w:r>
      <w:r w:rsidRPr="00980625">
        <w:rPr>
          <w:rFonts w:eastAsia="Times New Roman"/>
          <w:sz w:val="24"/>
          <w:szCs w:val="24"/>
        </w:rPr>
        <w:t xml:space="preserve"> тыс. рублей, в том числе:</w:t>
      </w:r>
    </w:p>
    <w:p w:rsidR="00980625" w:rsidRPr="00980625" w:rsidRDefault="00782534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2019 году – </w:t>
      </w:r>
      <w:r w:rsidR="001D7B20">
        <w:rPr>
          <w:rFonts w:eastAsia="Times New Roman"/>
          <w:sz w:val="24"/>
          <w:szCs w:val="24"/>
        </w:rPr>
        <w:t>286,3</w:t>
      </w:r>
      <w:r>
        <w:rPr>
          <w:rFonts w:eastAsia="Times New Roman"/>
          <w:sz w:val="24"/>
          <w:szCs w:val="24"/>
        </w:rPr>
        <w:t xml:space="preserve"> </w:t>
      </w:r>
      <w:r w:rsidR="00980625" w:rsidRPr="00980625">
        <w:rPr>
          <w:rFonts w:eastAsia="Times New Roman"/>
          <w:sz w:val="24"/>
          <w:szCs w:val="24"/>
        </w:rPr>
        <w:t>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2020 году –  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2021 году –  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2022 году –  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2023 году –  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2024 году –  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2025 году –   0,0 тыс. рублей</w:t>
      </w:r>
      <w:r w:rsidR="00D85A0C">
        <w:rPr>
          <w:rFonts w:eastAsia="Times New Roman"/>
          <w:sz w:val="24"/>
          <w:szCs w:val="24"/>
        </w:rPr>
        <w:t>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бюджета </w:t>
      </w:r>
      <w:r w:rsidR="001D7B20">
        <w:rPr>
          <w:rFonts w:eastAsia="Times New Roman"/>
          <w:sz w:val="24"/>
          <w:szCs w:val="24"/>
        </w:rPr>
        <w:t xml:space="preserve">Никулинского </w:t>
      </w:r>
      <w:r w:rsidRPr="00980625">
        <w:rPr>
          <w:rFonts w:eastAsia="Times New Roman"/>
          <w:sz w:val="24"/>
          <w:szCs w:val="24"/>
        </w:rPr>
        <w:t xml:space="preserve">сельского поселения </w:t>
      </w:r>
      <w:r w:rsidRPr="00980625">
        <w:rPr>
          <w:sz w:val="24"/>
          <w:szCs w:val="24"/>
        </w:rPr>
        <w:t xml:space="preserve">Порецкого района </w:t>
      </w:r>
      <w:r w:rsidR="00F92D53">
        <w:rPr>
          <w:rFonts w:eastAsia="Times New Roman"/>
          <w:sz w:val="24"/>
          <w:szCs w:val="24"/>
        </w:rPr>
        <w:t>Чувашской Республики – 30</w:t>
      </w:r>
      <w:r w:rsidRPr="00980625">
        <w:rPr>
          <w:rFonts w:eastAsia="Times New Roman"/>
          <w:sz w:val="24"/>
          <w:szCs w:val="24"/>
        </w:rPr>
        <w:t>,0</w:t>
      </w:r>
      <w:r w:rsidR="00F92D53">
        <w:rPr>
          <w:rFonts w:eastAsia="Times New Roman"/>
          <w:sz w:val="24"/>
          <w:szCs w:val="24"/>
        </w:rPr>
        <w:t xml:space="preserve"> </w:t>
      </w:r>
      <w:r w:rsidRPr="00980625">
        <w:rPr>
          <w:rFonts w:eastAsia="Times New Roman"/>
          <w:sz w:val="24"/>
          <w:szCs w:val="24"/>
        </w:rPr>
        <w:t>тыс. рублей, в том числе:</w:t>
      </w:r>
    </w:p>
    <w:p w:rsidR="00980625" w:rsidRPr="00980625" w:rsidRDefault="00F92D53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2019 году – 0</w:t>
      </w:r>
      <w:r w:rsidR="00980625" w:rsidRPr="00980625">
        <w:rPr>
          <w:rFonts w:eastAsia="Times New Roman"/>
          <w:sz w:val="24"/>
          <w:szCs w:val="24"/>
        </w:rPr>
        <w:t>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2020 году – 5,0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2021 году – 5,0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2022 году – 5,0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2023 году – 5,0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lastRenderedPageBreak/>
        <w:t>в 2024 году – 5,0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2025 году – 5,0 тыс. рублей.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На 2 этапе, в 2026–2030 годах, объем финансирования Муниципаль</w:t>
      </w:r>
      <w:r w:rsidRPr="00980625">
        <w:rPr>
          <w:sz w:val="24"/>
          <w:szCs w:val="24"/>
        </w:rPr>
        <w:t>ной программы</w:t>
      </w:r>
      <w:r w:rsidRPr="00980625">
        <w:rPr>
          <w:rFonts w:eastAsia="Times New Roman"/>
          <w:sz w:val="24"/>
          <w:szCs w:val="24"/>
        </w:rPr>
        <w:t xml:space="preserve"> составит </w:t>
      </w:r>
      <w:r w:rsidR="00F92D53">
        <w:rPr>
          <w:rFonts w:eastAsia="Times New Roman"/>
          <w:sz w:val="24"/>
          <w:szCs w:val="24"/>
        </w:rPr>
        <w:t>494,0</w:t>
      </w:r>
      <w:r w:rsidRPr="00980625">
        <w:rPr>
          <w:rFonts w:eastAsia="Times New Roman"/>
          <w:sz w:val="24"/>
          <w:szCs w:val="24"/>
        </w:rPr>
        <w:t xml:space="preserve"> тыс. рублей, из них средства: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федерального бюджета – </w:t>
      </w:r>
      <w:r w:rsidR="00F92D53">
        <w:rPr>
          <w:rFonts w:eastAsia="Times New Roman"/>
          <w:sz w:val="24"/>
          <w:szCs w:val="24"/>
        </w:rPr>
        <w:t>469,0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бюджета </w:t>
      </w:r>
      <w:r w:rsidR="001D7B20">
        <w:rPr>
          <w:rFonts w:eastAsia="Times New Roman"/>
          <w:sz w:val="24"/>
          <w:szCs w:val="24"/>
        </w:rPr>
        <w:t xml:space="preserve">Никулинского </w:t>
      </w:r>
      <w:r w:rsidRPr="00980625">
        <w:rPr>
          <w:rFonts w:eastAsia="Times New Roman"/>
          <w:sz w:val="24"/>
          <w:szCs w:val="24"/>
        </w:rPr>
        <w:t xml:space="preserve">сельского поселения </w:t>
      </w:r>
      <w:r w:rsidRPr="00980625">
        <w:rPr>
          <w:sz w:val="24"/>
          <w:szCs w:val="24"/>
        </w:rPr>
        <w:t xml:space="preserve">Порецкого района </w:t>
      </w:r>
      <w:r w:rsidRPr="00980625">
        <w:rPr>
          <w:rFonts w:eastAsia="Times New Roman"/>
          <w:sz w:val="24"/>
          <w:szCs w:val="24"/>
        </w:rPr>
        <w:t>Чувашской Республики – 25,0 тыс. рублей.</w:t>
      </w:r>
    </w:p>
    <w:p w:rsidR="00980625" w:rsidRPr="00980625" w:rsidRDefault="00980625" w:rsidP="00980625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На 3 этапе, в 2031–2035 годах, объем финансирования Муниципаль</w:t>
      </w:r>
      <w:r w:rsidRPr="00980625">
        <w:rPr>
          <w:sz w:val="24"/>
          <w:szCs w:val="24"/>
        </w:rPr>
        <w:t>ной программы</w:t>
      </w:r>
      <w:r w:rsidRPr="00980625">
        <w:rPr>
          <w:rFonts w:eastAsia="Times New Roman"/>
          <w:sz w:val="24"/>
          <w:szCs w:val="24"/>
        </w:rPr>
        <w:t xml:space="preserve"> составит </w:t>
      </w:r>
      <w:r w:rsidR="00F92D53">
        <w:rPr>
          <w:rFonts w:eastAsia="Times New Roman"/>
          <w:sz w:val="24"/>
          <w:szCs w:val="24"/>
        </w:rPr>
        <w:t>494,0</w:t>
      </w:r>
      <w:r w:rsidRPr="00980625">
        <w:rPr>
          <w:rFonts w:eastAsia="Times New Roman"/>
          <w:sz w:val="24"/>
          <w:szCs w:val="24"/>
        </w:rPr>
        <w:t xml:space="preserve"> тыс. рублей, из них средства:</w:t>
      </w:r>
    </w:p>
    <w:p w:rsidR="00980625" w:rsidRPr="00980625" w:rsidRDefault="00980625" w:rsidP="00980625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федерального бюджета – </w:t>
      </w:r>
      <w:r w:rsidR="00F92D53">
        <w:rPr>
          <w:rFonts w:eastAsia="Times New Roman"/>
          <w:sz w:val="24"/>
          <w:szCs w:val="24"/>
        </w:rPr>
        <w:t>469,0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980625" w:rsidRPr="00980625" w:rsidRDefault="00980625" w:rsidP="00980625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рублей;</w:t>
      </w:r>
    </w:p>
    <w:p w:rsidR="00980625" w:rsidRPr="00980625" w:rsidRDefault="00980625" w:rsidP="00980625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D7B20">
        <w:rPr>
          <w:rFonts w:ascii="Times New Roman" w:hAnsi="Times New Roman" w:cs="Times New Roman"/>
          <w:sz w:val="24"/>
          <w:szCs w:val="24"/>
        </w:rPr>
        <w:t xml:space="preserve">Никулинского </w:t>
      </w:r>
      <w:r w:rsidRPr="00980625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 – 25,0 тыс. рублей.</w:t>
      </w:r>
    </w:p>
    <w:p w:rsidR="00980625" w:rsidRPr="00980625" w:rsidRDefault="00980625" w:rsidP="00D85A0C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Объемы финансирования Муниципальной программы подлежат ежегодному уточнению исходя из возможностей </w:t>
      </w:r>
      <w:r w:rsidR="00D85A0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D7B20">
        <w:rPr>
          <w:rFonts w:ascii="Times New Roman" w:hAnsi="Times New Roman" w:cs="Times New Roman"/>
          <w:sz w:val="24"/>
          <w:szCs w:val="24"/>
        </w:rPr>
        <w:t xml:space="preserve">Никулинского </w:t>
      </w:r>
      <w:r w:rsidR="00D85A0C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</w:t>
      </w:r>
      <w:r w:rsidRPr="00980625">
        <w:rPr>
          <w:rFonts w:ascii="Times New Roman" w:hAnsi="Times New Roman" w:cs="Times New Roman"/>
          <w:sz w:val="24"/>
          <w:szCs w:val="24"/>
        </w:rPr>
        <w:t>.</w:t>
      </w:r>
    </w:p>
    <w:p w:rsidR="00980625" w:rsidRDefault="00980625" w:rsidP="00D85A0C">
      <w:pPr>
        <w:pStyle w:val="ConsPlusNormal"/>
        <w:ind w:firstLine="1134"/>
        <w:jc w:val="both"/>
        <w:rPr>
          <w:rFonts w:ascii="Times New Roman" w:hAnsi="Times New Roman" w:cs="Times New Roman"/>
        </w:rPr>
      </w:pPr>
      <w:r w:rsidRPr="00980625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</w:t>
      </w:r>
      <w:proofErr w:type="gramStart"/>
      <w:r w:rsidRPr="009F116D">
        <w:rPr>
          <w:rFonts w:ascii="Times New Roman" w:hAnsi="Times New Roman" w:cs="Times New Roman"/>
        </w:rPr>
        <w:t>.</w:t>
      </w:r>
      <w:r w:rsidR="00F92D53">
        <w:rPr>
          <w:rFonts w:ascii="Times New Roman" w:hAnsi="Times New Roman" w:cs="Times New Roman"/>
        </w:rPr>
        <w:t>»</w:t>
      </w:r>
      <w:proofErr w:type="gramEnd"/>
    </w:p>
    <w:p w:rsidR="00FE0B4A" w:rsidRPr="00FE0B4A" w:rsidRDefault="00FE0B4A" w:rsidP="00FE0B4A">
      <w:pPr>
        <w:pStyle w:val="11"/>
        <w:numPr>
          <w:ilvl w:val="1"/>
          <w:numId w:val="1"/>
        </w:numPr>
        <w:ind w:left="0" w:firstLine="709"/>
        <w:jc w:val="both"/>
      </w:pPr>
      <w:r w:rsidRPr="00FE0B4A">
        <w:rPr>
          <w:sz w:val="24"/>
          <w:szCs w:val="24"/>
        </w:rPr>
        <w:t>Приложение № 2 к программе изложить в редакции согласно приложению № 1 к настоящему постановлению.</w:t>
      </w:r>
    </w:p>
    <w:p w:rsidR="00F8587D" w:rsidRDefault="00F8587D" w:rsidP="00D85A0C">
      <w:pPr>
        <w:pStyle w:val="ConsPlusNormal"/>
        <w:ind w:firstLine="1134"/>
        <w:jc w:val="both"/>
        <w:rPr>
          <w:rFonts w:ascii="Times New Roman" w:hAnsi="Times New Roman" w:cs="Times New Roman"/>
        </w:rPr>
      </w:pPr>
    </w:p>
    <w:p w:rsidR="00F8587D" w:rsidRPr="00A32CBD" w:rsidRDefault="00F8587D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подпрограммы позицию «</w:t>
      </w:r>
      <w:r w:rsidRPr="00DC295B">
        <w:rPr>
          <w:sz w:val="24"/>
          <w:szCs w:val="24"/>
        </w:rPr>
        <w:t xml:space="preserve">Объемы бюджетных ассигнований </w:t>
      </w:r>
      <w:r>
        <w:rPr>
          <w:sz w:val="24"/>
          <w:szCs w:val="24"/>
        </w:rPr>
        <w:t>под</w:t>
      </w:r>
      <w:r w:rsidRPr="00DC295B">
        <w:rPr>
          <w:sz w:val="24"/>
          <w:szCs w:val="24"/>
        </w:rPr>
        <w:t>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F8587D" w:rsidRPr="004C7316" w:rsidTr="00505D93">
        <w:trPr>
          <w:trHeight w:val="1276"/>
        </w:trPr>
        <w:tc>
          <w:tcPr>
            <w:tcW w:w="1775" w:type="pct"/>
          </w:tcPr>
          <w:p w:rsidR="00F8587D" w:rsidRPr="00211513" w:rsidRDefault="00F8587D" w:rsidP="00505D93">
            <w:pPr>
              <w:rPr>
                <w:sz w:val="24"/>
                <w:szCs w:val="24"/>
              </w:rPr>
            </w:pPr>
            <w:r w:rsidRPr="00211513">
              <w:rPr>
                <w:sz w:val="24"/>
                <w:szCs w:val="24"/>
              </w:rPr>
              <w:t>Объе</w:t>
            </w:r>
            <w:r>
              <w:rPr>
                <w:sz w:val="24"/>
                <w:szCs w:val="24"/>
              </w:rPr>
              <w:t>мы финансирования под</w:t>
            </w:r>
            <w:r w:rsidRPr="00211513">
              <w:rPr>
                <w:sz w:val="24"/>
                <w:szCs w:val="24"/>
              </w:rPr>
              <w:t>программы с разбивкой по годам ее реализации -</w:t>
            </w:r>
          </w:p>
        </w:tc>
        <w:tc>
          <w:tcPr>
            <w:tcW w:w="3225" w:type="pct"/>
          </w:tcPr>
          <w:p w:rsidR="00687DE7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>прогнозируемый объем финанс</w:t>
            </w:r>
            <w:r>
              <w:rPr>
                <w:rFonts w:ascii="Times New Roman" w:hAnsi="Times New Roman" w:cs="Times New Roman"/>
              </w:rPr>
              <w:t xml:space="preserve">ирования мероприятий подпрограммы в 2019-2035 годах </w:t>
            </w:r>
            <w:r w:rsidRPr="0012194A">
              <w:rPr>
                <w:rFonts w:ascii="Times New Roman" w:hAnsi="Times New Roman" w:cs="Times New Roman"/>
              </w:rPr>
              <w:t xml:space="preserve"> составляет </w:t>
            </w:r>
          </w:p>
          <w:p w:rsidR="00F8587D" w:rsidRPr="0012194A" w:rsidRDefault="00687DE7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1 948,4</w:t>
            </w:r>
            <w:r w:rsidR="00F8587D"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DD3266" w:rsidRPr="0012194A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371,0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12194A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94,6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12194A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95,4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12194A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98,8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DD3266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98,8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1F35A1" w:rsidRDefault="00DD3266" w:rsidP="00DD326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98,8 тыс. рублей;</w:t>
            </w:r>
          </w:p>
          <w:p w:rsidR="00DD3266" w:rsidRPr="001F35A1" w:rsidRDefault="00DD3266" w:rsidP="00DD326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98,8 тыс. рублей;</w:t>
            </w:r>
          </w:p>
          <w:p w:rsidR="00DD3266" w:rsidRPr="001F35A1" w:rsidRDefault="00DD3266" w:rsidP="00DD326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494,0 тыс. рублей;</w:t>
            </w:r>
          </w:p>
          <w:p w:rsidR="00DD3266" w:rsidRPr="001F35A1" w:rsidRDefault="00DD3266" w:rsidP="00DD326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494,0 тыс. рублей;</w:t>
            </w:r>
          </w:p>
          <w:p w:rsidR="00DD3266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из них средства: </w:t>
            </w:r>
          </w:p>
          <w:p w:rsidR="00DD3266" w:rsidRPr="0071499A" w:rsidRDefault="00DD3266" w:rsidP="00DD3266">
            <w:pPr>
              <w:rPr>
                <w:sz w:val="24"/>
                <w:szCs w:val="24"/>
              </w:rPr>
            </w:pPr>
            <w:r w:rsidRPr="0071499A">
              <w:rPr>
                <w:sz w:val="24"/>
                <w:szCs w:val="24"/>
              </w:rPr>
              <w:t xml:space="preserve">федерального бюджета Чувашской Республики- </w:t>
            </w:r>
            <w:r>
              <w:rPr>
                <w:sz w:val="24"/>
                <w:szCs w:val="24"/>
              </w:rPr>
              <w:t>1582,1</w:t>
            </w:r>
            <w:r w:rsidRPr="0071499A">
              <w:rPr>
                <w:sz w:val="24"/>
                <w:szCs w:val="24"/>
              </w:rPr>
              <w:t xml:space="preserve"> тыс</w:t>
            </w:r>
            <w:proofErr w:type="gramStart"/>
            <w:r w:rsidRPr="0071499A">
              <w:rPr>
                <w:sz w:val="24"/>
                <w:szCs w:val="24"/>
              </w:rPr>
              <w:t>.р</w:t>
            </w:r>
            <w:proofErr w:type="gramEnd"/>
            <w:r w:rsidRPr="0071499A">
              <w:rPr>
                <w:sz w:val="24"/>
                <w:szCs w:val="24"/>
              </w:rPr>
              <w:t>ублей, в том числе:</w:t>
            </w:r>
          </w:p>
          <w:p w:rsidR="00DD3266" w:rsidRPr="0012194A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88,9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DD3266" w:rsidRPr="0012194A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89,6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12194A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90,4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12194A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93,8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DD3266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93,8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1F35A1" w:rsidRDefault="00DD3266" w:rsidP="00DD326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93,8 тыс. рублей;</w:t>
            </w:r>
          </w:p>
          <w:p w:rsidR="00DD3266" w:rsidRPr="001F35A1" w:rsidRDefault="00DD3266" w:rsidP="00DD326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93,8 тыс. рублей</w:t>
            </w:r>
          </w:p>
          <w:p w:rsidR="00DD3266" w:rsidRPr="001F35A1" w:rsidRDefault="00DD3266" w:rsidP="00DD326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469,0 тыс. рублей;</w:t>
            </w:r>
          </w:p>
          <w:p w:rsidR="00DD3266" w:rsidRPr="001F35A1" w:rsidRDefault="00DD3266" w:rsidP="00DD326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469,0 тыс. рублей;</w:t>
            </w:r>
          </w:p>
          <w:p w:rsidR="00DD3266" w:rsidRPr="001F35A1" w:rsidRDefault="00DD3266" w:rsidP="00DD326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687DE7">
              <w:rPr>
                <w:sz w:val="24"/>
                <w:szCs w:val="24"/>
              </w:rPr>
              <w:t>286,3</w:t>
            </w:r>
            <w:r w:rsidRPr="001F35A1">
              <w:rPr>
                <w:sz w:val="24"/>
                <w:szCs w:val="24"/>
              </w:rPr>
              <w:t xml:space="preserve"> тыс. рублей, в том числе:</w:t>
            </w:r>
          </w:p>
          <w:p w:rsidR="00DD3266" w:rsidRPr="001F35A1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2019 году – </w:t>
            </w:r>
            <w:r w:rsidR="00687DE7">
              <w:rPr>
                <w:rFonts w:ascii="Times New Roman" w:hAnsi="Times New Roman" w:cs="Times New Roman"/>
              </w:rPr>
              <w:t>286,3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1F35A1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lastRenderedPageBreak/>
              <w:t xml:space="preserve">в 2020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1F35A1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1F35A1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 xml:space="preserve">в 2022 году – </w:t>
            </w:r>
            <w:r>
              <w:rPr>
                <w:rFonts w:ascii="Times New Roman" w:hAnsi="Times New Roman" w:cs="Times New Roman"/>
              </w:rPr>
              <w:t>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1F35A1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 w:rsidRPr="001F35A1">
              <w:rPr>
                <w:rFonts w:ascii="Times New Roman" w:hAnsi="Times New Roman" w:cs="Times New Roman"/>
              </w:rPr>
              <w:t>в 2023</w:t>
            </w:r>
            <w:r>
              <w:rPr>
                <w:rFonts w:ascii="Times New Roman" w:hAnsi="Times New Roman" w:cs="Times New Roman"/>
              </w:rPr>
              <w:t xml:space="preserve"> году – 0,0</w:t>
            </w:r>
            <w:r w:rsidRPr="001F35A1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1F35A1" w:rsidRDefault="00DD3266" w:rsidP="00DD326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0,0 тыс. рублей;</w:t>
            </w:r>
          </w:p>
          <w:p w:rsidR="00DD3266" w:rsidRPr="001F35A1" w:rsidRDefault="00DD3266" w:rsidP="00DD326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2025 году –</w:t>
            </w:r>
            <w:r>
              <w:rPr>
                <w:sz w:val="24"/>
                <w:szCs w:val="24"/>
              </w:rPr>
              <w:t xml:space="preserve"> 0,0 тыс. рублей;</w:t>
            </w:r>
          </w:p>
          <w:p w:rsidR="00DD3266" w:rsidRPr="001F35A1" w:rsidRDefault="00DD3266" w:rsidP="00DD326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>0,0 тыс. рублей;</w:t>
            </w:r>
          </w:p>
          <w:p w:rsidR="00DD3266" w:rsidRPr="001F35A1" w:rsidRDefault="00DD3266" w:rsidP="00DD326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0,0 тыс. рублей;</w:t>
            </w:r>
          </w:p>
          <w:p w:rsidR="00DD3266" w:rsidRPr="0012194A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бюджета </w:t>
            </w:r>
            <w:r w:rsidR="001D7B20">
              <w:rPr>
                <w:rFonts w:ascii="Times New Roman" w:hAnsi="Times New Roman" w:cs="Times New Roman"/>
              </w:rPr>
              <w:t xml:space="preserve">Никулинского </w:t>
            </w:r>
            <w:r w:rsidRPr="0012194A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Порецкого района Чувашской Республики</w:t>
            </w:r>
            <w:r w:rsidRPr="0012194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80,0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DD3266" w:rsidRPr="0012194A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12194A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12194A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DD3266" w:rsidRPr="0012194A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5,0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DD3266" w:rsidRDefault="00DD3266" w:rsidP="00DD326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5,0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DD3266" w:rsidRDefault="00DD3266" w:rsidP="00DD326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2024 году – 5,0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DD3266" w:rsidRPr="001F35A1" w:rsidRDefault="00DD3266" w:rsidP="00DD326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5,0 тыс. рублей;</w:t>
            </w:r>
          </w:p>
          <w:p w:rsidR="00DD3266" w:rsidRPr="001F35A1" w:rsidRDefault="00DD3266" w:rsidP="00DD326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25,0 тыс. рублей;</w:t>
            </w:r>
          </w:p>
          <w:p w:rsidR="00DD3266" w:rsidRPr="001F35A1" w:rsidRDefault="00DD3266" w:rsidP="00DD3266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25,0 тыс. рублей.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 w:rsidRPr="0012194A">
              <w:rPr>
                <w:rFonts w:ascii="Times New Roman" w:hAnsi="Times New Roman" w:cs="Times New Roman"/>
              </w:rPr>
              <w:t xml:space="preserve">бюджета </w:t>
            </w:r>
            <w:r w:rsidR="001D7B20">
              <w:rPr>
                <w:rFonts w:ascii="Times New Roman" w:hAnsi="Times New Roman" w:cs="Times New Roman"/>
              </w:rPr>
              <w:t xml:space="preserve">Никулинского </w:t>
            </w:r>
            <w:r w:rsidRPr="0012194A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Порецкого района Чувашской Республики</w:t>
            </w:r>
            <w:r w:rsidRPr="0012194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85,0</w:t>
            </w:r>
            <w:r w:rsidRPr="0012194A">
              <w:rPr>
                <w:rFonts w:ascii="Times New Roman" w:hAnsi="Times New Roman" w:cs="Times New Roman"/>
              </w:rPr>
              <w:t> тыс. рублей, в том числе: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2021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Pr="0012194A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2022</w:t>
            </w:r>
            <w:r w:rsidRPr="0012194A">
              <w:rPr>
                <w:rFonts w:ascii="Times New Roman" w:hAnsi="Times New Roman" w:cs="Times New Roman"/>
              </w:rPr>
              <w:t xml:space="preserve"> году </w:t>
            </w:r>
            <w:r>
              <w:rPr>
                <w:rFonts w:ascii="Times New Roman" w:hAnsi="Times New Roman" w:cs="Times New Roman"/>
              </w:rPr>
              <w:t>–</w:t>
            </w:r>
            <w:r w:rsidRPr="001219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5,0 </w:t>
            </w:r>
            <w:r w:rsidRPr="0012194A">
              <w:rPr>
                <w:rFonts w:ascii="Times New Roman" w:hAnsi="Times New Roman" w:cs="Times New Roman"/>
              </w:rPr>
              <w:t>тыс. рублей;</w:t>
            </w:r>
          </w:p>
          <w:p w:rsidR="00F8587D" w:rsidRDefault="00F8587D" w:rsidP="00505D93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2023 году – 5,0</w:t>
            </w:r>
            <w:r w:rsidRPr="0012194A">
              <w:rPr>
                <w:rFonts w:ascii="Times New Roman" w:hAnsi="Times New Roman" w:cs="Times New Roman"/>
              </w:rPr>
              <w:t> тыс. рублей;</w:t>
            </w:r>
          </w:p>
          <w:p w:rsidR="00F8587D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2024 году – 5,0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5,0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>в 2026-2030 годах –</w:t>
            </w:r>
            <w:r>
              <w:rPr>
                <w:sz w:val="24"/>
                <w:szCs w:val="24"/>
              </w:rPr>
              <w:t xml:space="preserve"> 25,0 тыс. рублей;</w:t>
            </w:r>
          </w:p>
          <w:p w:rsidR="00F8587D" w:rsidRPr="001F35A1" w:rsidRDefault="00F8587D" w:rsidP="00505D93">
            <w:pPr>
              <w:rPr>
                <w:sz w:val="24"/>
                <w:szCs w:val="24"/>
              </w:rPr>
            </w:pPr>
            <w:r w:rsidRPr="001F35A1">
              <w:rPr>
                <w:sz w:val="24"/>
                <w:szCs w:val="24"/>
              </w:rPr>
              <w:t xml:space="preserve">в 2031-2035 годах- </w:t>
            </w:r>
            <w:r>
              <w:rPr>
                <w:sz w:val="24"/>
                <w:szCs w:val="24"/>
              </w:rPr>
              <w:t>25,0 тыс. рублей.</w:t>
            </w:r>
          </w:p>
          <w:p w:rsidR="00F8587D" w:rsidRDefault="00F8587D" w:rsidP="00505D93">
            <w:pPr>
              <w:rPr>
                <w:sz w:val="24"/>
                <w:szCs w:val="24"/>
              </w:rPr>
            </w:pPr>
            <w:r w:rsidRPr="0012194A">
              <w:rPr>
                <w:sz w:val="24"/>
                <w:szCs w:val="24"/>
              </w:rPr>
              <w:t>Объе</w:t>
            </w:r>
            <w:r>
              <w:rPr>
                <w:sz w:val="24"/>
                <w:szCs w:val="24"/>
              </w:rPr>
              <w:t>мы финансирования под</w:t>
            </w:r>
            <w:r w:rsidRPr="0012194A">
              <w:rPr>
                <w:sz w:val="24"/>
                <w:szCs w:val="24"/>
              </w:rPr>
              <w:t>программы подлежат ежегодному уточнению исходя из во</w:t>
            </w:r>
            <w:r>
              <w:rPr>
                <w:sz w:val="24"/>
                <w:szCs w:val="24"/>
              </w:rPr>
              <w:t xml:space="preserve">зможностей бюджета </w:t>
            </w:r>
            <w:r w:rsidR="001D7B20">
              <w:rPr>
                <w:sz w:val="24"/>
                <w:szCs w:val="24"/>
              </w:rPr>
              <w:t xml:space="preserve">Никулинского </w:t>
            </w:r>
            <w:r>
              <w:rPr>
                <w:sz w:val="24"/>
                <w:szCs w:val="24"/>
              </w:rPr>
              <w:t>сельского поселения Порецкого района Чувашской Республики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DD3266">
              <w:rPr>
                <w:sz w:val="24"/>
                <w:szCs w:val="24"/>
              </w:rPr>
              <w:t>»</w:t>
            </w:r>
            <w:proofErr w:type="gramEnd"/>
          </w:p>
          <w:p w:rsidR="00F8587D" w:rsidRPr="0012194A" w:rsidRDefault="00F8587D" w:rsidP="00505D93">
            <w:pPr>
              <w:rPr>
                <w:sz w:val="24"/>
                <w:szCs w:val="24"/>
              </w:rPr>
            </w:pPr>
          </w:p>
        </w:tc>
      </w:tr>
    </w:tbl>
    <w:p w:rsidR="0063751A" w:rsidRDefault="0063751A" w:rsidP="0063751A">
      <w:pPr>
        <w:pStyle w:val="af5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63751A">
        <w:rPr>
          <w:sz w:val="24"/>
          <w:szCs w:val="24"/>
        </w:rPr>
        <w:t>Абзац 8 раздела I</w:t>
      </w:r>
      <w:r w:rsidRPr="0063751A">
        <w:rPr>
          <w:sz w:val="24"/>
          <w:szCs w:val="24"/>
          <w:lang w:val="en-US"/>
        </w:rPr>
        <w:t>II</w:t>
      </w:r>
      <w:r w:rsidRPr="0063751A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подпрограммы:</w:t>
      </w:r>
    </w:p>
    <w:p w:rsidR="0063751A" w:rsidRPr="0063751A" w:rsidRDefault="0063751A" w:rsidP="0063751A">
      <w:pPr>
        <w:pStyle w:val="ConsPlusNormal"/>
        <w:spacing w:line="233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3751A">
        <w:rPr>
          <w:rFonts w:ascii="Times New Roman" w:hAnsi="Times New Roman" w:cs="Times New Roman"/>
          <w:sz w:val="24"/>
          <w:szCs w:val="24"/>
        </w:rPr>
        <w:t>Основное мероприятие 2. Осуществление мер финансовой поддержки бюд</w:t>
      </w:r>
      <w:r w:rsidRPr="0063751A">
        <w:rPr>
          <w:rFonts w:ascii="Times New Roman" w:hAnsi="Times New Roman" w:cs="Times New Roman"/>
          <w:sz w:val="24"/>
          <w:szCs w:val="24"/>
        </w:rPr>
        <w:softHyphen/>
        <w:t>жетов сельских поселений, направленных на обеспечение их сбалансированности и повышение уровня бюджетной обеспеченности муниципальных образований</w:t>
      </w:r>
      <w:r w:rsidR="005114F0">
        <w:rPr>
          <w:rFonts w:ascii="Times New Roman" w:hAnsi="Times New Roman" w:cs="Times New Roman"/>
          <w:sz w:val="24"/>
          <w:szCs w:val="24"/>
        </w:rPr>
        <w:t xml:space="preserve">, будет осуществляться в рамках 2 мероприятий. </w:t>
      </w:r>
    </w:p>
    <w:p w:rsidR="0063751A" w:rsidRPr="0063751A" w:rsidRDefault="0063751A" w:rsidP="0063751A">
      <w:pPr>
        <w:pStyle w:val="ConsPlusNormal"/>
        <w:ind w:firstLine="709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3751A">
        <w:rPr>
          <w:rFonts w:ascii="Times New Roman" w:hAnsi="Times New Roman" w:cs="Times New Roman"/>
          <w:sz w:val="24"/>
          <w:szCs w:val="24"/>
        </w:rPr>
        <w:t>Мероприятие 2.1. 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бюджета.</w:t>
      </w:r>
    </w:p>
    <w:p w:rsidR="0063751A" w:rsidRPr="0063751A" w:rsidRDefault="0063751A" w:rsidP="006375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51A">
        <w:rPr>
          <w:rFonts w:ascii="Times New Roman" w:hAnsi="Times New Roman" w:cs="Times New Roman"/>
          <w:sz w:val="24"/>
          <w:szCs w:val="24"/>
        </w:rPr>
        <w:t>В соответствии со статьей 1 Закона Чувашской Республики «О наделении органов местного самоуправления в Чувашской Республике отдельными государственными полномочиями» органы местного самоуправления муниципальных районов наделены на неограниченный срок государственными полномочиями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на территориях, где отсутствуют военные комиссариаты.</w:t>
      </w:r>
      <w:proofErr w:type="gramEnd"/>
    </w:p>
    <w:p w:rsidR="0063751A" w:rsidRDefault="0063751A" w:rsidP="006375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51A">
        <w:rPr>
          <w:rFonts w:ascii="Times New Roman" w:hAnsi="Times New Roman" w:cs="Times New Roman"/>
          <w:sz w:val="24"/>
          <w:szCs w:val="24"/>
        </w:rPr>
        <w:lastRenderedPageBreak/>
        <w:t xml:space="preserve">Данным мероприятием предусматривается при формировании проекта решения Собрания депутатов </w:t>
      </w:r>
      <w:r w:rsidR="001D7B20">
        <w:rPr>
          <w:rFonts w:ascii="Times New Roman" w:hAnsi="Times New Roman" w:cs="Times New Roman"/>
          <w:sz w:val="24"/>
          <w:szCs w:val="24"/>
        </w:rPr>
        <w:t xml:space="preserve">Никулинского </w:t>
      </w:r>
      <w:r w:rsidRPr="0063751A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 о бюджете на очередной финансовый год и плановый период осуществлять аналитические расчеты распределения объема субвенций на осуществление первичного воинского учета граждан, предоставляемых бюджетам сельских поселений.</w:t>
      </w:r>
    </w:p>
    <w:p w:rsidR="005114F0" w:rsidRPr="0063751A" w:rsidRDefault="005114F0" w:rsidP="006375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Мероприятие 2.2 </w:t>
      </w:r>
      <w:r w:rsidRPr="005114F0">
        <w:rPr>
          <w:rFonts w:ascii="Times New Roman" w:hAnsi="Times New Roman" w:cs="Times New Roman"/>
          <w:sz w:val="24"/>
          <w:szCs w:val="24"/>
        </w:rPr>
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Федерации.»</w:t>
      </w:r>
      <w:proofErr w:type="gramEnd"/>
    </w:p>
    <w:p w:rsidR="0063751A" w:rsidRPr="0063751A" w:rsidRDefault="0063751A" w:rsidP="0063751A">
      <w:pPr>
        <w:pStyle w:val="af5"/>
        <w:autoSpaceDE w:val="0"/>
        <w:autoSpaceDN w:val="0"/>
        <w:adjustRightInd w:val="0"/>
        <w:ind w:left="1140"/>
        <w:jc w:val="both"/>
        <w:rPr>
          <w:rFonts w:eastAsia="Times New Roman"/>
          <w:sz w:val="24"/>
          <w:szCs w:val="24"/>
        </w:rPr>
      </w:pPr>
    </w:p>
    <w:p w:rsidR="00F8587D" w:rsidRDefault="00F8587D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Раздел 4 подпрограммы, изложить в следующей редакции:</w:t>
      </w:r>
    </w:p>
    <w:p w:rsidR="00F8587D" w:rsidRPr="00211513" w:rsidRDefault="00F8587D" w:rsidP="00F8587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«Раздел </w:t>
      </w:r>
      <w:r w:rsidRPr="00211513">
        <w:rPr>
          <w:rFonts w:ascii="Times New Roman" w:hAnsi="Times New Roman"/>
        </w:rPr>
        <w:t>I</w:t>
      </w:r>
      <w:r>
        <w:rPr>
          <w:rFonts w:ascii="Times New Roman" w:hAnsi="Times New Roman"/>
          <w:lang w:val="en-US"/>
        </w:rPr>
        <w:t>V</w:t>
      </w:r>
      <w:r w:rsidRPr="00211513">
        <w:rPr>
          <w:rFonts w:ascii="Times New Roman" w:hAnsi="Times New Roman"/>
        </w:rPr>
        <w:t>. Обоснование объема финансовых ресурс</w:t>
      </w:r>
      <w:r>
        <w:rPr>
          <w:rFonts w:ascii="Times New Roman" w:hAnsi="Times New Roman"/>
        </w:rPr>
        <w:t xml:space="preserve">ов, необходимых для реализации </w:t>
      </w:r>
      <w:r w:rsidRPr="002115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</w:t>
      </w:r>
      <w:r w:rsidRPr="00211513">
        <w:rPr>
          <w:rFonts w:ascii="Times New Roman" w:hAnsi="Times New Roman"/>
        </w:rPr>
        <w:t>программы</w:t>
      </w:r>
      <w:r>
        <w:rPr>
          <w:rFonts w:ascii="Times New Roman" w:hAnsi="Times New Roman"/>
        </w:rPr>
        <w:t xml:space="preserve"> (с расшифровкой по источникам финансирования, по этапам и годам реализации </w:t>
      </w:r>
      <w:r w:rsidRPr="00F8587D">
        <w:rPr>
          <w:rFonts w:ascii="Times New Roman" w:hAnsi="Times New Roman"/>
        </w:rPr>
        <w:t>под</w:t>
      </w:r>
      <w:r>
        <w:rPr>
          <w:rFonts w:ascii="Times New Roman" w:hAnsi="Times New Roman"/>
        </w:rPr>
        <w:t>программы)</w:t>
      </w:r>
    </w:p>
    <w:p w:rsidR="00F8587D" w:rsidRPr="00211513" w:rsidRDefault="00F8587D" w:rsidP="00F8587D">
      <w:pPr>
        <w:ind w:firstLine="720"/>
        <w:jc w:val="both"/>
        <w:rPr>
          <w:sz w:val="24"/>
          <w:szCs w:val="24"/>
        </w:rPr>
      </w:pPr>
    </w:p>
    <w:p w:rsidR="00F8587D" w:rsidRDefault="00F8587D" w:rsidP="00F8587D">
      <w:pPr>
        <w:ind w:firstLine="550"/>
        <w:jc w:val="both"/>
        <w:rPr>
          <w:sz w:val="24"/>
          <w:szCs w:val="24"/>
        </w:rPr>
      </w:pPr>
      <w:r>
        <w:rPr>
          <w:sz w:val="24"/>
          <w:szCs w:val="24"/>
        </w:rPr>
        <w:t>Расходы на реализацию под</w:t>
      </w:r>
      <w:r w:rsidRPr="00211513">
        <w:rPr>
          <w:sz w:val="24"/>
          <w:szCs w:val="24"/>
        </w:rPr>
        <w:t>программы предусматриваются за счет средств</w:t>
      </w:r>
      <w:r>
        <w:rPr>
          <w:sz w:val="24"/>
          <w:szCs w:val="24"/>
        </w:rPr>
        <w:t xml:space="preserve"> федерального бюджета и </w:t>
      </w:r>
      <w:r w:rsidRPr="00211513">
        <w:rPr>
          <w:sz w:val="24"/>
          <w:szCs w:val="24"/>
        </w:rPr>
        <w:t xml:space="preserve"> бюджета </w:t>
      </w:r>
      <w:r w:rsidR="001D7B20">
        <w:rPr>
          <w:sz w:val="24"/>
          <w:szCs w:val="24"/>
        </w:rPr>
        <w:t xml:space="preserve">Никулинского </w:t>
      </w:r>
      <w:r w:rsidRPr="00211513">
        <w:rPr>
          <w:sz w:val="24"/>
          <w:szCs w:val="24"/>
        </w:rPr>
        <w:t>сельского поселения Порецкого района</w:t>
      </w:r>
      <w:r>
        <w:rPr>
          <w:sz w:val="24"/>
          <w:szCs w:val="24"/>
        </w:rPr>
        <w:t xml:space="preserve"> Чувашской Республики</w:t>
      </w:r>
      <w:r w:rsidRPr="00211513">
        <w:rPr>
          <w:sz w:val="24"/>
          <w:szCs w:val="24"/>
        </w:rPr>
        <w:t>.</w:t>
      </w:r>
    </w:p>
    <w:p w:rsidR="005114F0" w:rsidRPr="00980625" w:rsidRDefault="005114F0" w:rsidP="005114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в 2019–</w:t>
      </w:r>
      <w:r w:rsidRPr="00980625">
        <w:rPr>
          <w:rFonts w:ascii="Times New Roman" w:hAnsi="Times New Roman" w:cs="Times New Roman"/>
          <w:sz w:val="24"/>
          <w:szCs w:val="24"/>
        </w:rPr>
        <w:br/>
        <w:t xml:space="preserve">2035 годах составляет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87DE7">
        <w:rPr>
          <w:rFonts w:ascii="Times New Roman" w:hAnsi="Times New Roman" w:cs="Times New Roman"/>
          <w:sz w:val="24"/>
          <w:szCs w:val="24"/>
        </w:rPr>
        <w:t> 948,2</w:t>
      </w:r>
      <w:r w:rsidRPr="00980625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5114F0" w:rsidRPr="00980625" w:rsidRDefault="005114F0" w:rsidP="005114F0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>
        <w:rPr>
          <w:rFonts w:ascii="Times New Roman" w:hAnsi="Times New Roman" w:cs="Times New Roman"/>
          <w:sz w:val="24"/>
          <w:szCs w:val="24"/>
        </w:rPr>
        <w:t>1582,1</w:t>
      </w:r>
      <w:r w:rsidRPr="00980625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806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80625">
        <w:rPr>
          <w:rFonts w:ascii="Times New Roman" w:hAnsi="Times New Roman" w:cs="Times New Roman"/>
          <w:sz w:val="24"/>
          <w:szCs w:val="24"/>
        </w:rPr>
        <w:t>ублей;</w:t>
      </w:r>
    </w:p>
    <w:p w:rsidR="005114F0" w:rsidRPr="00980625" w:rsidRDefault="005114F0" w:rsidP="005114F0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687DE7">
        <w:rPr>
          <w:rFonts w:ascii="Times New Roman" w:hAnsi="Times New Roman" w:cs="Times New Roman"/>
          <w:sz w:val="24"/>
          <w:szCs w:val="24"/>
        </w:rPr>
        <w:t>286,3</w:t>
      </w:r>
      <w:r w:rsidRPr="0098062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114F0" w:rsidRPr="00980625" w:rsidRDefault="005114F0" w:rsidP="005114F0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D7B20">
        <w:rPr>
          <w:rFonts w:ascii="Times New Roman" w:hAnsi="Times New Roman" w:cs="Times New Roman"/>
          <w:sz w:val="24"/>
          <w:szCs w:val="24"/>
        </w:rPr>
        <w:t xml:space="preserve">Никулинского </w:t>
      </w:r>
      <w:r w:rsidRPr="00980625">
        <w:rPr>
          <w:rFonts w:ascii="Times New Roman" w:hAnsi="Times New Roman" w:cs="Times New Roman"/>
          <w:sz w:val="24"/>
          <w:szCs w:val="24"/>
        </w:rPr>
        <w:t xml:space="preserve">сельского поселения Порецкого </w:t>
      </w:r>
      <w:r>
        <w:rPr>
          <w:rFonts w:ascii="Times New Roman" w:hAnsi="Times New Roman" w:cs="Times New Roman"/>
          <w:sz w:val="24"/>
          <w:szCs w:val="24"/>
        </w:rPr>
        <w:t>района Чувашской Республики – 80</w:t>
      </w:r>
      <w:r w:rsidRPr="00980625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687DE7" w:rsidRPr="00980625" w:rsidRDefault="00687DE7" w:rsidP="00687DE7">
      <w:pPr>
        <w:autoSpaceDE w:val="0"/>
        <w:autoSpaceDN w:val="0"/>
        <w:ind w:firstLine="567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Прогнозируемый объем финансирования Муниципальной программы на 1 этапе составит </w:t>
      </w:r>
      <w:r>
        <w:rPr>
          <w:rFonts w:eastAsia="Times New Roman"/>
          <w:sz w:val="24"/>
          <w:szCs w:val="24"/>
        </w:rPr>
        <w:t xml:space="preserve">960,4 </w:t>
      </w:r>
      <w:r w:rsidRPr="00980625">
        <w:rPr>
          <w:rFonts w:eastAsia="Times New Roman"/>
          <w:sz w:val="24"/>
          <w:szCs w:val="24"/>
        </w:rPr>
        <w:t>тыс. рублей, в том числе: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2019 году – </w:t>
      </w:r>
      <w:r>
        <w:rPr>
          <w:rFonts w:eastAsia="Times New Roman"/>
          <w:sz w:val="24"/>
          <w:szCs w:val="24"/>
        </w:rPr>
        <w:t>375,2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2020 году – </w:t>
      </w:r>
      <w:r>
        <w:rPr>
          <w:rFonts w:eastAsia="Times New Roman"/>
          <w:sz w:val="24"/>
          <w:szCs w:val="24"/>
        </w:rPr>
        <w:t>94,6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2021 году – </w:t>
      </w:r>
      <w:r>
        <w:rPr>
          <w:rFonts w:eastAsia="Times New Roman"/>
          <w:sz w:val="24"/>
          <w:szCs w:val="24"/>
        </w:rPr>
        <w:t>95,4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2022 году – </w:t>
      </w:r>
      <w:r>
        <w:rPr>
          <w:rFonts w:eastAsia="Times New Roman"/>
          <w:sz w:val="24"/>
          <w:szCs w:val="24"/>
        </w:rPr>
        <w:t>98,8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2023 году – </w:t>
      </w:r>
      <w:r>
        <w:rPr>
          <w:rFonts w:eastAsia="Times New Roman"/>
          <w:sz w:val="24"/>
          <w:szCs w:val="24"/>
        </w:rPr>
        <w:t>98,8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2024 году – </w:t>
      </w:r>
      <w:r>
        <w:rPr>
          <w:rFonts w:eastAsia="Times New Roman"/>
          <w:sz w:val="24"/>
          <w:szCs w:val="24"/>
        </w:rPr>
        <w:t>98,8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2025 году – </w:t>
      </w:r>
      <w:r>
        <w:rPr>
          <w:rFonts w:eastAsia="Times New Roman"/>
          <w:sz w:val="24"/>
          <w:szCs w:val="24"/>
        </w:rPr>
        <w:t>98,8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из них средства: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федерального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644,1</w:t>
      </w:r>
      <w:r w:rsidRPr="00980625">
        <w:rPr>
          <w:rFonts w:eastAsia="Times New Roman"/>
          <w:sz w:val="24"/>
          <w:szCs w:val="24"/>
        </w:rPr>
        <w:t xml:space="preserve"> тыс. рублей, в том числе: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2019 году – </w:t>
      </w:r>
      <w:r>
        <w:rPr>
          <w:rFonts w:eastAsia="Times New Roman"/>
          <w:sz w:val="24"/>
          <w:szCs w:val="24"/>
        </w:rPr>
        <w:t>88</w:t>
      </w:r>
      <w:r w:rsidRPr="00980625">
        <w:rPr>
          <w:rFonts w:eastAsia="Times New Roman"/>
          <w:sz w:val="24"/>
          <w:szCs w:val="24"/>
        </w:rPr>
        <w:t>,9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2020 году – </w:t>
      </w:r>
      <w:r>
        <w:rPr>
          <w:rFonts w:eastAsia="Times New Roman"/>
          <w:sz w:val="24"/>
          <w:szCs w:val="24"/>
        </w:rPr>
        <w:t>89,6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2021 году – </w:t>
      </w:r>
      <w:r>
        <w:rPr>
          <w:rFonts w:eastAsia="Times New Roman"/>
          <w:sz w:val="24"/>
          <w:szCs w:val="24"/>
        </w:rPr>
        <w:t>90,4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2022 году – </w:t>
      </w:r>
      <w:r>
        <w:rPr>
          <w:rFonts w:eastAsia="Times New Roman"/>
          <w:sz w:val="24"/>
          <w:szCs w:val="24"/>
        </w:rPr>
        <w:t>93,8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2023 году – </w:t>
      </w:r>
      <w:r>
        <w:rPr>
          <w:rFonts w:eastAsia="Times New Roman"/>
          <w:sz w:val="24"/>
          <w:szCs w:val="24"/>
        </w:rPr>
        <w:t>93,8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2024 году – </w:t>
      </w:r>
      <w:r>
        <w:rPr>
          <w:rFonts w:eastAsia="Times New Roman"/>
          <w:sz w:val="24"/>
          <w:szCs w:val="24"/>
        </w:rPr>
        <w:t>93,8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в 2025 году – </w:t>
      </w:r>
      <w:r>
        <w:rPr>
          <w:rFonts w:eastAsia="Times New Roman"/>
          <w:sz w:val="24"/>
          <w:szCs w:val="24"/>
        </w:rPr>
        <w:t>93,8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286,3</w:t>
      </w:r>
      <w:r w:rsidRPr="00980625">
        <w:rPr>
          <w:rFonts w:eastAsia="Times New Roman"/>
          <w:sz w:val="24"/>
          <w:szCs w:val="24"/>
        </w:rPr>
        <w:t xml:space="preserve"> тыс. рублей, в том числе: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2019 году – 286,3 </w:t>
      </w:r>
      <w:r w:rsidRPr="00980625">
        <w:rPr>
          <w:rFonts w:eastAsia="Times New Roman"/>
          <w:sz w:val="24"/>
          <w:szCs w:val="24"/>
        </w:rPr>
        <w:t>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2020 году –   0,0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2021 году –   0,0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2022 году –   0,0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2023 году –   0,0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lastRenderedPageBreak/>
        <w:t>в 2024 году –   0,0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2025 году –   0,0 тыс. рублей</w:t>
      </w:r>
      <w:r>
        <w:rPr>
          <w:rFonts w:eastAsia="Times New Roman"/>
          <w:sz w:val="24"/>
          <w:szCs w:val="24"/>
        </w:rPr>
        <w:t>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бюджета </w:t>
      </w:r>
      <w:r>
        <w:rPr>
          <w:rFonts w:eastAsia="Times New Roman"/>
          <w:sz w:val="24"/>
          <w:szCs w:val="24"/>
        </w:rPr>
        <w:t xml:space="preserve">Никулинского </w:t>
      </w:r>
      <w:r w:rsidRPr="00980625">
        <w:rPr>
          <w:rFonts w:eastAsia="Times New Roman"/>
          <w:sz w:val="24"/>
          <w:szCs w:val="24"/>
        </w:rPr>
        <w:t xml:space="preserve">сельского поселения </w:t>
      </w:r>
      <w:r w:rsidRPr="00980625">
        <w:rPr>
          <w:sz w:val="24"/>
          <w:szCs w:val="24"/>
        </w:rPr>
        <w:t xml:space="preserve">Порецкого района </w:t>
      </w:r>
      <w:r>
        <w:rPr>
          <w:rFonts w:eastAsia="Times New Roman"/>
          <w:sz w:val="24"/>
          <w:szCs w:val="24"/>
        </w:rPr>
        <w:t>Чувашской Республики – 30</w:t>
      </w:r>
      <w:r w:rsidRPr="00980625">
        <w:rPr>
          <w:rFonts w:eastAsia="Times New Roman"/>
          <w:sz w:val="24"/>
          <w:szCs w:val="24"/>
        </w:rPr>
        <w:t>,0</w:t>
      </w:r>
      <w:r>
        <w:rPr>
          <w:rFonts w:eastAsia="Times New Roman"/>
          <w:sz w:val="24"/>
          <w:szCs w:val="24"/>
        </w:rPr>
        <w:t xml:space="preserve"> </w:t>
      </w:r>
      <w:r w:rsidRPr="00980625">
        <w:rPr>
          <w:rFonts w:eastAsia="Times New Roman"/>
          <w:sz w:val="24"/>
          <w:szCs w:val="24"/>
        </w:rPr>
        <w:t>тыс. рублей, в том числе: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2019 году – 0</w:t>
      </w:r>
      <w:r w:rsidRPr="00980625">
        <w:rPr>
          <w:rFonts w:eastAsia="Times New Roman"/>
          <w:sz w:val="24"/>
          <w:szCs w:val="24"/>
        </w:rPr>
        <w:t>,0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2020 году – 5,0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2021 году – 5,0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2022 году – 5,0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2023 году – 5,0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2024 году – 5,0 тыс. рублей;</w:t>
      </w:r>
    </w:p>
    <w:p w:rsidR="00687DE7" w:rsidRPr="00980625" w:rsidRDefault="00687DE7" w:rsidP="00687DE7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в 2025 году – 5,0 тыс. рублей.</w:t>
      </w:r>
    </w:p>
    <w:p w:rsidR="005114F0" w:rsidRPr="00980625" w:rsidRDefault="005114F0" w:rsidP="005114F0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На 2 этапе, в 2026–2030 годах, объем финансирования Муниципаль</w:t>
      </w:r>
      <w:r w:rsidRPr="00980625">
        <w:rPr>
          <w:sz w:val="24"/>
          <w:szCs w:val="24"/>
        </w:rPr>
        <w:t>ной программы</w:t>
      </w:r>
      <w:r w:rsidRPr="00980625">
        <w:rPr>
          <w:rFonts w:eastAsia="Times New Roman"/>
          <w:sz w:val="24"/>
          <w:szCs w:val="24"/>
        </w:rPr>
        <w:t xml:space="preserve"> составит </w:t>
      </w:r>
      <w:r>
        <w:rPr>
          <w:rFonts w:eastAsia="Times New Roman"/>
          <w:sz w:val="24"/>
          <w:szCs w:val="24"/>
        </w:rPr>
        <w:t>494,0</w:t>
      </w:r>
      <w:r w:rsidRPr="00980625">
        <w:rPr>
          <w:rFonts w:eastAsia="Times New Roman"/>
          <w:sz w:val="24"/>
          <w:szCs w:val="24"/>
        </w:rPr>
        <w:t xml:space="preserve"> тыс. рублей, из них средства:</w:t>
      </w:r>
    </w:p>
    <w:p w:rsidR="005114F0" w:rsidRPr="00980625" w:rsidRDefault="005114F0" w:rsidP="005114F0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федерального бюджета – </w:t>
      </w:r>
      <w:r>
        <w:rPr>
          <w:rFonts w:eastAsia="Times New Roman"/>
          <w:sz w:val="24"/>
          <w:szCs w:val="24"/>
        </w:rPr>
        <w:t>469,0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5114F0" w:rsidRPr="00980625" w:rsidRDefault="005114F0" w:rsidP="005114F0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рублей;</w:t>
      </w:r>
    </w:p>
    <w:p w:rsidR="005114F0" w:rsidRPr="00980625" w:rsidRDefault="005114F0" w:rsidP="005114F0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бюджета </w:t>
      </w:r>
      <w:r w:rsidR="001D7B20">
        <w:rPr>
          <w:rFonts w:eastAsia="Times New Roman"/>
          <w:sz w:val="24"/>
          <w:szCs w:val="24"/>
        </w:rPr>
        <w:t xml:space="preserve">Никулинского </w:t>
      </w:r>
      <w:r w:rsidRPr="00980625">
        <w:rPr>
          <w:rFonts w:eastAsia="Times New Roman"/>
          <w:sz w:val="24"/>
          <w:szCs w:val="24"/>
        </w:rPr>
        <w:t xml:space="preserve">сельского поселения </w:t>
      </w:r>
      <w:r w:rsidRPr="00980625">
        <w:rPr>
          <w:sz w:val="24"/>
          <w:szCs w:val="24"/>
        </w:rPr>
        <w:t xml:space="preserve">Порецкого района </w:t>
      </w:r>
      <w:r w:rsidRPr="00980625">
        <w:rPr>
          <w:rFonts w:eastAsia="Times New Roman"/>
          <w:sz w:val="24"/>
          <w:szCs w:val="24"/>
        </w:rPr>
        <w:t>Чувашской Республики – 25,0 тыс. рублей.</w:t>
      </w:r>
    </w:p>
    <w:p w:rsidR="005114F0" w:rsidRPr="00980625" w:rsidRDefault="005114F0" w:rsidP="005114F0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>На 3 этапе, в 2031–2035 годах, объем финансирования Муниципаль</w:t>
      </w:r>
      <w:r w:rsidRPr="00980625">
        <w:rPr>
          <w:sz w:val="24"/>
          <w:szCs w:val="24"/>
        </w:rPr>
        <w:t>ной программы</w:t>
      </w:r>
      <w:r w:rsidRPr="00980625">
        <w:rPr>
          <w:rFonts w:eastAsia="Times New Roman"/>
          <w:sz w:val="24"/>
          <w:szCs w:val="24"/>
        </w:rPr>
        <w:t xml:space="preserve"> составит </w:t>
      </w:r>
      <w:r>
        <w:rPr>
          <w:rFonts w:eastAsia="Times New Roman"/>
          <w:sz w:val="24"/>
          <w:szCs w:val="24"/>
        </w:rPr>
        <w:t>494,0</w:t>
      </w:r>
      <w:r w:rsidRPr="00980625">
        <w:rPr>
          <w:rFonts w:eastAsia="Times New Roman"/>
          <w:sz w:val="24"/>
          <w:szCs w:val="24"/>
        </w:rPr>
        <w:t xml:space="preserve"> тыс. рублей, из них средства:</w:t>
      </w:r>
    </w:p>
    <w:p w:rsidR="005114F0" w:rsidRPr="00980625" w:rsidRDefault="005114F0" w:rsidP="005114F0">
      <w:pPr>
        <w:autoSpaceDE w:val="0"/>
        <w:autoSpaceDN w:val="0"/>
        <w:ind w:left="709"/>
        <w:jc w:val="both"/>
        <w:rPr>
          <w:rFonts w:eastAsia="Times New Roman"/>
          <w:sz w:val="24"/>
          <w:szCs w:val="24"/>
        </w:rPr>
      </w:pPr>
      <w:r w:rsidRPr="00980625">
        <w:rPr>
          <w:rFonts w:eastAsia="Times New Roman"/>
          <w:sz w:val="24"/>
          <w:szCs w:val="24"/>
        </w:rPr>
        <w:t xml:space="preserve">федерального бюджета – </w:t>
      </w:r>
      <w:r>
        <w:rPr>
          <w:rFonts w:eastAsia="Times New Roman"/>
          <w:sz w:val="24"/>
          <w:szCs w:val="24"/>
        </w:rPr>
        <w:t>469,0</w:t>
      </w:r>
      <w:r w:rsidRPr="00980625">
        <w:rPr>
          <w:rFonts w:eastAsia="Times New Roman"/>
          <w:sz w:val="24"/>
          <w:szCs w:val="24"/>
        </w:rPr>
        <w:t xml:space="preserve"> тыс. рублей;</w:t>
      </w:r>
    </w:p>
    <w:p w:rsidR="005114F0" w:rsidRPr="00980625" w:rsidRDefault="005114F0" w:rsidP="005114F0">
      <w:pPr>
        <w:autoSpaceDE w:val="0"/>
        <w:autoSpaceDN w:val="0"/>
        <w:ind w:left="1069"/>
        <w:jc w:val="both"/>
        <w:rPr>
          <w:rFonts w:eastAsia="Times New Roman"/>
          <w:sz w:val="24"/>
          <w:szCs w:val="24"/>
        </w:rPr>
      </w:pPr>
      <w:r w:rsidRPr="00980625">
        <w:rPr>
          <w:sz w:val="24"/>
          <w:szCs w:val="24"/>
        </w:rPr>
        <w:t xml:space="preserve">республиканского бюджета Чувашской Республики </w:t>
      </w:r>
      <w:r w:rsidRPr="00980625">
        <w:rPr>
          <w:rFonts w:eastAsia="Times New Roman"/>
          <w:sz w:val="24"/>
          <w:szCs w:val="24"/>
        </w:rPr>
        <w:t xml:space="preserve"> – 0,0 тыс. рублей;</w:t>
      </w:r>
    </w:p>
    <w:p w:rsidR="005114F0" w:rsidRPr="00980625" w:rsidRDefault="005114F0" w:rsidP="005114F0">
      <w:pPr>
        <w:pStyle w:val="ConsPlusNormal"/>
        <w:ind w:left="10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D7B20">
        <w:rPr>
          <w:rFonts w:ascii="Times New Roman" w:hAnsi="Times New Roman" w:cs="Times New Roman"/>
          <w:sz w:val="24"/>
          <w:szCs w:val="24"/>
        </w:rPr>
        <w:t xml:space="preserve">Никулинского </w:t>
      </w:r>
      <w:r w:rsidRPr="00980625"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 – 25,0 тыс. рублей.</w:t>
      </w:r>
    </w:p>
    <w:p w:rsidR="00F8587D" w:rsidRPr="00980625" w:rsidRDefault="00F8587D" w:rsidP="00F8587D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80625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980625">
        <w:rPr>
          <w:rFonts w:ascii="Times New Roman" w:hAnsi="Times New Roman" w:cs="Times New Roman"/>
          <w:sz w:val="24"/>
          <w:szCs w:val="24"/>
        </w:rPr>
        <w:t xml:space="preserve">программы подлежат ежегодному уточнению исходя из возможностей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D7B20">
        <w:rPr>
          <w:rFonts w:ascii="Times New Roman" w:hAnsi="Times New Roman" w:cs="Times New Roman"/>
          <w:sz w:val="24"/>
          <w:szCs w:val="24"/>
        </w:rPr>
        <w:t xml:space="preserve">Никулинского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Порецкого района Чувашской Республики</w:t>
      </w:r>
      <w:r w:rsidRPr="00980625">
        <w:rPr>
          <w:rFonts w:ascii="Times New Roman" w:hAnsi="Times New Roman" w:cs="Times New Roman"/>
          <w:sz w:val="24"/>
          <w:szCs w:val="24"/>
        </w:rPr>
        <w:t>.</w:t>
      </w:r>
    </w:p>
    <w:p w:rsidR="00F8587D" w:rsidRPr="00F8587D" w:rsidRDefault="00F8587D" w:rsidP="00F8587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F8587D">
        <w:rPr>
          <w:rFonts w:eastAsia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</w:t>
      </w:r>
      <w:proofErr w:type="gramStart"/>
      <w:r w:rsidRPr="00F8587D">
        <w:rPr>
          <w:rFonts w:eastAsia="Times New Roman"/>
          <w:sz w:val="24"/>
          <w:szCs w:val="24"/>
        </w:rPr>
        <w:t>.</w:t>
      </w:r>
      <w:r w:rsidR="005114F0">
        <w:rPr>
          <w:rFonts w:eastAsia="Times New Roman"/>
          <w:sz w:val="24"/>
          <w:szCs w:val="24"/>
        </w:rPr>
        <w:t>»</w:t>
      </w:r>
      <w:proofErr w:type="gramEnd"/>
    </w:p>
    <w:p w:rsidR="00F8587D" w:rsidRDefault="00F8587D" w:rsidP="00737AB8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к подпрограмме изложить в редакции согласно приложению №2 к настоящему постановлению.</w:t>
      </w:r>
    </w:p>
    <w:p w:rsidR="009B4866" w:rsidRPr="00D25425" w:rsidRDefault="009B4866" w:rsidP="00A614B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</w:t>
      </w:r>
      <w:r w:rsidR="001F64D6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437F9D" w:rsidP="00A614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9774C8">
        <w:rPr>
          <w:sz w:val="24"/>
          <w:szCs w:val="24"/>
        </w:rPr>
        <w:t xml:space="preserve"> </w:t>
      </w:r>
      <w:r w:rsidR="006D45DD">
        <w:rPr>
          <w:sz w:val="24"/>
          <w:szCs w:val="24"/>
        </w:rPr>
        <w:t>Никулинского</w:t>
      </w:r>
    </w:p>
    <w:p w:rsidR="006D45DD" w:rsidRDefault="009774C8" w:rsidP="00977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9B4866" w:rsidRPr="005249DC">
        <w:rPr>
          <w:sz w:val="24"/>
          <w:szCs w:val="24"/>
        </w:rPr>
        <w:t xml:space="preserve">Порецкого района                                        </w:t>
      </w:r>
      <w:r>
        <w:rPr>
          <w:sz w:val="24"/>
          <w:szCs w:val="24"/>
        </w:rPr>
        <w:t xml:space="preserve">    </w:t>
      </w:r>
      <w:r w:rsidR="00723CBA">
        <w:rPr>
          <w:sz w:val="24"/>
          <w:szCs w:val="24"/>
        </w:rPr>
        <w:t xml:space="preserve">                 </w:t>
      </w:r>
      <w:r w:rsidR="0085448A">
        <w:rPr>
          <w:sz w:val="24"/>
          <w:szCs w:val="24"/>
        </w:rPr>
        <w:t xml:space="preserve">      </w:t>
      </w:r>
      <w:r w:rsidR="006D45DD">
        <w:rPr>
          <w:sz w:val="24"/>
          <w:szCs w:val="24"/>
        </w:rPr>
        <w:t>Г.Л</w:t>
      </w:r>
      <w:r w:rsidR="00A8427F">
        <w:rPr>
          <w:sz w:val="24"/>
          <w:szCs w:val="24"/>
        </w:rPr>
        <w:t>.</w:t>
      </w:r>
      <w:r w:rsidR="006D45DD">
        <w:rPr>
          <w:sz w:val="24"/>
          <w:szCs w:val="24"/>
        </w:rPr>
        <w:t>Васильев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Default="007A3397" w:rsidP="00D6524F">
      <w:pPr>
        <w:rPr>
          <w:bCs/>
          <w:color w:val="26282F"/>
          <w:sz w:val="18"/>
          <w:szCs w:val="18"/>
        </w:rPr>
      </w:pPr>
    </w:p>
    <w:p w:rsidR="007A3397" w:rsidRDefault="007A3397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1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1D7B20">
        <w:rPr>
          <w:sz w:val="18"/>
          <w:szCs w:val="18"/>
        </w:rPr>
        <w:t xml:space="preserve">Никулинского </w:t>
      </w:r>
      <w:proofErr w:type="gramStart"/>
      <w:r w:rsidRPr="007A3397">
        <w:rPr>
          <w:sz w:val="18"/>
          <w:szCs w:val="18"/>
        </w:rPr>
        <w:t>сельского</w:t>
      </w:r>
      <w:proofErr w:type="gramEnd"/>
    </w:p>
    <w:p w:rsid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 w:rsidR="000A3F57">
        <w:rPr>
          <w:sz w:val="18"/>
          <w:szCs w:val="18"/>
        </w:rPr>
        <w:t xml:space="preserve">а от  </w:t>
      </w:r>
      <w:r w:rsidR="001F64D6">
        <w:rPr>
          <w:sz w:val="18"/>
          <w:szCs w:val="18"/>
        </w:rPr>
        <w:t>21.02.</w:t>
      </w:r>
      <w:r w:rsidR="005114F0" w:rsidRPr="00437F9D">
        <w:rPr>
          <w:sz w:val="18"/>
          <w:szCs w:val="18"/>
        </w:rPr>
        <w:t>2020</w:t>
      </w:r>
      <w:r w:rsidRPr="00437F9D">
        <w:rPr>
          <w:sz w:val="18"/>
          <w:szCs w:val="18"/>
        </w:rPr>
        <w:t xml:space="preserve"> №</w:t>
      </w:r>
      <w:r w:rsidR="001F64D6">
        <w:rPr>
          <w:sz w:val="18"/>
          <w:szCs w:val="18"/>
        </w:rPr>
        <w:t>21</w:t>
      </w:r>
      <w:r w:rsidRPr="00437F9D">
        <w:rPr>
          <w:sz w:val="18"/>
          <w:szCs w:val="18"/>
        </w:rPr>
        <w:t xml:space="preserve"> </w:t>
      </w:r>
      <w:r w:rsidRPr="007A3397">
        <w:rPr>
          <w:sz w:val="18"/>
          <w:szCs w:val="18"/>
        </w:rPr>
        <w:t xml:space="preserve"> </w:t>
      </w:r>
    </w:p>
    <w:p w:rsidR="00410631" w:rsidRPr="007A3397" w:rsidRDefault="00410631" w:rsidP="007A3397">
      <w:pPr>
        <w:jc w:val="right"/>
        <w:rPr>
          <w:sz w:val="18"/>
          <w:szCs w:val="18"/>
        </w:rPr>
      </w:pPr>
    </w:p>
    <w:p w:rsidR="0010257C" w:rsidRPr="009F116D" w:rsidRDefault="0010257C" w:rsidP="0010257C">
      <w:pPr>
        <w:ind w:left="9790"/>
        <w:jc w:val="center"/>
        <w:rPr>
          <w:rFonts w:eastAsia="Times New Roman"/>
          <w:sz w:val="20"/>
          <w:szCs w:val="20"/>
        </w:rPr>
      </w:pPr>
      <w:r w:rsidRPr="009F116D">
        <w:rPr>
          <w:rFonts w:eastAsia="Times New Roman"/>
          <w:sz w:val="20"/>
          <w:szCs w:val="20"/>
        </w:rPr>
        <w:t xml:space="preserve">Приложение № 2 </w:t>
      </w:r>
    </w:p>
    <w:p w:rsidR="0010257C" w:rsidRPr="009F116D" w:rsidRDefault="0010257C" w:rsidP="0010257C">
      <w:pPr>
        <w:ind w:left="9790"/>
        <w:jc w:val="center"/>
        <w:rPr>
          <w:rFonts w:eastAsia="Times New Roman"/>
          <w:sz w:val="20"/>
          <w:szCs w:val="20"/>
        </w:rPr>
      </w:pPr>
      <w:r w:rsidRPr="009F116D">
        <w:rPr>
          <w:rFonts w:eastAsia="Times New Roman"/>
          <w:sz w:val="20"/>
          <w:szCs w:val="20"/>
        </w:rPr>
        <w:t xml:space="preserve">к муниципальной программе </w:t>
      </w:r>
      <w:r w:rsidR="001D7B20">
        <w:rPr>
          <w:rFonts w:eastAsia="Times New Roman"/>
          <w:sz w:val="20"/>
          <w:szCs w:val="20"/>
        </w:rPr>
        <w:t xml:space="preserve">Никулинского </w:t>
      </w:r>
      <w:r>
        <w:rPr>
          <w:rFonts w:eastAsia="Times New Roman"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sz w:val="20"/>
          <w:szCs w:val="20"/>
        </w:rPr>
        <w:t xml:space="preserve">Порецкого района Чувашской Республики «Управление общественными финансами и муниципальным долгом </w:t>
      </w:r>
      <w:r w:rsidR="001D7B20">
        <w:rPr>
          <w:rFonts w:eastAsia="Times New Roman"/>
          <w:sz w:val="20"/>
          <w:szCs w:val="20"/>
        </w:rPr>
        <w:t xml:space="preserve">Никулинского </w:t>
      </w:r>
      <w:r>
        <w:rPr>
          <w:rFonts w:eastAsia="Times New Roman"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sz w:val="20"/>
          <w:szCs w:val="20"/>
        </w:rPr>
        <w:t>Порецкого района</w:t>
      </w:r>
      <w:r>
        <w:rPr>
          <w:rFonts w:eastAsia="Times New Roman"/>
          <w:sz w:val="20"/>
          <w:szCs w:val="20"/>
        </w:rPr>
        <w:t xml:space="preserve"> </w:t>
      </w:r>
      <w:r w:rsidRPr="009F116D">
        <w:rPr>
          <w:rFonts w:eastAsia="Times New Roman"/>
          <w:sz w:val="20"/>
          <w:szCs w:val="20"/>
        </w:rPr>
        <w:t xml:space="preserve"> Чувашской Республики» </w:t>
      </w:r>
    </w:p>
    <w:p w:rsidR="00410631" w:rsidRPr="00F91F9A" w:rsidRDefault="00410631" w:rsidP="00410631">
      <w:pPr>
        <w:jc w:val="right"/>
        <w:rPr>
          <w:rStyle w:val="a7"/>
        </w:rPr>
      </w:pPr>
    </w:p>
    <w:p w:rsidR="00410631" w:rsidRPr="00F91F9A" w:rsidRDefault="00410631" w:rsidP="00410631">
      <w:pPr>
        <w:jc w:val="right"/>
        <w:rPr>
          <w:rStyle w:val="a7"/>
        </w:rPr>
      </w:pPr>
    </w:p>
    <w:p w:rsidR="00737AB8" w:rsidRPr="00211513" w:rsidRDefault="00737AB8" w:rsidP="00737AB8">
      <w:pPr>
        <w:widowControl w:val="0"/>
        <w:jc w:val="center"/>
        <w:rPr>
          <w:b/>
          <w:bCs/>
          <w:sz w:val="24"/>
          <w:szCs w:val="24"/>
        </w:rPr>
      </w:pPr>
    </w:p>
    <w:p w:rsidR="00077AFC" w:rsidRPr="00420D0F" w:rsidRDefault="00077AFC" w:rsidP="00077AFC">
      <w:pPr>
        <w:jc w:val="center"/>
        <w:rPr>
          <w:rFonts w:eastAsia="Times New Roman"/>
          <w:b/>
          <w:sz w:val="20"/>
          <w:szCs w:val="20"/>
        </w:rPr>
      </w:pPr>
      <w:r w:rsidRPr="00420D0F">
        <w:rPr>
          <w:rFonts w:eastAsia="Times New Roman"/>
          <w:b/>
          <w:caps/>
          <w:sz w:val="20"/>
          <w:szCs w:val="20"/>
        </w:rPr>
        <w:t xml:space="preserve">Ресурсное обеспечение и прогнозная (справочная) оценка расходов </w:t>
      </w:r>
      <w:r w:rsidRPr="00420D0F">
        <w:rPr>
          <w:rFonts w:eastAsia="Times New Roman"/>
          <w:b/>
          <w:caps/>
          <w:sz w:val="20"/>
          <w:szCs w:val="20"/>
        </w:rPr>
        <w:br/>
      </w:r>
      <w:r w:rsidRPr="00420D0F">
        <w:rPr>
          <w:rFonts w:eastAsia="Times New Roman"/>
          <w:b/>
          <w:sz w:val="20"/>
          <w:szCs w:val="20"/>
        </w:rPr>
        <w:t xml:space="preserve">за счет всех источников финансирования реализации муниципальной программы </w:t>
      </w:r>
      <w:r w:rsidR="001D7B20">
        <w:rPr>
          <w:rFonts w:eastAsia="Times New Roman"/>
          <w:b/>
          <w:sz w:val="20"/>
          <w:szCs w:val="20"/>
        </w:rPr>
        <w:t xml:space="preserve">Никулинского </w:t>
      </w:r>
      <w:r w:rsidRPr="00420D0F">
        <w:rPr>
          <w:rFonts w:eastAsia="Times New Roman"/>
          <w:b/>
          <w:sz w:val="20"/>
          <w:szCs w:val="20"/>
        </w:rPr>
        <w:t xml:space="preserve">сельского поселения  Порецкого района </w:t>
      </w:r>
    </w:p>
    <w:p w:rsidR="00077AFC" w:rsidRPr="00420D0F" w:rsidRDefault="00077AFC" w:rsidP="00077AFC">
      <w:pPr>
        <w:jc w:val="center"/>
        <w:rPr>
          <w:rFonts w:eastAsia="Times New Roman"/>
          <w:b/>
          <w:sz w:val="20"/>
          <w:szCs w:val="20"/>
        </w:rPr>
      </w:pPr>
      <w:r w:rsidRPr="00420D0F">
        <w:rPr>
          <w:rFonts w:eastAsia="Times New Roman"/>
          <w:b/>
          <w:sz w:val="20"/>
          <w:szCs w:val="20"/>
        </w:rPr>
        <w:t xml:space="preserve">Чувашской Республики «Управление общественными финансами и муниципальным долгом </w:t>
      </w:r>
      <w:r w:rsidR="001D7B20">
        <w:rPr>
          <w:rFonts w:eastAsia="Times New Roman"/>
          <w:b/>
          <w:sz w:val="20"/>
          <w:szCs w:val="20"/>
        </w:rPr>
        <w:t xml:space="preserve">Никулинского </w:t>
      </w:r>
      <w:r w:rsidRPr="00420D0F">
        <w:rPr>
          <w:rFonts w:eastAsia="Times New Roman"/>
          <w:b/>
          <w:sz w:val="20"/>
          <w:szCs w:val="20"/>
        </w:rPr>
        <w:t xml:space="preserve">сельского поселения  </w:t>
      </w:r>
    </w:p>
    <w:p w:rsidR="00077AFC" w:rsidRPr="009F116D" w:rsidRDefault="00077AFC" w:rsidP="00077AFC">
      <w:pPr>
        <w:jc w:val="center"/>
        <w:rPr>
          <w:rFonts w:eastAsia="Times New Roman"/>
          <w:b/>
          <w:sz w:val="20"/>
          <w:szCs w:val="20"/>
        </w:rPr>
      </w:pPr>
      <w:r w:rsidRPr="00420D0F">
        <w:rPr>
          <w:rFonts w:eastAsia="Times New Roman"/>
          <w:b/>
          <w:sz w:val="20"/>
          <w:szCs w:val="20"/>
        </w:rPr>
        <w:t>Порецкого района Чувашской Республики»</w:t>
      </w:r>
      <w:r w:rsidRPr="009F116D">
        <w:rPr>
          <w:rFonts w:eastAsia="Times New Roman"/>
          <w:b/>
          <w:sz w:val="20"/>
          <w:szCs w:val="20"/>
        </w:rPr>
        <w:t xml:space="preserve"> </w:t>
      </w:r>
    </w:p>
    <w:p w:rsidR="00077AFC" w:rsidRPr="008D0F4B" w:rsidRDefault="00077AFC" w:rsidP="00077AFC">
      <w:pPr>
        <w:jc w:val="center"/>
        <w:rPr>
          <w:rFonts w:eastAsia="Times New Roman"/>
          <w:b/>
        </w:rPr>
      </w:pPr>
    </w:p>
    <w:p w:rsidR="00077AFC" w:rsidRPr="008D0F4B" w:rsidRDefault="00077AFC" w:rsidP="00077AFC">
      <w:pPr>
        <w:rPr>
          <w:rFonts w:eastAsia="Times New Roman"/>
          <w:sz w:val="2"/>
          <w:szCs w:val="2"/>
        </w:rPr>
      </w:pPr>
    </w:p>
    <w:p w:rsidR="00077AFC" w:rsidRPr="008D0F4B" w:rsidRDefault="00077AFC" w:rsidP="00077AFC">
      <w:pPr>
        <w:rPr>
          <w:rFonts w:eastAsia="Times New Roman"/>
          <w:sz w:val="2"/>
        </w:rPr>
      </w:pPr>
    </w:p>
    <w:tbl>
      <w:tblPr>
        <w:tblW w:w="4981" w:type="pct"/>
        <w:tblInd w:w="5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1"/>
        <w:gridCol w:w="2716"/>
        <w:gridCol w:w="919"/>
        <w:gridCol w:w="1013"/>
        <w:gridCol w:w="2092"/>
        <w:gridCol w:w="760"/>
        <w:gridCol w:w="798"/>
        <w:gridCol w:w="804"/>
        <w:gridCol w:w="807"/>
        <w:gridCol w:w="760"/>
        <w:gridCol w:w="819"/>
        <w:gridCol w:w="819"/>
        <w:gridCol w:w="819"/>
        <w:gridCol w:w="813"/>
      </w:tblGrid>
      <w:tr w:rsidR="00077AFC" w:rsidRPr="008D0F4B" w:rsidTr="00505D93">
        <w:trPr>
          <w:trHeight w:val="20"/>
          <w:tblHeader/>
        </w:trPr>
        <w:tc>
          <w:tcPr>
            <w:tcW w:w="268" w:type="pct"/>
            <w:vMerge w:val="restart"/>
            <w:shd w:val="clear" w:color="auto" w:fill="auto"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Статус</w:t>
            </w:r>
          </w:p>
        </w:tc>
        <w:tc>
          <w:tcPr>
            <w:tcW w:w="922" w:type="pct"/>
            <w:vMerge w:val="restart"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bCs/>
                <w:sz w:val="16"/>
                <w:szCs w:val="16"/>
              </w:rPr>
            </w:pPr>
            <w:r w:rsidRPr="008D0F4B">
              <w:rPr>
                <w:bCs/>
                <w:sz w:val="16"/>
                <w:szCs w:val="16"/>
              </w:rPr>
              <w:t xml:space="preserve">Наименование муниципальной программы Порецкого района </w:t>
            </w:r>
          </w:p>
          <w:p w:rsidR="00077AFC" w:rsidRPr="008D0F4B" w:rsidRDefault="00077AFC" w:rsidP="00505D93">
            <w:pPr>
              <w:jc w:val="center"/>
              <w:rPr>
                <w:bCs/>
                <w:sz w:val="16"/>
                <w:szCs w:val="16"/>
              </w:rPr>
            </w:pPr>
            <w:r w:rsidRPr="008D0F4B">
              <w:rPr>
                <w:bCs/>
                <w:sz w:val="16"/>
                <w:szCs w:val="16"/>
              </w:rPr>
              <w:t>Чувашской Республики, подпрограммы, основного</w:t>
            </w:r>
          </w:p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656" w:type="pct"/>
            <w:gridSpan w:val="2"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Код бюджетной </w:t>
            </w:r>
            <w:r w:rsidRPr="008D0F4B">
              <w:rPr>
                <w:rFonts w:eastAsia="Times New Roman"/>
                <w:sz w:val="16"/>
                <w:szCs w:val="16"/>
              </w:rPr>
              <w:br/>
              <w:t>классификации</w:t>
            </w:r>
          </w:p>
        </w:tc>
        <w:tc>
          <w:tcPr>
            <w:tcW w:w="710" w:type="pct"/>
            <w:vMerge w:val="restart"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Источники </w:t>
            </w:r>
            <w:r w:rsidRPr="008D0F4B">
              <w:rPr>
                <w:rFonts w:eastAsia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2444" w:type="pct"/>
            <w:gridSpan w:val="9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077AFC" w:rsidRPr="008D0F4B" w:rsidTr="00505D93">
        <w:trPr>
          <w:trHeight w:val="20"/>
          <w:tblHeader/>
        </w:trPr>
        <w:tc>
          <w:tcPr>
            <w:tcW w:w="268" w:type="pct"/>
            <w:vMerge/>
            <w:shd w:val="clear" w:color="auto" w:fill="auto"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главный распорядитель </w:t>
            </w:r>
            <w:proofErr w:type="spellStart"/>
            <w:proofErr w:type="gramStart"/>
            <w:r w:rsidRPr="008D0F4B">
              <w:rPr>
                <w:rFonts w:eastAsia="Times New Roman"/>
                <w:sz w:val="16"/>
                <w:szCs w:val="16"/>
              </w:rPr>
              <w:t>бюджет-ных</w:t>
            </w:r>
            <w:proofErr w:type="spellEnd"/>
            <w:proofErr w:type="gramEnd"/>
            <w:r w:rsidRPr="008D0F4B">
              <w:rPr>
                <w:rFonts w:eastAsia="Times New Roman"/>
                <w:sz w:val="16"/>
                <w:szCs w:val="16"/>
              </w:rPr>
              <w:t xml:space="preserve"> средств</w:t>
            </w:r>
          </w:p>
        </w:tc>
        <w:tc>
          <w:tcPr>
            <w:tcW w:w="344" w:type="pct"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10" w:type="pct"/>
            <w:vMerge/>
            <w:shd w:val="clear" w:color="auto" w:fill="auto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2019</w:t>
            </w:r>
          </w:p>
        </w:tc>
        <w:tc>
          <w:tcPr>
            <w:tcW w:w="271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2020</w:t>
            </w:r>
          </w:p>
        </w:tc>
        <w:tc>
          <w:tcPr>
            <w:tcW w:w="273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2021</w:t>
            </w:r>
          </w:p>
        </w:tc>
        <w:tc>
          <w:tcPr>
            <w:tcW w:w="274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2022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2023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2024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2025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2026–2030</w:t>
            </w:r>
          </w:p>
        </w:tc>
        <w:tc>
          <w:tcPr>
            <w:tcW w:w="276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2031–2035</w:t>
            </w:r>
          </w:p>
        </w:tc>
      </w:tr>
    </w:tbl>
    <w:p w:rsidR="00077AFC" w:rsidRPr="008D0F4B" w:rsidRDefault="00077AFC" w:rsidP="00077AFC">
      <w:pPr>
        <w:suppressAutoHyphens/>
        <w:spacing w:line="20" w:lineRule="exact"/>
        <w:rPr>
          <w:sz w:val="2"/>
        </w:rPr>
      </w:pPr>
    </w:p>
    <w:tbl>
      <w:tblPr>
        <w:tblW w:w="4981" w:type="pct"/>
        <w:tblInd w:w="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1"/>
        <w:gridCol w:w="2716"/>
        <w:gridCol w:w="919"/>
        <w:gridCol w:w="1013"/>
        <w:gridCol w:w="2092"/>
        <w:gridCol w:w="760"/>
        <w:gridCol w:w="798"/>
        <w:gridCol w:w="804"/>
        <w:gridCol w:w="807"/>
        <w:gridCol w:w="760"/>
        <w:gridCol w:w="819"/>
        <w:gridCol w:w="819"/>
        <w:gridCol w:w="819"/>
        <w:gridCol w:w="813"/>
      </w:tblGrid>
      <w:tr w:rsidR="00077AFC" w:rsidRPr="008D0F4B" w:rsidTr="00505D93">
        <w:trPr>
          <w:trHeight w:val="20"/>
          <w:tblHeader/>
        </w:trPr>
        <w:tc>
          <w:tcPr>
            <w:tcW w:w="268" w:type="pct"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92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31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4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710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14</w:t>
            </w:r>
          </w:p>
        </w:tc>
      </w:tr>
      <w:tr w:rsidR="005114F0" w:rsidRPr="008D0F4B" w:rsidTr="00505D93">
        <w:trPr>
          <w:trHeight w:val="20"/>
        </w:trPr>
        <w:tc>
          <w:tcPr>
            <w:tcW w:w="268" w:type="pct"/>
            <w:vMerge w:val="restart"/>
          </w:tcPr>
          <w:p w:rsidR="005114F0" w:rsidRPr="008D0F4B" w:rsidRDefault="005114F0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Муниципальная програм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softHyphen/>
              <w:t xml:space="preserve">ма </w:t>
            </w:r>
            <w:r w:rsidR="001D7B20">
              <w:rPr>
                <w:rFonts w:eastAsia="Times New Roman"/>
                <w:bCs/>
                <w:sz w:val="16"/>
                <w:szCs w:val="16"/>
              </w:rPr>
              <w:t xml:space="preserve">Никулинского 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>Порецкого района Чувашской Республики</w:t>
            </w:r>
          </w:p>
          <w:p w:rsidR="005114F0" w:rsidRPr="008D0F4B" w:rsidRDefault="005114F0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 w:val="restart"/>
          </w:tcPr>
          <w:p w:rsidR="005114F0" w:rsidRPr="00EC2C09" w:rsidRDefault="005114F0" w:rsidP="00505D93">
            <w:pPr>
              <w:jc w:val="both"/>
              <w:rPr>
                <w:rFonts w:eastAsia="Times New Roman"/>
                <w:sz w:val="16"/>
                <w:szCs w:val="16"/>
                <w:highlight w:val="yellow"/>
              </w:rPr>
            </w:pPr>
            <w:r w:rsidRPr="00420D0F">
              <w:rPr>
                <w:rFonts w:eastAsia="Times New Roman"/>
                <w:bCs/>
                <w:sz w:val="16"/>
                <w:szCs w:val="16"/>
              </w:rPr>
              <w:lastRenderedPageBreak/>
              <w:t xml:space="preserve">«Управление общественными финансами и муниципальным долгом </w:t>
            </w:r>
            <w:r w:rsidR="001D7B20">
              <w:rPr>
                <w:rFonts w:eastAsia="Times New Roman"/>
                <w:bCs/>
                <w:sz w:val="16"/>
                <w:szCs w:val="16"/>
              </w:rPr>
              <w:t xml:space="preserve">Никулинского </w:t>
            </w:r>
            <w:r w:rsidRPr="00420D0F">
              <w:rPr>
                <w:rFonts w:eastAsia="Times New Roman"/>
                <w:bCs/>
                <w:sz w:val="16"/>
                <w:szCs w:val="16"/>
              </w:rPr>
              <w:t xml:space="preserve">сельского поселения  Порецкого района Чувашской Республики» </w:t>
            </w:r>
          </w:p>
        </w:tc>
        <w:tc>
          <w:tcPr>
            <w:tcW w:w="312" w:type="pct"/>
          </w:tcPr>
          <w:p w:rsidR="005114F0" w:rsidRPr="008D0F4B" w:rsidRDefault="005114F0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5114F0" w:rsidRPr="008D0F4B" w:rsidRDefault="005114F0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Ч400000000</w:t>
            </w:r>
          </w:p>
        </w:tc>
        <w:tc>
          <w:tcPr>
            <w:tcW w:w="710" w:type="pct"/>
          </w:tcPr>
          <w:p w:rsidR="005114F0" w:rsidRPr="008D0F4B" w:rsidRDefault="005114F0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5114F0" w:rsidRPr="008D0F4B" w:rsidRDefault="006D45DD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375,2</w:t>
            </w:r>
          </w:p>
        </w:tc>
        <w:tc>
          <w:tcPr>
            <w:tcW w:w="271" w:type="pct"/>
            <w:shd w:val="clear" w:color="auto" w:fill="auto"/>
          </w:tcPr>
          <w:p w:rsidR="005114F0" w:rsidRPr="008D0F4B" w:rsidRDefault="005114F0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273" w:type="pct"/>
            <w:shd w:val="clear" w:color="auto" w:fill="auto"/>
          </w:tcPr>
          <w:p w:rsidR="005114F0" w:rsidRPr="008D0F4B" w:rsidRDefault="005114F0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tcW w:w="274" w:type="pct"/>
            <w:shd w:val="clear" w:color="auto" w:fill="auto"/>
          </w:tcPr>
          <w:p w:rsidR="005114F0" w:rsidRPr="008D0F4B" w:rsidRDefault="005114F0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258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278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278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278" w:type="pct"/>
            <w:shd w:val="clear" w:color="auto" w:fill="FFFFFF"/>
          </w:tcPr>
          <w:p w:rsidR="005114F0" w:rsidRPr="008D0F4B" w:rsidRDefault="005114F0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494,0</w:t>
            </w:r>
          </w:p>
        </w:tc>
        <w:tc>
          <w:tcPr>
            <w:tcW w:w="276" w:type="pct"/>
            <w:shd w:val="clear" w:color="auto" w:fill="FFFFFF"/>
          </w:tcPr>
          <w:p w:rsidR="005114F0" w:rsidRPr="008D0F4B" w:rsidRDefault="005114F0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494,0</w:t>
            </w:r>
          </w:p>
        </w:tc>
      </w:tr>
      <w:tr w:rsidR="005114F0" w:rsidRPr="008D0F4B" w:rsidTr="00505D93">
        <w:trPr>
          <w:trHeight w:val="20"/>
        </w:trPr>
        <w:tc>
          <w:tcPr>
            <w:tcW w:w="268" w:type="pct"/>
            <w:vMerge/>
          </w:tcPr>
          <w:p w:rsidR="005114F0" w:rsidRPr="008D0F4B" w:rsidRDefault="005114F0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5114F0" w:rsidRPr="008D0F4B" w:rsidRDefault="005114F0" w:rsidP="00505D93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312" w:type="pct"/>
          </w:tcPr>
          <w:p w:rsidR="005114F0" w:rsidRPr="008D0F4B" w:rsidRDefault="005114F0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5114F0" w:rsidRPr="008D0F4B" w:rsidRDefault="005114F0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5114F0" w:rsidRPr="008D0F4B" w:rsidRDefault="005114F0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58" w:type="pct"/>
          </w:tcPr>
          <w:p w:rsidR="005114F0" w:rsidRPr="008D0F4B" w:rsidRDefault="005114F0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88,9</w:t>
            </w:r>
          </w:p>
        </w:tc>
        <w:tc>
          <w:tcPr>
            <w:tcW w:w="271" w:type="pct"/>
          </w:tcPr>
          <w:p w:rsidR="005114F0" w:rsidRPr="008D0F4B" w:rsidRDefault="005114F0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89,6</w:t>
            </w:r>
          </w:p>
        </w:tc>
        <w:tc>
          <w:tcPr>
            <w:tcW w:w="273" w:type="pct"/>
          </w:tcPr>
          <w:p w:rsidR="005114F0" w:rsidRPr="008D0F4B" w:rsidRDefault="005114F0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90,4</w:t>
            </w:r>
          </w:p>
        </w:tc>
        <w:tc>
          <w:tcPr>
            <w:tcW w:w="274" w:type="pct"/>
          </w:tcPr>
          <w:p w:rsidR="005114F0" w:rsidRPr="008D0F4B" w:rsidRDefault="005114F0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58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78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78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78" w:type="pct"/>
          </w:tcPr>
          <w:p w:rsidR="005114F0" w:rsidRPr="008D0F4B" w:rsidRDefault="005114F0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  <w:tc>
          <w:tcPr>
            <w:tcW w:w="276" w:type="pct"/>
          </w:tcPr>
          <w:p w:rsidR="005114F0" w:rsidRPr="008D0F4B" w:rsidRDefault="005114F0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6D45DD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286,3</w:t>
            </w:r>
          </w:p>
        </w:tc>
        <w:tc>
          <w:tcPr>
            <w:tcW w:w="271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6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местный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</w:p>
        </w:tc>
        <w:tc>
          <w:tcPr>
            <w:tcW w:w="258" w:type="pct"/>
            <w:shd w:val="clear" w:color="auto" w:fill="FFFFFF"/>
          </w:tcPr>
          <w:p w:rsidR="00077AFC" w:rsidRPr="008D0F4B" w:rsidRDefault="005114F0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  <w:r w:rsidR="00077AFC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</w:tr>
      <w:tr w:rsidR="00077AFC" w:rsidRPr="008D0F4B" w:rsidTr="00505D93">
        <w:trPr>
          <w:trHeight w:val="378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344" w:type="pct"/>
          </w:tcPr>
          <w:p w:rsidR="00077AFC" w:rsidRPr="008D0F4B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10" w:type="pct"/>
          </w:tcPr>
          <w:p w:rsidR="00077AFC" w:rsidRPr="008D0F4B" w:rsidRDefault="00077AFC" w:rsidP="00BB3B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5114F0" w:rsidRPr="008D0F4B" w:rsidTr="00505D93">
        <w:trPr>
          <w:trHeight w:val="20"/>
        </w:trPr>
        <w:tc>
          <w:tcPr>
            <w:tcW w:w="268" w:type="pct"/>
            <w:vMerge w:val="restart"/>
          </w:tcPr>
          <w:p w:rsidR="005114F0" w:rsidRPr="008D0F4B" w:rsidRDefault="005114F0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lastRenderedPageBreak/>
              <w:t xml:space="preserve">Подпрограмма </w:t>
            </w:r>
          </w:p>
        </w:tc>
        <w:tc>
          <w:tcPr>
            <w:tcW w:w="922" w:type="pct"/>
            <w:vMerge w:val="restart"/>
          </w:tcPr>
          <w:p w:rsidR="005114F0" w:rsidRPr="008D0F4B" w:rsidRDefault="005114F0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«Совершенствование бюджетной политики и </w:t>
            </w:r>
            <w:r>
              <w:rPr>
                <w:rFonts w:eastAsia="Times New Roman"/>
                <w:bCs/>
                <w:sz w:val="16"/>
                <w:szCs w:val="16"/>
              </w:rPr>
              <w:t>эффективное использование бюджетного потенциала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 бюджета </w:t>
            </w:r>
            <w:r w:rsidR="001D7B20">
              <w:rPr>
                <w:rFonts w:eastAsia="Times New Roman"/>
                <w:bCs/>
                <w:sz w:val="16"/>
                <w:szCs w:val="16"/>
              </w:rPr>
              <w:t xml:space="preserve">Никулинского 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>Порецкого района Чувашской Республики»</w:t>
            </w:r>
          </w:p>
        </w:tc>
        <w:tc>
          <w:tcPr>
            <w:tcW w:w="312" w:type="pct"/>
          </w:tcPr>
          <w:p w:rsidR="005114F0" w:rsidRPr="008D0F4B" w:rsidRDefault="005114F0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5114F0" w:rsidRPr="008D0F4B" w:rsidRDefault="005114F0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Ч410000000</w:t>
            </w:r>
          </w:p>
        </w:tc>
        <w:tc>
          <w:tcPr>
            <w:tcW w:w="710" w:type="pct"/>
          </w:tcPr>
          <w:p w:rsidR="005114F0" w:rsidRPr="008D0F4B" w:rsidRDefault="005114F0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5114F0" w:rsidRPr="008D0F4B" w:rsidRDefault="006D45DD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375,2</w:t>
            </w:r>
          </w:p>
        </w:tc>
        <w:tc>
          <w:tcPr>
            <w:tcW w:w="271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273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tcW w:w="274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258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278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278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278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494,0</w:t>
            </w:r>
          </w:p>
        </w:tc>
        <w:tc>
          <w:tcPr>
            <w:tcW w:w="276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494,0</w:t>
            </w:r>
          </w:p>
        </w:tc>
      </w:tr>
      <w:tr w:rsidR="005114F0" w:rsidRPr="008D0F4B" w:rsidTr="00505D93">
        <w:trPr>
          <w:trHeight w:val="20"/>
        </w:trPr>
        <w:tc>
          <w:tcPr>
            <w:tcW w:w="268" w:type="pct"/>
            <w:vMerge/>
          </w:tcPr>
          <w:p w:rsidR="005114F0" w:rsidRPr="008D0F4B" w:rsidRDefault="005114F0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5114F0" w:rsidRPr="008D0F4B" w:rsidRDefault="005114F0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  <w:vMerge w:val="restart"/>
          </w:tcPr>
          <w:p w:rsidR="005114F0" w:rsidRPr="008D0F4B" w:rsidRDefault="005114F0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344" w:type="pct"/>
          </w:tcPr>
          <w:p w:rsidR="005114F0" w:rsidRPr="008D0F4B" w:rsidRDefault="005114F0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Ч410000000</w:t>
            </w:r>
          </w:p>
        </w:tc>
        <w:tc>
          <w:tcPr>
            <w:tcW w:w="710" w:type="pct"/>
          </w:tcPr>
          <w:p w:rsidR="005114F0" w:rsidRPr="008D0F4B" w:rsidRDefault="005114F0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58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88,9</w:t>
            </w:r>
          </w:p>
        </w:tc>
        <w:tc>
          <w:tcPr>
            <w:tcW w:w="271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89,6</w:t>
            </w:r>
          </w:p>
        </w:tc>
        <w:tc>
          <w:tcPr>
            <w:tcW w:w="273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90,4</w:t>
            </w:r>
          </w:p>
        </w:tc>
        <w:tc>
          <w:tcPr>
            <w:tcW w:w="274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58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78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78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78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  <w:tc>
          <w:tcPr>
            <w:tcW w:w="276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</w:tr>
      <w:tr w:rsidR="005114F0" w:rsidRPr="008D0F4B" w:rsidTr="00505D93">
        <w:trPr>
          <w:trHeight w:val="20"/>
        </w:trPr>
        <w:tc>
          <w:tcPr>
            <w:tcW w:w="268" w:type="pct"/>
            <w:vMerge/>
          </w:tcPr>
          <w:p w:rsidR="005114F0" w:rsidRPr="008D0F4B" w:rsidRDefault="005114F0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5114F0" w:rsidRPr="008D0F4B" w:rsidRDefault="005114F0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5114F0" w:rsidRPr="008D0F4B" w:rsidRDefault="005114F0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5114F0" w:rsidRPr="008D0F4B" w:rsidRDefault="005114F0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Ч410000000</w:t>
            </w:r>
          </w:p>
        </w:tc>
        <w:tc>
          <w:tcPr>
            <w:tcW w:w="710" w:type="pct"/>
          </w:tcPr>
          <w:p w:rsidR="005114F0" w:rsidRPr="008D0F4B" w:rsidRDefault="005114F0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5114F0" w:rsidRPr="008D0F4B" w:rsidRDefault="006D45DD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286,3</w:t>
            </w:r>
          </w:p>
        </w:tc>
        <w:tc>
          <w:tcPr>
            <w:tcW w:w="271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5114F0" w:rsidRPr="008D0F4B" w:rsidTr="00505D93">
        <w:trPr>
          <w:trHeight w:val="20"/>
        </w:trPr>
        <w:tc>
          <w:tcPr>
            <w:tcW w:w="268" w:type="pct"/>
            <w:vMerge/>
          </w:tcPr>
          <w:p w:rsidR="005114F0" w:rsidRPr="008D0F4B" w:rsidRDefault="005114F0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5114F0" w:rsidRPr="008D0F4B" w:rsidRDefault="005114F0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5114F0" w:rsidRPr="008D0F4B" w:rsidRDefault="005114F0" w:rsidP="00505D9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5114F0" w:rsidRPr="008D0F4B" w:rsidRDefault="005114F0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0" w:type="pct"/>
          </w:tcPr>
          <w:p w:rsidR="005114F0" w:rsidRPr="008D0F4B" w:rsidRDefault="005114F0" w:rsidP="00505D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  <w:r w:rsidR="001D7B20">
              <w:rPr>
                <w:rFonts w:eastAsia="Times New Roman"/>
                <w:sz w:val="16"/>
                <w:szCs w:val="16"/>
              </w:rPr>
              <w:t xml:space="preserve">Никулинского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258" w:type="pct"/>
            <w:shd w:val="clear" w:color="auto" w:fill="FFFFFF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1" w:type="pct"/>
            <w:shd w:val="clear" w:color="auto" w:fill="FFFFFF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3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4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58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278" w:type="pct"/>
            <w:shd w:val="clear" w:color="auto" w:fill="FFFFFF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  <w:tc>
          <w:tcPr>
            <w:tcW w:w="276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344" w:type="pct"/>
          </w:tcPr>
          <w:p w:rsidR="00077AFC" w:rsidRPr="008D0F4B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10" w:type="pct"/>
          </w:tcPr>
          <w:p w:rsidR="00077AFC" w:rsidRPr="008D0F4B" w:rsidRDefault="00077AFC" w:rsidP="00505D9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0F4B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077AFC" w:rsidRPr="008D0F4B" w:rsidRDefault="00077AFC" w:rsidP="00505D9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 w:val="restar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ind w:left="-57" w:right="-57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Основное меропри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softHyphen/>
              <w:t>ятие 1</w:t>
            </w:r>
          </w:p>
          <w:p w:rsidR="00077AFC" w:rsidRPr="008D0F4B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 w:val="restar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Развитие бюджетного планирования, формирование бюджета </w:t>
            </w:r>
            <w:r w:rsidR="001D7B20">
              <w:rPr>
                <w:rFonts w:eastAsia="Times New Roman"/>
                <w:bCs/>
                <w:sz w:val="16"/>
                <w:szCs w:val="16"/>
              </w:rPr>
              <w:t xml:space="preserve">Никулинского 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 сельского поселения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>Порецкого района Чувашской Республики на очередной финансовый год и плановый период</w:t>
            </w:r>
          </w:p>
        </w:tc>
        <w:tc>
          <w:tcPr>
            <w:tcW w:w="312" w:type="pct"/>
          </w:tcPr>
          <w:p w:rsidR="00077AFC" w:rsidRPr="008D0F4B" w:rsidRDefault="00077AFC" w:rsidP="00505D93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Ч410100000</w:t>
            </w: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258" w:type="pct"/>
          </w:tcPr>
          <w:p w:rsidR="00077AFC" w:rsidRPr="008D0F4B" w:rsidRDefault="005114F0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77AFC"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D0F4B">
              <w:rPr>
                <w:sz w:val="16"/>
                <w:szCs w:val="16"/>
              </w:rPr>
              <w:t>5,0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8D0F4B">
              <w:rPr>
                <w:sz w:val="16"/>
                <w:szCs w:val="16"/>
              </w:rPr>
              <w:t>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Ч410113430</w:t>
            </w:r>
          </w:p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Ч410113431</w:t>
            </w: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spacing w:line="24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spacing w:line="245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spacing w:line="245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Ч410173430</w:t>
            </w:r>
          </w:p>
          <w:p w:rsidR="00077AFC" w:rsidRPr="008D0F4B" w:rsidRDefault="00077AFC" w:rsidP="00505D93">
            <w:pPr>
              <w:spacing w:line="245" w:lineRule="auto"/>
              <w:ind w:right="-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Бюджет Порецкого района Чувашской Республики</w:t>
            </w:r>
          </w:p>
        </w:tc>
        <w:tc>
          <w:tcPr>
            <w:tcW w:w="258" w:type="pct"/>
          </w:tcPr>
          <w:p w:rsidR="00077AFC" w:rsidRPr="008D0F4B" w:rsidRDefault="005114F0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77AFC"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3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4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5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shd w:val="clear" w:color="auto" w:fill="FFFFFF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8D0F4B">
              <w:rPr>
                <w:sz w:val="16"/>
                <w:szCs w:val="16"/>
              </w:rPr>
              <w:t>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8D0F4B">
              <w:rPr>
                <w:sz w:val="16"/>
                <w:szCs w:val="16"/>
              </w:rPr>
              <w:t>,0</w:t>
            </w:r>
          </w:p>
        </w:tc>
      </w:tr>
      <w:tr w:rsidR="005114F0" w:rsidRPr="008D0F4B" w:rsidTr="00505D93">
        <w:trPr>
          <w:trHeight w:val="20"/>
        </w:trPr>
        <w:tc>
          <w:tcPr>
            <w:tcW w:w="268" w:type="pct"/>
            <w:vMerge w:val="restart"/>
          </w:tcPr>
          <w:p w:rsidR="005114F0" w:rsidRPr="008D0F4B" w:rsidRDefault="005114F0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Основное меро</w:t>
            </w:r>
            <w:r>
              <w:rPr>
                <w:rFonts w:eastAsia="Times New Roman"/>
                <w:sz w:val="16"/>
                <w:szCs w:val="16"/>
              </w:rPr>
              <w:t>при</w:t>
            </w:r>
            <w:r>
              <w:rPr>
                <w:rFonts w:eastAsia="Times New Roman"/>
                <w:sz w:val="16"/>
                <w:szCs w:val="16"/>
              </w:rPr>
              <w:softHyphen/>
              <w:t>я</w:t>
            </w:r>
            <w:r>
              <w:rPr>
                <w:rFonts w:eastAsia="Times New Roman"/>
                <w:sz w:val="16"/>
                <w:szCs w:val="16"/>
              </w:rPr>
              <w:softHyphen/>
              <w:t>тие 2</w:t>
            </w:r>
          </w:p>
          <w:p w:rsidR="005114F0" w:rsidRPr="008D0F4B" w:rsidRDefault="005114F0" w:rsidP="00505D93">
            <w:pPr>
              <w:spacing w:line="233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 w:val="restart"/>
          </w:tcPr>
          <w:p w:rsidR="005114F0" w:rsidRPr="008D0F4B" w:rsidRDefault="005114F0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Осуществление мер финансовой поддержки бюджетов сельских поселений, направленных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312" w:type="pct"/>
          </w:tcPr>
          <w:p w:rsidR="005114F0" w:rsidRPr="008D0F4B" w:rsidRDefault="005114F0" w:rsidP="00505D93">
            <w:pPr>
              <w:spacing w:line="233" w:lineRule="auto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44" w:type="pct"/>
          </w:tcPr>
          <w:p w:rsidR="005114F0" w:rsidRPr="008D0F4B" w:rsidRDefault="005114F0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Ч410400000</w:t>
            </w:r>
          </w:p>
        </w:tc>
        <w:tc>
          <w:tcPr>
            <w:tcW w:w="710" w:type="pct"/>
          </w:tcPr>
          <w:p w:rsidR="005114F0" w:rsidRPr="008D0F4B" w:rsidRDefault="005114F0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258" w:type="pct"/>
            <w:shd w:val="clear" w:color="auto" w:fill="auto"/>
          </w:tcPr>
          <w:p w:rsidR="005114F0" w:rsidRPr="008D0F4B" w:rsidRDefault="006D45DD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375,2</w:t>
            </w:r>
          </w:p>
        </w:tc>
        <w:tc>
          <w:tcPr>
            <w:tcW w:w="271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89,6</w:t>
            </w:r>
          </w:p>
        </w:tc>
        <w:tc>
          <w:tcPr>
            <w:tcW w:w="273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90,4</w:t>
            </w:r>
          </w:p>
        </w:tc>
        <w:tc>
          <w:tcPr>
            <w:tcW w:w="274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58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78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78" w:type="pct"/>
            <w:shd w:val="clear" w:color="auto" w:fill="auto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78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  <w:tc>
          <w:tcPr>
            <w:tcW w:w="276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</w:tr>
      <w:tr w:rsidR="005114F0" w:rsidRPr="008D0F4B" w:rsidTr="00505D93">
        <w:trPr>
          <w:trHeight w:val="20"/>
        </w:trPr>
        <w:tc>
          <w:tcPr>
            <w:tcW w:w="268" w:type="pct"/>
            <w:vMerge/>
          </w:tcPr>
          <w:p w:rsidR="005114F0" w:rsidRPr="008D0F4B" w:rsidRDefault="005114F0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5114F0" w:rsidRPr="008D0F4B" w:rsidRDefault="005114F0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5114F0" w:rsidRPr="008D0F4B" w:rsidRDefault="005114F0" w:rsidP="00505D93">
            <w:pPr>
              <w:spacing w:line="233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344" w:type="pct"/>
          </w:tcPr>
          <w:p w:rsidR="005114F0" w:rsidRPr="008D0F4B" w:rsidRDefault="005114F0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5114F0" w:rsidRPr="008D0F4B" w:rsidRDefault="005114F0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58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88,9</w:t>
            </w:r>
          </w:p>
        </w:tc>
        <w:tc>
          <w:tcPr>
            <w:tcW w:w="271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89,6</w:t>
            </w:r>
          </w:p>
        </w:tc>
        <w:tc>
          <w:tcPr>
            <w:tcW w:w="273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90,4</w:t>
            </w:r>
          </w:p>
        </w:tc>
        <w:tc>
          <w:tcPr>
            <w:tcW w:w="274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58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78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78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278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  <w:tc>
          <w:tcPr>
            <w:tcW w:w="276" w:type="pct"/>
          </w:tcPr>
          <w:p w:rsidR="005114F0" w:rsidRPr="008D0F4B" w:rsidRDefault="005114F0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spacing w:line="233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992</w:t>
            </w:r>
          </w:p>
        </w:tc>
        <w:tc>
          <w:tcPr>
            <w:tcW w:w="344" w:type="pct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6D45DD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286,3</w:t>
            </w:r>
          </w:p>
        </w:tc>
        <w:tc>
          <w:tcPr>
            <w:tcW w:w="271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sz w:val="16"/>
                <w:szCs w:val="16"/>
              </w:rPr>
            </w:pPr>
            <w:r w:rsidRPr="008D0F4B">
              <w:rPr>
                <w:sz w:val="16"/>
                <w:szCs w:val="16"/>
              </w:rPr>
              <w:t>0,0</w:t>
            </w:r>
          </w:p>
        </w:tc>
      </w:tr>
      <w:tr w:rsidR="00077AFC" w:rsidRPr="008D0F4B" w:rsidTr="00505D93">
        <w:trPr>
          <w:trHeight w:val="20"/>
        </w:trPr>
        <w:tc>
          <w:tcPr>
            <w:tcW w:w="268" w:type="pct"/>
            <w:vMerge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2" w:type="pct"/>
            <w:vMerge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077AFC" w:rsidRPr="008D0F4B" w:rsidRDefault="00077AFC" w:rsidP="00505D93">
            <w:pPr>
              <w:spacing w:line="233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44" w:type="pct"/>
          </w:tcPr>
          <w:p w:rsidR="00077AFC" w:rsidRPr="008D0F4B" w:rsidRDefault="00077AFC" w:rsidP="00505D93">
            <w:pPr>
              <w:spacing w:line="233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0" w:type="pct"/>
          </w:tcPr>
          <w:p w:rsidR="00077AFC" w:rsidRPr="008D0F4B" w:rsidRDefault="00077AFC" w:rsidP="00505D9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Бюджет </w:t>
            </w:r>
            <w:r w:rsidR="001D7B20">
              <w:rPr>
                <w:rFonts w:eastAsia="Times New Roman"/>
                <w:bCs/>
                <w:sz w:val="16"/>
                <w:szCs w:val="16"/>
              </w:rPr>
              <w:t xml:space="preserve">Никулинского </w:t>
            </w:r>
            <w:r>
              <w:rPr>
                <w:rFonts w:eastAsia="Times New Roman"/>
                <w:bCs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1" w:type="pct"/>
            <w:shd w:val="clear" w:color="auto" w:fill="auto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3" w:type="pct"/>
            <w:shd w:val="clear" w:color="auto" w:fill="auto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4" w:type="pct"/>
            <w:shd w:val="clear" w:color="auto" w:fill="auto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58" w:type="pct"/>
            <w:shd w:val="clear" w:color="auto" w:fill="auto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8" w:type="pct"/>
            <w:shd w:val="clear" w:color="auto" w:fill="auto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8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276" w:type="pct"/>
          </w:tcPr>
          <w:p w:rsidR="00077AFC" w:rsidRPr="008D0F4B" w:rsidRDefault="00077AFC" w:rsidP="00505D93">
            <w:pPr>
              <w:spacing w:line="24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</w:tbl>
    <w:p w:rsidR="00077AFC" w:rsidRPr="008D0F4B" w:rsidRDefault="00077AFC" w:rsidP="00077AFC">
      <w:pPr>
        <w:jc w:val="center"/>
      </w:pPr>
      <w:r w:rsidRPr="008D0F4B">
        <w:t>_____________</w:t>
      </w:r>
    </w:p>
    <w:p w:rsidR="00737AB8" w:rsidRPr="00211513" w:rsidRDefault="00737AB8" w:rsidP="00737AB8">
      <w:pPr>
        <w:widowControl w:val="0"/>
        <w:ind w:left="9790"/>
        <w:rPr>
          <w:sz w:val="24"/>
          <w:szCs w:val="24"/>
        </w:rPr>
      </w:pPr>
    </w:p>
    <w:p w:rsidR="00737AB8" w:rsidRPr="00211513" w:rsidRDefault="00737AB8" w:rsidP="00737AB8">
      <w:pPr>
        <w:pStyle w:val="af3"/>
        <w:ind w:firstLine="555"/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Pr="00211513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10257C" w:rsidRDefault="0010257C" w:rsidP="00F8587D">
      <w:pPr>
        <w:ind w:left="10320"/>
        <w:jc w:val="right"/>
        <w:rPr>
          <w:bCs/>
          <w:color w:val="26282F"/>
          <w:sz w:val="18"/>
          <w:szCs w:val="18"/>
        </w:rPr>
      </w:pPr>
    </w:p>
    <w:p w:rsidR="00F8587D" w:rsidRDefault="00F8587D" w:rsidP="00F8587D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>Приложение № 2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1D7B20">
        <w:rPr>
          <w:sz w:val="18"/>
          <w:szCs w:val="18"/>
        </w:rPr>
        <w:t xml:space="preserve">Никулинского </w:t>
      </w:r>
      <w:proofErr w:type="gramStart"/>
      <w:r w:rsidRPr="007A3397">
        <w:rPr>
          <w:sz w:val="18"/>
          <w:szCs w:val="18"/>
        </w:rPr>
        <w:t>сельского</w:t>
      </w:r>
      <w:proofErr w:type="gramEnd"/>
    </w:p>
    <w:p w:rsidR="00F8587D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 xml:space="preserve">а от  </w:t>
      </w:r>
      <w:r w:rsidR="001F64D6">
        <w:rPr>
          <w:sz w:val="18"/>
          <w:szCs w:val="18"/>
        </w:rPr>
        <w:t>21.02.</w:t>
      </w:r>
      <w:r w:rsidR="00962615" w:rsidRPr="00437F9D">
        <w:rPr>
          <w:sz w:val="18"/>
          <w:szCs w:val="18"/>
        </w:rPr>
        <w:t>2020</w:t>
      </w:r>
      <w:r w:rsidRPr="00437F9D">
        <w:rPr>
          <w:sz w:val="18"/>
          <w:szCs w:val="18"/>
        </w:rPr>
        <w:t xml:space="preserve"> №</w:t>
      </w:r>
      <w:r w:rsidR="001F64D6">
        <w:rPr>
          <w:sz w:val="18"/>
          <w:szCs w:val="18"/>
        </w:rPr>
        <w:t>21</w:t>
      </w:r>
      <w:r w:rsidRPr="000324BB">
        <w:rPr>
          <w:sz w:val="18"/>
          <w:szCs w:val="18"/>
          <w:highlight w:val="yellow"/>
        </w:rPr>
        <w:t xml:space="preserve"> </w:t>
      </w:r>
      <w:r w:rsidRPr="007A3397">
        <w:rPr>
          <w:sz w:val="18"/>
          <w:szCs w:val="18"/>
        </w:rPr>
        <w:t xml:space="preserve"> </w:t>
      </w: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Pr="009F116D" w:rsidRDefault="00F8587D" w:rsidP="00F8587D">
      <w:pPr>
        <w:ind w:left="10120" w:right="-60"/>
        <w:jc w:val="center"/>
        <w:rPr>
          <w:rFonts w:eastAsia="Times New Roman"/>
          <w:sz w:val="20"/>
          <w:szCs w:val="20"/>
        </w:rPr>
      </w:pPr>
      <w:r w:rsidRPr="009F116D">
        <w:rPr>
          <w:rFonts w:eastAsia="Times New Roman"/>
          <w:sz w:val="20"/>
          <w:szCs w:val="20"/>
        </w:rPr>
        <w:t xml:space="preserve">Приложение </w:t>
      </w:r>
    </w:p>
    <w:p w:rsidR="00F8587D" w:rsidRPr="009F116D" w:rsidRDefault="00F8587D" w:rsidP="00F8587D">
      <w:pPr>
        <w:ind w:left="10120" w:right="-60"/>
        <w:jc w:val="both"/>
        <w:rPr>
          <w:rFonts w:eastAsia="Times New Roman"/>
          <w:sz w:val="20"/>
          <w:szCs w:val="20"/>
        </w:rPr>
      </w:pPr>
      <w:r w:rsidRPr="009F116D">
        <w:rPr>
          <w:rFonts w:eastAsia="Times New Roman"/>
          <w:sz w:val="20"/>
          <w:szCs w:val="20"/>
        </w:rPr>
        <w:t xml:space="preserve">к подпрограмме «Совершенствование бюджетной политики и </w:t>
      </w:r>
      <w:r>
        <w:rPr>
          <w:rFonts w:eastAsia="Times New Roman"/>
          <w:sz w:val="20"/>
          <w:szCs w:val="20"/>
        </w:rPr>
        <w:t>эффективное использование бюджетного потенциала</w:t>
      </w:r>
      <w:r w:rsidRPr="009F116D">
        <w:rPr>
          <w:rFonts w:eastAsia="Times New Roman"/>
          <w:sz w:val="20"/>
          <w:szCs w:val="20"/>
        </w:rPr>
        <w:t xml:space="preserve"> бюджета</w:t>
      </w:r>
      <w:r>
        <w:rPr>
          <w:rFonts w:eastAsia="Times New Roman"/>
          <w:sz w:val="20"/>
          <w:szCs w:val="20"/>
        </w:rPr>
        <w:t xml:space="preserve"> </w:t>
      </w:r>
      <w:r w:rsidR="001D7B20">
        <w:rPr>
          <w:rFonts w:eastAsia="Times New Roman"/>
          <w:sz w:val="20"/>
          <w:szCs w:val="20"/>
        </w:rPr>
        <w:t xml:space="preserve">Никулинского </w:t>
      </w:r>
      <w:r>
        <w:rPr>
          <w:rFonts w:eastAsia="Times New Roman"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sz w:val="20"/>
          <w:szCs w:val="20"/>
        </w:rPr>
        <w:t xml:space="preserve"> Порецкого района Чувашской Республики» муниципальной программы </w:t>
      </w:r>
      <w:r w:rsidR="001D7B20">
        <w:rPr>
          <w:rFonts w:eastAsia="Times New Roman"/>
          <w:sz w:val="20"/>
          <w:szCs w:val="20"/>
        </w:rPr>
        <w:t xml:space="preserve">Никулинского </w:t>
      </w:r>
      <w:r>
        <w:rPr>
          <w:rFonts w:eastAsia="Times New Roman"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sz w:val="20"/>
          <w:szCs w:val="20"/>
        </w:rPr>
        <w:t>Порецкого района Чуваш</w:t>
      </w:r>
      <w:r w:rsidRPr="009F116D">
        <w:rPr>
          <w:rFonts w:eastAsia="Times New Roman"/>
          <w:sz w:val="20"/>
          <w:szCs w:val="20"/>
        </w:rPr>
        <w:softHyphen/>
        <w:t>ской Республики «Управление обществен</w:t>
      </w:r>
      <w:r w:rsidRPr="009F116D">
        <w:rPr>
          <w:rFonts w:eastAsia="Times New Roman"/>
          <w:sz w:val="20"/>
          <w:szCs w:val="20"/>
        </w:rPr>
        <w:softHyphen/>
        <w:t>ными финансами</w:t>
      </w:r>
      <w:r>
        <w:rPr>
          <w:rFonts w:eastAsia="Times New Roman"/>
          <w:sz w:val="20"/>
          <w:szCs w:val="20"/>
        </w:rPr>
        <w:t xml:space="preserve"> </w:t>
      </w:r>
      <w:r w:rsidRPr="009F116D">
        <w:rPr>
          <w:rFonts w:eastAsia="Times New Roman"/>
          <w:sz w:val="20"/>
          <w:szCs w:val="20"/>
        </w:rPr>
        <w:t xml:space="preserve">и муниципальным долгом </w:t>
      </w:r>
      <w:r w:rsidR="001D7B20">
        <w:rPr>
          <w:rFonts w:eastAsia="Times New Roman"/>
          <w:sz w:val="20"/>
          <w:szCs w:val="20"/>
        </w:rPr>
        <w:t xml:space="preserve">Никулинского </w:t>
      </w:r>
      <w:r>
        <w:rPr>
          <w:rFonts w:eastAsia="Times New Roman"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sz w:val="20"/>
          <w:szCs w:val="20"/>
        </w:rPr>
        <w:t>Порецкого района Чувашской Республики»</w:t>
      </w:r>
    </w:p>
    <w:p w:rsidR="00F8587D" w:rsidRPr="009F116D" w:rsidRDefault="00F8587D" w:rsidP="00F8587D">
      <w:pPr>
        <w:ind w:right="-598"/>
        <w:jc w:val="center"/>
        <w:rPr>
          <w:rFonts w:eastAsia="Times New Roman"/>
          <w:b/>
          <w:caps/>
          <w:sz w:val="20"/>
          <w:szCs w:val="20"/>
        </w:rPr>
      </w:pPr>
    </w:p>
    <w:p w:rsidR="00F8587D" w:rsidRPr="009F116D" w:rsidRDefault="00F8587D" w:rsidP="00F8587D">
      <w:pPr>
        <w:jc w:val="center"/>
        <w:rPr>
          <w:rFonts w:eastAsia="Times New Roman"/>
          <w:b/>
          <w:caps/>
          <w:sz w:val="20"/>
          <w:szCs w:val="20"/>
        </w:rPr>
      </w:pPr>
    </w:p>
    <w:p w:rsidR="00F8587D" w:rsidRPr="009F116D" w:rsidRDefault="00F8587D" w:rsidP="00F8587D">
      <w:pPr>
        <w:jc w:val="center"/>
        <w:rPr>
          <w:rFonts w:eastAsia="Times New Roman"/>
          <w:b/>
          <w:sz w:val="20"/>
          <w:szCs w:val="20"/>
        </w:rPr>
      </w:pPr>
      <w:r w:rsidRPr="009F116D">
        <w:rPr>
          <w:rFonts w:eastAsia="Times New Roman"/>
          <w:b/>
          <w:caps/>
          <w:sz w:val="20"/>
          <w:szCs w:val="20"/>
        </w:rPr>
        <w:t>Ресурсное обеспечение</w:t>
      </w:r>
      <w:r w:rsidRPr="009F116D">
        <w:rPr>
          <w:rFonts w:eastAsia="Times New Roman"/>
          <w:sz w:val="20"/>
          <w:szCs w:val="20"/>
        </w:rPr>
        <w:t xml:space="preserve"> </w:t>
      </w:r>
      <w:r w:rsidRPr="009F116D">
        <w:rPr>
          <w:rFonts w:eastAsia="Times New Roman"/>
          <w:sz w:val="20"/>
          <w:szCs w:val="20"/>
        </w:rPr>
        <w:br/>
      </w:r>
      <w:r w:rsidRPr="009F116D">
        <w:rPr>
          <w:rFonts w:eastAsia="Times New Roman"/>
          <w:b/>
          <w:sz w:val="20"/>
          <w:szCs w:val="20"/>
        </w:rPr>
        <w:t xml:space="preserve">реализации подпрограммы «Совершенствование бюджетной политики и </w:t>
      </w:r>
      <w:r>
        <w:rPr>
          <w:rFonts w:eastAsia="Times New Roman"/>
          <w:b/>
          <w:sz w:val="20"/>
          <w:szCs w:val="20"/>
        </w:rPr>
        <w:t>эффективное использование</w:t>
      </w:r>
      <w:r w:rsidRPr="009F116D">
        <w:rPr>
          <w:rFonts w:eastAsia="Times New Roman"/>
          <w:b/>
          <w:sz w:val="20"/>
          <w:szCs w:val="20"/>
        </w:rPr>
        <w:t xml:space="preserve"> </w:t>
      </w:r>
    </w:p>
    <w:p w:rsidR="00F8587D" w:rsidRPr="009F116D" w:rsidRDefault="00F8587D" w:rsidP="00F8587D">
      <w:pPr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бюджетного потенциала </w:t>
      </w:r>
      <w:r w:rsidR="001D7B20">
        <w:rPr>
          <w:rFonts w:eastAsia="Times New Roman"/>
          <w:b/>
          <w:sz w:val="20"/>
          <w:szCs w:val="20"/>
        </w:rPr>
        <w:t xml:space="preserve">Никулинского </w:t>
      </w:r>
      <w:r>
        <w:rPr>
          <w:rFonts w:eastAsia="Times New Roman"/>
          <w:b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b/>
          <w:sz w:val="20"/>
          <w:szCs w:val="20"/>
        </w:rPr>
        <w:t xml:space="preserve"> Порецкого района Чувашской Республики» муниципальной программы </w:t>
      </w:r>
      <w:r w:rsidR="001D7B20">
        <w:rPr>
          <w:rFonts w:eastAsia="Times New Roman"/>
          <w:b/>
          <w:sz w:val="20"/>
          <w:szCs w:val="20"/>
        </w:rPr>
        <w:t xml:space="preserve">Никулинского </w:t>
      </w:r>
      <w:r>
        <w:rPr>
          <w:rFonts w:eastAsia="Times New Roman"/>
          <w:b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b/>
          <w:sz w:val="20"/>
          <w:szCs w:val="20"/>
        </w:rPr>
        <w:t xml:space="preserve">Порецкого района Чувашской Республики «Управление общественными финансами и муниципальным долгом </w:t>
      </w:r>
      <w:r w:rsidR="001D7B20">
        <w:rPr>
          <w:rFonts w:eastAsia="Times New Roman"/>
          <w:b/>
          <w:sz w:val="20"/>
          <w:szCs w:val="20"/>
        </w:rPr>
        <w:t xml:space="preserve">Никулинского </w:t>
      </w:r>
      <w:r>
        <w:rPr>
          <w:rFonts w:eastAsia="Times New Roman"/>
          <w:b/>
          <w:sz w:val="20"/>
          <w:szCs w:val="20"/>
        </w:rPr>
        <w:t xml:space="preserve">сельского поселения </w:t>
      </w:r>
      <w:r w:rsidRPr="009F116D">
        <w:rPr>
          <w:rFonts w:eastAsia="Times New Roman"/>
          <w:b/>
          <w:sz w:val="20"/>
          <w:szCs w:val="20"/>
        </w:rPr>
        <w:t>Порецкого района Чувашской Республики» за счет всех источников финансирования</w:t>
      </w:r>
    </w:p>
    <w:p w:rsidR="00F8587D" w:rsidRPr="009F116D" w:rsidRDefault="00F8587D" w:rsidP="00F8587D">
      <w:pPr>
        <w:jc w:val="center"/>
        <w:rPr>
          <w:rFonts w:eastAsia="Times New Roman"/>
          <w:sz w:val="20"/>
          <w:szCs w:val="20"/>
        </w:rPr>
      </w:pPr>
    </w:p>
    <w:p w:rsidR="00F8587D" w:rsidRPr="008D0F4B" w:rsidRDefault="00F8587D" w:rsidP="00F8587D">
      <w:pPr>
        <w:jc w:val="center"/>
        <w:rPr>
          <w:rFonts w:eastAsia="Times New Roman"/>
        </w:rPr>
      </w:pPr>
    </w:p>
    <w:p w:rsidR="00F8587D" w:rsidRPr="008D0F4B" w:rsidRDefault="00F8587D" w:rsidP="00F8587D">
      <w:pPr>
        <w:rPr>
          <w:rFonts w:eastAsia="Times New Roman"/>
          <w:sz w:val="2"/>
        </w:rPr>
      </w:pPr>
    </w:p>
    <w:tbl>
      <w:tblPr>
        <w:tblW w:w="15379" w:type="dxa"/>
        <w:tblInd w:w="-27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1416"/>
        <w:gridCol w:w="1274"/>
        <w:gridCol w:w="1275"/>
        <w:gridCol w:w="642"/>
        <w:gridCol w:w="498"/>
        <w:gridCol w:w="992"/>
        <w:gridCol w:w="494"/>
        <w:gridCol w:w="1604"/>
        <w:gridCol w:w="709"/>
        <w:gridCol w:w="709"/>
        <w:gridCol w:w="727"/>
        <w:gridCol w:w="709"/>
        <w:gridCol w:w="709"/>
        <w:gridCol w:w="709"/>
        <w:gridCol w:w="708"/>
        <w:gridCol w:w="747"/>
        <w:gridCol w:w="750"/>
      </w:tblGrid>
      <w:tr w:rsidR="00F8587D" w:rsidRPr="008D0F4B" w:rsidTr="00505D93">
        <w:trPr>
          <w:tblHeader/>
        </w:trPr>
        <w:tc>
          <w:tcPr>
            <w:tcW w:w="707" w:type="dxa"/>
            <w:vMerge w:val="restart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Статус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Наименование подпрограммы муниципальной программы Порецкого района Чувашской Республики (основного мероприятия, мероприятия)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Задача подпрограммы </w:t>
            </w:r>
            <w:r w:rsidRPr="008D0F4B">
              <w:rPr>
                <w:rFonts w:eastAsia="Times New Roman"/>
                <w:sz w:val="16"/>
                <w:szCs w:val="16"/>
              </w:rPr>
              <w:br/>
              <w:t>муниципальной программы Порецкого района Чувашской Республики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626" w:type="dxa"/>
            <w:gridSpan w:val="4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604" w:type="dxa"/>
            <w:vMerge w:val="restart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Источники </w:t>
            </w:r>
            <w:r w:rsidRPr="008D0F4B">
              <w:rPr>
                <w:rFonts w:eastAsia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6477" w:type="dxa"/>
            <w:gridSpan w:val="9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Расходы по годам, тыс. рублей </w:t>
            </w:r>
          </w:p>
        </w:tc>
      </w:tr>
      <w:tr w:rsidR="00F8587D" w:rsidRPr="008D0F4B" w:rsidTr="00505D93">
        <w:trPr>
          <w:tblHeader/>
        </w:trPr>
        <w:tc>
          <w:tcPr>
            <w:tcW w:w="707" w:type="dxa"/>
            <w:vMerge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98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992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494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груп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па (</w:t>
            </w: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под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груп</w:t>
            </w:r>
            <w:proofErr w:type="spellEnd"/>
            <w:r w:rsidRPr="008D0F4B">
              <w:rPr>
                <w:rFonts w:eastAsia="Times New Roman"/>
                <w:sz w:val="16"/>
                <w:szCs w:val="16"/>
                <w:lang w:val="en-US"/>
              </w:rPr>
              <w:softHyphen/>
            </w:r>
            <w:r w:rsidRPr="008D0F4B">
              <w:rPr>
                <w:rFonts w:eastAsia="Times New Roman"/>
                <w:sz w:val="16"/>
                <w:szCs w:val="16"/>
              </w:rPr>
              <w:t>па) вида рас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ходов</w:t>
            </w:r>
          </w:p>
        </w:tc>
        <w:tc>
          <w:tcPr>
            <w:tcW w:w="1604" w:type="dxa"/>
            <w:vMerge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2020</w:t>
            </w:r>
          </w:p>
        </w:tc>
        <w:tc>
          <w:tcPr>
            <w:tcW w:w="727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2024</w:t>
            </w:r>
          </w:p>
        </w:tc>
        <w:tc>
          <w:tcPr>
            <w:tcW w:w="708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2025</w:t>
            </w:r>
          </w:p>
        </w:tc>
        <w:tc>
          <w:tcPr>
            <w:tcW w:w="747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2026–2030</w:t>
            </w:r>
          </w:p>
        </w:tc>
        <w:tc>
          <w:tcPr>
            <w:tcW w:w="750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2031–2035</w:t>
            </w:r>
          </w:p>
        </w:tc>
      </w:tr>
    </w:tbl>
    <w:p w:rsidR="00F8587D" w:rsidRPr="008D0F4B" w:rsidRDefault="00F8587D" w:rsidP="00F8587D">
      <w:pPr>
        <w:suppressAutoHyphens/>
        <w:spacing w:line="20" w:lineRule="exact"/>
        <w:rPr>
          <w:sz w:val="2"/>
        </w:rPr>
      </w:pPr>
    </w:p>
    <w:tbl>
      <w:tblPr>
        <w:tblW w:w="15379" w:type="dxa"/>
        <w:tblInd w:w="-2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1416"/>
        <w:gridCol w:w="1274"/>
        <w:gridCol w:w="1275"/>
        <w:gridCol w:w="642"/>
        <w:gridCol w:w="498"/>
        <w:gridCol w:w="992"/>
        <w:gridCol w:w="494"/>
        <w:gridCol w:w="1604"/>
        <w:gridCol w:w="709"/>
        <w:gridCol w:w="709"/>
        <w:gridCol w:w="727"/>
        <w:gridCol w:w="709"/>
        <w:gridCol w:w="709"/>
        <w:gridCol w:w="709"/>
        <w:gridCol w:w="708"/>
        <w:gridCol w:w="747"/>
        <w:gridCol w:w="750"/>
      </w:tblGrid>
      <w:tr w:rsidR="00F8587D" w:rsidRPr="008D0F4B" w:rsidTr="00505D93">
        <w:trPr>
          <w:tblHeader/>
        </w:trPr>
        <w:tc>
          <w:tcPr>
            <w:tcW w:w="707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27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74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18</w:t>
            </w:r>
          </w:p>
        </w:tc>
      </w:tr>
      <w:tr w:rsidR="00962615" w:rsidRPr="008D0F4B" w:rsidTr="00505D93">
        <w:tc>
          <w:tcPr>
            <w:tcW w:w="707" w:type="dxa"/>
            <w:vMerge w:val="restart"/>
          </w:tcPr>
          <w:p w:rsidR="00962615" w:rsidRPr="008D0F4B" w:rsidRDefault="0096261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16" w:type="dxa"/>
            <w:vMerge w:val="restart"/>
          </w:tcPr>
          <w:p w:rsidR="00962615" w:rsidRPr="008D0F4B" w:rsidRDefault="0096261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«Совершенствование бюджетной политики и </w:t>
            </w:r>
            <w:r>
              <w:rPr>
                <w:rFonts w:eastAsia="Times New Roman"/>
                <w:sz w:val="16"/>
                <w:szCs w:val="16"/>
              </w:rPr>
              <w:t>эффективное использование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бюдже</w:t>
            </w:r>
            <w:r>
              <w:rPr>
                <w:rFonts w:eastAsia="Times New Roman"/>
                <w:sz w:val="16"/>
                <w:szCs w:val="16"/>
              </w:rPr>
              <w:t xml:space="preserve">тного потенциала </w:t>
            </w:r>
            <w:r w:rsidR="001D7B20">
              <w:rPr>
                <w:rFonts w:eastAsia="Times New Roman"/>
                <w:sz w:val="16"/>
                <w:szCs w:val="16"/>
              </w:rPr>
              <w:lastRenderedPageBreak/>
              <w:t xml:space="preserve">Никулинского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Республики»</w:t>
            </w:r>
          </w:p>
        </w:tc>
        <w:tc>
          <w:tcPr>
            <w:tcW w:w="1274" w:type="dxa"/>
            <w:vMerge w:val="restart"/>
          </w:tcPr>
          <w:p w:rsidR="00962615" w:rsidRPr="008D0F4B" w:rsidRDefault="0096261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962615" w:rsidRPr="008D0F4B" w:rsidRDefault="00962615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–а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</w:t>
            </w:r>
            <w:r w:rsidR="001D7B20">
              <w:rPr>
                <w:rFonts w:eastAsia="Times New Roman"/>
                <w:sz w:val="16"/>
                <w:szCs w:val="16"/>
              </w:rPr>
              <w:t xml:space="preserve">Никулинского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</w:t>
            </w:r>
            <w:r w:rsidRPr="008D0F4B">
              <w:rPr>
                <w:rFonts w:eastAsia="Times New Roman"/>
                <w:sz w:val="16"/>
                <w:szCs w:val="16"/>
              </w:rPr>
              <w:lastRenderedPageBreak/>
              <w:t>района Чувашской Республики</w:t>
            </w:r>
          </w:p>
        </w:tc>
        <w:tc>
          <w:tcPr>
            <w:tcW w:w="642" w:type="dxa"/>
          </w:tcPr>
          <w:p w:rsidR="00962615" w:rsidRPr="008D0F4B" w:rsidRDefault="0096261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lastRenderedPageBreak/>
              <w:t>х</w:t>
            </w:r>
            <w:proofErr w:type="spellEnd"/>
          </w:p>
        </w:tc>
        <w:tc>
          <w:tcPr>
            <w:tcW w:w="498" w:type="dxa"/>
          </w:tcPr>
          <w:p w:rsidR="00962615" w:rsidRPr="008D0F4B" w:rsidRDefault="0096261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962615" w:rsidRPr="008D0F4B" w:rsidRDefault="0096261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Ч410000000</w:t>
            </w:r>
          </w:p>
        </w:tc>
        <w:tc>
          <w:tcPr>
            <w:tcW w:w="494" w:type="dxa"/>
          </w:tcPr>
          <w:p w:rsidR="00962615" w:rsidRPr="008D0F4B" w:rsidRDefault="0096261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962615" w:rsidRPr="008D0F4B" w:rsidRDefault="0096261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962615" w:rsidRPr="008D0F4B" w:rsidRDefault="006D45DD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375,2</w:t>
            </w:r>
          </w:p>
        </w:tc>
        <w:tc>
          <w:tcPr>
            <w:tcW w:w="709" w:type="dxa"/>
            <w:shd w:val="clear" w:color="auto" w:fill="auto"/>
          </w:tcPr>
          <w:p w:rsidR="00962615" w:rsidRPr="008D0F4B" w:rsidRDefault="00962615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727" w:type="dxa"/>
            <w:shd w:val="clear" w:color="auto" w:fill="auto"/>
          </w:tcPr>
          <w:p w:rsidR="00962615" w:rsidRPr="008D0F4B" w:rsidRDefault="00962615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tcW w:w="709" w:type="dxa"/>
            <w:shd w:val="clear" w:color="auto" w:fill="auto"/>
          </w:tcPr>
          <w:p w:rsidR="00962615" w:rsidRPr="008D0F4B" w:rsidRDefault="00962615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709" w:type="dxa"/>
            <w:shd w:val="clear" w:color="auto" w:fill="auto"/>
          </w:tcPr>
          <w:p w:rsidR="00962615" w:rsidRPr="008D0F4B" w:rsidRDefault="00962615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709" w:type="dxa"/>
            <w:shd w:val="clear" w:color="auto" w:fill="auto"/>
          </w:tcPr>
          <w:p w:rsidR="00962615" w:rsidRPr="008D0F4B" w:rsidRDefault="00962615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708" w:type="dxa"/>
            <w:shd w:val="clear" w:color="auto" w:fill="auto"/>
          </w:tcPr>
          <w:p w:rsidR="00962615" w:rsidRPr="008D0F4B" w:rsidRDefault="00962615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747" w:type="dxa"/>
            <w:shd w:val="clear" w:color="auto" w:fill="auto"/>
          </w:tcPr>
          <w:p w:rsidR="00962615" w:rsidRPr="008D0F4B" w:rsidRDefault="00962615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494,0</w:t>
            </w:r>
          </w:p>
        </w:tc>
        <w:tc>
          <w:tcPr>
            <w:tcW w:w="750" w:type="dxa"/>
            <w:shd w:val="clear" w:color="auto" w:fill="auto"/>
          </w:tcPr>
          <w:p w:rsidR="00962615" w:rsidRPr="008D0F4B" w:rsidRDefault="00962615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494,0</w:t>
            </w:r>
          </w:p>
        </w:tc>
      </w:tr>
      <w:tr w:rsidR="00962615" w:rsidRPr="008D0F4B" w:rsidTr="00505D93">
        <w:tc>
          <w:tcPr>
            <w:tcW w:w="707" w:type="dxa"/>
            <w:vMerge/>
          </w:tcPr>
          <w:p w:rsidR="00962615" w:rsidRPr="008D0F4B" w:rsidRDefault="0096261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962615" w:rsidRPr="008D0F4B" w:rsidRDefault="0096261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962615" w:rsidRPr="008D0F4B" w:rsidRDefault="0096261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62615" w:rsidRPr="008D0F4B" w:rsidRDefault="00962615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962615" w:rsidRPr="008D0F4B" w:rsidRDefault="0096261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962615" w:rsidRPr="008D0F4B" w:rsidRDefault="0096261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962615" w:rsidRPr="008D0F4B" w:rsidRDefault="0096261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962615" w:rsidRPr="008D0F4B" w:rsidRDefault="00962615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962615" w:rsidRPr="008D0F4B" w:rsidRDefault="00962615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962615" w:rsidRPr="008D0F4B" w:rsidRDefault="00962615" w:rsidP="00505D93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88,9</w:t>
            </w:r>
          </w:p>
        </w:tc>
        <w:tc>
          <w:tcPr>
            <w:tcW w:w="709" w:type="dxa"/>
            <w:shd w:val="clear" w:color="auto" w:fill="auto"/>
          </w:tcPr>
          <w:p w:rsidR="00962615" w:rsidRPr="008D0F4B" w:rsidRDefault="00962615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89,6</w:t>
            </w:r>
          </w:p>
        </w:tc>
        <w:tc>
          <w:tcPr>
            <w:tcW w:w="727" w:type="dxa"/>
            <w:shd w:val="clear" w:color="auto" w:fill="auto"/>
          </w:tcPr>
          <w:p w:rsidR="00962615" w:rsidRPr="008D0F4B" w:rsidRDefault="00962615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90,4</w:t>
            </w:r>
          </w:p>
        </w:tc>
        <w:tc>
          <w:tcPr>
            <w:tcW w:w="709" w:type="dxa"/>
            <w:shd w:val="clear" w:color="auto" w:fill="auto"/>
          </w:tcPr>
          <w:p w:rsidR="00962615" w:rsidRPr="008D0F4B" w:rsidRDefault="00962615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9" w:type="dxa"/>
            <w:shd w:val="clear" w:color="auto" w:fill="auto"/>
          </w:tcPr>
          <w:p w:rsidR="00962615" w:rsidRPr="008D0F4B" w:rsidRDefault="00962615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9" w:type="dxa"/>
            <w:shd w:val="clear" w:color="auto" w:fill="auto"/>
          </w:tcPr>
          <w:p w:rsidR="00962615" w:rsidRPr="008D0F4B" w:rsidRDefault="00962615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8" w:type="dxa"/>
            <w:shd w:val="clear" w:color="auto" w:fill="auto"/>
          </w:tcPr>
          <w:p w:rsidR="00962615" w:rsidRPr="008D0F4B" w:rsidRDefault="00962615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47" w:type="dxa"/>
            <w:shd w:val="clear" w:color="auto" w:fill="auto"/>
          </w:tcPr>
          <w:p w:rsidR="00962615" w:rsidRPr="008D0F4B" w:rsidRDefault="00962615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  <w:tc>
          <w:tcPr>
            <w:tcW w:w="750" w:type="dxa"/>
            <w:shd w:val="clear" w:color="auto" w:fill="auto"/>
          </w:tcPr>
          <w:p w:rsidR="00962615" w:rsidRPr="008D0F4B" w:rsidRDefault="00962615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</w:tr>
      <w:tr w:rsidR="00F8587D" w:rsidRPr="008D0F4B" w:rsidTr="00505D93">
        <w:trPr>
          <w:trHeight w:val="756"/>
        </w:trPr>
        <w:tc>
          <w:tcPr>
            <w:tcW w:w="707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6D45D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286,3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  <w:r w:rsidR="001D7B20">
              <w:rPr>
                <w:rFonts w:eastAsia="Times New Roman"/>
                <w:sz w:val="16"/>
                <w:szCs w:val="16"/>
              </w:rPr>
              <w:lastRenderedPageBreak/>
              <w:t xml:space="preserve">Никулинского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962615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0</w:t>
            </w:r>
            <w:r w:rsidR="00F8587D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27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47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  <w:tc>
          <w:tcPr>
            <w:tcW w:w="750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</w:tr>
      <w:tr w:rsidR="00F8587D" w:rsidRPr="008D0F4B" w:rsidTr="00505D93">
        <w:tc>
          <w:tcPr>
            <w:tcW w:w="707" w:type="dxa"/>
            <w:tcBorders>
              <w:top w:val="nil"/>
            </w:tcBorders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</w:tcBorders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</w:tcBorders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</w:tcBorders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</w:tcBorders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</w:tcBorders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</w:tcBorders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</w:tcBorders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8587D" w:rsidRPr="008D0F4B" w:rsidTr="00505D93">
        <w:tc>
          <w:tcPr>
            <w:tcW w:w="15379" w:type="dxa"/>
            <w:gridSpan w:val="18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F8587D" w:rsidRPr="008D0F4B" w:rsidRDefault="00F8587D" w:rsidP="00505D93">
            <w:pPr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D0F4B">
              <w:rPr>
                <w:rFonts w:eastAsia="Times New Roman"/>
                <w:b/>
                <w:sz w:val="16"/>
                <w:szCs w:val="16"/>
              </w:rPr>
              <w:t>Цель «</w:t>
            </w:r>
            <w:r w:rsidRPr="008D0F4B">
              <w:rPr>
                <w:b/>
                <w:sz w:val="16"/>
                <w:szCs w:val="16"/>
              </w:rPr>
              <w:t xml:space="preserve">Создание условий для обеспечения долгосрочной сбалансированности и повышения устойчивости бюджетной системы </w:t>
            </w:r>
            <w:r w:rsidR="001D7B20">
              <w:rPr>
                <w:b/>
                <w:sz w:val="16"/>
                <w:szCs w:val="16"/>
              </w:rPr>
              <w:t xml:space="preserve">в </w:t>
            </w:r>
            <w:proofErr w:type="spellStart"/>
            <w:r w:rsidR="001D7B20">
              <w:rPr>
                <w:b/>
                <w:sz w:val="16"/>
                <w:szCs w:val="16"/>
              </w:rPr>
              <w:t>Никулинском</w:t>
            </w:r>
            <w:proofErr w:type="spellEnd"/>
            <w:r w:rsidR="001D7B2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сельском поселении  Порецкого района</w:t>
            </w:r>
            <w:r w:rsidRPr="008D0F4B">
              <w:rPr>
                <w:b/>
                <w:sz w:val="16"/>
                <w:szCs w:val="16"/>
              </w:rPr>
              <w:t xml:space="preserve"> Чувашской Республики»</w:t>
            </w:r>
          </w:p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8587D" w:rsidRPr="008D0F4B" w:rsidTr="00505D93">
        <w:tc>
          <w:tcPr>
            <w:tcW w:w="707" w:type="dxa"/>
            <w:vMerge w:val="restart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Основное</w:t>
            </w:r>
            <w:r w:rsidRPr="008D0F4B">
              <w:rPr>
                <w:rFonts w:eastAsia="Times New Roman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D0F4B">
              <w:rPr>
                <w:rFonts w:eastAsia="Times New Roman"/>
                <w:bCs/>
                <w:sz w:val="16"/>
                <w:szCs w:val="16"/>
              </w:rPr>
              <w:t>ме</w:t>
            </w:r>
            <w:proofErr w:type="spellEnd"/>
            <w:r w:rsidRPr="008D0F4B">
              <w:rPr>
                <w:rFonts w:eastAsia="Times New Roman"/>
                <w:bCs/>
                <w:sz w:val="16"/>
                <w:szCs w:val="16"/>
                <w:lang w:val="en-US"/>
              </w:rPr>
              <w:softHyphen/>
            </w:r>
            <w:proofErr w:type="spellStart"/>
            <w:r w:rsidRPr="008D0F4B">
              <w:rPr>
                <w:rFonts w:eastAsia="Times New Roman"/>
                <w:bCs/>
                <w:sz w:val="16"/>
                <w:szCs w:val="16"/>
              </w:rPr>
              <w:t>роприятие</w:t>
            </w:r>
            <w:proofErr w:type="spellEnd"/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1416" w:type="dxa"/>
            <w:vMerge w:val="restart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Развитие бюджетного планирования, формирование бюд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softHyphen/>
              <w:t>жета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="001D7B20">
              <w:rPr>
                <w:rFonts w:eastAsia="Times New Roman"/>
                <w:sz w:val="16"/>
                <w:szCs w:val="16"/>
              </w:rPr>
              <w:t>Никулинского</w:t>
            </w:r>
            <w:proofErr w:type="spellEnd"/>
            <w:r w:rsidR="001D7B20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 xml:space="preserve">сельского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поселени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 Чувашской Республики на очередной </w:t>
            </w:r>
            <w:proofErr w:type="spellStart"/>
            <w:proofErr w:type="gramStart"/>
            <w:r w:rsidRPr="008D0F4B">
              <w:rPr>
                <w:rFonts w:eastAsia="Times New Roman"/>
                <w:bCs/>
                <w:sz w:val="16"/>
                <w:szCs w:val="16"/>
              </w:rPr>
              <w:t>фи</w:t>
            </w:r>
            <w:r w:rsidRPr="008D0F4B">
              <w:rPr>
                <w:rFonts w:eastAsia="Times New Roman"/>
                <w:bCs/>
                <w:sz w:val="16"/>
                <w:szCs w:val="16"/>
              </w:rPr>
              <w:softHyphen/>
              <w:t>нан-совый</w:t>
            </w:r>
            <w:proofErr w:type="spellEnd"/>
            <w:proofErr w:type="gramEnd"/>
            <w:r w:rsidRPr="008D0F4B">
              <w:rPr>
                <w:rFonts w:eastAsia="Times New Roman"/>
                <w:bCs/>
                <w:sz w:val="16"/>
                <w:szCs w:val="16"/>
              </w:rPr>
              <w:t xml:space="preserve"> год и плановый период</w:t>
            </w:r>
          </w:p>
        </w:tc>
        <w:tc>
          <w:tcPr>
            <w:tcW w:w="1274" w:type="dxa"/>
            <w:vMerge w:val="restart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совершенствование бюджетной по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литики, создание прочной фи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нан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совой основы в рамках бюджетного планирования для социально-эконо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мических преобразований, обеспечения со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циальных гарантий населению, развития общественной ин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фра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струк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туры</w:t>
            </w:r>
          </w:p>
        </w:tc>
        <w:tc>
          <w:tcPr>
            <w:tcW w:w="1275" w:type="dxa"/>
            <w:vMerge w:val="restart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–а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</w:t>
            </w:r>
            <w:r w:rsidR="001D7B20">
              <w:rPr>
                <w:rFonts w:eastAsia="Times New Roman"/>
                <w:sz w:val="16"/>
                <w:szCs w:val="16"/>
              </w:rPr>
              <w:t xml:space="preserve">Никулинского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Ч410100000</w:t>
            </w:r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F8587D" w:rsidRPr="008D0F4B" w:rsidRDefault="00966102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  <w:r w:rsidR="00F8587D"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</w:tr>
      <w:tr w:rsidR="00F8587D" w:rsidRPr="008D0F4B" w:rsidTr="00505D93">
        <w:trPr>
          <w:trHeight w:val="756"/>
        </w:trPr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Бюджет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1D7B20">
              <w:rPr>
                <w:rFonts w:eastAsia="Times New Roman"/>
                <w:sz w:val="16"/>
                <w:szCs w:val="16"/>
              </w:rPr>
              <w:t xml:space="preserve">Никулинского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 </w:t>
            </w:r>
          </w:p>
        </w:tc>
        <w:tc>
          <w:tcPr>
            <w:tcW w:w="709" w:type="dxa"/>
          </w:tcPr>
          <w:p w:rsidR="00F8587D" w:rsidRPr="008D0F4B" w:rsidRDefault="00966102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  <w:r w:rsidR="00F8587D"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25,0</w:t>
            </w:r>
          </w:p>
        </w:tc>
      </w:tr>
      <w:tr w:rsidR="00F8587D" w:rsidRPr="008D0F4B" w:rsidTr="00505D93">
        <w:trPr>
          <w:trHeight w:val="557"/>
        </w:trPr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2123" w:type="dxa"/>
            <w:gridSpan w:val="2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Целевой индикатор и показатель Муниципальной программы, подпрограммы, увя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занные с основным мероприятием 1</w:t>
            </w:r>
          </w:p>
        </w:tc>
        <w:tc>
          <w:tcPr>
            <w:tcW w:w="6779" w:type="dxa"/>
            <w:gridSpan w:val="7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Отношение объема просроченной кредиторской задолженности бюджета 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1D7B20">
              <w:rPr>
                <w:rFonts w:eastAsia="Times New Roman"/>
                <w:sz w:val="16"/>
                <w:szCs w:val="16"/>
              </w:rPr>
              <w:t xml:space="preserve">Никулинского </w:t>
            </w:r>
            <w:r>
              <w:rPr>
                <w:rFonts w:eastAsia="Times New Roman"/>
                <w:sz w:val="16"/>
                <w:szCs w:val="16"/>
              </w:rPr>
              <w:t>сельского по</w:t>
            </w:r>
            <w:r w:rsidR="0075622D">
              <w:rPr>
                <w:rFonts w:eastAsia="Times New Roman"/>
                <w:sz w:val="16"/>
                <w:szCs w:val="16"/>
              </w:rPr>
              <w:t>с</w:t>
            </w:r>
            <w:r>
              <w:rPr>
                <w:rFonts w:eastAsia="Times New Roman"/>
                <w:sz w:val="16"/>
                <w:szCs w:val="16"/>
              </w:rPr>
              <w:t xml:space="preserve">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Порецкого района Чувашской Республики к объему расходов бюджета </w:t>
            </w:r>
            <w:r w:rsidR="001D7B20">
              <w:rPr>
                <w:rFonts w:eastAsia="Times New Roman"/>
                <w:sz w:val="16"/>
                <w:szCs w:val="16"/>
              </w:rPr>
              <w:t xml:space="preserve">Никулинского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Республики, процентов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 w:val="restart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Times New Roman"/>
                <w:sz w:val="16"/>
                <w:szCs w:val="16"/>
              </w:rPr>
              <w:t>Меро-прия</w:t>
            </w:r>
            <w:r>
              <w:rPr>
                <w:rFonts w:eastAsia="Times New Roman"/>
                <w:sz w:val="16"/>
                <w:szCs w:val="16"/>
              </w:rPr>
              <w:softHyphen/>
              <w:t>тие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</w:rPr>
              <w:t xml:space="preserve"> 1.1</w:t>
            </w:r>
          </w:p>
        </w:tc>
        <w:tc>
          <w:tcPr>
            <w:tcW w:w="1416" w:type="dxa"/>
            <w:vMerge w:val="restart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Резервный фонд администрации </w:t>
            </w:r>
            <w:r w:rsidR="001D7B20">
              <w:rPr>
                <w:rFonts w:eastAsia="Times New Roman"/>
                <w:sz w:val="16"/>
                <w:szCs w:val="16"/>
              </w:rPr>
              <w:t xml:space="preserve">Никулинского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вашской Республики</w:t>
            </w:r>
          </w:p>
        </w:tc>
        <w:tc>
          <w:tcPr>
            <w:tcW w:w="1274" w:type="dxa"/>
            <w:vMerge w:val="restart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–а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</w:t>
            </w:r>
            <w:r w:rsidR="001D7B20">
              <w:rPr>
                <w:rFonts w:eastAsia="Times New Roman"/>
                <w:sz w:val="16"/>
                <w:szCs w:val="16"/>
              </w:rPr>
              <w:t xml:space="preserve">Никулинского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966102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  <w:r w:rsidR="00F8587D"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47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50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  <w:shd w:val="clear" w:color="auto" w:fill="auto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F8587D" w:rsidRPr="008D0F4B" w:rsidRDefault="00F8587D" w:rsidP="00505D93">
            <w:pPr>
              <w:tabs>
                <w:tab w:val="left" w:pos="87"/>
                <w:tab w:val="center" w:pos="255"/>
              </w:tabs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Ч410173430</w:t>
            </w:r>
          </w:p>
        </w:tc>
        <w:tc>
          <w:tcPr>
            <w:tcW w:w="494" w:type="dxa"/>
            <w:shd w:val="clear" w:color="auto" w:fill="auto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870</w:t>
            </w:r>
          </w:p>
        </w:tc>
        <w:tc>
          <w:tcPr>
            <w:tcW w:w="1604" w:type="dxa"/>
            <w:shd w:val="clear" w:color="auto" w:fill="auto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shd w:val="clear" w:color="auto" w:fill="auto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  <w:r w:rsidR="001D7B20">
              <w:rPr>
                <w:rFonts w:eastAsia="Times New Roman"/>
                <w:sz w:val="16"/>
                <w:szCs w:val="16"/>
              </w:rPr>
              <w:t xml:space="preserve">Никулинского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709" w:type="dxa"/>
          </w:tcPr>
          <w:p w:rsidR="00F8587D" w:rsidRPr="008D0F4B" w:rsidRDefault="00966102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  <w:r w:rsidR="00F8587D"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  <w:r w:rsidRPr="008D0F4B">
              <w:rPr>
                <w:rFonts w:eastAsia="Times New Roman"/>
                <w:sz w:val="16"/>
                <w:szCs w:val="16"/>
              </w:rPr>
              <w:t>,0</w:t>
            </w:r>
          </w:p>
        </w:tc>
      </w:tr>
      <w:tr w:rsidR="00F8587D" w:rsidRPr="008D0F4B" w:rsidTr="00505D93">
        <w:trPr>
          <w:trHeight w:val="557"/>
        </w:trPr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rPr>
          <w:trHeight w:val="557"/>
        </w:trPr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Бюджет Порецкого района Чувашской Республики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rPr>
          <w:trHeight w:val="557"/>
        </w:trPr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15379" w:type="dxa"/>
            <w:gridSpan w:val="18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b/>
                <w:sz w:val="10"/>
                <w:szCs w:val="10"/>
              </w:rPr>
            </w:pPr>
          </w:p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8D0F4B">
              <w:rPr>
                <w:rFonts w:eastAsia="Times New Roman"/>
                <w:b/>
                <w:sz w:val="16"/>
                <w:szCs w:val="16"/>
              </w:rPr>
              <w:t>Цель «</w:t>
            </w:r>
            <w:r w:rsidRPr="008D0F4B">
              <w:rPr>
                <w:b/>
                <w:sz w:val="16"/>
                <w:szCs w:val="16"/>
              </w:rPr>
              <w:t xml:space="preserve">Создание условий для обеспечения долгосрочной сбалансированности и повышения устойчивости бюджетной системы </w:t>
            </w:r>
            <w:r w:rsidR="001D7B20">
              <w:rPr>
                <w:b/>
                <w:sz w:val="16"/>
                <w:szCs w:val="16"/>
              </w:rPr>
              <w:t xml:space="preserve">в </w:t>
            </w:r>
            <w:proofErr w:type="spellStart"/>
            <w:r w:rsidR="001D7B20">
              <w:rPr>
                <w:b/>
                <w:sz w:val="16"/>
                <w:szCs w:val="16"/>
              </w:rPr>
              <w:t>Никулинском</w:t>
            </w:r>
            <w:proofErr w:type="spellEnd"/>
            <w:r w:rsidR="001D7B2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сельском поселении </w:t>
            </w:r>
            <w:r w:rsidRPr="008D0F4B">
              <w:rPr>
                <w:b/>
                <w:sz w:val="16"/>
                <w:szCs w:val="16"/>
              </w:rPr>
              <w:t>Чувашской Республике»</w:t>
            </w:r>
          </w:p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1C5718" w:rsidRPr="008D0F4B" w:rsidTr="00505D93">
        <w:tc>
          <w:tcPr>
            <w:tcW w:w="707" w:type="dxa"/>
            <w:vMerge w:val="restart"/>
          </w:tcPr>
          <w:p w:rsidR="001C5718" w:rsidRPr="008D0F4B" w:rsidRDefault="001C5718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Основное ме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ро</w:t>
            </w:r>
            <w:r>
              <w:rPr>
                <w:rFonts w:eastAsia="Times New Roman"/>
                <w:sz w:val="16"/>
                <w:szCs w:val="16"/>
              </w:rPr>
              <w:t>прия</w:t>
            </w:r>
            <w:r>
              <w:rPr>
                <w:rFonts w:eastAsia="Times New Roman"/>
                <w:sz w:val="16"/>
                <w:szCs w:val="16"/>
              </w:rPr>
              <w:softHyphen/>
            </w:r>
            <w:r>
              <w:rPr>
                <w:rFonts w:eastAsia="Times New Roman"/>
                <w:sz w:val="16"/>
                <w:szCs w:val="16"/>
              </w:rPr>
              <w:softHyphen/>
              <w:t>тие 2</w:t>
            </w:r>
          </w:p>
        </w:tc>
        <w:tc>
          <w:tcPr>
            <w:tcW w:w="1416" w:type="dxa"/>
            <w:vMerge w:val="restart"/>
          </w:tcPr>
          <w:p w:rsidR="001C5718" w:rsidRPr="008D0F4B" w:rsidRDefault="001C5718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Осуществление мер финансовой поддержки бюджетов сельских поселений, на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прав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ленных на обеспечение их сбалансированности и повышение уровня бюджетной обеспеченности муниципальных образований</w:t>
            </w:r>
          </w:p>
        </w:tc>
        <w:tc>
          <w:tcPr>
            <w:tcW w:w="1274" w:type="dxa"/>
            <w:vMerge w:val="restart"/>
          </w:tcPr>
          <w:p w:rsidR="001C5718" w:rsidRPr="008D0F4B" w:rsidRDefault="001C5718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развитие и совершенствование ме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ха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низ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мов финансовой поддержки бюд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 xml:space="preserve">жетов муниципальных образований </w:t>
            </w:r>
            <w:r w:rsidR="001D7B20">
              <w:rPr>
                <w:rFonts w:eastAsia="Times New Roman"/>
                <w:sz w:val="16"/>
                <w:szCs w:val="16"/>
              </w:rPr>
              <w:t xml:space="preserve">Никулинского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ваш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 xml:space="preserve">ской Республики, направленных на повышение их сбалансированности и </w:t>
            </w:r>
            <w:r w:rsidRPr="008D0F4B">
              <w:rPr>
                <w:rFonts w:eastAsia="Times New Roman"/>
                <w:spacing w:val="-2"/>
                <w:sz w:val="16"/>
                <w:szCs w:val="16"/>
              </w:rPr>
              <w:t>бюджетной обес</w:t>
            </w:r>
            <w:r w:rsidRPr="008D0F4B">
              <w:rPr>
                <w:rFonts w:eastAsia="Times New Roman"/>
                <w:spacing w:val="-2"/>
                <w:sz w:val="16"/>
                <w:szCs w:val="16"/>
              </w:rPr>
              <w:softHyphen/>
              <w:t>печенности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му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ниципальных об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>разований</w:t>
            </w:r>
          </w:p>
        </w:tc>
        <w:tc>
          <w:tcPr>
            <w:tcW w:w="1275" w:type="dxa"/>
            <w:vMerge w:val="restart"/>
          </w:tcPr>
          <w:p w:rsidR="001C5718" w:rsidRPr="008D0F4B" w:rsidRDefault="001C5718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–а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</w:t>
            </w:r>
            <w:r w:rsidR="001D7B20">
              <w:rPr>
                <w:rFonts w:eastAsia="Times New Roman"/>
                <w:sz w:val="16"/>
                <w:szCs w:val="16"/>
              </w:rPr>
              <w:t xml:space="preserve">Никулинского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 </w:t>
            </w:r>
          </w:p>
        </w:tc>
        <w:tc>
          <w:tcPr>
            <w:tcW w:w="642" w:type="dxa"/>
          </w:tcPr>
          <w:p w:rsidR="001C5718" w:rsidRPr="008D0F4B" w:rsidRDefault="001C5718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1C5718" w:rsidRPr="008D0F4B" w:rsidRDefault="001C5718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1C5718" w:rsidRPr="008D0F4B" w:rsidRDefault="001C5718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Ч410400000</w:t>
            </w:r>
          </w:p>
        </w:tc>
        <w:tc>
          <w:tcPr>
            <w:tcW w:w="494" w:type="dxa"/>
          </w:tcPr>
          <w:p w:rsidR="001C5718" w:rsidRPr="008D0F4B" w:rsidRDefault="001C5718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1C5718" w:rsidRPr="008D0F4B" w:rsidRDefault="001C5718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1C5718" w:rsidRPr="008D0F4B" w:rsidRDefault="006D45D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375,2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89,6</w:t>
            </w:r>
          </w:p>
        </w:tc>
        <w:tc>
          <w:tcPr>
            <w:tcW w:w="727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90,4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8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47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  <w:tc>
          <w:tcPr>
            <w:tcW w:w="750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</w:tr>
      <w:tr w:rsidR="001C5718" w:rsidRPr="008D0F4B" w:rsidTr="00505D93">
        <w:tc>
          <w:tcPr>
            <w:tcW w:w="707" w:type="dxa"/>
            <w:vMerge/>
          </w:tcPr>
          <w:p w:rsidR="001C5718" w:rsidRPr="008D0F4B" w:rsidRDefault="001C5718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1C5718" w:rsidRPr="008D0F4B" w:rsidRDefault="001C5718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1C5718" w:rsidRPr="008D0F4B" w:rsidRDefault="001C5718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C5718" w:rsidRPr="008D0F4B" w:rsidRDefault="001C5718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1C5718" w:rsidRPr="008D0F4B" w:rsidRDefault="001C5718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1C5718" w:rsidRPr="008D0F4B" w:rsidRDefault="001C5718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</w:tcPr>
          <w:p w:rsidR="001C5718" w:rsidRPr="008D0F4B" w:rsidRDefault="001C5718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Ч410451180</w:t>
            </w:r>
          </w:p>
        </w:tc>
        <w:tc>
          <w:tcPr>
            <w:tcW w:w="494" w:type="dxa"/>
          </w:tcPr>
          <w:p w:rsidR="001C5718" w:rsidRPr="008D0F4B" w:rsidRDefault="001C5718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1C5718" w:rsidRPr="008D0F4B" w:rsidRDefault="001C5718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</w:tcPr>
          <w:p w:rsidR="001C5718" w:rsidRPr="008D0F4B" w:rsidRDefault="001C5718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88,9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89,6</w:t>
            </w:r>
          </w:p>
        </w:tc>
        <w:tc>
          <w:tcPr>
            <w:tcW w:w="727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90,4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8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47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  <w:tc>
          <w:tcPr>
            <w:tcW w:w="750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F8587D" w:rsidRPr="008D0F4B" w:rsidRDefault="006D45D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286,3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итого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4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Бюджет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1D7B20">
              <w:rPr>
                <w:rFonts w:eastAsia="Times New Roman"/>
                <w:sz w:val="16"/>
                <w:szCs w:val="16"/>
              </w:rPr>
              <w:t xml:space="preserve">Никулинского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2123" w:type="dxa"/>
            <w:gridSpan w:val="2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Целевой индикатор и показатель подпрограммы, увязанные с основным мероприя</w:t>
            </w:r>
            <w:r>
              <w:rPr>
                <w:rFonts w:eastAsia="Times New Roman"/>
                <w:sz w:val="16"/>
                <w:szCs w:val="16"/>
              </w:rPr>
              <w:t>тием 2</w:t>
            </w:r>
          </w:p>
        </w:tc>
        <w:tc>
          <w:tcPr>
            <w:tcW w:w="6779" w:type="dxa"/>
            <w:gridSpan w:val="7"/>
          </w:tcPr>
          <w:p w:rsidR="00F8587D" w:rsidRPr="008D0F4B" w:rsidRDefault="00F8587D" w:rsidP="00505D93">
            <w:pPr>
              <w:spacing w:line="235" w:lineRule="auto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Отношение фактического объема расходов бюджета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1D7B20">
              <w:rPr>
                <w:rFonts w:eastAsia="Times New Roman"/>
                <w:sz w:val="16"/>
                <w:szCs w:val="16"/>
              </w:rPr>
              <w:t xml:space="preserve">Никулинского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Республики, направленных на выравнивание бюджетной обеспеченности сельских поселений, к их плановому объему на соответствующий год, процентов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47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100,0</w:t>
            </w:r>
          </w:p>
        </w:tc>
      </w:tr>
      <w:tr w:rsidR="001C5718" w:rsidRPr="008D0F4B" w:rsidTr="00505D93">
        <w:tc>
          <w:tcPr>
            <w:tcW w:w="707" w:type="dxa"/>
            <w:vMerge w:val="restart"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Times New Roman"/>
                <w:sz w:val="16"/>
                <w:szCs w:val="16"/>
              </w:rPr>
              <w:t>Меро-при</w:t>
            </w:r>
            <w:r>
              <w:rPr>
                <w:rFonts w:eastAsia="Times New Roman"/>
                <w:sz w:val="16"/>
                <w:szCs w:val="16"/>
              </w:rPr>
              <w:softHyphen/>
              <w:t>я</w:t>
            </w:r>
            <w:r>
              <w:rPr>
                <w:rFonts w:eastAsia="Times New Roman"/>
                <w:sz w:val="16"/>
                <w:szCs w:val="16"/>
              </w:rPr>
              <w:softHyphen/>
              <w:t>тие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</w:rPr>
              <w:t xml:space="preserve"> 2.1</w:t>
            </w:r>
          </w:p>
        </w:tc>
        <w:tc>
          <w:tcPr>
            <w:tcW w:w="1416" w:type="dxa"/>
            <w:vMerge w:val="restart"/>
          </w:tcPr>
          <w:p w:rsidR="001C5718" w:rsidRPr="008D0F4B" w:rsidRDefault="001C5718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за счет субвенции, предостав</w:t>
            </w:r>
            <w:r w:rsidRPr="008D0F4B">
              <w:rPr>
                <w:rFonts w:eastAsia="Times New Roman"/>
                <w:sz w:val="16"/>
                <w:szCs w:val="16"/>
              </w:rPr>
              <w:softHyphen/>
              <w:t xml:space="preserve">ляемой из федерального </w:t>
            </w:r>
            <w:r w:rsidRPr="008D0F4B">
              <w:rPr>
                <w:rFonts w:eastAsia="Times New Roman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1274" w:type="dxa"/>
            <w:vMerge w:val="restart"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–а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</w:t>
            </w:r>
            <w:r w:rsidR="001D7B20">
              <w:rPr>
                <w:rFonts w:eastAsia="Times New Roman"/>
                <w:sz w:val="16"/>
                <w:szCs w:val="16"/>
              </w:rPr>
              <w:t xml:space="preserve">Никулинского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642" w:type="dxa"/>
          </w:tcPr>
          <w:p w:rsidR="001C5718" w:rsidRPr="008D0F4B" w:rsidRDefault="001C5718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1C5718" w:rsidRPr="008D0F4B" w:rsidRDefault="001C5718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1C5718" w:rsidRPr="008D0F4B" w:rsidRDefault="001C571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1C5718" w:rsidRPr="008D0F4B" w:rsidRDefault="001C5718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1C5718" w:rsidRPr="008D0F4B" w:rsidRDefault="001C5718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1C5718" w:rsidRPr="008D0F4B" w:rsidRDefault="001C5718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88,9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89,6</w:t>
            </w:r>
          </w:p>
        </w:tc>
        <w:tc>
          <w:tcPr>
            <w:tcW w:w="727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90,4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8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47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  <w:tc>
          <w:tcPr>
            <w:tcW w:w="750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</w:tr>
      <w:tr w:rsidR="001C5718" w:rsidRPr="008D0F4B" w:rsidTr="00505D93">
        <w:tc>
          <w:tcPr>
            <w:tcW w:w="707" w:type="dxa"/>
            <w:vMerge/>
          </w:tcPr>
          <w:p w:rsidR="001C5718" w:rsidRPr="008D0F4B" w:rsidRDefault="001C5718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1C5718" w:rsidRPr="008D0F4B" w:rsidRDefault="001C5718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1C5718" w:rsidRPr="008D0F4B" w:rsidRDefault="001C5718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1C5718" w:rsidRPr="008D0F4B" w:rsidRDefault="001C5718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</w:tcPr>
          <w:p w:rsidR="001C5718" w:rsidRPr="008D0F4B" w:rsidRDefault="001C571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Ч410451180</w:t>
            </w:r>
          </w:p>
        </w:tc>
        <w:tc>
          <w:tcPr>
            <w:tcW w:w="494" w:type="dxa"/>
          </w:tcPr>
          <w:p w:rsidR="001C5718" w:rsidRPr="008D0F4B" w:rsidRDefault="001C5718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1C5718" w:rsidRPr="008D0F4B" w:rsidRDefault="001C5718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</w:tcPr>
          <w:p w:rsidR="001C5718" w:rsidRPr="008D0F4B" w:rsidRDefault="001C5718" w:rsidP="00505D93">
            <w:pPr>
              <w:spacing w:line="235" w:lineRule="auto"/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88,9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89,6</w:t>
            </w:r>
          </w:p>
        </w:tc>
        <w:tc>
          <w:tcPr>
            <w:tcW w:w="727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90,4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08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93,8</w:t>
            </w:r>
          </w:p>
        </w:tc>
        <w:tc>
          <w:tcPr>
            <w:tcW w:w="747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  <w:tc>
          <w:tcPr>
            <w:tcW w:w="750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  <w:r w:rsidR="001D7B20">
              <w:rPr>
                <w:rFonts w:eastAsia="Times New Roman"/>
                <w:sz w:val="16"/>
                <w:szCs w:val="16"/>
              </w:rPr>
              <w:t xml:space="preserve">Никулинского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Порецкого района Чувашской </w:t>
            </w:r>
            <w:r w:rsidRPr="008D0F4B">
              <w:rPr>
                <w:rFonts w:eastAsia="Times New Roman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F8587D" w:rsidRPr="008D0F4B" w:rsidTr="00505D93">
        <w:tc>
          <w:tcPr>
            <w:tcW w:w="707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F8587D" w:rsidRPr="008D0F4B" w:rsidRDefault="00F8587D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F8587D" w:rsidRPr="008D0F4B" w:rsidRDefault="00F8587D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F8587D" w:rsidRPr="008D0F4B" w:rsidRDefault="00F8587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1C5718" w:rsidRPr="008D0F4B" w:rsidTr="00505D93">
        <w:tc>
          <w:tcPr>
            <w:tcW w:w="707" w:type="dxa"/>
            <w:vMerge w:val="restart"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Times New Roman"/>
                <w:sz w:val="16"/>
                <w:szCs w:val="16"/>
              </w:rPr>
              <w:t>Меро-при</w:t>
            </w:r>
            <w:r>
              <w:rPr>
                <w:rFonts w:eastAsia="Times New Roman"/>
                <w:sz w:val="16"/>
                <w:szCs w:val="16"/>
              </w:rPr>
              <w:softHyphen/>
              <w:t>я</w:t>
            </w:r>
            <w:r>
              <w:rPr>
                <w:rFonts w:eastAsia="Times New Roman"/>
                <w:sz w:val="16"/>
                <w:szCs w:val="16"/>
              </w:rPr>
              <w:softHyphen/>
              <w:t>тие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</w:rPr>
              <w:t xml:space="preserve"> 2.2</w:t>
            </w:r>
          </w:p>
        </w:tc>
        <w:tc>
          <w:tcPr>
            <w:tcW w:w="1416" w:type="dxa"/>
            <w:vMerge w:val="restart"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proofErr w:type="gramStart"/>
            <w:r w:rsidRPr="001C5718">
              <w:rPr>
                <w:rFonts w:eastAsia="Times New Roman"/>
                <w:sz w:val="16"/>
                <w:szCs w:val="16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274" w:type="dxa"/>
            <w:vMerge w:val="restart"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ответственный исполнитель </w:t>
            </w:r>
            <w:proofErr w:type="gramStart"/>
            <w:r w:rsidRPr="008D0F4B">
              <w:rPr>
                <w:rFonts w:eastAsia="Times New Roman"/>
                <w:sz w:val="16"/>
                <w:szCs w:val="16"/>
              </w:rPr>
              <w:t>–а</w:t>
            </w:r>
            <w:proofErr w:type="gramEnd"/>
            <w:r w:rsidRPr="008D0F4B">
              <w:rPr>
                <w:rFonts w:eastAsia="Times New Roman"/>
                <w:sz w:val="16"/>
                <w:szCs w:val="16"/>
              </w:rPr>
              <w:t>дминист</w:t>
            </w:r>
            <w:r>
              <w:rPr>
                <w:rFonts w:eastAsia="Times New Roman"/>
                <w:sz w:val="16"/>
                <w:szCs w:val="16"/>
              </w:rPr>
              <w:t xml:space="preserve">рация </w:t>
            </w:r>
            <w:r w:rsidR="001D7B20">
              <w:rPr>
                <w:rFonts w:eastAsia="Times New Roman"/>
                <w:sz w:val="16"/>
                <w:szCs w:val="16"/>
              </w:rPr>
              <w:t xml:space="preserve">Никулинского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 xml:space="preserve"> Порецкого района Чувашской Республики</w:t>
            </w:r>
          </w:p>
        </w:tc>
        <w:tc>
          <w:tcPr>
            <w:tcW w:w="642" w:type="dxa"/>
          </w:tcPr>
          <w:p w:rsidR="001C5718" w:rsidRPr="008D0F4B" w:rsidRDefault="001C5718" w:rsidP="002E2C09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1C5718" w:rsidRPr="008D0F4B" w:rsidRDefault="001C5718" w:rsidP="002E2C09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1C5718" w:rsidRPr="008D0F4B" w:rsidRDefault="001C5718" w:rsidP="002E2C09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1C5718" w:rsidRPr="008D0F4B" w:rsidRDefault="001C5718" w:rsidP="002E2C0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1C5718" w:rsidRPr="008D0F4B" w:rsidRDefault="006D45D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286,3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1C5718" w:rsidRPr="008D0F4B" w:rsidTr="00505D93">
        <w:tc>
          <w:tcPr>
            <w:tcW w:w="707" w:type="dxa"/>
            <w:vMerge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1C5718" w:rsidRPr="008D0F4B" w:rsidRDefault="001C5718" w:rsidP="002E2C09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1C5718" w:rsidRPr="008D0F4B" w:rsidRDefault="001C5718" w:rsidP="002E2C09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1C5718" w:rsidRPr="008D0F4B" w:rsidRDefault="001C5718" w:rsidP="002E2C09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1C5718" w:rsidRPr="008D0F4B" w:rsidRDefault="001C5718" w:rsidP="002E2C0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1C5718" w:rsidRPr="008D0F4B" w:rsidTr="00505D93">
        <w:tc>
          <w:tcPr>
            <w:tcW w:w="707" w:type="dxa"/>
            <w:vMerge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1C5718" w:rsidRPr="008D0F4B" w:rsidRDefault="001C5718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993</w:t>
            </w:r>
          </w:p>
        </w:tc>
        <w:tc>
          <w:tcPr>
            <w:tcW w:w="498" w:type="dxa"/>
          </w:tcPr>
          <w:p w:rsidR="001C5718" w:rsidRPr="008D0F4B" w:rsidRDefault="001C5718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</w:tcPr>
          <w:p w:rsidR="001C5718" w:rsidRPr="008D0F4B" w:rsidRDefault="001C571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Ч410455500</w:t>
            </w:r>
          </w:p>
        </w:tc>
        <w:tc>
          <w:tcPr>
            <w:tcW w:w="494" w:type="dxa"/>
          </w:tcPr>
          <w:p w:rsidR="001C5718" w:rsidRPr="008D0F4B" w:rsidRDefault="001C5718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1C5718" w:rsidRPr="008D0F4B" w:rsidRDefault="001C5718" w:rsidP="002E2C0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8D0F4B">
              <w:rPr>
                <w:rFonts w:eastAsia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</w:tcPr>
          <w:p w:rsidR="001C5718" w:rsidRPr="008D0F4B" w:rsidRDefault="006D45DD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286,3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1C5718" w:rsidRPr="008D0F4B" w:rsidTr="00505D93">
        <w:tc>
          <w:tcPr>
            <w:tcW w:w="707" w:type="dxa"/>
            <w:vMerge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1C5718" w:rsidRPr="008D0F4B" w:rsidRDefault="001C5718" w:rsidP="002E2C09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1C5718" w:rsidRPr="008D0F4B" w:rsidRDefault="001C5718" w:rsidP="002E2C09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1C5718" w:rsidRPr="008D0F4B" w:rsidRDefault="001C5718" w:rsidP="002E2C09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1C5718" w:rsidRPr="008D0F4B" w:rsidRDefault="001C5718" w:rsidP="002E2C09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 xml:space="preserve">Бюджет </w:t>
            </w:r>
            <w:r w:rsidR="001D7B20">
              <w:rPr>
                <w:rFonts w:eastAsia="Times New Roman"/>
                <w:sz w:val="16"/>
                <w:szCs w:val="16"/>
              </w:rPr>
              <w:t xml:space="preserve">Никулинского </w:t>
            </w:r>
            <w:r>
              <w:rPr>
                <w:rFonts w:eastAsia="Times New Roman"/>
                <w:sz w:val="16"/>
                <w:szCs w:val="16"/>
              </w:rPr>
              <w:t xml:space="preserve">сельского поселения </w:t>
            </w:r>
            <w:r w:rsidRPr="008D0F4B">
              <w:rPr>
                <w:rFonts w:eastAsia="Times New Roman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27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47" w:type="dxa"/>
            <w:shd w:val="clear" w:color="auto" w:fill="FFFFFF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r w:rsidRPr="008D0F4B">
              <w:rPr>
                <w:rFonts w:eastAsia="Times New Roman"/>
                <w:sz w:val="16"/>
                <w:szCs w:val="16"/>
              </w:rPr>
              <w:t>0,0</w:t>
            </w:r>
          </w:p>
        </w:tc>
      </w:tr>
      <w:tr w:rsidR="001C5718" w:rsidRPr="008D0F4B" w:rsidTr="00505D93">
        <w:tc>
          <w:tcPr>
            <w:tcW w:w="707" w:type="dxa"/>
            <w:vMerge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1C5718" w:rsidRPr="008D0F4B" w:rsidRDefault="001C5718" w:rsidP="002E2C09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8" w:type="dxa"/>
          </w:tcPr>
          <w:p w:rsidR="001C5718" w:rsidRPr="008D0F4B" w:rsidRDefault="001C5718" w:rsidP="002E2C09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</w:tcPr>
          <w:p w:rsidR="001C5718" w:rsidRPr="008D0F4B" w:rsidRDefault="001C5718" w:rsidP="002E2C09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94" w:type="dxa"/>
          </w:tcPr>
          <w:p w:rsidR="001C5718" w:rsidRPr="008D0F4B" w:rsidRDefault="001C5718" w:rsidP="002E2C09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D0F4B">
              <w:rPr>
                <w:rFonts w:eastAsia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04" w:type="dxa"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C5718" w:rsidRPr="008D0F4B" w:rsidRDefault="001C571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C5718" w:rsidRPr="008D0F4B" w:rsidRDefault="001C571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1C5718" w:rsidRPr="008D0F4B" w:rsidRDefault="001C571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C5718" w:rsidRPr="008D0F4B" w:rsidRDefault="001C571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C5718" w:rsidRPr="008D0F4B" w:rsidRDefault="001C571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1C5718" w:rsidRPr="008D0F4B" w:rsidRDefault="001C571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</w:tcPr>
          <w:p w:rsidR="001C5718" w:rsidRPr="008D0F4B" w:rsidRDefault="001C571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/>
          </w:tcPr>
          <w:p w:rsidR="001C5718" w:rsidRPr="008D0F4B" w:rsidRDefault="001C571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1C5718" w:rsidRPr="008D0F4B" w:rsidRDefault="001C571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1C5718" w:rsidRPr="008D0F4B" w:rsidTr="00505D93">
        <w:tc>
          <w:tcPr>
            <w:tcW w:w="707" w:type="dxa"/>
            <w:vMerge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1C5718" w:rsidRPr="008D0F4B" w:rsidRDefault="001C5718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8" w:type="dxa"/>
          </w:tcPr>
          <w:p w:rsidR="001C5718" w:rsidRPr="008D0F4B" w:rsidRDefault="001C5718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C5718" w:rsidRPr="008D0F4B" w:rsidRDefault="001C571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94" w:type="dxa"/>
          </w:tcPr>
          <w:p w:rsidR="001C5718" w:rsidRPr="008D0F4B" w:rsidRDefault="001C5718" w:rsidP="00505D93">
            <w:pPr>
              <w:ind w:left="-57" w:right="-57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4" w:type="dxa"/>
          </w:tcPr>
          <w:p w:rsidR="001C5718" w:rsidRPr="008D0F4B" w:rsidRDefault="001C5718" w:rsidP="00505D93">
            <w:pPr>
              <w:ind w:left="-57" w:right="-5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C5718" w:rsidRPr="008D0F4B" w:rsidRDefault="001C571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C5718" w:rsidRPr="008D0F4B" w:rsidRDefault="001C571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27" w:type="dxa"/>
          </w:tcPr>
          <w:p w:rsidR="001C5718" w:rsidRPr="008D0F4B" w:rsidRDefault="001C571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C5718" w:rsidRPr="008D0F4B" w:rsidRDefault="001C571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C5718" w:rsidRPr="008D0F4B" w:rsidRDefault="001C571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1C5718" w:rsidRPr="008D0F4B" w:rsidRDefault="001C571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</w:tcPr>
          <w:p w:rsidR="001C5718" w:rsidRPr="008D0F4B" w:rsidRDefault="001C571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/>
          </w:tcPr>
          <w:p w:rsidR="001C5718" w:rsidRPr="008D0F4B" w:rsidRDefault="001C571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1C5718" w:rsidRPr="008D0F4B" w:rsidRDefault="001C5718" w:rsidP="00505D93">
            <w:pPr>
              <w:ind w:left="-113" w:right="-113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</w:tbl>
    <w:p w:rsidR="00F8587D" w:rsidRPr="008D0F4B" w:rsidRDefault="00F8587D" w:rsidP="00F8587D">
      <w:pPr>
        <w:jc w:val="center"/>
      </w:pPr>
      <w:r w:rsidRPr="008D0F4B">
        <w:t>_____________</w:t>
      </w:r>
    </w:p>
    <w:p w:rsidR="00F8587D" w:rsidRPr="008D0F4B" w:rsidRDefault="00F8587D" w:rsidP="00F858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587D" w:rsidRPr="008D0F4B" w:rsidRDefault="00F8587D" w:rsidP="00F858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F8587D" w:rsidRPr="008D0F4B" w:rsidSect="00505D93"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299"/>
        </w:sect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sectPr w:rsidR="00F8587D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52F" w:rsidRDefault="00B6352F" w:rsidP="00981488">
      <w:r>
        <w:separator/>
      </w:r>
    </w:p>
  </w:endnote>
  <w:endnote w:type="continuationSeparator" w:id="0">
    <w:p w:rsidR="00B6352F" w:rsidRDefault="00B6352F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52F" w:rsidRDefault="00B6352F" w:rsidP="00981488">
      <w:r>
        <w:separator/>
      </w:r>
    </w:p>
  </w:footnote>
  <w:footnote w:type="continuationSeparator" w:id="0">
    <w:p w:rsidR="00B6352F" w:rsidRDefault="00B6352F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5D8"/>
    <w:rsid w:val="00001CA9"/>
    <w:rsid w:val="00005FB0"/>
    <w:rsid w:val="00026982"/>
    <w:rsid w:val="000324BB"/>
    <w:rsid w:val="00037A5D"/>
    <w:rsid w:val="0004784F"/>
    <w:rsid w:val="00075334"/>
    <w:rsid w:val="00077AFC"/>
    <w:rsid w:val="0008767D"/>
    <w:rsid w:val="00087888"/>
    <w:rsid w:val="000A3F57"/>
    <w:rsid w:val="000B1C2F"/>
    <w:rsid w:val="000D030F"/>
    <w:rsid w:val="000F18A5"/>
    <w:rsid w:val="000F1CE4"/>
    <w:rsid w:val="000F6815"/>
    <w:rsid w:val="001004B6"/>
    <w:rsid w:val="00101DBA"/>
    <w:rsid w:val="0010257C"/>
    <w:rsid w:val="00112687"/>
    <w:rsid w:val="00112DBE"/>
    <w:rsid w:val="0013396B"/>
    <w:rsid w:val="00135DDD"/>
    <w:rsid w:val="0015066C"/>
    <w:rsid w:val="0015128C"/>
    <w:rsid w:val="00166962"/>
    <w:rsid w:val="001760F9"/>
    <w:rsid w:val="001A3DFA"/>
    <w:rsid w:val="001B3001"/>
    <w:rsid w:val="001B59AC"/>
    <w:rsid w:val="001C5718"/>
    <w:rsid w:val="001D4044"/>
    <w:rsid w:val="001D4B67"/>
    <w:rsid w:val="001D7B20"/>
    <w:rsid w:val="001E16D1"/>
    <w:rsid w:val="001F35A1"/>
    <w:rsid w:val="001F64D6"/>
    <w:rsid w:val="00202389"/>
    <w:rsid w:val="00207693"/>
    <w:rsid w:val="00210EAA"/>
    <w:rsid w:val="00233B75"/>
    <w:rsid w:val="002407DB"/>
    <w:rsid w:val="00263599"/>
    <w:rsid w:val="00263D4A"/>
    <w:rsid w:val="00264772"/>
    <w:rsid w:val="0029378E"/>
    <w:rsid w:val="002A4199"/>
    <w:rsid w:val="002A7039"/>
    <w:rsid w:val="002B37C6"/>
    <w:rsid w:val="002B6098"/>
    <w:rsid w:val="002B62C5"/>
    <w:rsid w:val="002C6859"/>
    <w:rsid w:val="002E5015"/>
    <w:rsid w:val="00301115"/>
    <w:rsid w:val="00303FFF"/>
    <w:rsid w:val="00326C72"/>
    <w:rsid w:val="003320A1"/>
    <w:rsid w:val="0035323B"/>
    <w:rsid w:val="00355BE6"/>
    <w:rsid w:val="003C6D96"/>
    <w:rsid w:val="00402A95"/>
    <w:rsid w:val="00410631"/>
    <w:rsid w:val="0042033D"/>
    <w:rsid w:val="00420707"/>
    <w:rsid w:val="004212A8"/>
    <w:rsid w:val="00421438"/>
    <w:rsid w:val="00424748"/>
    <w:rsid w:val="00437F9D"/>
    <w:rsid w:val="004457D6"/>
    <w:rsid w:val="00450C4D"/>
    <w:rsid w:val="00452318"/>
    <w:rsid w:val="00473726"/>
    <w:rsid w:val="00495ABC"/>
    <w:rsid w:val="00495C63"/>
    <w:rsid w:val="004B25E0"/>
    <w:rsid w:val="004C7316"/>
    <w:rsid w:val="004D08BB"/>
    <w:rsid w:val="004E4200"/>
    <w:rsid w:val="004F292D"/>
    <w:rsid w:val="004F7B41"/>
    <w:rsid w:val="00505D93"/>
    <w:rsid w:val="005114F0"/>
    <w:rsid w:val="00523258"/>
    <w:rsid w:val="005249DC"/>
    <w:rsid w:val="00531A35"/>
    <w:rsid w:val="0054472A"/>
    <w:rsid w:val="00545B2C"/>
    <w:rsid w:val="0054677A"/>
    <w:rsid w:val="00564965"/>
    <w:rsid w:val="00566628"/>
    <w:rsid w:val="005747E9"/>
    <w:rsid w:val="00576EB4"/>
    <w:rsid w:val="00576F36"/>
    <w:rsid w:val="00595287"/>
    <w:rsid w:val="00596339"/>
    <w:rsid w:val="005B0270"/>
    <w:rsid w:val="005B597B"/>
    <w:rsid w:val="005C6B05"/>
    <w:rsid w:val="005C7A1A"/>
    <w:rsid w:val="005D0E43"/>
    <w:rsid w:val="005F7483"/>
    <w:rsid w:val="006042E1"/>
    <w:rsid w:val="0061309F"/>
    <w:rsid w:val="006263DE"/>
    <w:rsid w:val="00631122"/>
    <w:rsid w:val="0063751A"/>
    <w:rsid w:val="0064133B"/>
    <w:rsid w:val="006508AC"/>
    <w:rsid w:val="00651BA7"/>
    <w:rsid w:val="0065432B"/>
    <w:rsid w:val="00657428"/>
    <w:rsid w:val="006711AC"/>
    <w:rsid w:val="006859BC"/>
    <w:rsid w:val="00687DE7"/>
    <w:rsid w:val="00696D89"/>
    <w:rsid w:val="00697F25"/>
    <w:rsid w:val="006B2B6F"/>
    <w:rsid w:val="006C2187"/>
    <w:rsid w:val="006D29F1"/>
    <w:rsid w:val="006D45DD"/>
    <w:rsid w:val="006D70E2"/>
    <w:rsid w:val="006E1129"/>
    <w:rsid w:val="006E1C21"/>
    <w:rsid w:val="006E3170"/>
    <w:rsid w:val="006F75C8"/>
    <w:rsid w:val="00705B5C"/>
    <w:rsid w:val="0071499A"/>
    <w:rsid w:val="00715F75"/>
    <w:rsid w:val="00721509"/>
    <w:rsid w:val="0072199A"/>
    <w:rsid w:val="00723CBA"/>
    <w:rsid w:val="007318BD"/>
    <w:rsid w:val="00737AB8"/>
    <w:rsid w:val="007469CB"/>
    <w:rsid w:val="0075622D"/>
    <w:rsid w:val="0076430D"/>
    <w:rsid w:val="0076546D"/>
    <w:rsid w:val="00782534"/>
    <w:rsid w:val="00790316"/>
    <w:rsid w:val="007914C2"/>
    <w:rsid w:val="007A3397"/>
    <w:rsid w:val="007B60F3"/>
    <w:rsid w:val="007B7ADF"/>
    <w:rsid w:val="007D0075"/>
    <w:rsid w:val="007D737B"/>
    <w:rsid w:val="007E6DE6"/>
    <w:rsid w:val="00803883"/>
    <w:rsid w:val="008139DA"/>
    <w:rsid w:val="0081694C"/>
    <w:rsid w:val="00845755"/>
    <w:rsid w:val="0085448A"/>
    <w:rsid w:val="00861DE2"/>
    <w:rsid w:val="00867CC5"/>
    <w:rsid w:val="00885F14"/>
    <w:rsid w:val="008A598F"/>
    <w:rsid w:val="008A747B"/>
    <w:rsid w:val="008D5F3C"/>
    <w:rsid w:val="008F59AC"/>
    <w:rsid w:val="008F70D1"/>
    <w:rsid w:val="00901B8F"/>
    <w:rsid w:val="00913594"/>
    <w:rsid w:val="00913F6F"/>
    <w:rsid w:val="009345FA"/>
    <w:rsid w:val="009435EE"/>
    <w:rsid w:val="00956AF3"/>
    <w:rsid w:val="00960384"/>
    <w:rsid w:val="00962615"/>
    <w:rsid w:val="00966102"/>
    <w:rsid w:val="009774C8"/>
    <w:rsid w:val="00980625"/>
    <w:rsid w:val="00981488"/>
    <w:rsid w:val="00981D6E"/>
    <w:rsid w:val="0099177E"/>
    <w:rsid w:val="009B45D1"/>
    <w:rsid w:val="009B4866"/>
    <w:rsid w:val="009C01C5"/>
    <w:rsid w:val="00A1151A"/>
    <w:rsid w:val="00A12A5B"/>
    <w:rsid w:val="00A16273"/>
    <w:rsid w:val="00A1692D"/>
    <w:rsid w:val="00A272A7"/>
    <w:rsid w:val="00A27B4D"/>
    <w:rsid w:val="00A31E81"/>
    <w:rsid w:val="00A32CBD"/>
    <w:rsid w:val="00A5257F"/>
    <w:rsid w:val="00A54F0F"/>
    <w:rsid w:val="00A614B0"/>
    <w:rsid w:val="00A638AA"/>
    <w:rsid w:val="00A64EFC"/>
    <w:rsid w:val="00A659BE"/>
    <w:rsid w:val="00A8427F"/>
    <w:rsid w:val="00AA20CC"/>
    <w:rsid w:val="00AA70C7"/>
    <w:rsid w:val="00AB0C39"/>
    <w:rsid w:val="00AB5E62"/>
    <w:rsid w:val="00AD2F98"/>
    <w:rsid w:val="00AF7C1D"/>
    <w:rsid w:val="00B03954"/>
    <w:rsid w:val="00B14035"/>
    <w:rsid w:val="00B249BF"/>
    <w:rsid w:val="00B305D8"/>
    <w:rsid w:val="00B45ADB"/>
    <w:rsid w:val="00B535EC"/>
    <w:rsid w:val="00B6028A"/>
    <w:rsid w:val="00B6352F"/>
    <w:rsid w:val="00B84BF0"/>
    <w:rsid w:val="00B91988"/>
    <w:rsid w:val="00B922D5"/>
    <w:rsid w:val="00BA61AE"/>
    <w:rsid w:val="00BA7D61"/>
    <w:rsid w:val="00BB3BED"/>
    <w:rsid w:val="00BD1015"/>
    <w:rsid w:val="00BD27B8"/>
    <w:rsid w:val="00BE0BFC"/>
    <w:rsid w:val="00BF3431"/>
    <w:rsid w:val="00BF7DE3"/>
    <w:rsid w:val="00C028C9"/>
    <w:rsid w:val="00C048BF"/>
    <w:rsid w:val="00C05449"/>
    <w:rsid w:val="00C47A04"/>
    <w:rsid w:val="00C54EC5"/>
    <w:rsid w:val="00C84B7E"/>
    <w:rsid w:val="00C9648E"/>
    <w:rsid w:val="00CB3633"/>
    <w:rsid w:val="00CB3A77"/>
    <w:rsid w:val="00CC11D6"/>
    <w:rsid w:val="00CE423A"/>
    <w:rsid w:val="00CE669F"/>
    <w:rsid w:val="00CF4186"/>
    <w:rsid w:val="00CF47CF"/>
    <w:rsid w:val="00D17DC3"/>
    <w:rsid w:val="00D25425"/>
    <w:rsid w:val="00D26361"/>
    <w:rsid w:val="00D37AD0"/>
    <w:rsid w:val="00D4413E"/>
    <w:rsid w:val="00D509FC"/>
    <w:rsid w:val="00D6524F"/>
    <w:rsid w:val="00D6554D"/>
    <w:rsid w:val="00D744C5"/>
    <w:rsid w:val="00D81418"/>
    <w:rsid w:val="00D85A0C"/>
    <w:rsid w:val="00DC295B"/>
    <w:rsid w:val="00DC47BA"/>
    <w:rsid w:val="00DD01EE"/>
    <w:rsid w:val="00DD2D5E"/>
    <w:rsid w:val="00DD3266"/>
    <w:rsid w:val="00DE1306"/>
    <w:rsid w:val="00DE429F"/>
    <w:rsid w:val="00E04276"/>
    <w:rsid w:val="00E20F6F"/>
    <w:rsid w:val="00E33D5B"/>
    <w:rsid w:val="00E37B31"/>
    <w:rsid w:val="00E465AF"/>
    <w:rsid w:val="00E55034"/>
    <w:rsid w:val="00E87DAE"/>
    <w:rsid w:val="00EA40F5"/>
    <w:rsid w:val="00EA51FE"/>
    <w:rsid w:val="00EB53FE"/>
    <w:rsid w:val="00ED47D2"/>
    <w:rsid w:val="00ED59E9"/>
    <w:rsid w:val="00ED78A9"/>
    <w:rsid w:val="00EE6C9F"/>
    <w:rsid w:val="00EF1D9E"/>
    <w:rsid w:val="00EF4AFC"/>
    <w:rsid w:val="00F154E5"/>
    <w:rsid w:val="00F35BAB"/>
    <w:rsid w:val="00F4796A"/>
    <w:rsid w:val="00F6271F"/>
    <w:rsid w:val="00F66989"/>
    <w:rsid w:val="00F673E8"/>
    <w:rsid w:val="00F8587D"/>
    <w:rsid w:val="00F92D53"/>
    <w:rsid w:val="00FB3F97"/>
    <w:rsid w:val="00FC6AD9"/>
    <w:rsid w:val="00FD7A65"/>
    <w:rsid w:val="00FE0B4A"/>
    <w:rsid w:val="00FE20DD"/>
    <w:rsid w:val="00FE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637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4035</Words>
  <Characters>23004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26986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SAO-Nikulino_sp</cp:lastModifiedBy>
  <cp:revision>24</cp:revision>
  <cp:lastPrinted>2020-02-28T10:57:00Z</cp:lastPrinted>
  <dcterms:created xsi:type="dcterms:W3CDTF">2019-05-06T12:50:00Z</dcterms:created>
  <dcterms:modified xsi:type="dcterms:W3CDTF">2020-02-28T10:58:00Z</dcterms:modified>
</cp:coreProperties>
</file>