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082D34" w:rsidRPr="00197104" w:rsidTr="00FC018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D34" w:rsidRPr="0040086D" w:rsidRDefault="00082D34" w:rsidP="00FC0187">
            <w:pPr>
              <w:jc w:val="center"/>
            </w:pPr>
            <w:r w:rsidRPr="0040086D">
              <w:t>Чёваш Республикинчи</w:t>
            </w:r>
          </w:p>
          <w:p w:rsidR="00082D34" w:rsidRPr="0040086D" w:rsidRDefault="00082D34" w:rsidP="00FC0187">
            <w:pPr>
              <w:jc w:val="center"/>
            </w:pPr>
            <w:r w:rsidRPr="0040086D">
              <w:t>Пёрачкав район.н</w:t>
            </w:r>
          </w:p>
          <w:p w:rsidR="00082D34" w:rsidRPr="0040086D" w:rsidRDefault="00082D34" w:rsidP="00FC0187">
            <w:pPr>
              <w:pStyle w:val="2"/>
              <w:outlineLvl w:val="1"/>
            </w:pPr>
            <w:r w:rsidRPr="0040086D">
              <w:t>Никулино</w:t>
            </w:r>
          </w:p>
          <w:p w:rsidR="00082D34" w:rsidRPr="0040086D" w:rsidRDefault="00082D34" w:rsidP="00FC0187">
            <w:pPr>
              <w:jc w:val="center"/>
            </w:pPr>
            <w:r w:rsidRPr="0040086D">
              <w:t>ял поселений.</w:t>
            </w:r>
          </w:p>
          <w:p w:rsidR="00082D34" w:rsidRPr="0040086D" w:rsidRDefault="00082D34" w:rsidP="00FC0187">
            <w:pPr>
              <w:ind w:right="-108"/>
              <w:jc w:val="center"/>
            </w:pPr>
            <w:r w:rsidRPr="0040086D">
              <w:t>ЙЫШЁНУ</w:t>
            </w:r>
          </w:p>
          <w:p w:rsidR="00082D34" w:rsidRPr="0040086D" w:rsidRDefault="00082D34" w:rsidP="00FC0187">
            <w:pPr>
              <w:ind w:right="-108"/>
              <w:jc w:val="center"/>
            </w:pPr>
            <w:r w:rsidRPr="0040086D">
              <w:t xml:space="preserve">2020 </w:t>
            </w:r>
            <w:r>
              <w:t>февраль 07</w:t>
            </w:r>
            <w:r w:rsidRPr="0040086D">
              <w:t xml:space="preserve">-м.ш. № </w:t>
            </w:r>
            <w:r>
              <w:t>13</w:t>
            </w:r>
          </w:p>
          <w:p w:rsidR="00082D34" w:rsidRPr="0040086D" w:rsidRDefault="00082D34" w:rsidP="00FC0187">
            <w:pPr>
              <w:ind w:right="-108"/>
              <w:jc w:val="center"/>
            </w:pPr>
            <w:r w:rsidRPr="0040086D">
              <w:t>Никулино сали</w:t>
            </w:r>
          </w:p>
          <w:p w:rsidR="00082D34" w:rsidRPr="0040086D" w:rsidRDefault="00082D34" w:rsidP="00FC0187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D34" w:rsidRPr="0040086D" w:rsidRDefault="00082D34" w:rsidP="00FC0187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D34" w:rsidRPr="0040086D" w:rsidRDefault="00082D34" w:rsidP="00FC0187"/>
          <w:p w:rsidR="00082D34" w:rsidRPr="0040086D" w:rsidRDefault="00082D34" w:rsidP="00FC0187"/>
          <w:p w:rsidR="00082D34" w:rsidRPr="0040086D" w:rsidRDefault="00082D34" w:rsidP="00FC0187"/>
          <w:p w:rsidR="00082D34" w:rsidRPr="0040086D" w:rsidRDefault="00082D34" w:rsidP="00FC0187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D34" w:rsidRPr="0040086D" w:rsidRDefault="00082D34" w:rsidP="00FC0187">
            <w:pPr>
              <w:jc w:val="center"/>
            </w:pPr>
            <w:r w:rsidRPr="0040086D">
              <w:t>Администрация Никулинского</w:t>
            </w:r>
          </w:p>
          <w:p w:rsidR="00082D34" w:rsidRPr="0040086D" w:rsidRDefault="00082D34" w:rsidP="00FC0187">
            <w:pPr>
              <w:jc w:val="center"/>
            </w:pPr>
            <w:r w:rsidRPr="0040086D">
              <w:t xml:space="preserve"> сельского поселения</w:t>
            </w:r>
          </w:p>
          <w:p w:rsidR="00082D34" w:rsidRPr="0040086D" w:rsidRDefault="00082D34" w:rsidP="00FC0187">
            <w:pPr>
              <w:jc w:val="center"/>
            </w:pPr>
            <w:r w:rsidRPr="0040086D">
              <w:t>Порецкого района</w:t>
            </w:r>
          </w:p>
          <w:p w:rsidR="00082D34" w:rsidRPr="0040086D" w:rsidRDefault="00082D34" w:rsidP="00FC0187">
            <w:pPr>
              <w:pStyle w:val="2"/>
              <w:outlineLvl w:val="1"/>
            </w:pPr>
            <w:r w:rsidRPr="0040086D">
              <w:t>Чувашской Республики</w:t>
            </w:r>
          </w:p>
          <w:p w:rsidR="00082D34" w:rsidRPr="0040086D" w:rsidRDefault="00082D34" w:rsidP="00FC0187">
            <w:pPr>
              <w:jc w:val="center"/>
            </w:pPr>
            <w:r w:rsidRPr="0040086D">
              <w:t xml:space="preserve">ПОСТАНОВЛЕНИЕ </w:t>
            </w:r>
          </w:p>
          <w:p w:rsidR="00082D34" w:rsidRPr="0040086D" w:rsidRDefault="00082D34" w:rsidP="00FC0187">
            <w:pPr>
              <w:pStyle w:val="2"/>
              <w:keepNext w:val="0"/>
              <w:outlineLvl w:val="1"/>
            </w:pPr>
            <w:r>
              <w:t>07 февраля 2020 г. №13</w:t>
            </w:r>
          </w:p>
          <w:p w:rsidR="00082D34" w:rsidRPr="0040086D" w:rsidRDefault="00082D34" w:rsidP="00FC0187">
            <w:pPr>
              <w:jc w:val="center"/>
            </w:pPr>
            <w:r w:rsidRPr="0040086D">
              <w:t>с. Никулино</w:t>
            </w:r>
          </w:p>
          <w:p w:rsidR="00082D34" w:rsidRPr="0040086D" w:rsidRDefault="00082D34" w:rsidP="00FC0187">
            <w:pPr>
              <w:jc w:val="both"/>
            </w:pPr>
          </w:p>
        </w:tc>
      </w:tr>
    </w:tbl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1C01E5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1C01E5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1C01E5">
        <w:rPr>
          <w:b/>
          <w:sz w:val="24"/>
          <w:szCs w:val="24"/>
        </w:rPr>
        <w:t>26</w:t>
      </w: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1C01E5">
        <w:rPr>
          <w:sz w:val="24"/>
          <w:szCs w:val="24"/>
        </w:rPr>
        <w:t xml:space="preserve">Никулинского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1C01E5">
        <w:rPr>
          <w:sz w:val="24"/>
          <w:szCs w:val="24"/>
        </w:rPr>
        <w:t xml:space="preserve">Никулинского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1C01E5">
        <w:rPr>
          <w:sz w:val="24"/>
          <w:szCs w:val="24"/>
        </w:rPr>
        <w:t xml:space="preserve">Никулинского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1C01E5">
        <w:rPr>
          <w:sz w:val="24"/>
          <w:szCs w:val="24"/>
        </w:rPr>
        <w:t>26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082D34">
        <w:trPr>
          <w:trHeight w:val="14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311D27">
              <w:rPr>
                <w:rFonts w:ascii="Times New Roman" w:hAnsi="Times New Roman" w:cs="Times New Roman"/>
              </w:rPr>
              <w:t>16</w:t>
            </w:r>
            <w:r w:rsidR="001C01E5">
              <w:rPr>
                <w:rFonts w:ascii="Times New Roman" w:hAnsi="Times New Roman" w:cs="Times New Roman"/>
              </w:rPr>
              <w:t> </w:t>
            </w:r>
            <w:r w:rsidR="00311D27">
              <w:rPr>
                <w:rFonts w:ascii="Times New Roman" w:hAnsi="Times New Roman" w:cs="Times New Roman"/>
              </w:rPr>
              <w:t>629,1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311D27">
              <w:rPr>
                <w:rFonts w:ascii="Times New Roman" w:hAnsi="Times New Roman" w:cs="Times New Roman"/>
              </w:rPr>
              <w:t>711,8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311D27">
              <w:rPr>
                <w:rFonts w:ascii="Times New Roman" w:hAnsi="Times New Roman" w:cs="Times New Roman"/>
              </w:rPr>
              <w:t>999,8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311D27">
              <w:rPr>
                <w:rFonts w:ascii="Times New Roman" w:hAnsi="Times New Roman" w:cs="Times New Roman"/>
              </w:rPr>
              <w:t>4972,5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311D27">
              <w:rPr>
                <w:rFonts w:ascii="Times New Roman" w:hAnsi="Times New Roman" w:cs="Times New Roman"/>
              </w:rPr>
              <w:t>4972,5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1C01E5">
              <w:rPr>
                <w:rFonts w:ascii="Times New Roman" w:hAnsi="Times New Roman" w:cs="Times New Roman"/>
              </w:rPr>
              <w:t xml:space="preserve">Никулинского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311D27">
              <w:rPr>
                <w:rFonts w:ascii="Times New Roman" w:hAnsi="Times New Roman" w:cs="Times New Roman"/>
              </w:rPr>
              <w:t>16 629,1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311D27">
              <w:rPr>
                <w:rFonts w:ascii="Times New Roman" w:hAnsi="Times New Roman" w:cs="Times New Roman"/>
              </w:rPr>
              <w:t>711,8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311D27">
              <w:rPr>
                <w:rFonts w:ascii="Times New Roman" w:hAnsi="Times New Roman" w:cs="Times New Roman"/>
              </w:rPr>
              <w:t>999,8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311D27">
              <w:rPr>
                <w:rFonts w:ascii="Times New Roman" w:hAnsi="Times New Roman" w:cs="Times New Roman"/>
              </w:rPr>
              <w:t>994,5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311D27">
              <w:rPr>
                <w:rFonts w:ascii="Times New Roman" w:hAnsi="Times New Roman" w:cs="Times New Roman"/>
              </w:rPr>
              <w:t>4972,5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311D27">
              <w:rPr>
                <w:rFonts w:ascii="Times New Roman" w:hAnsi="Times New Roman" w:cs="Times New Roman"/>
              </w:rPr>
              <w:t>4972,5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рублей.</w:t>
            </w:r>
            <w:r w:rsidR="003D3BD3" w:rsidRPr="00170842">
              <w:t xml:space="preserve"> »</w:t>
            </w:r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1C01E5">
        <w:rPr>
          <w:sz w:val="24"/>
          <w:szCs w:val="24"/>
        </w:rPr>
        <w:t xml:space="preserve">Никулинского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311D27">
        <w:rPr>
          <w:sz w:val="24"/>
          <w:szCs w:val="24"/>
        </w:rPr>
        <w:t>16 629,1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311D27">
        <w:rPr>
          <w:sz w:val="24"/>
          <w:szCs w:val="24"/>
        </w:rPr>
        <w:t>16 629,1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311D27">
        <w:rPr>
          <w:sz w:val="24"/>
          <w:szCs w:val="24"/>
        </w:rPr>
        <w:t>6 684,1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311D27">
        <w:rPr>
          <w:sz w:val="24"/>
          <w:szCs w:val="24"/>
        </w:rPr>
        <w:t>711,8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311D27">
        <w:rPr>
          <w:sz w:val="24"/>
          <w:szCs w:val="24"/>
        </w:rPr>
        <w:t>999,8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311D27">
        <w:rPr>
          <w:sz w:val="24"/>
          <w:szCs w:val="24"/>
        </w:rPr>
        <w:t>994,5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311D27">
        <w:rPr>
          <w:sz w:val="24"/>
          <w:szCs w:val="24"/>
        </w:rPr>
        <w:t>994,5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311D27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311D27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311D27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311D27">
        <w:rPr>
          <w:sz w:val="24"/>
          <w:szCs w:val="24"/>
        </w:rPr>
        <w:t>6684,1</w:t>
      </w:r>
      <w:r w:rsidRPr="00170842">
        <w:rPr>
          <w:sz w:val="24"/>
          <w:szCs w:val="24"/>
        </w:rPr>
        <w:t> 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311D27">
        <w:rPr>
          <w:sz w:val="24"/>
          <w:szCs w:val="24"/>
        </w:rPr>
        <w:t>711,8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311D27">
        <w:rPr>
          <w:sz w:val="24"/>
          <w:szCs w:val="24"/>
        </w:rPr>
        <w:t>999,8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A37CEF">
        <w:rPr>
          <w:sz w:val="24"/>
          <w:szCs w:val="24"/>
        </w:rPr>
        <w:t>994,5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A37CEF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A37CEF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A37CEF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A37CEF">
        <w:rPr>
          <w:sz w:val="24"/>
          <w:szCs w:val="24"/>
        </w:rPr>
        <w:t>994,5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A37CEF">
        <w:rPr>
          <w:sz w:val="24"/>
          <w:szCs w:val="24"/>
        </w:rPr>
        <w:t>4972,5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221F57">
        <w:rPr>
          <w:sz w:val="24"/>
          <w:szCs w:val="24"/>
        </w:rPr>
        <w:t>4</w:t>
      </w:r>
      <w:r w:rsidR="00A37CEF">
        <w:rPr>
          <w:sz w:val="24"/>
          <w:szCs w:val="24"/>
        </w:rPr>
        <w:t> 972,5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221F57">
        <w:rPr>
          <w:sz w:val="24"/>
          <w:szCs w:val="24"/>
        </w:rPr>
        <w:t>4</w:t>
      </w:r>
      <w:r w:rsidR="00A37CEF">
        <w:rPr>
          <w:sz w:val="24"/>
          <w:szCs w:val="24"/>
        </w:rPr>
        <w:t> 972,5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221F57">
        <w:rPr>
          <w:sz w:val="24"/>
          <w:szCs w:val="24"/>
        </w:rPr>
        <w:t>4</w:t>
      </w:r>
      <w:r w:rsidR="00A37CEF">
        <w:rPr>
          <w:sz w:val="24"/>
          <w:szCs w:val="24"/>
        </w:rPr>
        <w:t> 972,5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1C01E5">
        <w:rPr>
          <w:sz w:val="24"/>
          <w:szCs w:val="24"/>
        </w:rPr>
        <w:t xml:space="preserve">Никулинского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программе.</w:t>
      </w:r>
      <w:r w:rsidR="00D137D6">
        <w:rPr>
          <w:sz w:val="24"/>
          <w:szCs w:val="24"/>
        </w:rPr>
        <w:t>»</w:t>
      </w:r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082D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01E5">
        <w:rPr>
          <w:rFonts w:ascii="Times New Roman" w:hAnsi="Times New Roman" w:cs="Times New Roman"/>
          <w:sz w:val="24"/>
          <w:szCs w:val="24"/>
        </w:rPr>
        <w:t xml:space="preserve">Никулинского </w:t>
      </w:r>
    </w:p>
    <w:p w:rsidR="00AB5E62" w:rsidRDefault="00D260FD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5B8">
        <w:rPr>
          <w:sz w:val="24"/>
          <w:szCs w:val="24"/>
        </w:rPr>
        <w:t xml:space="preserve">                </w:t>
      </w:r>
      <w:r w:rsidR="00082D34">
        <w:rPr>
          <w:sz w:val="24"/>
          <w:szCs w:val="24"/>
        </w:rPr>
        <w:t xml:space="preserve">                                    </w:t>
      </w:r>
      <w:r w:rsidR="00C035B8">
        <w:rPr>
          <w:sz w:val="24"/>
          <w:szCs w:val="24"/>
        </w:rPr>
        <w:t xml:space="preserve">                 </w:t>
      </w:r>
      <w:r w:rsidR="00221F57">
        <w:rPr>
          <w:sz w:val="24"/>
          <w:szCs w:val="24"/>
        </w:rPr>
        <w:t>Г.Л.Васильев</w:t>
      </w: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82D3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1C01E5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Никулинского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082D34">
        <w:rPr>
          <w:sz w:val="18"/>
          <w:szCs w:val="18"/>
        </w:rPr>
        <w:t>07</w:t>
      </w:r>
      <w:r w:rsidR="00A37CEF">
        <w:rPr>
          <w:sz w:val="18"/>
          <w:szCs w:val="18"/>
        </w:rPr>
        <w:t>.02.2020</w:t>
      </w:r>
      <w:r w:rsidR="00A323AF">
        <w:rPr>
          <w:sz w:val="18"/>
          <w:szCs w:val="18"/>
        </w:rPr>
        <w:t xml:space="preserve"> №</w:t>
      </w:r>
      <w:r w:rsidR="00082D34">
        <w:rPr>
          <w:sz w:val="18"/>
          <w:szCs w:val="18"/>
        </w:rPr>
        <w:t>13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1C01E5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Никулинского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1C01E5">
        <w:rPr>
          <w:rFonts w:ascii="Times New Roman" w:hAnsi="Times New Roman" w:cs="Times New Roman"/>
          <w:color w:val="auto"/>
        </w:rPr>
        <w:t xml:space="preserve">Никулинского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1C01E5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1C01E5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7570EC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1C01E5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CEF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37CEF" w:rsidRPr="00DE54C8" w:rsidRDefault="00A37CEF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7570EC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714B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14BB">
              <w:rPr>
                <w:rFonts w:ascii="Times New Roman" w:hAnsi="Times New Roman" w:cs="Times New Roman"/>
                <w:sz w:val="20"/>
                <w:szCs w:val="20"/>
              </w:rPr>
              <w:t>икулинском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714B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1E5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14BB">
              <w:rPr>
                <w:rFonts w:ascii="Times New Roman" w:hAnsi="Times New Roman" w:cs="Times New Roman"/>
                <w:sz w:val="20"/>
                <w:szCs w:val="20"/>
              </w:rPr>
              <w:t>икулинском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714B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14BB">
              <w:rPr>
                <w:rFonts w:ascii="Times New Roman" w:hAnsi="Times New Roman" w:cs="Times New Roman"/>
                <w:sz w:val="20"/>
                <w:szCs w:val="20"/>
              </w:rPr>
              <w:t>икулинском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CEF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CEF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37CEF" w:rsidRPr="00DE54C8" w:rsidRDefault="00A37CEF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37CEF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A37CEF" w:rsidRPr="00DE54C8" w:rsidRDefault="00A37CEF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CEF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37CEF" w:rsidRPr="00DE54C8" w:rsidRDefault="00A37CEF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37CEF" w:rsidRPr="00DE54C8" w:rsidRDefault="00A37CEF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EF" w:rsidRPr="00DE54C8" w:rsidRDefault="00A37CEF" w:rsidP="008F73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0D" w:rsidRDefault="0078290D" w:rsidP="00981488">
      <w:r>
        <w:separator/>
      </w:r>
    </w:p>
  </w:endnote>
  <w:endnote w:type="continuationSeparator" w:id="1">
    <w:p w:rsidR="0078290D" w:rsidRDefault="0078290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0D" w:rsidRDefault="0078290D" w:rsidP="00981488">
      <w:r>
        <w:separator/>
      </w:r>
    </w:p>
  </w:footnote>
  <w:footnote w:type="continuationSeparator" w:id="1">
    <w:p w:rsidR="0078290D" w:rsidRDefault="0078290D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75334"/>
    <w:rsid w:val="00082D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407DB"/>
    <w:rsid w:val="00263D4A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11D27"/>
    <w:rsid w:val="00326C72"/>
    <w:rsid w:val="0033229C"/>
    <w:rsid w:val="0035323B"/>
    <w:rsid w:val="00355BE6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64965"/>
    <w:rsid w:val="005747E9"/>
    <w:rsid w:val="00576EB4"/>
    <w:rsid w:val="00596339"/>
    <w:rsid w:val="005B0270"/>
    <w:rsid w:val="005B597B"/>
    <w:rsid w:val="005C679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570EC"/>
    <w:rsid w:val="007632D6"/>
    <w:rsid w:val="0076430D"/>
    <w:rsid w:val="0076546D"/>
    <w:rsid w:val="0078290D"/>
    <w:rsid w:val="00790316"/>
    <w:rsid w:val="007914C2"/>
    <w:rsid w:val="007A3397"/>
    <w:rsid w:val="007B60F3"/>
    <w:rsid w:val="007B7ADF"/>
    <w:rsid w:val="007D0075"/>
    <w:rsid w:val="007D737B"/>
    <w:rsid w:val="00803883"/>
    <w:rsid w:val="008139DA"/>
    <w:rsid w:val="0081694C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03E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37CEF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84BF0"/>
    <w:rsid w:val="00B922D5"/>
    <w:rsid w:val="00BA61AE"/>
    <w:rsid w:val="00BA7D61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DE6747"/>
    <w:rsid w:val="00E04276"/>
    <w:rsid w:val="00E1060C"/>
    <w:rsid w:val="00E202A6"/>
    <w:rsid w:val="00E20F6F"/>
    <w:rsid w:val="00E252A2"/>
    <w:rsid w:val="00E33D5B"/>
    <w:rsid w:val="00E37B31"/>
    <w:rsid w:val="00E465AF"/>
    <w:rsid w:val="00E55034"/>
    <w:rsid w:val="00E714BB"/>
    <w:rsid w:val="00E753D4"/>
    <w:rsid w:val="00E87DAE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8884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новый-комп</cp:lastModifiedBy>
  <cp:revision>13</cp:revision>
  <cp:lastPrinted>2019-05-28T10:36:00Z</cp:lastPrinted>
  <dcterms:created xsi:type="dcterms:W3CDTF">2019-05-20T05:15:00Z</dcterms:created>
  <dcterms:modified xsi:type="dcterms:W3CDTF">2020-02-15T13:45:00Z</dcterms:modified>
</cp:coreProperties>
</file>