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2" w:rsidRPr="00464E82" w:rsidRDefault="00464E82" w:rsidP="00464E8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Описание: 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E82" w:rsidRPr="00464E82" w:rsidRDefault="00464E82" w:rsidP="00464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464E82" w:rsidRPr="00464E82" w:rsidTr="00DD374D">
        <w:trPr>
          <w:cantSplit/>
          <w:trHeight w:val="792"/>
        </w:trPr>
        <w:tc>
          <w:tcPr>
            <w:tcW w:w="236" w:type="dxa"/>
            <w:vMerge w:val="restart"/>
          </w:tcPr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464E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464E82" w:rsidRPr="00464E82" w:rsidRDefault="00464E82" w:rsidP="00464E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64E82" w:rsidRPr="00464E82" w:rsidRDefault="00464E82" w:rsidP="00464E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64E82" w:rsidRPr="00464E82" w:rsidRDefault="00464E82" w:rsidP="00464E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РАЙОНĚ</w:t>
            </w:r>
            <w:r w:rsidRPr="00464E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E82" w:rsidRPr="00464E82" w:rsidTr="00DD374D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464E82" w:rsidRPr="00464E82" w:rsidRDefault="00464E82" w:rsidP="0046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СЕЛЬСКОГО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464E8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3</w:t>
            </w: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 ноября 2020 г. № 10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3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село Янтиково</w:t>
            </w:r>
          </w:p>
        </w:tc>
        <w:tc>
          <w:tcPr>
            <w:tcW w:w="4999" w:type="dxa"/>
          </w:tcPr>
          <w:p w:rsidR="00464E82" w:rsidRPr="00464E82" w:rsidRDefault="00464E82" w:rsidP="00464E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ТĂВАЙ ЯЛ ПОСЕЛЕНИЙĚН </w:t>
            </w:r>
          </w:p>
          <w:p w:rsidR="00464E82" w:rsidRPr="00464E82" w:rsidRDefault="00464E82" w:rsidP="00464E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АДМИНИСТРАЦИЙĚ 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82" w:rsidRPr="00464E82" w:rsidRDefault="00464E82" w:rsidP="00464E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464E82" w:rsidRPr="00464E82" w:rsidRDefault="00464E82" w:rsidP="00464E8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3</w:t>
            </w: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 ноября 2020 </w:t>
            </w:r>
            <w:r w:rsidRPr="00464E8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u w:val="single"/>
              </w:rPr>
              <w:t>ç.</w:t>
            </w: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3</w:t>
            </w: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 №</w:t>
            </w:r>
          </w:p>
          <w:p w:rsidR="00464E82" w:rsidRPr="00464E82" w:rsidRDefault="00464E82" w:rsidP="00464E82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64E8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Тǎвай ялě</w:t>
            </w:r>
          </w:p>
        </w:tc>
      </w:tr>
    </w:tbl>
    <w:p w:rsidR="00464E82" w:rsidRDefault="00464E82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F2" w:rsidRPr="00AF2FF2" w:rsidRDefault="00AF2FF2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</w:t>
      </w:r>
      <w:r w:rsidR="007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местный бюджет </w:t>
      </w:r>
      <w:r w:rsid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Янтиковского района 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504B62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464E82" w:rsidRDefault="0043250F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6E2706" w:rsidRPr="00464E82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с Федеральным законом от </w:t>
      </w:r>
      <w:r w:rsidR="00AF56CA" w:rsidRPr="00464E82">
        <w:rPr>
          <w:rFonts w:ascii="Times New Roman" w:hAnsi="Times New Roman" w:cs="Times New Roman"/>
          <w:sz w:val="28"/>
          <w:szCs w:val="28"/>
        </w:rPr>
        <w:t>02</w:t>
      </w:r>
      <w:r w:rsidR="006E2706" w:rsidRPr="00464E82">
        <w:rPr>
          <w:rFonts w:ascii="Times New Roman" w:hAnsi="Times New Roman" w:cs="Times New Roman"/>
          <w:sz w:val="28"/>
          <w:szCs w:val="28"/>
        </w:rPr>
        <w:t>.0</w:t>
      </w:r>
      <w:r w:rsidR="00AF56CA" w:rsidRPr="00464E82">
        <w:rPr>
          <w:rFonts w:ascii="Times New Roman" w:hAnsi="Times New Roman" w:cs="Times New Roman"/>
          <w:sz w:val="28"/>
          <w:szCs w:val="28"/>
        </w:rPr>
        <w:t>7</w:t>
      </w:r>
      <w:r w:rsidR="006E2706" w:rsidRPr="00464E82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F56CA" w:rsidRPr="00464E82">
        <w:rPr>
          <w:rFonts w:ascii="Times New Roman" w:hAnsi="Times New Roman" w:cs="Times New Roman"/>
          <w:sz w:val="28"/>
          <w:szCs w:val="28"/>
        </w:rPr>
        <w:t>975</w:t>
      </w:r>
      <w:r w:rsidR="006E2706" w:rsidRPr="00464E82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AF56CA" w:rsidRPr="00464E82">
        <w:rPr>
          <w:rFonts w:ascii="Times New Roman" w:hAnsi="Times New Roman" w:cs="Times New Roman"/>
          <w:sz w:val="28"/>
          <w:szCs w:val="28"/>
        </w:rPr>
        <w:t xml:space="preserve">общие требования к порядку принятия решений о признании безнадежной к взысканию задолженности по платежам в бюджеты бюджетной системы </w:t>
      </w:r>
      <w:r w:rsidR="006E2706" w:rsidRPr="00464E82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164CD9" w:rsidRPr="00464E8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464E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64E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4E82" w:rsidRPr="00464E82">
        <w:rPr>
          <w:rFonts w:ascii="Times New Roman" w:hAnsi="Times New Roman" w:cs="Times New Roman"/>
          <w:sz w:val="28"/>
          <w:szCs w:val="28"/>
        </w:rPr>
        <w:t>Янтиковского</w:t>
      </w:r>
      <w:r w:rsidRPr="00464E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51F7" w:rsidRPr="00464E82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464E82">
        <w:rPr>
          <w:rFonts w:ascii="Times New Roman" w:hAnsi="Times New Roman" w:cs="Times New Roman"/>
          <w:b/>
          <w:sz w:val="28"/>
          <w:szCs w:val="28"/>
        </w:rPr>
        <w:t>вляет</w:t>
      </w:r>
      <w:r w:rsidRPr="00464E82">
        <w:rPr>
          <w:rFonts w:ascii="Times New Roman" w:hAnsi="Times New Roman" w:cs="Times New Roman"/>
          <w:sz w:val="28"/>
          <w:szCs w:val="28"/>
        </w:rPr>
        <w:t>:</w:t>
      </w:r>
      <w:r w:rsidR="002F51F7" w:rsidRPr="0046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F1" w:rsidRPr="00464E82" w:rsidRDefault="008937C8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1</w:t>
      </w:r>
      <w:r w:rsidR="003E1EBE" w:rsidRPr="00464E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1F1" w:rsidRPr="00464E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706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5D1462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зачислению в местный бюджет 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="006E2706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2DF8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Янтиковского района Ч</w:t>
      </w:r>
      <w:r w:rsidR="006E2706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  <w:r w:rsidR="00EF71F1" w:rsidRPr="00464E82">
        <w:rPr>
          <w:rFonts w:ascii="Times New Roman" w:hAnsi="Times New Roman" w:cs="Times New Roman"/>
          <w:sz w:val="28"/>
          <w:szCs w:val="28"/>
        </w:rPr>
        <w:t>, утвержденн</w:t>
      </w:r>
      <w:r w:rsidR="006E2706" w:rsidRPr="00464E82">
        <w:rPr>
          <w:rFonts w:ascii="Times New Roman" w:hAnsi="Times New Roman" w:cs="Times New Roman"/>
          <w:sz w:val="28"/>
          <w:szCs w:val="28"/>
        </w:rPr>
        <w:t>ого</w:t>
      </w:r>
      <w:r w:rsidR="00EF71F1" w:rsidRPr="00464E8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64E82" w:rsidRPr="00464E82">
        <w:rPr>
          <w:rFonts w:ascii="Times New Roman" w:hAnsi="Times New Roman" w:cs="Times New Roman"/>
          <w:sz w:val="28"/>
          <w:szCs w:val="28"/>
        </w:rPr>
        <w:t>Янтиковского</w:t>
      </w:r>
      <w:r w:rsidR="00EF71F1" w:rsidRPr="00464E8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</w:t>
      </w:r>
      <w:r w:rsidR="007E7B84" w:rsidRPr="00464E82">
        <w:rPr>
          <w:rFonts w:ascii="Times New Roman" w:hAnsi="Times New Roman" w:cs="Times New Roman"/>
          <w:sz w:val="28"/>
          <w:szCs w:val="28"/>
        </w:rPr>
        <w:t xml:space="preserve">айона Чувашской Республики от </w:t>
      </w:r>
      <w:r w:rsidR="00464E82" w:rsidRPr="00464E82">
        <w:rPr>
          <w:rFonts w:ascii="Times New Roman" w:hAnsi="Times New Roman" w:cs="Times New Roman"/>
          <w:sz w:val="28"/>
          <w:szCs w:val="28"/>
        </w:rPr>
        <w:lastRenderedPageBreak/>
        <w:t>15.12.2016 № 221 (с изменениями от 15.06.2020 № 57)</w:t>
      </w:r>
      <w:r w:rsidRPr="00464E82">
        <w:rPr>
          <w:rFonts w:ascii="Times New Roman" w:hAnsi="Times New Roman" w:cs="Times New Roman"/>
          <w:sz w:val="28"/>
          <w:szCs w:val="28"/>
        </w:rPr>
        <w:t>, следующи</w:t>
      </w:r>
      <w:r w:rsidR="00EF71F1" w:rsidRPr="00464E82">
        <w:rPr>
          <w:rFonts w:ascii="Times New Roman" w:hAnsi="Times New Roman" w:cs="Times New Roman"/>
          <w:sz w:val="28"/>
          <w:szCs w:val="28"/>
        </w:rPr>
        <w:t>е изменени</w:t>
      </w:r>
      <w:r w:rsidRPr="00464E82">
        <w:rPr>
          <w:rFonts w:ascii="Times New Roman" w:hAnsi="Times New Roman" w:cs="Times New Roman"/>
          <w:sz w:val="28"/>
          <w:szCs w:val="28"/>
        </w:rPr>
        <w:t>я</w:t>
      </w:r>
      <w:r w:rsidR="00EF71F1" w:rsidRPr="00464E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5D27" w:rsidRPr="00464E82" w:rsidRDefault="00114DFB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 xml:space="preserve">1) </w:t>
      </w:r>
      <w:r w:rsidR="00BD5D27" w:rsidRPr="00464E8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6D3B" w:rsidRPr="00464E82">
        <w:rPr>
          <w:rFonts w:ascii="Times New Roman" w:hAnsi="Times New Roman" w:cs="Times New Roman"/>
          <w:sz w:val="28"/>
          <w:szCs w:val="28"/>
        </w:rPr>
        <w:t>7</w:t>
      </w:r>
      <w:r w:rsidR="00BD5D27" w:rsidRPr="00464E82">
        <w:rPr>
          <w:rFonts w:ascii="Times New Roman" w:hAnsi="Times New Roman" w:cs="Times New Roman"/>
          <w:sz w:val="28"/>
          <w:szCs w:val="28"/>
        </w:rPr>
        <w:t>:</w:t>
      </w:r>
    </w:p>
    <w:p w:rsidR="00114DFB" w:rsidRPr="00464E82" w:rsidRDefault="00BD5D27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496D3B" w:rsidRPr="00464E82" w:rsidRDefault="00BD5D27" w:rsidP="00464E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«2.1)</w:t>
      </w:r>
      <w:r w:rsidR="00496D3B" w:rsidRPr="00464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6D3B" w:rsidRPr="00464E82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 w:rsidRPr="00464E82">
          <w:rPr>
            <w:rFonts w:ascii="Times New Roman" w:hAnsi="Times New Roman"/>
            <w:sz w:val="28"/>
            <w:szCs w:val="28"/>
            <w:lang w:eastAsia="ru-RU"/>
          </w:rPr>
          <w:t>подпункте 2.1 пункта 3</w:t>
        </w:r>
      </w:hyperlink>
      <w:r w:rsidR="00496D3B" w:rsidRPr="00464E8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 </w:t>
      </w:r>
    </w:p>
    <w:p w:rsidR="00BD5D27" w:rsidRPr="00464E82" w:rsidRDefault="00496D3B" w:rsidP="00464E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</w:t>
      </w:r>
      <w:proofErr w:type="gramStart"/>
      <w:r w:rsidR="00BD5D27" w:rsidRPr="00464E8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5CCE" w:rsidRPr="00464E82" w:rsidRDefault="00335CCE" w:rsidP="00464E8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 xml:space="preserve">  </w:t>
      </w:r>
      <w:r w:rsidR="00BD5D27" w:rsidRPr="00464E82">
        <w:rPr>
          <w:rFonts w:ascii="Times New Roman" w:hAnsi="Times New Roman" w:cs="Times New Roman"/>
          <w:sz w:val="28"/>
          <w:szCs w:val="28"/>
        </w:rPr>
        <w:t>б</w:t>
      </w:r>
      <w:r w:rsidR="00DF1F7B" w:rsidRPr="00464E82">
        <w:rPr>
          <w:rFonts w:ascii="Times New Roman" w:hAnsi="Times New Roman" w:cs="Times New Roman"/>
          <w:sz w:val="28"/>
          <w:szCs w:val="28"/>
        </w:rPr>
        <w:t xml:space="preserve">) </w:t>
      </w:r>
      <w:r w:rsidR="00BD5D27" w:rsidRPr="00464E82">
        <w:rPr>
          <w:rFonts w:ascii="Times New Roman" w:hAnsi="Times New Roman" w:cs="Times New Roman"/>
          <w:sz w:val="28"/>
          <w:szCs w:val="28"/>
        </w:rPr>
        <w:t>подпункт</w:t>
      </w:r>
      <w:r w:rsidR="008937C8" w:rsidRPr="00464E82">
        <w:rPr>
          <w:rFonts w:ascii="Times New Roman" w:hAnsi="Times New Roman" w:cs="Times New Roman"/>
          <w:sz w:val="28"/>
          <w:szCs w:val="28"/>
        </w:rPr>
        <w:t xml:space="preserve"> 4</w:t>
      </w:r>
      <w:r w:rsidR="0032366E" w:rsidRPr="00464E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F1F7B" w:rsidRPr="00464E82">
        <w:rPr>
          <w:rFonts w:ascii="Times New Roman" w:hAnsi="Times New Roman" w:cs="Times New Roman"/>
          <w:sz w:val="28"/>
          <w:szCs w:val="28"/>
        </w:rPr>
        <w:t xml:space="preserve"> </w:t>
      </w:r>
      <w:r w:rsidRPr="00464E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6D3B" w:rsidRPr="00464E82" w:rsidRDefault="0032366E" w:rsidP="00464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4E82">
        <w:rPr>
          <w:rStyle w:val="blk"/>
          <w:rFonts w:ascii="Times New Roman" w:hAnsi="Times New Roman" w:cs="Times New Roman"/>
          <w:sz w:val="28"/>
          <w:szCs w:val="28"/>
        </w:rPr>
        <w:t>«4)</w:t>
      </w:r>
      <w:r w:rsidR="00DF3A91" w:rsidRPr="00464E8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496D3B" w:rsidRPr="00464E82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 w:rsidRPr="00464E82">
          <w:rPr>
            <w:rFonts w:ascii="Times New Roman" w:hAnsi="Times New Roman"/>
            <w:sz w:val="28"/>
            <w:szCs w:val="28"/>
            <w:lang w:eastAsia="ru-RU"/>
          </w:rPr>
          <w:t>подпункте 4 пункта 3</w:t>
        </w:r>
      </w:hyperlink>
      <w:r w:rsidR="00496D3B" w:rsidRPr="00464E8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BD5D27" w:rsidRPr="00464E82" w:rsidRDefault="00BD5D27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Style w:val="blk"/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</w:t>
      </w:r>
      <w:r w:rsidR="00496D3B" w:rsidRPr="00464E82">
        <w:rPr>
          <w:rStyle w:val="blk"/>
          <w:rFonts w:ascii="Times New Roman" w:hAnsi="Times New Roman" w:cs="Times New Roman"/>
          <w:sz w:val="28"/>
          <w:szCs w:val="28"/>
        </w:rPr>
        <w:t>судебный акт</w:t>
      </w:r>
      <w:r w:rsidRPr="00464E82">
        <w:rPr>
          <w:rStyle w:val="blk"/>
          <w:rFonts w:ascii="Times New Roman" w:hAnsi="Times New Roman" w:cs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</w:t>
      </w:r>
      <w:r w:rsidR="0032366E" w:rsidRPr="00464E82">
        <w:rPr>
          <w:rStyle w:val="blk"/>
          <w:rFonts w:ascii="Times New Roman" w:hAnsi="Times New Roman" w:cs="Times New Roman"/>
          <w:sz w:val="28"/>
          <w:szCs w:val="28"/>
        </w:rPr>
        <w:t>т</w:t>
      </w:r>
      <w:proofErr w:type="gramStart"/>
      <w:r w:rsidR="0032366E" w:rsidRPr="00464E82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D5D27" w:rsidRPr="00464E82" w:rsidRDefault="0032366E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в) дополнить подпунктом 6 следующего содержания:</w:t>
      </w:r>
    </w:p>
    <w:p w:rsidR="00496D3B" w:rsidRPr="00464E82" w:rsidRDefault="0032366E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«6)</w:t>
      </w:r>
      <w:r w:rsidR="00496D3B" w:rsidRPr="00464E82">
        <w:rPr>
          <w:rFonts w:ascii="Times New Roman" w:hAnsi="Times New Roman"/>
          <w:sz w:val="28"/>
          <w:szCs w:val="28"/>
          <w:lang w:eastAsia="ru-RU"/>
        </w:rPr>
        <w:t xml:space="preserve"> в случаях, указанных в </w:t>
      </w:r>
      <w:hyperlink w:anchor="sub_133" w:history="1">
        <w:r w:rsidR="00496D3B" w:rsidRPr="00464E82">
          <w:rPr>
            <w:rFonts w:ascii="Times New Roman" w:hAnsi="Times New Roman"/>
            <w:sz w:val="28"/>
            <w:szCs w:val="28"/>
            <w:lang w:eastAsia="ru-RU"/>
          </w:rPr>
          <w:t>подпункте 6 пункта 3</w:t>
        </w:r>
      </w:hyperlink>
      <w:r w:rsidR="00496D3B" w:rsidRPr="00464E8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  <w:r w:rsidRPr="00464E82">
        <w:rPr>
          <w:rFonts w:ascii="Times New Roman" w:hAnsi="Times New Roman" w:cs="Times New Roman"/>
          <w:sz w:val="28"/>
          <w:szCs w:val="28"/>
        </w:rPr>
        <w:t xml:space="preserve"> </w:t>
      </w:r>
      <w:r w:rsidR="00496D3B" w:rsidRPr="00464E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66E" w:rsidRPr="00464E82" w:rsidRDefault="00496D3B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</w:t>
      </w:r>
      <w:r w:rsidR="0032366E" w:rsidRPr="00464E82">
        <w:rPr>
          <w:rFonts w:ascii="Times New Roman" w:hAnsi="Times New Roman" w:cs="Times New Roman"/>
          <w:sz w:val="28"/>
          <w:szCs w:val="28"/>
        </w:rPr>
        <w:t>исключения юридического лиц</w:t>
      </w:r>
      <w:r w:rsidRPr="00464E82">
        <w:rPr>
          <w:rFonts w:ascii="Times New Roman" w:hAnsi="Times New Roman" w:cs="Times New Roman"/>
          <w:sz w:val="28"/>
          <w:szCs w:val="28"/>
        </w:rPr>
        <w:t>а – плательщика платежей в бюджет из указанного реестра по решению регистрирующего органа</w:t>
      </w:r>
      <w:proofErr w:type="gramStart"/>
      <w:r w:rsidRPr="00464E82">
        <w:rPr>
          <w:rFonts w:ascii="Times New Roman" w:hAnsi="Times New Roman" w:cs="Times New Roman"/>
          <w:sz w:val="28"/>
          <w:szCs w:val="28"/>
        </w:rPr>
        <w:t>.</w:t>
      </w:r>
      <w:r w:rsidR="0032366E" w:rsidRPr="00464E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366E" w:rsidRPr="00464E82" w:rsidRDefault="009324B3" w:rsidP="00464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2)</w:t>
      </w:r>
      <w:r w:rsidR="0032366E" w:rsidRPr="00464E82">
        <w:rPr>
          <w:rFonts w:ascii="Times New Roman" w:hAnsi="Times New Roman" w:cs="Times New Roman"/>
          <w:sz w:val="28"/>
          <w:szCs w:val="28"/>
        </w:rPr>
        <w:t xml:space="preserve"> </w:t>
      </w:r>
      <w:r w:rsidRPr="00464E82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7E7B84" w:rsidRPr="00464E82">
        <w:rPr>
          <w:rFonts w:ascii="Times New Roman" w:hAnsi="Times New Roman" w:cs="Times New Roman"/>
          <w:sz w:val="28"/>
          <w:szCs w:val="28"/>
        </w:rPr>
        <w:t>7</w:t>
      </w:r>
      <w:r w:rsidRPr="00464E82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7E7B84" w:rsidRPr="00464E82" w:rsidRDefault="009324B3" w:rsidP="00464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hAnsi="Times New Roman" w:cs="Times New Roman"/>
          <w:sz w:val="28"/>
          <w:szCs w:val="28"/>
        </w:rPr>
        <w:t>«</w:t>
      </w:r>
      <w:r w:rsidR="007E7B84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E7B84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7B84" w:rsidRPr="00464E82">
        <w:rPr>
          <w:rFonts w:ascii="Times New Roman" w:hAnsi="Times New Roman"/>
          <w:sz w:val="28"/>
          <w:szCs w:val="28"/>
          <w:lang w:eastAsia="ru-RU"/>
        </w:rPr>
        <w:t xml:space="preserve"> случаях, указанных в </w:t>
      </w:r>
      <w:hyperlink w:anchor="sub_133" w:history="1">
        <w:r w:rsidR="007E7B84" w:rsidRPr="00464E82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="007E7B84" w:rsidRPr="00464E82">
        <w:rPr>
          <w:rFonts w:ascii="Times New Roman" w:hAnsi="Times New Roman"/>
          <w:sz w:val="28"/>
          <w:szCs w:val="28"/>
          <w:lang w:eastAsia="ru-RU"/>
        </w:rPr>
        <w:t>.1 настоящего Порядка:</w:t>
      </w:r>
    </w:p>
    <w:p w:rsidR="007E7B84" w:rsidRPr="00464E82" w:rsidRDefault="007E7B84" w:rsidP="00464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4B3" w:rsidRPr="00464E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3048" w:rsidRPr="00464E82" w:rsidRDefault="008937C8" w:rsidP="00464E8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ab/>
      </w:r>
      <w:r w:rsidR="009324B3" w:rsidRPr="00464E82">
        <w:rPr>
          <w:rFonts w:ascii="Times New Roman" w:hAnsi="Times New Roman" w:cs="Times New Roman"/>
          <w:sz w:val="28"/>
          <w:szCs w:val="28"/>
        </w:rPr>
        <w:t>2</w:t>
      </w:r>
      <w:r w:rsidR="00716979" w:rsidRPr="00464E82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464E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16979" w:rsidRPr="00464E82">
        <w:rPr>
          <w:rFonts w:ascii="Times New Roman" w:hAnsi="Times New Roman" w:cs="Times New Roman"/>
          <w:sz w:val="28"/>
          <w:szCs w:val="28"/>
        </w:rPr>
        <w:t>.</w:t>
      </w:r>
    </w:p>
    <w:p w:rsidR="00DF1F7B" w:rsidRPr="00DF1F7B" w:rsidRDefault="00716979" w:rsidP="00335C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63" w:rsidRPr="00504B62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82">
        <w:rPr>
          <w:rFonts w:ascii="Times New Roman" w:hAnsi="Times New Roman" w:cs="Times New Roman"/>
          <w:sz w:val="28"/>
          <w:szCs w:val="28"/>
        </w:rPr>
        <w:t>Янтиковского</w:t>
      </w:r>
    </w:p>
    <w:p w:rsidR="007C0063" w:rsidRPr="00504B62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DB72A9" w:rsidRPr="00504B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E82">
        <w:rPr>
          <w:rFonts w:ascii="Times New Roman" w:hAnsi="Times New Roman" w:cs="Times New Roman"/>
          <w:sz w:val="28"/>
          <w:szCs w:val="28"/>
        </w:rPr>
        <w:t>Н.И.Сормов</w:t>
      </w:r>
      <w:proofErr w:type="spellEnd"/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7E7B84" w:rsidRDefault="007E7B84" w:rsidP="007E7B8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9B68D9" w:rsidRPr="007E7B84" w:rsidSect="00464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324BA"/>
    <w:rsid w:val="000D6522"/>
    <w:rsid w:val="00103CA5"/>
    <w:rsid w:val="001111FA"/>
    <w:rsid w:val="00114DFB"/>
    <w:rsid w:val="001252D2"/>
    <w:rsid w:val="00157F17"/>
    <w:rsid w:val="00164CD9"/>
    <w:rsid w:val="001E3048"/>
    <w:rsid w:val="002F51F7"/>
    <w:rsid w:val="00303645"/>
    <w:rsid w:val="0032366E"/>
    <w:rsid w:val="00335CCE"/>
    <w:rsid w:val="00345138"/>
    <w:rsid w:val="00345E73"/>
    <w:rsid w:val="003E1EBE"/>
    <w:rsid w:val="003E583C"/>
    <w:rsid w:val="0043250F"/>
    <w:rsid w:val="00436B37"/>
    <w:rsid w:val="00464E82"/>
    <w:rsid w:val="00496D3B"/>
    <w:rsid w:val="004C00E7"/>
    <w:rsid w:val="00504B62"/>
    <w:rsid w:val="005A6EC8"/>
    <w:rsid w:val="005D1462"/>
    <w:rsid w:val="00617FF3"/>
    <w:rsid w:val="0069297C"/>
    <w:rsid w:val="006930E0"/>
    <w:rsid w:val="006A502E"/>
    <w:rsid w:val="006E2706"/>
    <w:rsid w:val="00716979"/>
    <w:rsid w:val="00720688"/>
    <w:rsid w:val="00766408"/>
    <w:rsid w:val="00772DF8"/>
    <w:rsid w:val="007C0063"/>
    <w:rsid w:val="007D43CF"/>
    <w:rsid w:val="007E7B84"/>
    <w:rsid w:val="00890E4D"/>
    <w:rsid w:val="008937C8"/>
    <w:rsid w:val="009324B3"/>
    <w:rsid w:val="009927A4"/>
    <w:rsid w:val="009B68D9"/>
    <w:rsid w:val="00A5186D"/>
    <w:rsid w:val="00AF2FF2"/>
    <w:rsid w:val="00AF56CA"/>
    <w:rsid w:val="00B11781"/>
    <w:rsid w:val="00B201BF"/>
    <w:rsid w:val="00BD5D27"/>
    <w:rsid w:val="00BF45E5"/>
    <w:rsid w:val="00BF764B"/>
    <w:rsid w:val="00C67235"/>
    <w:rsid w:val="00CE1459"/>
    <w:rsid w:val="00D06E61"/>
    <w:rsid w:val="00D24312"/>
    <w:rsid w:val="00D8349B"/>
    <w:rsid w:val="00DB72A9"/>
    <w:rsid w:val="00DD78FE"/>
    <w:rsid w:val="00DF1F7B"/>
    <w:rsid w:val="00DF3A91"/>
    <w:rsid w:val="00E073A8"/>
    <w:rsid w:val="00E97C86"/>
    <w:rsid w:val="00EC7E1E"/>
    <w:rsid w:val="00EF71F1"/>
    <w:rsid w:val="00FA2A5E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D558-403B-4BBA-A9C3-5492907B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yantikovo</cp:lastModifiedBy>
  <cp:revision>3</cp:revision>
  <cp:lastPrinted>2020-11-24T07:34:00Z</cp:lastPrinted>
  <dcterms:created xsi:type="dcterms:W3CDTF">2020-11-24T07:18:00Z</dcterms:created>
  <dcterms:modified xsi:type="dcterms:W3CDTF">2020-11-24T07:34:00Z</dcterms:modified>
</cp:coreProperties>
</file>