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ED" w:rsidRPr="00357438" w:rsidRDefault="004E7EED" w:rsidP="004E7E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EED" w:rsidRPr="00357438" w:rsidRDefault="004E7EED" w:rsidP="004E7E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EED" w:rsidRPr="00357438" w:rsidRDefault="004E7EED" w:rsidP="004E7E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315"/>
        <w:tblW w:w="0" w:type="auto"/>
        <w:tblLayout w:type="fixed"/>
        <w:tblLook w:val="01E0"/>
      </w:tblPr>
      <w:tblGrid>
        <w:gridCol w:w="4248"/>
        <w:gridCol w:w="1322"/>
        <w:gridCol w:w="4258"/>
      </w:tblGrid>
      <w:tr w:rsidR="004E7EED" w:rsidRPr="00357438" w:rsidTr="00CA35AE">
        <w:trPr>
          <w:trHeight w:val="3610"/>
        </w:trPr>
        <w:tc>
          <w:tcPr>
            <w:tcW w:w="4248" w:type="dxa"/>
          </w:tcPr>
          <w:p w:rsidR="004E7EED" w:rsidRPr="00357438" w:rsidRDefault="004E7EED" w:rsidP="00CA35AE">
            <w:pPr>
              <w:pStyle w:val="1"/>
              <w:tabs>
                <w:tab w:val="left" w:pos="2025"/>
              </w:tabs>
              <w:ind w:left="-108" w:right="72"/>
              <w:rPr>
                <w:b w:val="0"/>
                <w:bCs/>
                <w:iCs/>
                <w:sz w:val="26"/>
              </w:rPr>
            </w:pPr>
          </w:p>
          <w:p w:rsidR="00357438" w:rsidRPr="00357438" w:rsidRDefault="00357438" w:rsidP="00CA35AE">
            <w:pPr>
              <w:ind w:left="-108" w:right="72"/>
              <w:jc w:val="center"/>
              <w:rPr>
                <w:rFonts w:ascii="Arial Cyr Chuv" w:hAnsi="Arial Cyr Chuv"/>
                <w:bCs/>
                <w:iCs/>
                <w:sz w:val="26"/>
                <w:szCs w:val="26"/>
              </w:rPr>
            </w:pPr>
          </w:p>
          <w:p w:rsidR="004E7EED" w:rsidRPr="00357438" w:rsidRDefault="004E7EED" w:rsidP="00CA35AE">
            <w:pPr>
              <w:ind w:left="-108" w:right="72"/>
              <w:jc w:val="center"/>
              <w:rPr>
                <w:rFonts w:ascii="Arial Cyr Chuv" w:hAnsi="Arial Cyr Chuv"/>
                <w:bCs/>
                <w:iCs/>
                <w:sz w:val="26"/>
                <w:szCs w:val="26"/>
              </w:rPr>
            </w:pPr>
            <w:r w:rsidRPr="00357438">
              <w:rPr>
                <w:rFonts w:ascii="Arial Cyr Chuv" w:hAnsi="Arial Cyr Chuv"/>
                <w:bCs/>
                <w:iCs/>
                <w:sz w:val="26"/>
                <w:szCs w:val="26"/>
              </w:rPr>
              <w:t>Ч</w:t>
            </w:r>
            <w:r w:rsidRPr="00357438">
              <w:rPr>
                <w:rFonts w:ascii="Arial" w:hAnsi="Arial" w:cs="Arial"/>
                <w:bCs/>
                <w:iCs/>
                <w:sz w:val="26"/>
                <w:szCs w:val="26"/>
              </w:rPr>
              <w:t>ӑ</w:t>
            </w:r>
            <w:proofErr w:type="gramStart"/>
            <w:r w:rsidRPr="00357438">
              <w:rPr>
                <w:rFonts w:ascii="Arial Cyr Chuv" w:hAnsi="Arial Cyr Chuv"/>
                <w:bCs/>
                <w:iCs/>
                <w:sz w:val="26"/>
                <w:szCs w:val="26"/>
              </w:rPr>
              <w:t>ваш</w:t>
            </w:r>
            <w:proofErr w:type="gramEnd"/>
            <w:r w:rsidRPr="00357438">
              <w:rPr>
                <w:rFonts w:ascii="Arial Cyr Chuv" w:hAnsi="Arial Cyr Chuv"/>
                <w:bCs/>
                <w:iCs/>
                <w:sz w:val="26"/>
                <w:szCs w:val="26"/>
              </w:rPr>
              <w:t xml:space="preserve"> Республики</w:t>
            </w:r>
          </w:p>
          <w:p w:rsidR="004E7EED" w:rsidRPr="00357438" w:rsidRDefault="004E7EED" w:rsidP="00CA35AE">
            <w:pPr>
              <w:spacing w:line="360" w:lineRule="auto"/>
              <w:ind w:left="-108" w:right="74"/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  <w:r w:rsidRPr="00357438">
              <w:rPr>
                <w:rFonts w:ascii="Arial Cyr Chuv" w:hAnsi="Arial Cyr Chuv"/>
                <w:bCs/>
                <w:sz w:val="26"/>
                <w:szCs w:val="26"/>
              </w:rPr>
              <w:t>Елч</w:t>
            </w:r>
            <w:r w:rsidRPr="00357438">
              <w:rPr>
                <w:rFonts w:ascii="Arial" w:hAnsi="Arial" w:cs="Arial"/>
                <w:bCs/>
                <w:sz w:val="26"/>
                <w:szCs w:val="26"/>
              </w:rPr>
              <w:t>ӗ</w:t>
            </w:r>
            <w:proofErr w:type="gramStart"/>
            <w:r w:rsidRPr="00357438">
              <w:rPr>
                <w:rFonts w:ascii="Arial Cyr Chuv" w:hAnsi="Arial Cyr Chuv"/>
                <w:bCs/>
                <w:sz w:val="26"/>
                <w:szCs w:val="26"/>
              </w:rPr>
              <w:t>к</w:t>
            </w:r>
            <w:proofErr w:type="gramEnd"/>
            <w:r w:rsidRPr="00357438">
              <w:rPr>
                <w:rFonts w:ascii="Arial Cyr Chuv" w:hAnsi="Arial Cyr Chuv"/>
                <w:bCs/>
                <w:sz w:val="26"/>
                <w:szCs w:val="26"/>
              </w:rPr>
              <w:t xml:space="preserve"> район</w:t>
            </w:r>
            <w:r w:rsidRPr="00357438">
              <w:rPr>
                <w:rFonts w:ascii="Arial" w:hAnsi="Arial" w:cs="Arial"/>
                <w:bCs/>
                <w:sz w:val="26"/>
                <w:szCs w:val="26"/>
              </w:rPr>
              <w:t>ӗ</w:t>
            </w:r>
          </w:p>
          <w:p w:rsidR="004E7EED" w:rsidRPr="00357438" w:rsidRDefault="004E7EED" w:rsidP="00CA35AE">
            <w:pPr>
              <w:ind w:left="-108" w:right="74"/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  <w:r w:rsidRPr="00357438">
              <w:rPr>
                <w:rFonts w:ascii="Arial Cyr Chuv" w:hAnsi="Arial Cyr Chuv"/>
                <w:bCs/>
                <w:sz w:val="26"/>
                <w:szCs w:val="26"/>
              </w:rPr>
              <w:t>Т</w:t>
            </w:r>
            <w:r w:rsidRPr="00357438">
              <w:rPr>
                <w:rFonts w:ascii="Arial" w:hAnsi="Arial" w:cs="Arial"/>
                <w:bCs/>
                <w:sz w:val="26"/>
                <w:szCs w:val="26"/>
              </w:rPr>
              <w:t>ӑ</w:t>
            </w:r>
            <w:proofErr w:type="gramStart"/>
            <w:r w:rsidRPr="00357438">
              <w:rPr>
                <w:rFonts w:ascii="Arial Cyr Chuv" w:hAnsi="Arial Cyr Chuv"/>
                <w:bCs/>
                <w:sz w:val="26"/>
                <w:szCs w:val="26"/>
              </w:rPr>
              <w:t>р</w:t>
            </w:r>
            <w:proofErr w:type="gramEnd"/>
            <w:r w:rsidRPr="00357438">
              <w:rPr>
                <w:rFonts w:ascii="Arial" w:hAnsi="Arial" w:cs="Arial"/>
                <w:bCs/>
                <w:sz w:val="26"/>
                <w:szCs w:val="26"/>
              </w:rPr>
              <w:t>ӑ</w:t>
            </w:r>
            <w:r w:rsidRPr="00357438">
              <w:rPr>
                <w:rFonts w:ascii="Arial Cyr Chuv" w:hAnsi="Arial Cyr Chuv"/>
                <w:bCs/>
                <w:sz w:val="26"/>
                <w:szCs w:val="26"/>
              </w:rPr>
              <w:t>м ял поселений</w:t>
            </w:r>
            <w:r w:rsidRPr="00357438">
              <w:rPr>
                <w:rFonts w:ascii="Arial" w:hAnsi="Arial" w:cs="Arial"/>
                <w:bCs/>
                <w:sz w:val="26"/>
                <w:szCs w:val="26"/>
              </w:rPr>
              <w:t>ӗ</w:t>
            </w:r>
            <w:r w:rsidRPr="00357438">
              <w:rPr>
                <w:rFonts w:ascii="Arial Cyr Chuv" w:hAnsi="Arial Cyr Chuv"/>
                <w:bCs/>
                <w:sz w:val="26"/>
                <w:szCs w:val="26"/>
              </w:rPr>
              <w:t>н</w:t>
            </w:r>
          </w:p>
          <w:p w:rsidR="004E7EED" w:rsidRPr="00357438" w:rsidRDefault="004E7EED" w:rsidP="00CA35AE">
            <w:pPr>
              <w:spacing w:line="360" w:lineRule="auto"/>
              <w:ind w:left="-108" w:right="74"/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  <w:proofErr w:type="spellStart"/>
            <w:r w:rsidRPr="00357438">
              <w:rPr>
                <w:rFonts w:ascii="Arial Cyr Chuv" w:hAnsi="Arial Cyr Chuv"/>
                <w:bCs/>
                <w:sz w:val="26"/>
                <w:szCs w:val="26"/>
              </w:rPr>
              <w:t>Депутатсен</w:t>
            </w:r>
            <w:proofErr w:type="spellEnd"/>
            <w:r w:rsidRPr="00357438">
              <w:rPr>
                <w:rFonts w:ascii="Arial Cyr Chuv" w:hAnsi="Arial Cyr Chuv"/>
                <w:bCs/>
                <w:sz w:val="26"/>
                <w:szCs w:val="26"/>
              </w:rPr>
              <w:t xml:space="preserve"> пух</w:t>
            </w:r>
            <w:r w:rsidRPr="00357438">
              <w:rPr>
                <w:rFonts w:ascii="Arial" w:hAnsi="Arial" w:cs="Arial"/>
                <w:bCs/>
                <w:sz w:val="26"/>
                <w:szCs w:val="26"/>
              </w:rPr>
              <w:t>ӑ</w:t>
            </w:r>
            <w:proofErr w:type="gramStart"/>
            <w:r w:rsidRPr="00357438">
              <w:rPr>
                <w:rFonts w:ascii="Arial Cyr Chuv" w:hAnsi="Arial Cyr Chuv"/>
                <w:bCs/>
                <w:sz w:val="26"/>
                <w:szCs w:val="26"/>
              </w:rPr>
              <w:t>в</w:t>
            </w:r>
            <w:proofErr w:type="gramEnd"/>
            <w:r w:rsidRPr="00357438">
              <w:rPr>
                <w:rFonts w:ascii="Arial" w:hAnsi="Arial" w:cs="Arial"/>
                <w:bCs/>
                <w:sz w:val="26"/>
                <w:szCs w:val="26"/>
              </w:rPr>
              <w:t>ӗ</w:t>
            </w:r>
          </w:p>
          <w:p w:rsidR="004E7EED" w:rsidRPr="00357438" w:rsidRDefault="004E7EED" w:rsidP="00CA35AE">
            <w:pPr>
              <w:pStyle w:val="4"/>
              <w:ind w:left="-108"/>
              <w:jc w:val="center"/>
              <w:rPr>
                <w:rFonts w:ascii="Arial Cyr Chuv" w:hAnsi="Arial Cyr Chuv"/>
                <w:b w:val="0"/>
                <w:bCs w:val="0"/>
                <w:szCs w:val="24"/>
              </w:rPr>
            </w:pPr>
            <w:r w:rsidRPr="00357438">
              <w:rPr>
                <w:rFonts w:ascii="Arial Cyr Chuv" w:hAnsi="Arial Cyr Chuv"/>
                <w:b w:val="0"/>
                <w:bCs w:val="0"/>
                <w:szCs w:val="24"/>
              </w:rPr>
              <w:t>ЙЫШ</w:t>
            </w:r>
            <w:r w:rsidRPr="00357438">
              <w:rPr>
                <w:rFonts w:ascii="Arial" w:hAnsi="Arial" w:cs="Arial"/>
                <w:b w:val="0"/>
                <w:bCs w:val="0"/>
                <w:szCs w:val="24"/>
              </w:rPr>
              <w:t>Ă</w:t>
            </w:r>
            <w:r w:rsidRPr="00357438">
              <w:rPr>
                <w:rFonts w:ascii="Arial Cyr Chuv" w:hAnsi="Arial Cyr Chuv"/>
                <w:b w:val="0"/>
                <w:bCs w:val="0"/>
                <w:szCs w:val="24"/>
              </w:rPr>
              <w:t>НУ</w:t>
            </w:r>
          </w:p>
          <w:p w:rsidR="004E7EED" w:rsidRPr="00357438" w:rsidRDefault="004E7EED" w:rsidP="00CA35AE">
            <w:pPr>
              <w:rPr>
                <w:sz w:val="16"/>
                <w:szCs w:val="16"/>
              </w:rPr>
            </w:pPr>
          </w:p>
          <w:p w:rsidR="004E7EED" w:rsidRPr="00357438" w:rsidRDefault="004E7EED" w:rsidP="00CA35AE">
            <w:pPr>
              <w:ind w:left="-108" w:right="72"/>
              <w:jc w:val="center"/>
            </w:pPr>
            <w:r w:rsidRPr="00357438">
              <w:rPr>
                <w:rFonts w:ascii="Arial Cyr Chuv" w:hAnsi="Arial Cyr Chuv"/>
              </w:rPr>
              <w:t xml:space="preserve">2020 </w:t>
            </w:r>
            <w:r w:rsidRPr="00357438">
              <w:rPr>
                <w:rFonts w:ascii="Arial" w:hAnsi="Arial" w:cs="Arial"/>
              </w:rPr>
              <w:t>ҫ</w:t>
            </w:r>
            <w:r w:rsidRPr="00357438">
              <w:rPr>
                <w:rFonts w:ascii="Arial Cyr Chuv" w:hAnsi="Arial Cyr Chuv"/>
              </w:rPr>
              <w:t xml:space="preserve">  январ</w:t>
            </w:r>
            <w:r w:rsidRPr="00357438">
              <w:rPr>
                <w:rFonts w:ascii="Arial" w:hAnsi="Arial" w:cs="Arial"/>
              </w:rPr>
              <w:t>ӗ</w:t>
            </w:r>
            <w:r w:rsidRPr="00357438">
              <w:rPr>
                <w:rFonts w:ascii="Arial Cyr Chuv" w:hAnsi="Arial Cyr Chuv"/>
              </w:rPr>
              <w:t>н  20 -м</w:t>
            </w:r>
            <w:r w:rsidRPr="00357438">
              <w:rPr>
                <w:rFonts w:ascii="Arial" w:hAnsi="Arial" w:cs="Arial"/>
              </w:rPr>
              <w:t>ӗ</w:t>
            </w:r>
            <w:r w:rsidRPr="00357438">
              <w:rPr>
                <w:rFonts w:ascii="Arial Cyr Chuv" w:hAnsi="Arial Cyr Chuv"/>
              </w:rPr>
              <w:t>ш</w:t>
            </w:r>
            <w:r w:rsidRPr="00357438">
              <w:rPr>
                <w:rFonts w:ascii="Arial" w:hAnsi="Arial" w:cs="Arial"/>
              </w:rPr>
              <w:t>ӗ</w:t>
            </w:r>
            <w:r w:rsidRPr="00357438">
              <w:rPr>
                <w:rFonts w:ascii="Arial Cyr Chuv" w:hAnsi="Arial Cyr Chuv"/>
              </w:rPr>
              <w:t xml:space="preserve"> № 43</w:t>
            </w:r>
            <w:r w:rsidR="00357438" w:rsidRPr="00357438">
              <w:t>/1</w:t>
            </w:r>
          </w:p>
          <w:p w:rsidR="004E7EED" w:rsidRPr="00357438" w:rsidRDefault="004E7EED" w:rsidP="00CA35AE">
            <w:pPr>
              <w:ind w:left="-108"/>
              <w:jc w:val="center"/>
              <w:rPr>
                <w:rFonts w:ascii="Arial Cyr Chuv" w:hAnsi="Arial Cyr Chuv"/>
                <w:sz w:val="16"/>
                <w:szCs w:val="16"/>
              </w:rPr>
            </w:pPr>
          </w:p>
          <w:p w:rsidR="004E7EED" w:rsidRPr="00357438" w:rsidRDefault="004E7EED" w:rsidP="00CA35AE">
            <w:pPr>
              <w:ind w:left="-108"/>
              <w:jc w:val="center"/>
              <w:rPr>
                <w:rFonts w:ascii="Times New Roman Chuv" w:hAnsi="Times New Roman Chuv"/>
                <w:sz w:val="18"/>
                <w:szCs w:val="18"/>
              </w:rPr>
            </w:pPr>
            <w:r w:rsidRPr="00357438">
              <w:rPr>
                <w:rFonts w:ascii="Arial Cyr Chuv" w:hAnsi="Arial Cyr Chuv"/>
                <w:sz w:val="20"/>
                <w:szCs w:val="26"/>
              </w:rPr>
              <w:t>Т</w:t>
            </w:r>
            <w:r w:rsidRPr="00357438">
              <w:rPr>
                <w:rFonts w:ascii="Arial" w:hAnsi="Arial" w:cs="Arial"/>
                <w:sz w:val="20"/>
                <w:szCs w:val="26"/>
              </w:rPr>
              <w:t>ӑ</w:t>
            </w:r>
            <w:proofErr w:type="gramStart"/>
            <w:r w:rsidRPr="00357438">
              <w:rPr>
                <w:rFonts w:ascii="Arial Cyr Chuv" w:hAnsi="Arial Cyr Chuv"/>
                <w:sz w:val="20"/>
                <w:szCs w:val="26"/>
              </w:rPr>
              <w:t>р</w:t>
            </w:r>
            <w:proofErr w:type="gramEnd"/>
            <w:r w:rsidRPr="00357438">
              <w:rPr>
                <w:rFonts w:ascii="Arial" w:hAnsi="Arial" w:cs="Arial"/>
                <w:sz w:val="20"/>
                <w:szCs w:val="26"/>
              </w:rPr>
              <w:t>ӑ</w:t>
            </w:r>
            <w:r w:rsidRPr="00357438">
              <w:rPr>
                <w:rFonts w:ascii="Arial Cyr Chuv" w:hAnsi="Arial Cyr Chuv"/>
                <w:sz w:val="20"/>
                <w:szCs w:val="26"/>
              </w:rPr>
              <w:t xml:space="preserve">м </w:t>
            </w:r>
            <w:r w:rsidRPr="00357438">
              <w:rPr>
                <w:rFonts w:ascii="Arial Cyr Chuv" w:hAnsi="Arial Cyr Chuv"/>
                <w:sz w:val="20"/>
                <w:szCs w:val="20"/>
              </w:rPr>
              <w:t xml:space="preserve"> ял</w:t>
            </w:r>
            <w:r w:rsidRPr="00357438">
              <w:rPr>
                <w:rFonts w:ascii="Arial" w:hAnsi="Arial" w:cs="Arial"/>
                <w:sz w:val="20"/>
                <w:szCs w:val="20"/>
              </w:rPr>
              <w:t>ӗ</w:t>
            </w:r>
          </w:p>
        </w:tc>
        <w:tc>
          <w:tcPr>
            <w:tcW w:w="1322" w:type="dxa"/>
          </w:tcPr>
          <w:p w:rsidR="004E7EED" w:rsidRPr="00357438" w:rsidRDefault="004E7EED" w:rsidP="00CA35AE">
            <w:pPr>
              <w:ind w:left="-108"/>
              <w:jc w:val="center"/>
            </w:pPr>
            <w:r w:rsidRPr="00357438">
              <w:rPr>
                <w:noProof/>
              </w:rPr>
              <w:drawing>
                <wp:inline distT="0" distB="0" distL="0" distR="0">
                  <wp:extent cx="7334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:rsidR="004E7EED" w:rsidRPr="00357438" w:rsidRDefault="004E7EED" w:rsidP="00CA35AE">
            <w:pPr>
              <w:pStyle w:val="1"/>
              <w:ind w:left="-108" w:right="72"/>
              <w:rPr>
                <w:rFonts w:ascii="Times New Roman Chuv" w:hAnsi="Times New Roman Chuv"/>
                <w:b w:val="0"/>
                <w:bCs/>
                <w:iCs/>
                <w:sz w:val="26"/>
                <w:szCs w:val="26"/>
              </w:rPr>
            </w:pPr>
            <w:r w:rsidRPr="00357438">
              <w:rPr>
                <w:rFonts w:ascii="Times New Roman Chuv" w:hAnsi="Times New Roman Chuv"/>
                <w:b w:val="0"/>
                <w:bCs/>
                <w:iCs/>
                <w:sz w:val="26"/>
                <w:szCs w:val="26"/>
              </w:rPr>
              <w:t xml:space="preserve">         </w:t>
            </w:r>
          </w:p>
          <w:p w:rsidR="00357438" w:rsidRPr="00357438" w:rsidRDefault="00357438" w:rsidP="00CA35AE">
            <w:pPr>
              <w:ind w:left="-108" w:right="72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</w:p>
          <w:p w:rsidR="004E7EED" w:rsidRPr="00357438" w:rsidRDefault="004E7EED" w:rsidP="00CA35AE">
            <w:pPr>
              <w:ind w:left="-108" w:right="72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  <w:r w:rsidRPr="00357438">
              <w:rPr>
                <w:rFonts w:ascii="Times New Roman Chuv" w:hAnsi="Times New Roman Chuv"/>
                <w:bCs/>
                <w:iCs/>
                <w:sz w:val="26"/>
                <w:szCs w:val="26"/>
              </w:rPr>
              <w:t>Чувашская  Республика</w:t>
            </w:r>
          </w:p>
          <w:p w:rsidR="004E7EED" w:rsidRPr="00357438" w:rsidRDefault="004E7EED" w:rsidP="00CA35AE">
            <w:pPr>
              <w:spacing w:line="360" w:lineRule="auto"/>
              <w:ind w:left="-108" w:right="74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r w:rsidRPr="00357438">
              <w:rPr>
                <w:rFonts w:ascii="Times New Roman Chuv" w:hAnsi="Times New Roman Chuv"/>
                <w:bCs/>
                <w:sz w:val="26"/>
                <w:szCs w:val="26"/>
              </w:rPr>
              <w:t>Яльчикский район</w:t>
            </w:r>
          </w:p>
          <w:p w:rsidR="004E7EED" w:rsidRPr="00357438" w:rsidRDefault="004E7EED" w:rsidP="00CA35AE">
            <w:pPr>
              <w:ind w:left="-108" w:right="74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r w:rsidRPr="00357438">
              <w:rPr>
                <w:rFonts w:ascii="Times New Roman Chuv" w:hAnsi="Times New Roman Chuv"/>
                <w:bCs/>
                <w:sz w:val="26"/>
                <w:szCs w:val="26"/>
              </w:rPr>
              <w:t>Собрание депутатов</w:t>
            </w:r>
          </w:p>
          <w:p w:rsidR="004E7EED" w:rsidRPr="00357438" w:rsidRDefault="004E7EED" w:rsidP="00CA35AE">
            <w:pPr>
              <w:pStyle w:val="4"/>
              <w:spacing w:before="0"/>
              <w:ind w:left="-108"/>
              <w:jc w:val="center"/>
              <w:rPr>
                <w:rFonts w:ascii="Times New Roman Chuv" w:hAnsi="Times New Roman Chuv"/>
                <w:b w:val="0"/>
                <w:bCs w:val="0"/>
                <w:sz w:val="26"/>
                <w:szCs w:val="26"/>
              </w:rPr>
            </w:pPr>
            <w:r w:rsidRPr="00357438">
              <w:rPr>
                <w:rFonts w:ascii="Arial Cyr Chuv" w:hAnsi="Arial Cyr Chuv"/>
                <w:b w:val="0"/>
              </w:rPr>
              <w:t xml:space="preserve">Сабанчинского </w:t>
            </w:r>
            <w:r w:rsidRPr="00357438">
              <w:rPr>
                <w:rFonts w:ascii="Times New Roman Chuv" w:hAnsi="Times New Roman Chuv"/>
                <w:b w:val="0"/>
                <w:bCs w:val="0"/>
                <w:sz w:val="26"/>
                <w:szCs w:val="26"/>
              </w:rPr>
              <w:t>сельского поселения</w:t>
            </w:r>
          </w:p>
          <w:p w:rsidR="004E7EED" w:rsidRPr="00357438" w:rsidRDefault="004E7EED" w:rsidP="00CA35AE">
            <w:pPr>
              <w:pStyle w:val="1"/>
              <w:spacing w:line="360" w:lineRule="auto"/>
              <w:ind w:left="-108" w:right="74"/>
              <w:rPr>
                <w:rFonts w:ascii="Times New Roman Chuv" w:hAnsi="Times New Roman Chuv"/>
                <w:b w:val="0"/>
                <w:szCs w:val="24"/>
              </w:rPr>
            </w:pPr>
            <w:r w:rsidRPr="00357438">
              <w:rPr>
                <w:rFonts w:ascii="Times New Roman Chuv" w:hAnsi="Times New Roman Chuv"/>
                <w:b w:val="0"/>
                <w:sz w:val="26"/>
              </w:rPr>
              <w:t>РЕШЕНИЕ</w:t>
            </w:r>
          </w:p>
          <w:p w:rsidR="004E7EED" w:rsidRPr="00357438" w:rsidRDefault="004E7EED" w:rsidP="00CA35AE">
            <w:pPr>
              <w:ind w:left="-108" w:right="72"/>
              <w:jc w:val="center"/>
            </w:pPr>
            <w:r w:rsidRPr="00357438">
              <w:t>20 января  2020</w:t>
            </w:r>
            <w:r w:rsidR="00357438" w:rsidRPr="00357438">
              <w:t xml:space="preserve"> г. №43/1</w:t>
            </w:r>
          </w:p>
          <w:p w:rsidR="004E7EED" w:rsidRPr="00357438" w:rsidRDefault="004E7EED" w:rsidP="00CA35AE">
            <w:pPr>
              <w:ind w:left="-108"/>
              <w:jc w:val="center"/>
              <w:rPr>
                <w:sz w:val="16"/>
                <w:szCs w:val="16"/>
              </w:rPr>
            </w:pPr>
          </w:p>
          <w:p w:rsidR="004E7EED" w:rsidRPr="00357438" w:rsidRDefault="004E7EED" w:rsidP="00CA35AE">
            <w:pPr>
              <w:ind w:left="-108"/>
              <w:jc w:val="center"/>
              <w:rPr>
                <w:rFonts w:ascii="Times New Roman Chuv" w:hAnsi="Times New Roman Chuv"/>
                <w:sz w:val="18"/>
                <w:szCs w:val="18"/>
              </w:rPr>
            </w:pPr>
            <w:r w:rsidRPr="00357438">
              <w:rPr>
                <w:rFonts w:ascii="Times New Roman Chuv" w:hAnsi="Times New Roman Chuv"/>
                <w:sz w:val="20"/>
                <w:szCs w:val="20"/>
              </w:rPr>
              <w:t>село Сабанчино</w:t>
            </w:r>
          </w:p>
        </w:tc>
      </w:tr>
    </w:tbl>
    <w:p w:rsidR="004E7EED" w:rsidRPr="00357438" w:rsidRDefault="004E7EED" w:rsidP="004E7E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EED" w:rsidRPr="00357438" w:rsidRDefault="004E7EED" w:rsidP="004E7E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2E23" w:rsidRPr="00357438" w:rsidRDefault="006842B2" w:rsidP="004E7E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438">
        <w:rPr>
          <w:rFonts w:ascii="Times New Roman" w:hAnsi="Times New Roman" w:cs="Times New Roman"/>
          <w:sz w:val="28"/>
          <w:szCs w:val="28"/>
          <w:lang w:eastAsia="ru-RU"/>
        </w:rPr>
        <w:t xml:space="preserve">О сложении полномочий </w:t>
      </w:r>
      <w:r w:rsidR="00E52E23" w:rsidRPr="00357438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</w:t>
      </w:r>
    </w:p>
    <w:p w:rsidR="00E52E23" w:rsidRPr="00357438" w:rsidRDefault="00E52E23" w:rsidP="004E7E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438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</w:p>
    <w:p w:rsidR="004E7EED" w:rsidRPr="00357438" w:rsidRDefault="00E52E23" w:rsidP="004E7E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438">
        <w:rPr>
          <w:rFonts w:ascii="Times New Roman" w:hAnsi="Times New Roman" w:cs="Times New Roman"/>
          <w:sz w:val="28"/>
          <w:szCs w:val="28"/>
          <w:lang w:eastAsia="ru-RU"/>
        </w:rPr>
        <w:t>Сабанчинского сельского поселения</w:t>
      </w:r>
    </w:p>
    <w:p w:rsidR="00E52E23" w:rsidRDefault="00E52E23" w:rsidP="004E7E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31E9" w:rsidRPr="00357438" w:rsidRDefault="00D631E9" w:rsidP="004E7E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EED" w:rsidRPr="00357438" w:rsidRDefault="000D0714" w:rsidP="004E7E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43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4E7EED" w:rsidRPr="00357438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ст.36 Федерального  закона от 06.10.2003 г. № 131-ФЗ «Об общих принципах организации местного самоуправления в Российской Федерации», ст. 31 Закона Чувашской Республики от 18.10.2004 г. № 19 «Об организации местного самоуправления в Чувашск</w:t>
      </w:r>
      <w:r w:rsidR="00327F24" w:rsidRPr="00357438">
        <w:rPr>
          <w:rFonts w:ascii="Times New Roman" w:hAnsi="Times New Roman" w:cs="Times New Roman"/>
          <w:sz w:val="28"/>
          <w:szCs w:val="28"/>
          <w:lang w:eastAsia="ru-RU"/>
        </w:rPr>
        <w:t xml:space="preserve">ой Республике» и статьей </w:t>
      </w:r>
      <w:r w:rsidR="00327F24" w:rsidRPr="00357438">
        <w:rPr>
          <w:rFonts w:ascii="Times New Roman" w:hAnsi="Times New Roman" w:cs="Times New Roman"/>
          <w:b/>
          <w:sz w:val="28"/>
          <w:szCs w:val="28"/>
          <w:lang w:eastAsia="ru-RU"/>
        </w:rPr>
        <w:t>29.1</w:t>
      </w:r>
      <w:r w:rsidR="004E7EED" w:rsidRPr="003574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Устава Сабанчинского сельского поселения Яльчикского района</w:t>
      </w:r>
      <w:r w:rsidR="004E7EED" w:rsidRPr="00357438">
        <w:rPr>
          <w:rFonts w:ascii="Times New Roman" w:hAnsi="Times New Roman" w:cs="Times New Roman"/>
          <w:sz w:val="28"/>
          <w:szCs w:val="28"/>
          <w:lang w:eastAsia="ru-RU"/>
        </w:rPr>
        <w:t xml:space="preserve"> Чувашской Республики,   </w:t>
      </w:r>
      <w:r w:rsidR="004E7EED" w:rsidRPr="003574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Собрание  депутатов  Сабанчинского  сельского поселения</w:t>
      </w:r>
      <w:r w:rsidR="004E7EED" w:rsidRPr="00357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EED" w:rsidRPr="003574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Яльчикского  района Чувашской Республики  </w:t>
      </w:r>
      <w:proofErr w:type="spellStart"/>
      <w:proofErr w:type="gramStart"/>
      <w:r w:rsidR="004E7EED" w:rsidRPr="003574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="004E7EED" w:rsidRPr="003574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="004E7EED" w:rsidRPr="003574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="004E7EED" w:rsidRPr="003574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gramStart"/>
      <w:r w:rsidR="004E7EED" w:rsidRPr="003574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="004E7EED" w:rsidRPr="003574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о:</w:t>
      </w:r>
    </w:p>
    <w:p w:rsidR="004E7EED" w:rsidRPr="00357438" w:rsidRDefault="004E7EED" w:rsidP="004E7E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4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0714" w:rsidRPr="00357438" w:rsidRDefault="00357438" w:rsidP="004E7E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438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 w:rsidR="004E7EED" w:rsidRPr="00357438">
        <w:rPr>
          <w:rFonts w:ascii="Times New Roman" w:hAnsi="Times New Roman" w:cs="Times New Roman"/>
          <w:sz w:val="28"/>
          <w:szCs w:val="28"/>
          <w:lang w:eastAsia="ru-RU"/>
        </w:rPr>
        <w:t xml:space="preserve"> 1. </w:t>
      </w:r>
      <w:r w:rsidR="00D631E9">
        <w:rPr>
          <w:rFonts w:ascii="Times New Roman" w:hAnsi="Times New Roman" w:cs="Times New Roman"/>
          <w:sz w:val="28"/>
          <w:szCs w:val="28"/>
          <w:lang w:eastAsia="ru-RU"/>
        </w:rPr>
        <w:t xml:space="preserve">Удовлетворить заявление  </w:t>
      </w:r>
      <w:proofErr w:type="spellStart"/>
      <w:r w:rsidR="00D631E9">
        <w:rPr>
          <w:rFonts w:ascii="Times New Roman" w:hAnsi="Times New Roman" w:cs="Times New Roman"/>
          <w:sz w:val="28"/>
          <w:szCs w:val="28"/>
          <w:lang w:eastAsia="ru-RU"/>
        </w:rPr>
        <w:t>Енедеровой</w:t>
      </w:r>
      <w:proofErr w:type="spellEnd"/>
      <w:r w:rsidR="00D631E9">
        <w:rPr>
          <w:rFonts w:ascii="Times New Roman" w:hAnsi="Times New Roman" w:cs="Times New Roman"/>
          <w:sz w:val="28"/>
          <w:szCs w:val="28"/>
          <w:lang w:eastAsia="ru-RU"/>
        </w:rPr>
        <w:t xml:space="preserve"> Людмилы Аркадьевны о  сложении  </w:t>
      </w:r>
      <w:r w:rsidRPr="00357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42B2" w:rsidRPr="00357438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D631E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6842B2" w:rsidRPr="00357438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="004E7EED" w:rsidRPr="00357438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Собрания депутатов Сабанчинского сельского поселения </w:t>
      </w:r>
      <w:r w:rsidRPr="00357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EED" w:rsidRPr="00357438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0D0714" w:rsidRPr="00357438">
        <w:rPr>
          <w:rFonts w:ascii="Times New Roman" w:hAnsi="Times New Roman" w:cs="Times New Roman"/>
          <w:sz w:val="28"/>
          <w:szCs w:val="28"/>
          <w:lang w:eastAsia="ru-RU"/>
        </w:rPr>
        <w:t>по собственному желанию</w:t>
      </w:r>
      <w:r w:rsidRPr="003574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7EED" w:rsidRPr="00357438" w:rsidRDefault="00265094" w:rsidP="004E7E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438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4E7EED" w:rsidRPr="00357438">
        <w:rPr>
          <w:rFonts w:ascii="Times New Roman" w:hAnsi="Times New Roman" w:cs="Times New Roman"/>
          <w:sz w:val="28"/>
          <w:szCs w:val="28"/>
          <w:lang w:eastAsia="ru-RU"/>
        </w:rPr>
        <w:t>   2. Настоящее Решение вступает в силу со дня подписания.</w:t>
      </w:r>
    </w:p>
    <w:p w:rsidR="004E7EED" w:rsidRPr="00357438" w:rsidRDefault="004E7EED" w:rsidP="004E7E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4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E7EED" w:rsidRPr="00357438" w:rsidRDefault="004E7EED" w:rsidP="004E7E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4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65094" w:rsidRPr="00357438" w:rsidRDefault="00265094" w:rsidP="004E7E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EED" w:rsidRPr="00357438" w:rsidRDefault="004E7EED" w:rsidP="004E7E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438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4E7EED" w:rsidRPr="00357438" w:rsidRDefault="004E7EED" w:rsidP="004E7E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438">
        <w:rPr>
          <w:rFonts w:ascii="Times New Roman" w:hAnsi="Times New Roman" w:cs="Times New Roman"/>
          <w:sz w:val="28"/>
          <w:szCs w:val="28"/>
          <w:lang w:eastAsia="ru-RU"/>
        </w:rPr>
        <w:t>Сабанчинского  сельского поселения                                         </w:t>
      </w:r>
      <w:proofErr w:type="spellStart"/>
      <w:r w:rsidRPr="00357438">
        <w:rPr>
          <w:rFonts w:ascii="Times New Roman" w:hAnsi="Times New Roman" w:cs="Times New Roman"/>
          <w:sz w:val="28"/>
          <w:szCs w:val="28"/>
          <w:lang w:eastAsia="ru-RU"/>
        </w:rPr>
        <w:t>Л.А.Енедерова</w:t>
      </w:r>
      <w:proofErr w:type="spellEnd"/>
      <w:r w:rsidRPr="00357438">
        <w:rPr>
          <w:rFonts w:ascii="Times New Roman" w:hAnsi="Times New Roman" w:cs="Times New Roman"/>
          <w:sz w:val="28"/>
          <w:szCs w:val="28"/>
          <w:lang w:eastAsia="ru-RU"/>
        </w:rPr>
        <w:t xml:space="preserve">   </w:t>
      </w:r>
    </w:p>
    <w:p w:rsidR="00902CF6" w:rsidRPr="00357438" w:rsidRDefault="00902CF6"/>
    <w:p w:rsidR="00E52E23" w:rsidRPr="00357438" w:rsidRDefault="00E52E23"/>
    <w:p w:rsidR="00E52E23" w:rsidRPr="00357438" w:rsidRDefault="00E52E23"/>
    <w:p w:rsidR="00E52E23" w:rsidRPr="00357438" w:rsidRDefault="00E52E23"/>
    <w:p w:rsidR="00E52E23" w:rsidRPr="00357438" w:rsidRDefault="00E52E23"/>
    <w:p w:rsidR="00E52E23" w:rsidRPr="00357438" w:rsidRDefault="00E52E23"/>
    <w:p w:rsidR="00E52E23" w:rsidRPr="00357438" w:rsidRDefault="00E52E23"/>
    <w:p w:rsidR="00E52E23" w:rsidRPr="00357438" w:rsidRDefault="00E52E23"/>
    <w:p w:rsidR="00E52E23" w:rsidRPr="00357438" w:rsidRDefault="00E52E23"/>
    <w:p w:rsidR="00E52E23" w:rsidRPr="00357438" w:rsidRDefault="00E52E23"/>
    <w:sectPr w:rsidR="00E52E23" w:rsidRPr="00357438" w:rsidSect="0026509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EED"/>
    <w:rsid w:val="000D0714"/>
    <w:rsid w:val="00265094"/>
    <w:rsid w:val="00327F24"/>
    <w:rsid w:val="003337A6"/>
    <w:rsid w:val="00357438"/>
    <w:rsid w:val="004E7EED"/>
    <w:rsid w:val="006164BD"/>
    <w:rsid w:val="00664124"/>
    <w:rsid w:val="006842B2"/>
    <w:rsid w:val="008B1FAE"/>
    <w:rsid w:val="00902CF6"/>
    <w:rsid w:val="00D13E30"/>
    <w:rsid w:val="00D631E9"/>
    <w:rsid w:val="00DF53DC"/>
    <w:rsid w:val="00E52E23"/>
    <w:rsid w:val="00FA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EED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E7E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EED"/>
    <w:rPr>
      <w:b/>
      <w:bCs/>
    </w:rPr>
  </w:style>
  <w:style w:type="paragraph" w:styleId="a4">
    <w:name w:val="No Spacing"/>
    <w:uiPriority w:val="1"/>
    <w:qFormat/>
    <w:rsid w:val="004E7E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7E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7E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E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E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5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75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2</cp:revision>
  <cp:lastPrinted>2020-01-17T11:36:00Z</cp:lastPrinted>
  <dcterms:created xsi:type="dcterms:W3CDTF">2020-01-23T10:38:00Z</dcterms:created>
  <dcterms:modified xsi:type="dcterms:W3CDTF">2020-01-23T10:38:00Z</dcterms:modified>
</cp:coreProperties>
</file>