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2" w:rsidRPr="00CE6373" w:rsidRDefault="00CB732A" w:rsidP="00CE6373">
      <w:pPr>
        <w:pStyle w:val="Heading1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  <w:lang w:val="en-US"/>
        </w:rPr>
        <w:t xml:space="preserve"> </w:t>
      </w:r>
    </w:p>
    <w:tbl>
      <w:tblPr>
        <w:tblW w:w="0" w:type="auto"/>
        <w:tblLook w:val="0000"/>
      </w:tblPr>
      <w:tblGrid>
        <w:gridCol w:w="4087"/>
        <w:gridCol w:w="1110"/>
        <w:gridCol w:w="4091"/>
      </w:tblGrid>
      <w:tr w:rsidR="00C2626A" w:rsidRPr="00CE6373" w:rsidTr="00C2626A">
        <w:trPr>
          <w:cantSplit/>
          <w:trHeight w:val="2975"/>
        </w:trPr>
        <w:tc>
          <w:tcPr>
            <w:tcW w:w="4087" w:type="dxa"/>
          </w:tcPr>
          <w:p w:rsidR="00C2626A" w:rsidRPr="00CE6373" w:rsidRDefault="00C2626A" w:rsidP="00CE6373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  <w:r w:rsidRPr="00CE6373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КОЗЛОВСКИЙ РАЙОН</w:t>
            </w:r>
          </w:p>
          <w:p w:rsidR="00C2626A" w:rsidRPr="00CE6373" w:rsidRDefault="00C2626A" w:rsidP="00CE637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C2626A" w:rsidRPr="00CE6373" w:rsidRDefault="00C2626A" w:rsidP="00CE637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ТЮРЛЕМИНСКОГО СЕЛЬСКОГО</w:t>
            </w:r>
          </w:p>
          <w:p w:rsidR="00C2626A" w:rsidRPr="00CE6373" w:rsidRDefault="00C2626A" w:rsidP="00CE6373">
            <w:pPr>
              <w:pStyle w:val="af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ПОСЕЛЕНИЯ</w:t>
            </w:r>
          </w:p>
          <w:p w:rsidR="00C2626A" w:rsidRPr="00CE6373" w:rsidRDefault="00C2626A" w:rsidP="00CE6373">
            <w:pPr>
              <w:pStyle w:val="af1"/>
              <w:jc w:val="center"/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C2626A" w:rsidRPr="00CE6373" w:rsidRDefault="00C2626A" w:rsidP="00CE6373">
            <w:pPr>
              <w:jc w:val="center"/>
              <w:rPr>
                <w:color w:val="000000" w:themeColor="text1"/>
              </w:rPr>
            </w:pPr>
          </w:p>
          <w:p w:rsidR="00C2626A" w:rsidRPr="00CE6373" w:rsidRDefault="00C2626A" w:rsidP="00CE6373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«08» «апреля»  2019 г.   №18</w:t>
            </w:r>
          </w:p>
          <w:p w:rsidR="00C2626A" w:rsidRPr="00CE6373" w:rsidRDefault="00C2626A" w:rsidP="00CE6373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Станция Тюрлема</w:t>
            </w:r>
          </w:p>
        </w:tc>
        <w:tc>
          <w:tcPr>
            <w:tcW w:w="1110" w:type="dxa"/>
          </w:tcPr>
          <w:p w:rsidR="00C2626A" w:rsidRPr="00CE6373" w:rsidRDefault="00C2626A" w:rsidP="00CE6373">
            <w:pPr>
              <w:jc w:val="center"/>
              <w:rPr>
                <w:color w:val="000000" w:themeColor="text1"/>
              </w:rPr>
            </w:pPr>
            <w:r w:rsidRPr="00CE6373">
              <w:rPr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133985</wp:posOffset>
                  </wp:positionV>
                  <wp:extent cx="720090" cy="72009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1" w:type="dxa"/>
          </w:tcPr>
          <w:p w:rsidR="00C2626A" w:rsidRPr="00CE6373" w:rsidRDefault="00C2626A" w:rsidP="00CE6373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</w:t>
            </w:r>
            <w:r w:rsidRPr="00CE6373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Ă</w:t>
            </w: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ВАШ РЕСПУБЛИКИ</w:t>
            </w:r>
          </w:p>
          <w:p w:rsidR="00C2626A" w:rsidRPr="00CE6373" w:rsidRDefault="00C2626A" w:rsidP="00CE6373">
            <w:pPr>
              <w:jc w:val="center"/>
              <w:rPr>
                <w:b/>
                <w:bCs/>
                <w:color w:val="000000" w:themeColor="text1"/>
              </w:rPr>
            </w:pPr>
            <w:r w:rsidRPr="00CE6373">
              <w:rPr>
                <w:b/>
                <w:bCs/>
                <w:color w:val="000000" w:themeColor="text1"/>
              </w:rPr>
              <w:t>КУСЛАВККА РАЙОН</w:t>
            </w:r>
            <w:r w:rsidRPr="00CE6373">
              <w:rPr>
                <w:b/>
                <w:bCs/>
                <w:noProof/>
                <w:color w:val="000000" w:themeColor="text1"/>
              </w:rPr>
              <w:t>Ě</w:t>
            </w:r>
          </w:p>
          <w:p w:rsidR="00C2626A" w:rsidRPr="00CE6373" w:rsidRDefault="00C2626A" w:rsidP="00CE6373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ТЕРЛЕМЕС   ЯЛ</w:t>
            </w:r>
          </w:p>
          <w:p w:rsidR="00C2626A" w:rsidRPr="00CE6373" w:rsidRDefault="00C2626A" w:rsidP="00CE6373">
            <w:pPr>
              <w:pStyle w:val="af1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ПОСЕЛЕНИЙĚН</w:t>
            </w:r>
          </w:p>
          <w:p w:rsidR="00C2626A" w:rsidRPr="00CE6373" w:rsidRDefault="00C2626A" w:rsidP="00CE6373">
            <w:pPr>
              <w:pStyle w:val="af1"/>
              <w:tabs>
                <w:tab w:val="left" w:pos="4285"/>
              </w:tabs>
              <w:jc w:val="center"/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C2626A" w:rsidRPr="00CE6373" w:rsidRDefault="00C2626A" w:rsidP="00CE6373">
            <w:pPr>
              <w:jc w:val="center"/>
              <w:rPr>
                <w:color w:val="000000" w:themeColor="text1"/>
              </w:rPr>
            </w:pPr>
          </w:p>
          <w:p w:rsidR="00C2626A" w:rsidRPr="00CE6373" w:rsidRDefault="00C2626A" w:rsidP="00CE6373">
            <w:pPr>
              <w:pStyle w:val="af1"/>
              <w:tabs>
                <w:tab w:val="left" w:pos="4285"/>
              </w:tabs>
              <w:jc w:val="center"/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Style w:val="a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C2626A" w:rsidRPr="00CE6373" w:rsidRDefault="00C2626A" w:rsidP="00CE6373">
            <w:pPr>
              <w:jc w:val="center"/>
              <w:rPr>
                <w:color w:val="000000" w:themeColor="text1"/>
              </w:rPr>
            </w:pPr>
          </w:p>
          <w:p w:rsidR="00C2626A" w:rsidRPr="00CE6373" w:rsidRDefault="00C2626A" w:rsidP="00CE6373">
            <w:pPr>
              <w:pStyle w:val="af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«08»  «апреля» 2019 г. №18</w:t>
            </w:r>
          </w:p>
          <w:p w:rsidR="00C2626A" w:rsidRPr="00CE6373" w:rsidRDefault="00C2626A" w:rsidP="00CE6373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Терлемес станцйе</w:t>
            </w:r>
          </w:p>
        </w:tc>
      </w:tr>
    </w:tbl>
    <w:p w:rsidR="0013154C" w:rsidRDefault="0013154C" w:rsidP="0013154C">
      <w:pPr>
        <w:widowControl w:val="0"/>
        <w:autoSpaceDE w:val="0"/>
        <w:ind w:right="5386"/>
        <w:jc w:val="both"/>
      </w:pPr>
    </w:p>
    <w:p w:rsidR="001A7412" w:rsidRPr="00CE6373" w:rsidRDefault="0013154C" w:rsidP="0013154C">
      <w:pPr>
        <w:widowControl w:val="0"/>
        <w:autoSpaceDE w:val="0"/>
        <w:ind w:right="5386"/>
        <w:jc w:val="both"/>
        <w:rPr>
          <w:b/>
        </w:rPr>
      </w:pPr>
      <w:r>
        <w:t>Об утверждении административного</w:t>
      </w:r>
      <w:r w:rsidRPr="00CE6373">
        <w:t xml:space="preserve"> регламент</w:t>
      </w:r>
      <w:r>
        <w:t>а</w:t>
      </w:r>
      <w:r w:rsidRPr="00CE6373">
        <w:t xml:space="preserve"> предоставления муниципальной услуги</w:t>
      </w:r>
      <w:r>
        <w:t xml:space="preserve"> </w:t>
      </w:r>
      <w:r w:rsidRPr="00CE6373"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2626A" w:rsidRDefault="00DB2458" w:rsidP="0013154C">
      <w:pPr>
        <w:ind w:right="5386"/>
        <w:jc w:val="both"/>
      </w:pPr>
      <w:r w:rsidRPr="00CE6373">
        <w:t xml:space="preserve">        </w:t>
      </w:r>
    </w:p>
    <w:p w:rsidR="0013154C" w:rsidRDefault="0013154C" w:rsidP="00CE6373">
      <w:pPr>
        <w:jc w:val="both"/>
      </w:pPr>
    </w:p>
    <w:p w:rsidR="001A7412" w:rsidRPr="00CE6373" w:rsidRDefault="00DB2458" w:rsidP="00CE6373">
      <w:pPr>
        <w:jc w:val="both"/>
      </w:pPr>
      <w:r w:rsidRPr="00CE6373">
        <w:t xml:space="preserve"> </w:t>
      </w:r>
      <w:r w:rsidR="001E5E01" w:rsidRPr="00CE6373">
        <w:t xml:space="preserve">Руководствуясь Федеральным законом от 06.10.2003 г. 131-ФЗ «Об общих принципах организации местного самоуправления в Российской Федерации»,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Федеральным законом от 27.07.2010 г. № 210-ФЗ «Об организации предоставления государственных и муниципальных услуг», Федеральным законом "О внесении изменений в Градостроительный кодекс Российской Федерации и отдельные законодательные акты Российской Федерации" от 03.08.2018 N 340-ФЗ, на основании Устава </w:t>
      </w:r>
      <w:r w:rsidR="00C2626A" w:rsidRPr="00CE6373">
        <w:t xml:space="preserve">Тюрлеминского  </w:t>
      </w:r>
      <w:r w:rsidR="001E5E01" w:rsidRPr="00CE6373">
        <w:t xml:space="preserve"> сельского поселения </w:t>
      </w:r>
      <w:r w:rsidR="0037055A" w:rsidRPr="00CE6373">
        <w:t>Козловского</w:t>
      </w:r>
      <w:r w:rsidRPr="00CE6373">
        <w:t xml:space="preserve"> </w:t>
      </w:r>
      <w:r w:rsidR="001E5E01" w:rsidRPr="00CE6373">
        <w:t xml:space="preserve">района Чувашской Республики администрация </w:t>
      </w:r>
      <w:r w:rsidR="00C2626A" w:rsidRPr="00CE6373">
        <w:t xml:space="preserve">Тюрлеминского  </w:t>
      </w:r>
      <w:r w:rsidR="001E5E01" w:rsidRPr="00CE6373">
        <w:t xml:space="preserve"> сельского поселения   п о с т а н о в л я ет:</w:t>
      </w:r>
    </w:p>
    <w:p w:rsidR="001A7412" w:rsidRPr="00CE6373" w:rsidRDefault="00DB2458" w:rsidP="00CE6373">
      <w:pPr>
        <w:widowControl w:val="0"/>
        <w:numPr>
          <w:ilvl w:val="0"/>
          <w:numId w:val="4"/>
        </w:numPr>
        <w:autoSpaceDE w:val="0"/>
        <w:jc w:val="both"/>
      </w:pPr>
      <w:r w:rsidRPr="00CE6373">
        <w:t xml:space="preserve"> </w:t>
      </w:r>
      <w:r w:rsidR="001E5E01" w:rsidRPr="00CE6373">
        <w:t>Утвердить административный регламент предоставления муниципальной услуги</w:t>
      </w:r>
    </w:p>
    <w:p w:rsidR="001A7412" w:rsidRPr="00CE6373" w:rsidRDefault="001E5E01" w:rsidP="00CE6373">
      <w:pPr>
        <w:jc w:val="both"/>
      </w:pPr>
      <w:r w:rsidRPr="00CE6373"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».</w:t>
      </w:r>
    </w:p>
    <w:p w:rsidR="001A7412" w:rsidRPr="00CE6373" w:rsidRDefault="001E5E01" w:rsidP="00CE6373">
      <w:pPr>
        <w:widowControl w:val="0"/>
        <w:numPr>
          <w:ilvl w:val="0"/>
          <w:numId w:val="4"/>
        </w:numPr>
        <w:autoSpaceDE w:val="0"/>
        <w:jc w:val="both"/>
      </w:pPr>
      <w:r w:rsidRPr="00CE6373">
        <w:t>Настоящее постановление вступает в силу после его официального опубликования.</w:t>
      </w:r>
    </w:p>
    <w:p w:rsidR="001A7412" w:rsidRPr="00CE6373" w:rsidRDefault="001A7412" w:rsidP="00CE6373">
      <w:pPr>
        <w:jc w:val="both"/>
      </w:pPr>
    </w:p>
    <w:p w:rsidR="001A7412" w:rsidRPr="00CE6373" w:rsidRDefault="001A7412" w:rsidP="00CE6373">
      <w:pPr>
        <w:jc w:val="both"/>
      </w:pPr>
    </w:p>
    <w:p w:rsidR="001A7412" w:rsidRPr="00CE6373" w:rsidRDefault="001A7412" w:rsidP="00CE6373">
      <w:pPr>
        <w:jc w:val="both"/>
      </w:pPr>
    </w:p>
    <w:p w:rsidR="001A7412" w:rsidRPr="00CE6373" w:rsidRDefault="001E5E01" w:rsidP="00CE6373">
      <w:pPr>
        <w:jc w:val="both"/>
      </w:pPr>
      <w:r w:rsidRPr="00CE6373">
        <w:t xml:space="preserve">Глава </w:t>
      </w:r>
      <w:r w:rsidR="00C2626A" w:rsidRPr="00CE6373">
        <w:t xml:space="preserve">Тюрлеминского  </w:t>
      </w:r>
      <w:r w:rsidRPr="00CE6373">
        <w:t xml:space="preserve">                         </w:t>
      </w:r>
    </w:p>
    <w:p w:rsidR="001A7412" w:rsidRPr="00CE6373" w:rsidRDefault="001E5E01" w:rsidP="00CE6373">
      <w:pPr>
        <w:jc w:val="both"/>
      </w:pPr>
      <w:r w:rsidRPr="00CE6373">
        <w:t xml:space="preserve">сельского поселения            </w:t>
      </w:r>
      <w:r w:rsidR="00DB2458" w:rsidRPr="00CE6373">
        <w:t xml:space="preserve">                                       </w:t>
      </w:r>
      <w:r w:rsidR="00C2626A" w:rsidRPr="00CE6373">
        <w:t xml:space="preserve">                        </w:t>
      </w:r>
      <w:r w:rsidR="00DB2458" w:rsidRPr="00CE6373">
        <w:t xml:space="preserve"> </w:t>
      </w:r>
      <w:r w:rsidR="00C2626A" w:rsidRPr="00CE6373">
        <w:t>С.Л.Волков</w:t>
      </w:r>
    </w:p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A7412" w:rsidP="00CE6373"/>
    <w:p w:rsidR="001A7412" w:rsidRPr="00CE6373" w:rsidRDefault="001E5E01" w:rsidP="00CE6373">
      <w:pPr>
        <w:tabs>
          <w:tab w:val="left" w:pos="1085"/>
        </w:tabs>
      </w:pPr>
      <w:r w:rsidRPr="00CE6373">
        <w:tab/>
      </w:r>
      <w:r w:rsidRPr="00CE6373">
        <w:br w:type="page"/>
      </w:r>
    </w:p>
    <w:p w:rsidR="001A7412" w:rsidRPr="00CE6373" w:rsidRDefault="001E5E01" w:rsidP="00CE6373">
      <w:pPr>
        <w:ind w:left="4536" w:right="-285"/>
        <w:jc w:val="right"/>
      </w:pPr>
      <w:r w:rsidRPr="00CE6373">
        <w:lastRenderedPageBreak/>
        <w:t>Приложение</w:t>
      </w:r>
    </w:p>
    <w:p w:rsidR="001A7412" w:rsidRPr="00CE6373" w:rsidRDefault="001E5E01" w:rsidP="00CE6373">
      <w:pPr>
        <w:ind w:left="4536" w:right="-285"/>
        <w:jc w:val="right"/>
      </w:pPr>
      <w:r w:rsidRPr="00CE6373">
        <w:t>к постановлению администрации</w:t>
      </w:r>
    </w:p>
    <w:p w:rsidR="001A7412" w:rsidRPr="00CE6373" w:rsidRDefault="00C2626A" w:rsidP="00CE6373">
      <w:pPr>
        <w:ind w:left="4536" w:right="-285"/>
        <w:jc w:val="right"/>
      </w:pPr>
      <w:r w:rsidRPr="00CE6373">
        <w:t xml:space="preserve">Тюрлеминского  </w:t>
      </w:r>
      <w:r w:rsidR="001E5E01" w:rsidRPr="00CE6373">
        <w:t xml:space="preserve"> сельского поселения</w:t>
      </w:r>
    </w:p>
    <w:p w:rsidR="001A7412" w:rsidRPr="00CE6373" w:rsidRDefault="001E5E01" w:rsidP="00CE6373">
      <w:pPr>
        <w:ind w:left="4536" w:right="-285"/>
        <w:jc w:val="right"/>
      </w:pPr>
      <w:r w:rsidRPr="00CE6373">
        <w:t xml:space="preserve">от </w:t>
      </w:r>
      <w:r w:rsidR="00C2626A" w:rsidRPr="00CE6373">
        <w:t>08.09.</w:t>
      </w:r>
      <w:r w:rsidR="00DB2458" w:rsidRPr="00CE6373">
        <w:t>2019 г №</w:t>
      </w:r>
      <w:r w:rsidR="00C2626A" w:rsidRPr="00CE6373">
        <w:t>18</w:t>
      </w:r>
    </w:p>
    <w:p w:rsidR="001A7412" w:rsidRPr="00CE6373" w:rsidRDefault="001A7412" w:rsidP="00CE6373">
      <w:pPr>
        <w:jc w:val="right"/>
      </w:pPr>
    </w:p>
    <w:p w:rsidR="001A7412" w:rsidRPr="00CE6373" w:rsidRDefault="001A7412" w:rsidP="00CE6373">
      <w:pPr>
        <w:widowControl w:val="0"/>
        <w:tabs>
          <w:tab w:val="left" w:pos="1418"/>
        </w:tabs>
        <w:jc w:val="both"/>
      </w:pPr>
    </w:p>
    <w:p w:rsidR="001A7412" w:rsidRPr="00CE6373" w:rsidRDefault="001A7412" w:rsidP="00CE6373">
      <w:pPr>
        <w:widowControl w:val="0"/>
        <w:tabs>
          <w:tab w:val="left" w:pos="1418"/>
        </w:tabs>
        <w:jc w:val="both"/>
      </w:pPr>
    </w:p>
    <w:p w:rsidR="001A7412" w:rsidRPr="00CE6373" w:rsidRDefault="001E5E01" w:rsidP="00CE6373">
      <w:pPr>
        <w:pStyle w:val="ConsPlusTitle"/>
        <w:jc w:val="center"/>
      </w:pPr>
      <w:r w:rsidRPr="00CE6373">
        <w:t>АДМИНИСТРАТИВНЫЙ РЕГЛАМЕНТ</w:t>
      </w:r>
    </w:p>
    <w:p w:rsidR="001A7412" w:rsidRPr="00CE6373" w:rsidRDefault="001E5E01" w:rsidP="00CE6373">
      <w:pPr>
        <w:pStyle w:val="ConsPlusTitle"/>
        <w:jc w:val="center"/>
      </w:pPr>
      <w:r w:rsidRPr="00CE6373">
        <w:t>предоставления муниципальной услуги</w:t>
      </w:r>
    </w:p>
    <w:p w:rsidR="00C2626A" w:rsidRPr="00CE6373" w:rsidRDefault="001E5E01" w:rsidP="00CE6373">
      <w:pPr>
        <w:jc w:val="center"/>
        <w:rPr>
          <w:b/>
        </w:rPr>
      </w:pPr>
      <w:r w:rsidRPr="00CE6373">
        <w:rPr>
          <w:b/>
        </w:rPr>
        <w:t>«</w:t>
      </w:r>
      <w:r w:rsidRPr="00CE6373">
        <w:rPr>
          <w:rStyle w:val="StrongEmphasis"/>
          <w:shd w:val="clear" w:color="auto" w:fill="FFFFFF"/>
        </w:rPr>
        <w:t xml:space="preserve">Выдача </w:t>
      </w:r>
      <w:r w:rsidRPr="00CE6373">
        <w:rPr>
          <w:rStyle w:val="StrongEmphasis"/>
          <w:color w:val="000000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rPr>
          <w:b/>
        </w:rPr>
        <w:t>"</w:t>
      </w:r>
    </w:p>
    <w:p w:rsidR="001A7412" w:rsidRPr="00CE6373" w:rsidRDefault="001E5E01" w:rsidP="00CE6373">
      <w:pPr>
        <w:jc w:val="center"/>
        <w:rPr>
          <w:b/>
        </w:rPr>
      </w:pPr>
      <w:r w:rsidRPr="00CE6373">
        <w:rPr>
          <w:rStyle w:val="StrongEmphasis"/>
          <w:shd w:val="clear" w:color="auto" w:fill="FFFFFF"/>
        </w:rPr>
        <w:t xml:space="preserve">на территории </w:t>
      </w:r>
      <w:r w:rsidR="00C2626A" w:rsidRPr="00CE6373">
        <w:rPr>
          <w:rStyle w:val="StrongEmphasis"/>
          <w:shd w:val="clear" w:color="auto" w:fill="FFFFFF"/>
        </w:rPr>
        <w:t xml:space="preserve">Тюрлеминского  </w:t>
      </w:r>
      <w:r w:rsidRPr="00CE6373">
        <w:rPr>
          <w:rStyle w:val="StrongEmphasis"/>
          <w:shd w:val="clear" w:color="auto" w:fill="FFFFFF"/>
        </w:rPr>
        <w:t xml:space="preserve"> сельского поселения </w:t>
      </w:r>
      <w:r w:rsidR="0037055A" w:rsidRPr="00CE6373">
        <w:rPr>
          <w:rStyle w:val="StrongEmphasis"/>
          <w:shd w:val="clear" w:color="auto" w:fill="FFFFFF"/>
        </w:rPr>
        <w:t>Козловского</w:t>
      </w:r>
      <w:r w:rsidR="00DB2458" w:rsidRPr="00CE6373">
        <w:rPr>
          <w:rStyle w:val="StrongEmphasis"/>
          <w:shd w:val="clear" w:color="auto" w:fill="FFFFFF"/>
        </w:rPr>
        <w:t xml:space="preserve"> </w:t>
      </w:r>
      <w:r w:rsidRPr="00CE6373">
        <w:rPr>
          <w:rStyle w:val="StrongEmphasis"/>
          <w:shd w:val="clear" w:color="auto" w:fill="FFFFFF"/>
        </w:rPr>
        <w:t>района Чувашской Республики</w:t>
      </w:r>
    </w:p>
    <w:p w:rsidR="001A7412" w:rsidRPr="00CE6373" w:rsidRDefault="001A7412" w:rsidP="00CE6373">
      <w:pPr>
        <w:autoSpaceDE w:val="0"/>
        <w:jc w:val="center"/>
        <w:rPr>
          <w:b/>
        </w:rPr>
      </w:pPr>
    </w:p>
    <w:p w:rsidR="001A7412" w:rsidRPr="00CE6373" w:rsidRDefault="001E5E01" w:rsidP="00CE6373">
      <w:pPr>
        <w:autoSpaceDE w:val="0"/>
        <w:jc w:val="center"/>
        <w:rPr>
          <w:b/>
        </w:rPr>
      </w:pPr>
      <w:r w:rsidRPr="00CE6373">
        <w:rPr>
          <w:b/>
        </w:rPr>
        <w:t>1. Общие положения</w:t>
      </w:r>
    </w:p>
    <w:p w:rsidR="001A7412" w:rsidRPr="00CE6373" w:rsidRDefault="001A7412" w:rsidP="00CE6373">
      <w:pPr>
        <w:autoSpaceDE w:val="0"/>
        <w:jc w:val="center"/>
        <w:rPr>
          <w:b/>
        </w:rPr>
      </w:pPr>
    </w:p>
    <w:p w:rsidR="001A7412" w:rsidRPr="00CE6373" w:rsidRDefault="001E5E01" w:rsidP="00CE6373">
      <w:pPr>
        <w:autoSpaceDE w:val="0"/>
        <w:ind w:firstLine="426"/>
        <w:jc w:val="both"/>
        <w:outlineLvl w:val="2"/>
      </w:pPr>
      <w:r w:rsidRPr="00CE6373">
        <w:t>1.1. Предмет регулирования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Административный регламент предоставления муниципальной услуги </w:t>
      </w:r>
      <w:bookmarkStart w:id="0" w:name="OLE_LINK5"/>
      <w:bookmarkStart w:id="1" w:name="OLE_LINK4"/>
      <w:r w:rsidRPr="00CE6373">
        <w:t>«</w:t>
      </w:r>
      <w:r w:rsidRPr="00CE6373">
        <w:rPr>
          <w:rStyle w:val="StrongEmphasis"/>
          <w:b w:val="0"/>
          <w:shd w:val="clear" w:color="auto" w:fill="FFFFFF"/>
        </w:rPr>
        <w:t xml:space="preserve">Выдача </w:t>
      </w:r>
      <w:r w:rsidRPr="00CE6373">
        <w:rPr>
          <w:rStyle w:val="StrongEmphasis"/>
          <w:b w:val="0"/>
          <w:color w:val="000000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>»</w:t>
      </w:r>
      <w:bookmarkEnd w:id="0"/>
      <w:bookmarkEnd w:id="1"/>
      <w:r w:rsidRPr="00CE6373">
        <w:t xml:space="preserve"> (далее-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CE6373">
        <w:rPr>
          <w:color w:val="000000"/>
        </w:rPr>
        <w:t xml:space="preserve">администрации </w:t>
      </w:r>
      <w:r w:rsidR="00C2626A" w:rsidRPr="00CE6373">
        <w:rPr>
          <w:color w:val="000000"/>
        </w:rPr>
        <w:t xml:space="preserve">Тюрлеминского  </w:t>
      </w:r>
      <w:r w:rsidRPr="00CE6373">
        <w:rPr>
          <w:color w:val="000000"/>
        </w:rPr>
        <w:t xml:space="preserve"> сельского поселения </w:t>
      </w:r>
      <w:r w:rsidR="0037055A" w:rsidRPr="00CE6373">
        <w:rPr>
          <w:color w:val="000000"/>
        </w:rPr>
        <w:t>Козловского</w:t>
      </w:r>
      <w:r w:rsidR="00DB2458" w:rsidRPr="00CE6373">
        <w:rPr>
          <w:color w:val="000000"/>
        </w:rPr>
        <w:t xml:space="preserve"> </w:t>
      </w:r>
      <w:r w:rsidRPr="00CE6373">
        <w:rPr>
          <w:color w:val="000000"/>
        </w:rPr>
        <w:t xml:space="preserve">района Чувашской Республики </w:t>
      </w:r>
      <w:r w:rsidRPr="00CE6373">
        <w:t>при предоставлении муниципальной услуги.</w:t>
      </w:r>
    </w:p>
    <w:p w:rsidR="001A7412" w:rsidRPr="00CE6373" w:rsidRDefault="001A7412" w:rsidP="00CE6373">
      <w:pPr>
        <w:autoSpaceDE w:val="0"/>
        <w:ind w:firstLine="426"/>
        <w:jc w:val="both"/>
        <w:rPr>
          <w:i/>
        </w:rPr>
      </w:pPr>
    </w:p>
    <w:p w:rsidR="001A7412" w:rsidRPr="00CE6373" w:rsidRDefault="001E5E01" w:rsidP="00CE6373">
      <w:pPr>
        <w:autoSpaceDE w:val="0"/>
        <w:ind w:firstLine="426"/>
        <w:jc w:val="both"/>
        <w:outlineLvl w:val="2"/>
      </w:pPr>
      <w:r w:rsidRPr="00CE6373">
        <w:t>1.2. Круг заявителей</w:t>
      </w:r>
    </w:p>
    <w:p w:rsidR="001A7412" w:rsidRPr="00CE6373" w:rsidRDefault="001E5E01" w:rsidP="00CE6373">
      <w:pPr>
        <w:ind w:firstLine="426"/>
        <w:jc w:val="both"/>
      </w:pPr>
      <w:r w:rsidRPr="00CE6373"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CE6373">
        <w:rPr>
          <w:color w:val="000000"/>
        </w:rPr>
        <w:t>(далее- заявители; муниципальная услуга)</w:t>
      </w:r>
    </w:p>
    <w:p w:rsidR="001A7412" w:rsidRPr="00CE6373" w:rsidRDefault="001A7412" w:rsidP="00CE6373">
      <w:pPr>
        <w:ind w:firstLine="426"/>
        <w:jc w:val="both"/>
        <w:rPr>
          <w:color w:val="000000"/>
        </w:rPr>
      </w:pPr>
    </w:p>
    <w:p w:rsidR="001A7412" w:rsidRPr="00CE6373" w:rsidRDefault="001E5E01" w:rsidP="00CE6373">
      <w:pPr>
        <w:ind w:firstLine="426"/>
        <w:jc w:val="both"/>
      </w:pPr>
      <w:r w:rsidRPr="00CE6373">
        <w:t>1.3. Требования к информированию о порядке предоставления муниципальной услуги</w:t>
      </w:r>
    </w:p>
    <w:p w:rsidR="001A7412" w:rsidRPr="00CE6373" w:rsidRDefault="001E5E01" w:rsidP="00CE6373">
      <w:pPr>
        <w:autoSpaceDE w:val="0"/>
        <w:ind w:firstLine="426"/>
        <w:jc w:val="both"/>
        <w:outlineLvl w:val="2"/>
      </w:pPr>
      <w:r w:rsidRPr="00CE6373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CE6373">
        <w:rPr>
          <w:color w:val="000000"/>
        </w:rPr>
        <w:t xml:space="preserve">администрации </w:t>
      </w:r>
      <w:r w:rsidR="00C2626A" w:rsidRPr="00CE6373">
        <w:rPr>
          <w:color w:val="000000"/>
        </w:rPr>
        <w:t xml:space="preserve">Тюрлеминского  </w:t>
      </w:r>
      <w:r w:rsidRPr="00CE6373">
        <w:rPr>
          <w:color w:val="000000"/>
        </w:rPr>
        <w:t xml:space="preserve"> сельского поселения </w:t>
      </w:r>
      <w:r w:rsidR="0037055A" w:rsidRPr="00CE6373">
        <w:rPr>
          <w:color w:val="000000"/>
        </w:rPr>
        <w:t>Козловского</w:t>
      </w:r>
      <w:r w:rsidR="00DB2458" w:rsidRPr="00CE6373">
        <w:rPr>
          <w:color w:val="000000"/>
        </w:rPr>
        <w:t xml:space="preserve"> </w:t>
      </w:r>
      <w:r w:rsidRPr="00CE6373">
        <w:rPr>
          <w:color w:val="000000"/>
        </w:rPr>
        <w:t>района Чувашской Республики</w:t>
      </w:r>
    </w:p>
    <w:p w:rsidR="001A7412" w:rsidRPr="00CE6373" w:rsidRDefault="001E5E01" w:rsidP="00CE6373">
      <w:pPr>
        <w:autoSpaceDE w:val="0"/>
        <w:ind w:firstLine="426"/>
        <w:jc w:val="both"/>
        <w:outlineLvl w:val="2"/>
        <w:rPr>
          <w:vertAlign w:val="superscript"/>
        </w:rPr>
      </w:pPr>
      <w:r w:rsidRPr="00CE6373">
        <w:t xml:space="preserve">а также многофункционального центра предоставления государственных и муниципальных услуг АУ «МФЦ предоставления государственных и муниципальных услуг </w:t>
      </w:r>
      <w:r w:rsidR="0037055A" w:rsidRPr="00CE6373">
        <w:t>Козловского</w:t>
      </w:r>
      <w:r w:rsidR="00DB2458" w:rsidRPr="00CE6373">
        <w:t xml:space="preserve"> </w:t>
      </w:r>
      <w:r w:rsidRPr="00CE6373">
        <w:t>района» (далее - МФЦ)</w:t>
      </w:r>
    </w:p>
    <w:p w:rsidR="001A7412" w:rsidRPr="00CE6373" w:rsidRDefault="001A7412" w:rsidP="00CE6373">
      <w:pPr>
        <w:autoSpaceDE w:val="0"/>
        <w:jc w:val="both"/>
        <w:rPr>
          <w:vertAlign w:val="superscript"/>
        </w:rPr>
      </w:pP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CE6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нахождения и график работы администрации </w:t>
      </w:r>
      <w:r w:rsidR="00C2626A" w:rsidRPr="00CE6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b/>
          <w:sz w:val="24"/>
          <w:szCs w:val="24"/>
          <w:lang w:val="ru-RU"/>
        </w:rPr>
        <w:t>Козловского</w:t>
      </w:r>
      <w:r w:rsidR="00DB2458" w:rsidRPr="00CE6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b/>
          <w:sz w:val="24"/>
          <w:szCs w:val="24"/>
          <w:lang w:val="ru-RU"/>
        </w:rPr>
        <w:t>района Чувашской Республики: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района Чувашской Республики   располагается по адресу: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Чувашская Республ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ика-Чувашия, Козловский район,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>ст.Тюрлема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>Ленина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, д. №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График работы: понедельник- пятница  с 8-00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до 17-00, перерыв на обед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: с 12-00 до 13-00, выходные дни: суббота, воскресенье</w:t>
      </w:r>
    </w:p>
    <w:p w:rsidR="001A7412" w:rsidRPr="00CE6373" w:rsidRDefault="001A7412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b/>
          <w:sz w:val="24"/>
          <w:szCs w:val="24"/>
          <w:lang w:val="ru-RU"/>
        </w:rPr>
        <w:t>Место нахождения и график работы МФЦ: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МФЦ располагается по адресу: Чувашская Республи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>ка-Чувашия,  Козловский район, г.Козловка, ул.Ленина, дом № 55</w:t>
      </w:r>
    </w:p>
    <w:p w:rsidR="001A7412" w:rsidRPr="00CE6373" w:rsidRDefault="00991ED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</w:rPr>
      </w:pPr>
      <w:r w:rsidRPr="00CE6373">
        <w:rPr>
          <w:rFonts w:ascii="Times New Roman" w:hAnsi="Times New Roman" w:cs="Times New Roman"/>
          <w:sz w:val="24"/>
          <w:szCs w:val="24"/>
        </w:rPr>
        <w:t>( 8-835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CE6373">
        <w:rPr>
          <w:rFonts w:ascii="Times New Roman" w:hAnsi="Times New Roman" w:cs="Times New Roman"/>
          <w:sz w:val="24"/>
          <w:szCs w:val="24"/>
        </w:rPr>
        <w:t>) 2-1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E6373">
        <w:rPr>
          <w:rFonts w:ascii="Times New Roman" w:hAnsi="Times New Roman" w:cs="Times New Roman"/>
          <w:sz w:val="24"/>
          <w:szCs w:val="24"/>
        </w:rPr>
        <w:t>-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E01" w:rsidRPr="00CE6373">
        <w:rPr>
          <w:rFonts w:ascii="Times New Roman" w:hAnsi="Times New Roman" w:cs="Times New Roman"/>
          <w:sz w:val="24"/>
          <w:szCs w:val="24"/>
        </w:rPr>
        <w:t>0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</w:rPr>
      </w:pPr>
      <w:r w:rsidRPr="00CE6373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</w:rPr>
      </w:pPr>
      <w:r w:rsidRPr="00CE6373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tbl>
      <w:tblPr>
        <w:tblW w:w="94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753"/>
        <w:gridCol w:w="4720"/>
      </w:tblGrid>
      <w:tr w:rsidR="001A7412" w:rsidRPr="00CE6373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с 8.00 до 18.00  без обеда</w:t>
            </w:r>
          </w:p>
        </w:tc>
      </w:tr>
      <w:tr w:rsidR="001A7412" w:rsidRPr="00CE6373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2" w:rsidRPr="00CE6373" w:rsidRDefault="001E5E01" w:rsidP="00CE637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С 8.00 до 18.00 без обеда</w:t>
            </w:r>
          </w:p>
        </w:tc>
      </w:tr>
      <w:tr w:rsidR="001A7412" w:rsidRPr="00CE6373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2" w:rsidRPr="00CE6373" w:rsidRDefault="001A7412" w:rsidP="00CE6373">
            <w:pPr>
              <w:snapToGrid w:val="0"/>
            </w:pPr>
          </w:p>
        </w:tc>
      </w:tr>
      <w:tr w:rsidR="001A7412" w:rsidRPr="00CE6373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2" w:rsidRPr="00CE6373" w:rsidRDefault="001A7412" w:rsidP="00CE6373">
            <w:pPr>
              <w:snapToGrid w:val="0"/>
            </w:pPr>
          </w:p>
        </w:tc>
      </w:tr>
      <w:tr w:rsidR="001A7412" w:rsidRPr="00CE6373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12" w:rsidRPr="00CE6373" w:rsidRDefault="001A7412" w:rsidP="00CE6373">
            <w:pPr>
              <w:snapToGrid w:val="0"/>
            </w:pPr>
          </w:p>
        </w:tc>
      </w:tr>
      <w:tr w:rsidR="001A7412" w:rsidRPr="00CE6373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12" w:rsidRPr="00CE6373" w:rsidRDefault="00991ED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E6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Pr="00CE6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E5E01" w:rsidRPr="00CE6373">
              <w:rPr>
                <w:rFonts w:ascii="Times New Roman" w:hAnsi="Times New Roman" w:cs="Times New Roman"/>
                <w:sz w:val="24"/>
                <w:szCs w:val="24"/>
              </w:rPr>
              <w:t>.00  без обеда</w:t>
            </w:r>
          </w:p>
        </w:tc>
      </w:tr>
      <w:tr w:rsidR="001A7412" w:rsidRPr="00CE6373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12" w:rsidRPr="00CE6373" w:rsidRDefault="001E5E01" w:rsidP="00CE6373">
            <w:pPr>
              <w:pStyle w:val="ConsPlusNormal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637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A7412" w:rsidRPr="00CE6373" w:rsidRDefault="001A7412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</w:rPr>
      </w:pP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местах нахождения и графиках работы администрации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района Чувашской Республики,  МФЦ может быть получена:  п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о справочному телефону _(8-83534) </w:t>
      </w:r>
      <w:r w:rsidR="00E3572D" w:rsidRPr="00CE6373">
        <w:rPr>
          <w:rFonts w:ascii="Times New Roman" w:hAnsi="Times New Roman" w:cs="Times New Roman"/>
          <w:sz w:val="24"/>
          <w:szCs w:val="24"/>
          <w:lang w:val="ru-RU"/>
        </w:rPr>
        <w:t>24-2-36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;  </w:t>
      </w:r>
    </w:p>
    <w:p w:rsidR="001A7412" w:rsidRPr="00CE6373" w:rsidRDefault="001A7412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2) по справ</w:t>
      </w:r>
      <w:r w:rsidR="00DB2458" w:rsidRPr="00CE6373">
        <w:rPr>
          <w:rFonts w:ascii="Times New Roman" w:hAnsi="Times New Roman" w:cs="Times New Roman"/>
          <w:sz w:val="24"/>
          <w:szCs w:val="24"/>
          <w:lang w:val="ru-RU"/>
        </w:rPr>
        <w:t>очному телефону в МФЦ: ( 8-83534) 2-19-60</w:t>
      </w:r>
    </w:p>
    <w:p w:rsidR="001A7412" w:rsidRPr="00CE6373" w:rsidRDefault="001A7412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3) в информационно-телекоммуникационной сети «Интернет» (далее – сеть «Интернет»):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- на официальном сайте администрации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района Чувашской Республики :</w:t>
      </w:r>
      <w:r w:rsidRPr="00CE6373">
        <w:rPr>
          <w:rStyle w:val="InternetLink"/>
          <w:rFonts w:ascii="Times New Roman" w:hAnsi="Times New Roman" w:cs="Times New Roman"/>
          <w:sz w:val="24"/>
          <w:szCs w:val="24"/>
        </w:rPr>
        <w:t>http</w:t>
      </w:r>
      <w:r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://</w:t>
      </w:r>
      <w:r w:rsidRPr="00CE6373">
        <w:rPr>
          <w:rStyle w:val="InternetLink"/>
          <w:rFonts w:ascii="Times New Roman" w:hAnsi="Times New Roman" w:cs="Times New Roman"/>
          <w:sz w:val="24"/>
          <w:szCs w:val="24"/>
        </w:rPr>
        <w:t>gov</w:t>
      </w:r>
      <w:r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.</w:t>
      </w:r>
      <w:r w:rsidRPr="00CE6373">
        <w:rPr>
          <w:rStyle w:val="InternetLink"/>
          <w:rFonts w:ascii="Times New Roman" w:hAnsi="Times New Roman" w:cs="Times New Roman"/>
          <w:sz w:val="24"/>
          <w:szCs w:val="24"/>
        </w:rPr>
        <w:t>cap</w:t>
      </w:r>
      <w:r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.</w:t>
      </w:r>
      <w:r w:rsidRPr="00CE6373">
        <w:rPr>
          <w:rStyle w:val="InternetLink"/>
          <w:rFonts w:ascii="Times New Roman" w:hAnsi="Times New Roman" w:cs="Times New Roman"/>
          <w:sz w:val="24"/>
          <w:szCs w:val="24"/>
        </w:rPr>
        <w:t>ru</w:t>
      </w:r>
      <w:r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/</w:t>
      </w:r>
      <w:r w:rsidRPr="00CE6373">
        <w:rPr>
          <w:rStyle w:val="InternetLink"/>
          <w:rFonts w:ascii="Times New Roman" w:hAnsi="Times New Roman" w:cs="Times New Roman"/>
          <w:sz w:val="24"/>
          <w:szCs w:val="24"/>
        </w:rPr>
        <w:t>Default</w:t>
      </w:r>
      <w:r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.</w:t>
      </w:r>
      <w:r w:rsidRPr="00CE6373">
        <w:rPr>
          <w:rStyle w:val="InternetLink"/>
          <w:rFonts w:ascii="Times New Roman" w:hAnsi="Times New Roman" w:cs="Times New Roman"/>
          <w:sz w:val="24"/>
          <w:szCs w:val="24"/>
        </w:rPr>
        <w:t>aspx</w:t>
      </w:r>
      <w:r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?</w:t>
      </w:r>
      <w:r w:rsidRPr="00CE6373">
        <w:rPr>
          <w:rStyle w:val="InternetLink"/>
          <w:rFonts w:ascii="Times New Roman" w:hAnsi="Times New Roman" w:cs="Times New Roman"/>
          <w:sz w:val="24"/>
          <w:szCs w:val="24"/>
        </w:rPr>
        <w:t>gov</w:t>
      </w:r>
      <w:r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_</w:t>
      </w:r>
      <w:r w:rsidRPr="00CE6373">
        <w:rPr>
          <w:rStyle w:val="InternetLink"/>
          <w:rFonts w:ascii="Times New Roman" w:hAnsi="Times New Roman" w:cs="Times New Roman"/>
          <w:sz w:val="24"/>
          <w:szCs w:val="24"/>
        </w:rPr>
        <w:t>id</w:t>
      </w:r>
      <w:r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=</w:t>
      </w:r>
      <w:r w:rsidR="00DB2458" w:rsidRPr="00CE6373">
        <w:rPr>
          <w:rStyle w:val="InternetLink"/>
          <w:rFonts w:ascii="Times New Roman" w:hAnsi="Times New Roman" w:cs="Times New Roman"/>
          <w:sz w:val="24"/>
          <w:szCs w:val="24"/>
          <w:lang w:val="ru-RU"/>
        </w:rPr>
        <w:t>373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- на официальном сайте МФЦ :</w:t>
      </w:r>
      <w:r w:rsidRPr="00CE6373">
        <w:rPr>
          <w:rFonts w:ascii="Times New Roman" w:hAnsi="Times New Roman" w:cs="Times New Roman"/>
          <w:sz w:val="24"/>
          <w:szCs w:val="24"/>
        </w:rPr>
        <w:t>hrrp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:// </w:t>
      </w:r>
      <w:hyperlink r:id="rId9" w:history="1"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mfc</w:t>
        </w:r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-</w:t>
        </w:r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dir</w:t>
        </w:r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-</w:t>
        </w:r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kozlov</w:t>
        </w:r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@</w:t>
        </w:r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cap</w:t>
        </w:r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val="ru-RU" w:eastAsia="ru-RU"/>
          </w:rPr>
          <w:t>.</w:t>
        </w:r>
        <w:r w:rsidR="00991ED1" w:rsidRPr="00CE6373">
          <w:rPr>
            <w:rStyle w:val="ab"/>
            <w:rFonts w:ascii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-на Едином портале государственных и муниципальных услуг (функций): </w:t>
      </w:r>
      <w:hyperlink r:id="rId10">
        <w:r w:rsidRPr="00CE6373">
          <w:rPr>
            <w:rStyle w:val="InternetLink"/>
            <w:rFonts w:ascii="Times New Roman" w:hAnsi="Times New Roman" w:cs="Times New Roman"/>
            <w:sz w:val="24"/>
            <w:szCs w:val="24"/>
          </w:rPr>
          <w:t>www</w:t>
        </w:r>
        <w:r w:rsidRPr="00CE6373">
          <w:rPr>
            <w:rStyle w:val="Internet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E6373">
          <w:rPr>
            <w:rStyle w:val="InternetLink"/>
            <w:rFonts w:ascii="Times New Roman" w:hAnsi="Times New Roman" w:cs="Times New Roman"/>
            <w:sz w:val="24"/>
            <w:szCs w:val="24"/>
          </w:rPr>
          <w:t>gosuslugi</w:t>
        </w:r>
        <w:r w:rsidRPr="00CE6373">
          <w:rPr>
            <w:rStyle w:val="Internet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E6373">
          <w:rPr>
            <w:rStyle w:val="InternetLink"/>
            <w:rFonts w:ascii="Times New Roman" w:hAnsi="Times New Roman" w:cs="Times New Roman"/>
            <w:sz w:val="24"/>
            <w:szCs w:val="24"/>
          </w:rPr>
          <w:t>ru</w:t>
        </w:r>
      </w:hyperlink>
      <w:r w:rsidRPr="00CE6373">
        <w:rPr>
          <w:rFonts w:ascii="Times New Roman" w:hAnsi="Times New Roman" w:cs="Times New Roman"/>
          <w:sz w:val="24"/>
          <w:szCs w:val="24"/>
          <w:lang w:val="ru-RU"/>
        </w:rPr>
        <w:t>(далее — Единый портал).</w:t>
      </w:r>
    </w:p>
    <w:p w:rsidR="001A7412" w:rsidRPr="00CE6373" w:rsidRDefault="001A7412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1.3.2. Информация о предоставлении муниципальной услуги заявителями может быть получена: 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1) в сети «Интернет»: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- на официальном сайте администрации </w:t>
      </w:r>
      <w:bookmarkStart w:id="2" w:name="OLE_LINK3"/>
      <w:bookmarkStart w:id="3" w:name="OLE_LINK2"/>
      <w:bookmarkStart w:id="4" w:name="OLE_LINK1"/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района Чувашской Республики;</w:t>
      </w:r>
    </w:p>
    <w:bookmarkEnd w:id="2"/>
    <w:bookmarkEnd w:id="3"/>
    <w:bookmarkEnd w:id="4"/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- на официальном сайте МФЦ;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- на Едином портале;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2) у сотрудников администрации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района Чувашской Республики;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3) у специалистов МФЦ;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4) на информационных стендах в помещениях администрации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района Чувашской Республики и МФЦ;</w:t>
      </w:r>
    </w:p>
    <w:p w:rsidR="001A7412" w:rsidRPr="00CE6373" w:rsidRDefault="001E5E01" w:rsidP="00CE6373">
      <w:pPr>
        <w:pStyle w:val="ConsPlusNormal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5) в средствах массовой информации: публикации в газетах,</w:t>
      </w:r>
    </w:p>
    <w:p w:rsidR="001A7412" w:rsidRPr="00CE6373" w:rsidRDefault="001A7412" w:rsidP="00CE6373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1.3.2.1. На официальном сайте администрации в сети «Интернет» подлежит размещению следующая информация: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2) административный регламент с приложениями;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3) тексты нормативных правовых актов, регулирующих предоставление муниципальной услуги;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6)  порядок и способы получения результата предоставления муниципальной услуги;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7)  порядок и способы получения информации о порядке предоставления муниципальной услуги;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8)  порядок и способы предварительной записи на подачу уведомления об окончании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строительства;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На официальном сайте МФЦ в сети «Интернет» подлежит размещению следующая информация: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3)  порядок и способы предварительной записи на подачу уведомления об окончании строительства;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6) сроки оказания муниципальной услуги.</w:t>
      </w:r>
    </w:p>
    <w:p w:rsidR="001A7412" w:rsidRPr="00CE6373" w:rsidRDefault="001A7412" w:rsidP="00CE6373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rPr>
          <w:color w:val="000000"/>
        </w:rPr>
        <w:t xml:space="preserve">1.3.2.2. Сведения о ходе предоставления муниципальной услуги </w:t>
      </w:r>
      <w:r w:rsidRPr="00CE6373">
        <w:rPr>
          <w:color w:val="000000"/>
          <w:shd w:val="clear" w:color="auto" w:fill="FFFFFF"/>
        </w:rPr>
        <w:t xml:space="preserve">можно получить </w:t>
      </w:r>
      <w:r w:rsidRPr="00CE6373">
        <w:rPr>
          <w:color w:val="000000"/>
        </w:rPr>
        <w:t xml:space="preserve">у </w:t>
      </w:r>
      <w:r w:rsidRPr="00CE6373">
        <w:t>сотрудников администрации</w:t>
      </w:r>
      <w:r w:rsidRPr="00CE6373">
        <w:rPr>
          <w:color w:val="000000"/>
        </w:rPr>
        <w:t xml:space="preserve"> или специалистов МФЦ. </w:t>
      </w:r>
    </w:p>
    <w:p w:rsidR="001A7412" w:rsidRPr="00CE6373" w:rsidRDefault="001A7412" w:rsidP="00CE6373">
      <w:pPr>
        <w:autoSpaceDE w:val="0"/>
        <w:ind w:firstLine="426"/>
        <w:jc w:val="both"/>
        <w:rPr>
          <w:color w:val="000000"/>
        </w:rPr>
      </w:pPr>
    </w:p>
    <w:p w:rsidR="001A7412" w:rsidRPr="00CE6373" w:rsidRDefault="001E5E01" w:rsidP="00CE6373">
      <w:pPr>
        <w:tabs>
          <w:tab w:val="left" w:pos="851"/>
          <w:tab w:val="left" w:pos="1134"/>
        </w:tabs>
        <w:autoSpaceDE w:val="0"/>
        <w:ind w:firstLine="426"/>
        <w:jc w:val="both"/>
      </w:pPr>
      <w:r w:rsidRPr="00CE6373">
        <w:rPr>
          <w:color w:val="000000"/>
        </w:rPr>
        <w:t>Информация в МФЦ предоставляется при личном обращении в ча</w:t>
      </w:r>
      <w:r w:rsidRPr="00CE6373">
        <w:t>сы приема, посредством электронной почты или по телефону.</w:t>
      </w:r>
    </w:p>
    <w:p w:rsidR="001A7412" w:rsidRPr="00CE6373" w:rsidRDefault="001E5E01" w:rsidP="00CE6373">
      <w:pPr>
        <w:tabs>
          <w:tab w:val="left" w:pos="851"/>
          <w:tab w:val="left" w:pos="1134"/>
        </w:tabs>
        <w:autoSpaceDE w:val="0"/>
        <w:ind w:firstLine="426"/>
        <w:jc w:val="both"/>
      </w:pPr>
      <w:r w:rsidRPr="00CE6373"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1A7412" w:rsidRPr="00CE6373" w:rsidRDefault="001E5E01" w:rsidP="00CE6373">
      <w:pPr>
        <w:ind w:firstLine="426"/>
        <w:jc w:val="both"/>
      </w:pPr>
      <w:r w:rsidRPr="00CE6373"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A7412" w:rsidRPr="00CE6373" w:rsidRDefault="001E5E01" w:rsidP="00CE6373">
      <w:pPr>
        <w:ind w:firstLine="426"/>
        <w:jc w:val="both"/>
      </w:pPr>
      <w:r w:rsidRPr="00CE6373"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A7412" w:rsidRPr="00CE6373" w:rsidRDefault="001A7412" w:rsidP="00CE6373">
      <w:pPr>
        <w:pStyle w:val="ConsPlusNormal0"/>
        <w:ind w:left="284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1.3.2.3. Консультирование заявителей в МФЦ осуществляется по следующим вопросам: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1) перечень необходимых документов;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2) сроки предоставления муниципальной услуги;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3) ход выполнения запроса о предоставлении муниципальной услуги.</w:t>
      </w:r>
    </w:p>
    <w:p w:rsidR="001A7412" w:rsidRPr="00CE6373" w:rsidRDefault="001A7412" w:rsidP="00CE6373">
      <w:pPr>
        <w:pStyle w:val="ConsPlusNormal0"/>
        <w:ind w:left="284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1.3.2.4. На информационных стендах администрации подлежит размещению следующая информация: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3) сроки предоставления муниципальной услуги;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4) порядок и способы подачи уведомления об окончании строительства;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5)  порядок и способы предварительной записи на подачу уведомления об окончании строительства;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lastRenderedPageBreak/>
        <w:t>6) порядок записи на личный прием к должностным лицам администрации и МФЦ;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A7412" w:rsidRPr="00CE6373" w:rsidRDefault="001E5E01" w:rsidP="00CE637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На информационных стендах МФЦ подлежит размещению следующая информация:</w:t>
      </w:r>
    </w:p>
    <w:p w:rsidR="001A7412" w:rsidRPr="00CE6373" w:rsidRDefault="001E5E01" w:rsidP="00CE6373">
      <w:pPr>
        <w:pStyle w:val="ConsPlusNormal0"/>
        <w:widowControl/>
        <w:numPr>
          <w:ilvl w:val="0"/>
          <w:numId w:val="5"/>
        </w:numPr>
        <w:suppressAutoHyphens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E637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1A7412" w:rsidRPr="00CE6373" w:rsidRDefault="001E5E01" w:rsidP="00CE637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1A7412" w:rsidRPr="00CE6373" w:rsidRDefault="001E5E01" w:rsidP="00CE637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1A7412" w:rsidRPr="00CE6373" w:rsidRDefault="001E5E01" w:rsidP="00CE637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5) режим работы и адреса иных МФЦ, находящихся на территории муниципального образования.</w:t>
      </w:r>
    </w:p>
    <w:p w:rsidR="001A7412" w:rsidRPr="00CE6373" w:rsidRDefault="001A7412" w:rsidP="00CE6373">
      <w:pPr>
        <w:pStyle w:val="ConsPlusNormal0"/>
        <w:ind w:left="284" w:firstLine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autoSpaceDE w:val="0"/>
        <w:ind w:left="284" w:firstLine="141"/>
        <w:jc w:val="both"/>
      </w:pPr>
      <w:r w:rsidRPr="00CE6373">
        <w:t>2. Стандарт предоставления муниципальной услуги</w:t>
      </w:r>
    </w:p>
    <w:p w:rsidR="001A7412" w:rsidRPr="00CE6373" w:rsidRDefault="001A7412" w:rsidP="00CE6373">
      <w:pPr>
        <w:autoSpaceDE w:val="0"/>
        <w:ind w:left="284" w:firstLine="141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>2.1. Наименование муниципальной услуги: «</w:t>
      </w:r>
      <w:r w:rsidRPr="00CE6373">
        <w:rPr>
          <w:rStyle w:val="StrongEmphasis"/>
          <w:shd w:val="clear" w:color="auto" w:fill="FFFFFF"/>
        </w:rPr>
        <w:t xml:space="preserve">Выдача </w:t>
      </w:r>
      <w:r w:rsidRPr="00CE6373">
        <w:rPr>
          <w:rStyle w:val="StrongEmphasis"/>
          <w:color w:val="000000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 xml:space="preserve">». </w:t>
      </w:r>
    </w:p>
    <w:p w:rsidR="001A7412" w:rsidRPr="00CE6373" w:rsidRDefault="001A7412" w:rsidP="00CE6373">
      <w:pPr>
        <w:tabs>
          <w:tab w:val="left" w:pos="1134"/>
        </w:tabs>
        <w:autoSpaceDE w:val="0"/>
        <w:ind w:left="284" w:firstLine="141"/>
        <w:jc w:val="both"/>
        <w:rPr>
          <w:color w:val="000000"/>
        </w:rPr>
      </w:pPr>
    </w:p>
    <w:p w:rsidR="001A7412" w:rsidRPr="00CE6373" w:rsidRDefault="001E5E01" w:rsidP="00CE6373">
      <w:pPr>
        <w:tabs>
          <w:tab w:val="left" w:pos="1134"/>
        </w:tabs>
        <w:autoSpaceDE w:val="0"/>
        <w:ind w:left="284" w:firstLine="141"/>
        <w:jc w:val="both"/>
        <w:rPr>
          <w:vertAlign w:val="superscript"/>
        </w:rPr>
      </w:pPr>
      <w:r w:rsidRPr="00CE6373">
        <w:rPr>
          <w:color w:val="000000"/>
        </w:rPr>
        <w:t>2.2.Муниципальная услуга</w:t>
      </w:r>
      <w:r w:rsidR="00505BF5" w:rsidRPr="00CE6373">
        <w:rPr>
          <w:color w:val="000000"/>
        </w:rPr>
        <w:t xml:space="preserve"> </w:t>
      </w:r>
      <w:r w:rsidRPr="00CE6373">
        <w:rPr>
          <w:color w:val="000000"/>
        </w:rPr>
        <w:t xml:space="preserve">предоставляется администрацией </w:t>
      </w:r>
      <w:r w:rsidR="00C2626A" w:rsidRPr="00CE6373">
        <w:rPr>
          <w:color w:val="000000"/>
        </w:rPr>
        <w:t xml:space="preserve">Тюрлеминского  </w:t>
      </w:r>
      <w:r w:rsidRPr="00CE6373">
        <w:rPr>
          <w:color w:val="000000"/>
        </w:rPr>
        <w:t xml:space="preserve"> сельского поселения </w:t>
      </w:r>
      <w:r w:rsidR="0037055A" w:rsidRPr="00CE6373">
        <w:rPr>
          <w:color w:val="000000"/>
        </w:rPr>
        <w:t>Козловского</w:t>
      </w:r>
      <w:r w:rsidR="00505BF5" w:rsidRPr="00CE6373">
        <w:rPr>
          <w:color w:val="000000"/>
        </w:rPr>
        <w:t xml:space="preserve"> </w:t>
      </w:r>
      <w:r w:rsidRPr="00CE6373">
        <w:rPr>
          <w:color w:val="000000"/>
        </w:rPr>
        <w:t>района Чувашской Республики.</w:t>
      </w:r>
    </w:p>
    <w:p w:rsidR="001A7412" w:rsidRPr="00CE6373" w:rsidRDefault="001E5E01" w:rsidP="00CE6373">
      <w:pPr>
        <w:tabs>
          <w:tab w:val="left" w:pos="1134"/>
        </w:tabs>
        <w:autoSpaceDE w:val="0"/>
        <w:jc w:val="both"/>
        <w:rPr>
          <w:color w:val="000000"/>
        </w:rPr>
      </w:pPr>
      <w:r w:rsidRPr="00CE6373">
        <w:rPr>
          <w:color w:val="000000"/>
        </w:rPr>
        <w:t>Уведомление об окончании строительства можно подать через МФЦ, а также с помощью Единого портала.</w:t>
      </w:r>
    </w:p>
    <w:p w:rsidR="001A7412" w:rsidRPr="00CE6373" w:rsidRDefault="001A7412" w:rsidP="00CE6373">
      <w:pPr>
        <w:tabs>
          <w:tab w:val="left" w:pos="-284"/>
        </w:tabs>
        <w:autoSpaceDE w:val="0"/>
        <w:ind w:firstLine="284"/>
        <w:jc w:val="both"/>
        <w:rPr>
          <w:color w:val="000000"/>
          <w:highlight w:val="white"/>
        </w:rPr>
      </w:pPr>
    </w:p>
    <w:p w:rsidR="001A7412" w:rsidRPr="00CE6373" w:rsidRDefault="001E5E01" w:rsidP="00CE6373">
      <w:pPr>
        <w:tabs>
          <w:tab w:val="left" w:pos="-284"/>
        </w:tabs>
        <w:autoSpaceDE w:val="0"/>
        <w:ind w:firstLine="284"/>
        <w:jc w:val="both"/>
        <w:rPr>
          <w:highlight w:val="white"/>
        </w:rPr>
      </w:pPr>
      <w:r w:rsidRPr="00CE6373">
        <w:rPr>
          <w:shd w:val="clear" w:color="auto" w:fill="FFFFFF"/>
        </w:rPr>
        <w:t>2.3. Результатом предоставления муниципальной услуги является:</w:t>
      </w:r>
    </w:p>
    <w:p w:rsidR="001A7412" w:rsidRPr="00CE6373" w:rsidRDefault="001E5E01" w:rsidP="00CE6373">
      <w:pPr>
        <w:tabs>
          <w:tab w:val="left" w:pos="-284"/>
        </w:tabs>
        <w:autoSpaceDE w:val="0"/>
        <w:ind w:firstLine="284"/>
        <w:jc w:val="both"/>
      </w:pPr>
      <w:r w:rsidRPr="00CE6373">
        <w:t xml:space="preserve">выдача уведомления о соответствии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>;</w:t>
      </w:r>
    </w:p>
    <w:p w:rsidR="001A7412" w:rsidRPr="00CE6373" w:rsidRDefault="001E5E01" w:rsidP="00CE6373">
      <w:pPr>
        <w:tabs>
          <w:tab w:val="left" w:pos="-284"/>
        </w:tabs>
        <w:autoSpaceDE w:val="0"/>
        <w:ind w:firstLine="284"/>
        <w:jc w:val="both"/>
      </w:pPr>
      <w:r w:rsidRPr="00CE6373">
        <w:t xml:space="preserve">выдача уведомления о несоответствии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rPr>
          <w:shd w:val="clear" w:color="auto" w:fill="FFFFFF"/>
        </w:rPr>
        <w:t>.</w:t>
      </w:r>
    </w:p>
    <w:p w:rsidR="001A7412" w:rsidRPr="00CE6373" w:rsidRDefault="001A7412" w:rsidP="00CE6373">
      <w:pPr>
        <w:tabs>
          <w:tab w:val="left" w:pos="-284"/>
        </w:tabs>
        <w:autoSpaceDE w:val="0"/>
        <w:ind w:firstLine="284"/>
        <w:jc w:val="both"/>
        <w:rPr>
          <w:color w:val="000000"/>
          <w:highlight w:val="white"/>
        </w:rPr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>2.4.  Срок предоставления муниципаль</w:t>
      </w:r>
      <w:r w:rsidR="009B4A7D" w:rsidRPr="00CE6373">
        <w:t>ной услуги составляет не более 7 (семи</w:t>
      </w:r>
      <w:r w:rsidRPr="00CE6373">
        <w:t>) дней со дня поступления уведомления об окончании строительства.</w:t>
      </w:r>
    </w:p>
    <w:p w:rsidR="001A7412" w:rsidRPr="00CE6373" w:rsidRDefault="001A7412" w:rsidP="00CE6373">
      <w:pPr>
        <w:tabs>
          <w:tab w:val="left" w:pos="993"/>
        </w:tabs>
        <w:ind w:firstLine="284"/>
        <w:jc w:val="both"/>
      </w:pPr>
    </w:p>
    <w:p w:rsidR="001A7412" w:rsidRPr="00CE6373" w:rsidRDefault="001E5E01" w:rsidP="00CE6373">
      <w:pPr>
        <w:tabs>
          <w:tab w:val="left" w:pos="851"/>
          <w:tab w:val="left" w:pos="1276"/>
        </w:tabs>
        <w:autoSpaceDE w:val="0"/>
        <w:ind w:firstLine="284"/>
        <w:jc w:val="both"/>
      </w:pPr>
      <w:r w:rsidRPr="00CE6373">
        <w:t>2.5. Перечень нормативных правовых актов, непосредственно регулирующих предоставление муниципальной услуги: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- Конституция Российской Федерации («Российская газета», № 237, 25.12.1993);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- Градостроительный кодекс Российской Федерации («Российская газета», № 290, 30.12.2004);</w:t>
      </w:r>
    </w:p>
    <w:p w:rsidR="001A7412" w:rsidRPr="00CE6373" w:rsidRDefault="001E5E01" w:rsidP="00CE6373">
      <w:pPr>
        <w:ind w:firstLine="567"/>
        <w:jc w:val="both"/>
        <w:outlineLvl w:val="1"/>
      </w:pPr>
      <w:r w:rsidRPr="00CE6373">
        <w:t xml:space="preserve">- Федеральный </w:t>
      </w:r>
      <w:hyperlink r:id="rId11">
        <w:r w:rsidRPr="00CE6373">
          <w:rPr>
            <w:rStyle w:val="InternetLink"/>
          </w:rPr>
          <w:t>закон</w:t>
        </w:r>
      </w:hyperlink>
      <w:r w:rsidRPr="00CE6373"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rPr>
          <w:b/>
        </w:rPr>
        <w:t xml:space="preserve">- </w:t>
      </w:r>
      <w:r w:rsidRPr="00CE6373"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lastRenderedPageBreak/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- Федеральный закон от 13.07.2015 № 218-ФЗ «О государственной регистрации недвижимости» («Российская газета», № 156, 17.07.2015);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1A7412" w:rsidRPr="00CE6373" w:rsidRDefault="001E5E01" w:rsidP="00CE6373">
      <w:pPr>
        <w:tabs>
          <w:tab w:val="left" w:pos="1134"/>
          <w:tab w:val="left" w:pos="9639"/>
        </w:tabs>
        <w:autoSpaceDE w:val="0"/>
        <w:jc w:val="both"/>
      </w:pPr>
      <w:r w:rsidRPr="00CE6373">
        <w:t>-</w:t>
      </w:r>
      <w:r w:rsidRPr="00CE6373">
        <w:rPr>
          <w:shd w:val="clear" w:color="auto" w:fill="FFFFFF"/>
        </w:rPr>
        <w:t xml:space="preserve"> Устав </w:t>
      </w:r>
      <w:r w:rsidR="00C2626A" w:rsidRPr="00CE6373">
        <w:rPr>
          <w:shd w:val="clear" w:color="auto" w:fill="FFFFFF"/>
        </w:rPr>
        <w:t xml:space="preserve">Тюрлеминского  </w:t>
      </w:r>
      <w:r w:rsidRPr="00CE6373">
        <w:rPr>
          <w:shd w:val="clear" w:color="auto" w:fill="FFFFFF"/>
        </w:rPr>
        <w:t xml:space="preserve"> сельского поселения </w:t>
      </w:r>
      <w:r w:rsidR="0037055A" w:rsidRPr="00CE6373">
        <w:rPr>
          <w:shd w:val="clear" w:color="auto" w:fill="FFFFFF"/>
        </w:rPr>
        <w:t>Козловского</w:t>
      </w:r>
      <w:r w:rsidR="00991ED1" w:rsidRPr="00CE6373">
        <w:rPr>
          <w:shd w:val="clear" w:color="auto" w:fill="FFFFFF"/>
        </w:rPr>
        <w:t xml:space="preserve"> </w:t>
      </w:r>
      <w:r w:rsidRPr="00CE6373">
        <w:rPr>
          <w:shd w:val="clear" w:color="auto" w:fill="FFFFFF"/>
        </w:rPr>
        <w:t xml:space="preserve">района Чувашской Республики, утвержденный решением Собрания депутатов </w:t>
      </w:r>
      <w:r w:rsidR="00C2626A" w:rsidRPr="00CE6373">
        <w:rPr>
          <w:shd w:val="clear" w:color="auto" w:fill="FFFFFF"/>
        </w:rPr>
        <w:t xml:space="preserve">Тюрлеминского  </w:t>
      </w:r>
      <w:r w:rsidRPr="00CE6373">
        <w:rPr>
          <w:shd w:val="clear" w:color="auto" w:fill="FFFFFF"/>
        </w:rPr>
        <w:t xml:space="preserve"> сельского поселения   </w:t>
      </w:r>
      <w:r w:rsidR="0037055A" w:rsidRPr="00CE6373">
        <w:rPr>
          <w:shd w:val="clear" w:color="auto" w:fill="FFFFFF"/>
        </w:rPr>
        <w:t>Козловского</w:t>
      </w:r>
      <w:r w:rsidR="00505BF5" w:rsidRPr="00CE6373">
        <w:rPr>
          <w:shd w:val="clear" w:color="auto" w:fill="FFFFFF"/>
        </w:rPr>
        <w:t xml:space="preserve"> </w:t>
      </w:r>
      <w:r w:rsidRPr="00CE6373">
        <w:rPr>
          <w:shd w:val="clear" w:color="auto" w:fill="FFFFFF"/>
        </w:rPr>
        <w:t xml:space="preserve">района Чувашской Республики  от </w:t>
      </w:r>
      <w:r w:rsidR="00EC2E5B" w:rsidRPr="00CE6373">
        <w:rPr>
          <w:color w:val="000000"/>
        </w:rPr>
        <w:t>25 февраля 2014г. №67/1</w:t>
      </w:r>
      <w:r w:rsidRPr="00CE6373">
        <w:rPr>
          <w:shd w:val="clear" w:color="auto" w:fill="FFFFFF"/>
        </w:rPr>
        <w:t>;</w:t>
      </w:r>
    </w:p>
    <w:p w:rsidR="001A7412" w:rsidRPr="00CE6373" w:rsidRDefault="001A7412" w:rsidP="00CE6373">
      <w:pPr>
        <w:tabs>
          <w:tab w:val="left" w:pos="1134"/>
          <w:tab w:val="left" w:pos="9639"/>
        </w:tabs>
        <w:autoSpaceDE w:val="0"/>
        <w:jc w:val="both"/>
        <w:rPr>
          <w:highlight w:val="white"/>
        </w:rPr>
      </w:pPr>
    </w:p>
    <w:p w:rsidR="001A7412" w:rsidRPr="00CE6373" w:rsidRDefault="001E5E01" w:rsidP="00CE637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2.6. Исчерпывающий перечень документов, необходимых для пред</w:t>
      </w:r>
      <w:r w:rsidR="00EC2E5B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оставления муниципальной услуги.</w:t>
      </w:r>
    </w:p>
    <w:p w:rsidR="001A7412" w:rsidRPr="00CE6373" w:rsidRDefault="001A7412" w:rsidP="00CE6373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autoSpaceDE w:val="0"/>
        <w:ind w:firstLine="708"/>
        <w:jc w:val="both"/>
      </w:pPr>
      <w:r w:rsidRPr="00CE6373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1A7412" w:rsidRPr="00CE6373" w:rsidRDefault="001E5E01" w:rsidP="00CE6373">
      <w:pPr>
        <w:autoSpaceDE w:val="0"/>
        <w:jc w:val="both"/>
      </w:pPr>
      <w:r w:rsidRPr="00CE6373">
        <w:tab/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1A7412" w:rsidRPr="00CE6373" w:rsidRDefault="001A7412" w:rsidP="00CE6373">
      <w:pPr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A7412" w:rsidRPr="00CE6373" w:rsidRDefault="001A7412" w:rsidP="00CE6373">
      <w:pPr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jc w:val="both"/>
      </w:pPr>
      <w:r w:rsidRPr="00CE6373"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A7412" w:rsidRPr="00CE6373" w:rsidRDefault="001A7412" w:rsidP="00CE6373">
      <w:pPr>
        <w:autoSpaceDE w:val="0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>2.6.1.3. кадастровый номер земельного участка (при его наличии), адрес или описание местоположения земельного участка;</w:t>
      </w:r>
    </w:p>
    <w:p w:rsidR="001A7412" w:rsidRPr="00CE6373" w:rsidRDefault="001A7412" w:rsidP="00CE6373">
      <w:pPr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A7412" w:rsidRPr="00CE6373" w:rsidRDefault="001A7412" w:rsidP="00CE6373">
      <w:pPr>
        <w:tabs>
          <w:tab w:val="left" w:pos="0"/>
        </w:tabs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lastRenderedPageBreak/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A7412" w:rsidRPr="00CE6373" w:rsidRDefault="001A7412" w:rsidP="00CE6373">
      <w:pPr>
        <w:tabs>
          <w:tab w:val="left" w:pos="0"/>
        </w:tabs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A7412" w:rsidRPr="00CE6373" w:rsidRDefault="001A7412" w:rsidP="00CE6373">
      <w:pPr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>2.6.1.7. почтовый адрес и (или) адрес электронной почты для связи с застройщиком;</w:t>
      </w:r>
    </w:p>
    <w:p w:rsidR="001A7412" w:rsidRPr="00CE6373" w:rsidRDefault="001A7412" w:rsidP="00CE6373">
      <w:pPr>
        <w:autoSpaceDE w:val="0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1A7412" w:rsidRPr="00CE6373" w:rsidRDefault="001A7412" w:rsidP="00CE6373">
      <w:pPr>
        <w:autoSpaceDE w:val="0"/>
        <w:ind w:firstLine="284"/>
        <w:jc w:val="both"/>
      </w:pPr>
    </w:p>
    <w:p w:rsidR="001A7412" w:rsidRPr="00CE6373" w:rsidRDefault="001A7412" w:rsidP="00CE6373">
      <w:pPr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ind w:firstLine="709"/>
        <w:jc w:val="both"/>
      </w:pPr>
      <w:r w:rsidRPr="00CE6373">
        <w:t>2.6.1.9. сведения об оплате государственной пошлины за осуществление государственной регистрации прав;</w:t>
      </w:r>
    </w:p>
    <w:p w:rsidR="001A7412" w:rsidRPr="00CE6373" w:rsidRDefault="001A7412" w:rsidP="00CE6373">
      <w:pPr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ind w:firstLine="284"/>
        <w:jc w:val="both"/>
      </w:pPr>
      <w:r w:rsidRPr="00CE6373">
        <w:tab/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  </w:t>
      </w:r>
    </w:p>
    <w:p w:rsidR="001A7412" w:rsidRPr="00CE6373" w:rsidRDefault="001A7412" w:rsidP="00CE6373">
      <w:pPr>
        <w:tabs>
          <w:tab w:val="left" w:pos="0"/>
        </w:tabs>
        <w:autoSpaceDE w:val="0"/>
        <w:ind w:firstLine="284"/>
        <w:jc w:val="both"/>
      </w:pPr>
    </w:p>
    <w:p w:rsidR="001A7412" w:rsidRPr="00CE6373" w:rsidRDefault="001E5E01" w:rsidP="00CE6373">
      <w:pPr>
        <w:autoSpaceDE w:val="0"/>
        <w:jc w:val="both"/>
      </w:pPr>
      <w:r w:rsidRPr="00CE6373">
        <w:tab/>
        <w:t>2.6.2. К уведомлению об окончании строительстве прилагаются:</w:t>
      </w: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1A7412" w:rsidRPr="00CE6373" w:rsidRDefault="001A7412" w:rsidP="00CE6373">
      <w:pPr>
        <w:autoSpaceDE w:val="0"/>
        <w:ind w:firstLine="540"/>
        <w:jc w:val="both"/>
      </w:pP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>2.6.2.3. технический план объекта индивидуального жилищного строительства или садового дома;</w:t>
      </w:r>
    </w:p>
    <w:p w:rsidR="001A7412" w:rsidRPr="00CE6373" w:rsidRDefault="001A7412" w:rsidP="00CE6373">
      <w:pPr>
        <w:autoSpaceDE w:val="0"/>
        <w:ind w:firstLine="540"/>
        <w:jc w:val="both"/>
      </w:pP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1A7412" w:rsidRPr="00CE6373" w:rsidRDefault="001A7412" w:rsidP="00CE6373">
      <w:pPr>
        <w:autoSpaceDE w:val="0"/>
        <w:jc w:val="both"/>
      </w:pPr>
    </w:p>
    <w:p w:rsidR="001A7412" w:rsidRPr="00CE6373" w:rsidRDefault="001E5E01" w:rsidP="00CE6373">
      <w:pPr>
        <w:pStyle w:val="ConsPlusDocLi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18"/>
      <w:bookmarkStart w:id="6" w:name="OLE_LINK17"/>
      <w:bookmarkEnd w:id="5"/>
      <w:bookmarkEnd w:id="6"/>
      <w:r w:rsidRPr="00CE6373">
        <w:rPr>
          <w:rFonts w:ascii="Times New Roman" w:hAnsi="Times New Roman" w:cs="Times New Roman"/>
          <w:sz w:val="24"/>
          <w:szCs w:val="24"/>
        </w:rPr>
        <w:t>2.7.  Запрещается требовать от заявителя:</w:t>
      </w:r>
    </w:p>
    <w:p w:rsidR="001A7412" w:rsidRPr="00CE6373" w:rsidRDefault="001E5E01" w:rsidP="00CE6373">
      <w:pPr>
        <w:pStyle w:val="ConsPlusDocLi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637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7412" w:rsidRPr="00CE6373" w:rsidRDefault="001E5E01" w:rsidP="00CE6373">
      <w:pPr>
        <w:pStyle w:val="ConsPlusNormal0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предоставления документов и информации, которые в соответствии с нормативными правовыми актами Российской Федерации, 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A7412" w:rsidRPr="00CE6373" w:rsidRDefault="001A7412" w:rsidP="00CE6373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2.8. Основания для отказа в приеме документов, необходимых для предоставления муниципальной услуги не предусмотрены.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tabs>
          <w:tab w:val="left" w:pos="1134"/>
        </w:tabs>
        <w:autoSpaceDE w:val="0"/>
        <w:ind w:firstLine="426"/>
        <w:jc w:val="both"/>
      </w:pPr>
      <w:r w:rsidRPr="00CE6373">
        <w:t>2.9. Основания для приостановления предоставления муниципальной услуги не предусмотрены.</w:t>
      </w:r>
    </w:p>
    <w:p w:rsidR="001A7412" w:rsidRPr="00CE6373" w:rsidRDefault="001A7412" w:rsidP="00CE6373">
      <w:pPr>
        <w:tabs>
          <w:tab w:val="left" w:pos="1134"/>
        </w:tabs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2.10. Основания для отказа в предоставлении муниципальной услуги.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В случае отсутствия в уведомлении об окончании строительства сведений, предусмотренных </w:t>
      </w:r>
      <w:hyperlink r:id="rId12">
        <w:r w:rsidRPr="00CE6373">
          <w:rPr>
            <w:rStyle w:val="InternetLink"/>
          </w:rPr>
          <w:t>абзацем первым части 16</w:t>
        </w:r>
      </w:hyperlink>
      <w:r w:rsidRPr="00CE6373">
        <w:t xml:space="preserve"> статьи 55 ГрК РФ, или отсутствия документов, прилагаемых к нему и предусмотренных </w:t>
      </w:r>
      <w:hyperlink r:id="rId13">
        <w:r w:rsidRPr="00CE6373">
          <w:rPr>
            <w:rStyle w:val="InternetLink"/>
          </w:rPr>
          <w:t>пунктами 1</w:t>
        </w:r>
      </w:hyperlink>
      <w:r w:rsidRPr="00CE6373">
        <w:t xml:space="preserve"> - </w:t>
      </w:r>
      <w:hyperlink r:id="rId14">
        <w:r w:rsidRPr="00CE6373">
          <w:rPr>
            <w:rStyle w:val="InternetLink"/>
          </w:rPr>
          <w:t>3 части 16</w:t>
        </w:r>
      </w:hyperlink>
      <w:r w:rsidRPr="00CE6373">
        <w:t xml:space="preserve">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5">
        <w:r w:rsidRPr="00CE6373">
          <w:rPr>
            <w:rStyle w:val="InternetLink"/>
          </w:rPr>
          <w:t>частью 6 статьи 51.1</w:t>
        </w:r>
      </w:hyperlink>
      <w:r w:rsidRPr="00CE6373">
        <w:t xml:space="preserve"> ГрК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1A7412" w:rsidRPr="00CE6373" w:rsidRDefault="001A7412" w:rsidP="00CE6373">
      <w:pPr>
        <w:autoSpaceDE w:val="0"/>
        <w:ind w:firstLine="426"/>
        <w:jc w:val="both"/>
        <w:rPr>
          <w:color w:val="000000"/>
        </w:rPr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rPr>
          <w:color w:val="000000"/>
        </w:rPr>
        <w:t xml:space="preserve">2.11. </w:t>
      </w:r>
      <w:r w:rsidRPr="00CE6373">
        <w:t>Основания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1A7412" w:rsidRPr="00CE6373" w:rsidRDefault="001A7412" w:rsidP="00CE6373">
      <w:pPr>
        <w:autoSpaceDE w:val="0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6">
        <w:r w:rsidRPr="00CE6373">
          <w:rPr>
            <w:rStyle w:val="InternetLink"/>
          </w:rPr>
          <w:t>пункте 1 части 19</w:t>
        </w:r>
      </w:hyperlink>
      <w:r w:rsidRPr="00CE6373">
        <w:t xml:space="preserve">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1A7412" w:rsidRPr="00CE6373" w:rsidRDefault="001A7412" w:rsidP="00CE6373">
      <w:pPr>
        <w:pStyle w:val="aa"/>
        <w:shd w:val="clear" w:color="auto" w:fill="FFFFFF"/>
        <w:spacing w:before="0" w:after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7">
        <w:r w:rsidRPr="00CE6373">
          <w:rPr>
            <w:rStyle w:val="InternetLink"/>
          </w:rPr>
          <w:t>пункте 4 части 10 статьи 51.1</w:t>
        </w:r>
      </w:hyperlink>
      <w:r w:rsidRPr="00CE6373"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A7412" w:rsidRPr="00CE6373" w:rsidRDefault="001A7412" w:rsidP="00CE6373">
      <w:pPr>
        <w:pStyle w:val="aa"/>
        <w:shd w:val="clear" w:color="auto" w:fill="FFFFFF"/>
        <w:spacing w:before="0" w:after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2.12. </w:t>
      </w:r>
      <w:r w:rsidRPr="00CE6373">
        <w:rPr>
          <w:color w:val="000000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1A7412" w:rsidRPr="00CE6373" w:rsidRDefault="001A7412" w:rsidP="00CE6373">
      <w:pPr>
        <w:autoSpaceDE w:val="0"/>
        <w:ind w:firstLine="426"/>
        <w:jc w:val="both"/>
        <w:rPr>
          <w:color w:val="000000"/>
          <w:highlight w:val="white"/>
        </w:rPr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2.13.  Муниципальная услуга предоставляется без взимания платы.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CE6373">
        <w:rPr>
          <w:shd w:val="clear" w:color="auto" w:fill="FFFFFF"/>
        </w:rPr>
        <w:t>едоставления муниципальной услуги – не более 15 минут.</w:t>
      </w:r>
    </w:p>
    <w:p w:rsidR="001A7412" w:rsidRPr="00CE6373" w:rsidRDefault="001A7412" w:rsidP="00CE6373">
      <w:pPr>
        <w:autoSpaceDE w:val="0"/>
        <w:ind w:firstLine="426"/>
        <w:jc w:val="both"/>
        <w:rPr>
          <w:highlight w:val="white"/>
        </w:rPr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rPr>
          <w:shd w:val="clear" w:color="auto" w:fill="FFFFFF"/>
        </w:rPr>
        <w:t xml:space="preserve">2.15. Регистрация </w:t>
      </w:r>
      <w:r w:rsidRPr="00CE6373">
        <w:t>уведомления об окончании строительства</w:t>
      </w:r>
      <w:r w:rsidRPr="00CE6373">
        <w:rPr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CE6373">
        <w:rPr>
          <w:color w:val="000000"/>
          <w:shd w:val="clear" w:color="auto" w:fill="FFFFFF"/>
        </w:rPr>
        <w:t>ение 15 м</w:t>
      </w:r>
      <w:r w:rsidRPr="00CE6373">
        <w:rPr>
          <w:shd w:val="clear" w:color="auto" w:fill="FFFFFF"/>
        </w:rPr>
        <w:t>инут с момента поступления указанного уведомления.</w:t>
      </w:r>
    </w:p>
    <w:p w:rsidR="001A7412" w:rsidRPr="00CE6373" w:rsidRDefault="001A7412" w:rsidP="00CE6373">
      <w:pPr>
        <w:autoSpaceDE w:val="0"/>
        <w:ind w:firstLine="567"/>
        <w:jc w:val="both"/>
        <w:rPr>
          <w:highlight w:val="white"/>
        </w:rPr>
      </w:pP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Уведомление об окончании строительства</w:t>
      </w:r>
      <w:r w:rsidRPr="00CE6373">
        <w:rPr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A7412" w:rsidRPr="00CE6373" w:rsidRDefault="001A7412" w:rsidP="00CE6373">
      <w:pPr>
        <w:autoSpaceDE w:val="0"/>
        <w:ind w:firstLine="567"/>
        <w:jc w:val="both"/>
        <w:rPr>
          <w:highlight w:val="white"/>
        </w:rPr>
      </w:pP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A7412" w:rsidRPr="00CE6373" w:rsidRDefault="001A7412" w:rsidP="00CE6373">
      <w:pPr>
        <w:autoSpaceDE w:val="0"/>
        <w:ind w:firstLine="567"/>
        <w:jc w:val="both"/>
      </w:pP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CE6373">
        <w:rPr>
          <w:rStyle w:val="StrongEmphasis"/>
          <w:b w:val="0"/>
        </w:rPr>
        <w:t>а также обеспечивается</w:t>
      </w:r>
      <w:r w:rsidR="00505BF5" w:rsidRPr="00CE6373">
        <w:rPr>
          <w:rStyle w:val="StrongEmphasis"/>
          <w:b w:val="0"/>
        </w:rPr>
        <w:t xml:space="preserve"> </w:t>
      </w:r>
      <w:r w:rsidRPr="00CE6373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A7412" w:rsidRPr="00CE6373" w:rsidRDefault="001A7412" w:rsidP="00CE6373">
      <w:pPr>
        <w:autoSpaceDE w:val="0"/>
        <w:ind w:firstLine="567"/>
        <w:jc w:val="both"/>
      </w:pPr>
    </w:p>
    <w:p w:rsidR="001A7412" w:rsidRPr="00CE6373" w:rsidRDefault="001E5E01" w:rsidP="00CE6373">
      <w:pPr>
        <w:tabs>
          <w:tab w:val="left" w:pos="1560"/>
        </w:tabs>
        <w:autoSpaceDE w:val="0"/>
        <w:ind w:firstLine="567"/>
        <w:jc w:val="both"/>
      </w:pPr>
      <w:r w:rsidRPr="00CE6373">
        <w:t>Места ожидания и приема заявителей оборудуются стульями и (или) кресельными секциями, и (или) скамьями.</w:t>
      </w:r>
    </w:p>
    <w:p w:rsidR="001A7412" w:rsidRPr="00CE6373" w:rsidRDefault="001E5E01" w:rsidP="00CE6373">
      <w:pPr>
        <w:tabs>
          <w:tab w:val="left" w:pos="1560"/>
        </w:tabs>
        <w:autoSpaceDE w:val="0"/>
        <w:ind w:firstLine="567"/>
        <w:jc w:val="both"/>
      </w:pPr>
      <w:r w:rsidRPr="00CE6373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A7412" w:rsidRPr="00CE6373" w:rsidRDefault="001A7412" w:rsidP="00CE6373">
      <w:pPr>
        <w:tabs>
          <w:tab w:val="left" w:pos="1560"/>
        </w:tabs>
        <w:autoSpaceDE w:val="0"/>
        <w:ind w:firstLine="567"/>
        <w:jc w:val="both"/>
      </w:pP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A7412" w:rsidRPr="00CE6373" w:rsidRDefault="001A7412" w:rsidP="00CE6373">
      <w:pPr>
        <w:widowControl w:val="0"/>
        <w:autoSpaceDE w:val="0"/>
        <w:ind w:firstLine="567"/>
        <w:jc w:val="both"/>
      </w:pP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1A7412" w:rsidRPr="00CE6373" w:rsidRDefault="001A7412" w:rsidP="00CE6373">
      <w:pPr>
        <w:widowControl w:val="0"/>
        <w:autoSpaceDE w:val="0"/>
        <w:ind w:firstLine="567"/>
        <w:jc w:val="both"/>
      </w:pP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A7412" w:rsidRPr="00CE6373" w:rsidRDefault="001A7412" w:rsidP="00CE6373">
      <w:pPr>
        <w:widowControl w:val="0"/>
        <w:autoSpaceDE w:val="0"/>
        <w:ind w:firstLine="567"/>
        <w:jc w:val="both"/>
      </w:pP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lastRenderedPageBreak/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A7412" w:rsidRPr="00CE6373" w:rsidRDefault="001A7412" w:rsidP="00CE6373">
      <w:pPr>
        <w:widowControl w:val="0"/>
        <w:autoSpaceDE w:val="0"/>
        <w:ind w:firstLine="567"/>
        <w:jc w:val="both"/>
      </w:pP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2.16.2.2. При обращении граждан с недостатками зрения работники администрации предпринимают следующие действия:</w:t>
      </w:r>
    </w:p>
    <w:p w:rsidR="001A7412" w:rsidRPr="00CE6373" w:rsidRDefault="001A7412" w:rsidP="00CE6373">
      <w:pPr>
        <w:widowControl w:val="0"/>
        <w:autoSpaceDE w:val="0"/>
        <w:ind w:firstLine="567"/>
        <w:jc w:val="both"/>
      </w:pP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2.16.2.3. При обращении гражданина с дефектами слуха работники администрации предпринимают следующие действия:</w:t>
      </w:r>
    </w:p>
    <w:p w:rsidR="001A7412" w:rsidRPr="00CE6373" w:rsidRDefault="001A7412" w:rsidP="00CE6373">
      <w:pPr>
        <w:widowControl w:val="0"/>
        <w:autoSpaceDE w:val="0"/>
        <w:ind w:firstLine="567"/>
        <w:jc w:val="both"/>
      </w:pP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A7412" w:rsidRPr="00CE6373" w:rsidRDefault="001E5E01" w:rsidP="00CE6373">
      <w:pPr>
        <w:widowControl w:val="0"/>
        <w:autoSpaceDE w:val="0"/>
        <w:ind w:firstLine="567"/>
        <w:jc w:val="both"/>
      </w:pPr>
      <w:r w:rsidRPr="00CE6373"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1A7412" w:rsidRPr="00CE6373" w:rsidRDefault="001A7412" w:rsidP="00CE6373">
      <w:pPr>
        <w:tabs>
          <w:tab w:val="left" w:pos="1560"/>
        </w:tabs>
        <w:autoSpaceDE w:val="0"/>
        <w:ind w:firstLine="567"/>
        <w:jc w:val="both"/>
      </w:pPr>
    </w:p>
    <w:p w:rsidR="001A7412" w:rsidRPr="00CE6373" w:rsidRDefault="001E5E01" w:rsidP="00CE6373">
      <w:pPr>
        <w:tabs>
          <w:tab w:val="left" w:pos="1560"/>
        </w:tabs>
        <w:autoSpaceDE w:val="0"/>
        <w:ind w:firstLine="567"/>
        <w:jc w:val="both"/>
      </w:pPr>
      <w:r w:rsidRPr="00CE6373">
        <w:t>2.17.   Показатели доступности и качества муниципальной услуги:</w:t>
      </w:r>
    </w:p>
    <w:p w:rsidR="001A7412" w:rsidRPr="00CE6373" w:rsidRDefault="001A7412" w:rsidP="00CE6373">
      <w:pPr>
        <w:tabs>
          <w:tab w:val="left" w:pos="1560"/>
        </w:tabs>
        <w:autoSpaceDE w:val="0"/>
        <w:ind w:firstLine="567"/>
        <w:jc w:val="both"/>
      </w:pPr>
    </w:p>
    <w:p w:rsidR="001A7412" w:rsidRPr="00CE6373" w:rsidRDefault="001E5E01" w:rsidP="00CE6373">
      <w:pPr>
        <w:tabs>
          <w:tab w:val="left" w:pos="1560"/>
        </w:tabs>
        <w:autoSpaceDE w:val="0"/>
        <w:ind w:firstLine="567"/>
        <w:jc w:val="both"/>
      </w:pPr>
      <w:r w:rsidRPr="00CE6373"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1A7412" w:rsidRPr="00CE6373" w:rsidRDefault="001A7412" w:rsidP="00CE6373">
      <w:pPr>
        <w:tabs>
          <w:tab w:val="left" w:pos="1560"/>
        </w:tabs>
        <w:autoSpaceDE w:val="0"/>
        <w:ind w:firstLine="567"/>
        <w:jc w:val="both"/>
      </w:pP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</w:t>
      </w:r>
    </w:p>
    <w:p w:rsidR="001A7412" w:rsidRPr="00CE6373" w:rsidRDefault="001A7412" w:rsidP="00CE6373">
      <w:pPr>
        <w:autoSpaceDE w:val="0"/>
        <w:ind w:firstLine="567"/>
        <w:jc w:val="both"/>
      </w:pP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2.18. Особенности предоставления муниципальных услуг в МФЦ и особенности предоставления муниципальных услуг в элек</w:t>
      </w:r>
      <w:r w:rsidRPr="00CE6373">
        <w:rPr>
          <w:shd w:val="clear" w:color="auto" w:fill="FFFFFF"/>
        </w:rPr>
        <w:t>тронной форме.</w:t>
      </w:r>
    </w:p>
    <w:p w:rsidR="001A7412" w:rsidRPr="00CE6373" w:rsidRDefault="001A7412" w:rsidP="00CE6373">
      <w:pPr>
        <w:autoSpaceDE w:val="0"/>
        <w:ind w:firstLine="567"/>
        <w:jc w:val="both"/>
        <w:rPr>
          <w:highlight w:val="white"/>
        </w:rPr>
      </w:pPr>
    </w:p>
    <w:p w:rsidR="001A7412" w:rsidRPr="00CE6373" w:rsidRDefault="001E5E01" w:rsidP="00CE6373">
      <w:pPr>
        <w:autoSpaceDE w:val="0"/>
        <w:ind w:firstLine="567"/>
        <w:jc w:val="both"/>
        <w:rPr>
          <w:color w:val="000000"/>
          <w:highlight w:val="white"/>
        </w:rPr>
      </w:pPr>
      <w:r w:rsidRPr="00CE6373">
        <w:rPr>
          <w:shd w:val="clear" w:color="auto" w:fill="FFFFFF"/>
        </w:rPr>
        <w:t xml:space="preserve">2.18.1. Порядок приема </w:t>
      </w:r>
      <w:r w:rsidRPr="00CE6373">
        <w:t xml:space="preserve">уведомлений об окончании строительства </w:t>
      </w:r>
      <w:r w:rsidRPr="00CE6373">
        <w:rPr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rPr>
          <w:color w:val="000000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CE6373">
        <w:rPr>
          <w:shd w:val="clear" w:color="auto" w:fill="FFFFFF"/>
        </w:rPr>
        <w:t xml:space="preserve">возможность подачи </w:t>
      </w:r>
      <w:r w:rsidRPr="00CE6373">
        <w:t xml:space="preserve">уведомления об окончании строительства </w:t>
      </w:r>
      <w:r w:rsidRPr="00CE6373">
        <w:rPr>
          <w:shd w:val="clear" w:color="auto" w:fill="FFFFFF"/>
        </w:rPr>
        <w:t>в электронном виде с помощью Единого портала.</w:t>
      </w:r>
    </w:p>
    <w:p w:rsidR="001A7412" w:rsidRPr="00CE6373" w:rsidRDefault="001E5E01" w:rsidP="00CE6373">
      <w:pPr>
        <w:ind w:firstLine="567"/>
        <w:jc w:val="both"/>
        <w:rPr>
          <w:color w:val="000000"/>
          <w:highlight w:val="white"/>
        </w:rPr>
      </w:pPr>
      <w:r w:rsidRPr="00CE6373">
        <w:t xml:space="preserve">Уведомление об окончании строительства </w:t>
      </w:r>
      <w:r w:rsidRPr="00CE6373">
        <w:rPr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A7412" w:rsidRPr="00CE6373" w:rsidRDefault="001A7412" w:rsidP="00CE6373">
      <w:pPr>
        <w:autoSpaceDE w:val="0"/>
        <w:ind w:firstLine="567"/>
        <w:jc w:val="both"/>
        <w:rPr>
          <w:color w:val="000000"/>
          <w:highlight w:val="white"/>
        </w:rPr>
      </w:pPr>
    </w:p>
    <w:p w:rsidR="001A7412" w:rsidRPr="00CE6373" w:rsidRDefault="001E5E01" w:rsidP="00CE6373">
      <w:pPr>
        <w:autoSpaceDE w:val="0"/>
        <w:ind w:firstLine="567"/>
        <w:jc w:val="center"/>
        <w:rPr>
          <w:b/>
        </w:rPr>
      </w:pPr>
      <w:r w:rsidRPr="00CE6373">
        <w:rPr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7412" w:rsidRPr="00CE6373" w:rsidRDefault="001A7412" w:rsidP="00CE6373">
      <w:pPr>
        <w:autoSpaceDE w:val="0"/>
        <w:ind w:firstLine="567"/>
        <w:jc w:val="both"/>
        <w:rPr>
          <w:b/>
        </w:rPr>
      </w:pP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3.1. Предоставление муниципальной услуги включает в себя следующие административные процедуры:</w:t>
      </w:r>
    </w:p>
    <w:p w:rsidR="001A7412" w:rsidRPr="00CE6373" w:rsidRDefault="001E5E01" w:rsidP="00CE6373">
      <w:pPr>
        <w:ind w:firstLine="567"/>
        <w:jc w:val="both"/>
      </w:pPr>
      <w:r w:rsidRPr="00CE6373">
        <w:t xml:space="preserve">1) </w:t>
      </w:r>
      <w:bookmarkStart w:id="7" w:name="OLE_LINK105"/>
      <w:bookmarkStart w:id="8" w:name="OLE_LINK104"/>
      <w:bookmarkStart w:id="9" w:name="OLE_LINK103"/>
      <w:r w:rsidRPr="00CE6373">
        <w:t xml:space="preserve">прием, регистрация </w:t>
      </w:r>
      <w:bookmarkEnd w:id="7"/>
      <w:bookmarkEnd w:id="8"/>
      <w:bookmarkEnd w:id="9"/>
      <w:r w:rsidRPr="00CE6373">
        <w:t>уведомления об окончании строительства;</w:t>
      </w:r>
    </w:p>
    <w:p w:rsidR="001A7412" w:rsidRPr="00CE6373" w:rsidRDefault="001E5E01" w:rsidP="00CE6373">
      <w:pPr>
        <w:ind w:firstLine="567"/>
        <w:jc w:val="both"/>
      </w:pPr>
      <w:r w:rsidRPr="00CE6373">
        <w:t xml:space="preserve">2) </w:t>
      </w:r>
      <w:bookmarkStart w:id="10" w:name="OLE_LINK107"/>
      <w:bookmarkStart w:id="11" w:name="OLE_LINK106"/>
      <w:bookmarkStart w:id="12" w:name="OLE_LINK63"/>
      <w:bookmarkStart w:id="13" w:name="OLE_LINK62"/>
      <w:bookmarkStart w:id="14" w:name="OLE_LINK61"/>
      <w:r w:rsidRPr="00CE6373">
        <w:t xml:space="preserve">проверка наличия документов, необходимых для принятия решения о выдаче </w:t>
      </w:r>
      <w:r w:rsidRPr="00CE6373">
        <w:rPr>
          <w:shd w:val="clear" w:color="auto" w:fill="FFFFFF"/>
        </w:rPr>
        <w:t>уведомления</w:t>
      </w:r>
      <w:bookmarkEnd w:id="10"/>
      <w:bookmarkEnd w:id="11"/>
      <w:bookmarkEnd w:id="12"/>
      <w:bookmarkEnd w:id="13"/>
      <w:bookmarkEnd w:id="14"/>
      <w:r w:rsidR="00505BF5" w:rsidRPr="00CE6373">
        <w:rPr>
          <w:shd w:val="clear" w:color="auto" w:fill="FFFFFF"/>
        </w:rPr>
        <w:t xml:space="preserve"> </w:t>
      </w:r>
      <w:r w:rsidRPr="00CE6373">
        <w:rPr>
          <w:rStyle w:val="StrongEmphasis"/>
          <w:b w:val="0"/>
          <w:color w:val="000000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 xml:space="preserve">; 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bookmarkStart w:id="15" w:name="OLE_LINK71"/>
      <w:bookmarkStart w:id="16" w:name="OLE_LINK70"/>
      <w:bookmarkStart w:id="17" w:name="OLE_LINK69"/>
      <w:bookmarkStart w:id="18" w:name="OLE_LINK74"/>
      <w:bookmarkStart w:id="19" w:name="OLE_LINK73"/>
      <w:bookmarkStart w:id="20" w:name="OLE_LINK72"/>
      <w:bookmarkStart w:id="21" w:name="OLE_LINK109"/>
      <w:bookmarkStart w:id="22" w:name="OLE_LINK108"/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проверка </w:t>
      </w:r>
      <w:bookmarkEnd w:id="15"/>
      <w:bookmarkEnd w:id="16"/>
      <w:bookmarkEnd w:id="17"/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документов, представленных для получения </w:t>
      </w:r>
      <w:r w:rsidRPr="00CE63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уведомления о соответствии</w:t>
      </w:r>
      <w:r w:rsidRPr="00CE6373">
        <w:rPr>
          <w:rStyle w:val="StrongEmphasis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, в соответствии с требованиями действующего законодательства</w:t>
      </w:r>
      <w:bookmarkEnd w:id="18"/>
      <w:bookmarkEnd w:id="19"/>
      <w:bookmarkEnd w:id="20"/>
      <w:r w:rsidRPr="00CE637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4) предоставление результата муниципальной услуги заявителю в виде:</w:t>
      </w:r>
    </w:p>
    <w:p w:rsidR="001A7412" w:rsidRPr="00CE6373" w:rsidRDefault="001E5E01" w:rsidP="00CE6373">
      <w:pPr>
        <w:tabs>
          <w:tab w:val="left" w:pos="-284"/>
        </w:tabs>
        <w:autoSpaceDE w:val="0"/>
        <w:ind w:firstLine="284"/>
        <w:jc w:val="both"/>
      </w:pPr>
      <w:r w:rsidRPr="00CE6373">
        <w:t xml:space="preserve">выдачи уведомления о соответствии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>;</w:t>
      </w:r>
    </w:p>
    <w:p w:rsidR="001A7412" w:rsidRPr="00CE6373" w:rsidRDefault="001E5E01" w:rsidP="00CE6373">
      <w:pPr>
        <w:tabs>
          <w:tab w:val="left" w:pos="-284"/>
        </w:tabs>
        <w:autoSpaceDE w:val="0"/>
        <w:ind w:firstLine="284"/>
        <w:jc w:val="both"/>
      </w:pPr>
      <w:r w:rsidRPr="00CE6373">
        <w:t xml:space="preserve">выдачи уведомления о несоответствии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rPr>
          <w:shd w:val="clear" w:color="auto" w:fill="FFFFFF"/>
        </w:rPr>
        <w:t>.</w:t>
      </w:r>
    </w:p>
    <w:p w:rsidR="001A7412" w:rsidRPr="00CE6373" w:rsidRDefault="001E5E01" w:rsidP="00CE6373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37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№1 к настоящему административному регламенту.</w:t>
      </w:r>
    </w:p>
    <w:bookmarkEnd w:id="21"/>
    <w:bookmarkEnd w:id="22"/>
    <w:p w:rsidR="001A7412" w:rsidRPr="00CE6373" w:rsidRDefault="001A7412" w:rsidP="00CE6373">
      <w:pPr>
        <w:tabs>
          <w:tab w:val="left" w:pos="993"/>
        </w:tabs>
        <w:autoSpaceDE w:val="0"/>
        <w:jc w:val="both"/>
      </w:pPr>
    </w:p>
    <w:p w:rsidR="001A7412" w:rsidRPr="00CE6373" w:rsidRDefault="001E5E01" w:rsidP="00CE6373">
      <w:pPr>
        <w:tabs>
          <w:tab w:val="left" w:pos="993"/>
        </w:tabs>
        <w:autoSpaceDE w:val="0"/>
        <w:jc w:val="both"/>
      </w:pPr>
      <w:r w:rsidRPr="00CE6373">
        <w:t>3.1.1. Прием и регистрация уведомления об окончании строительства.</w:t>
      </w:r>
    </w:p>
    <w:p w:rsidR="001A7412" w:rsidRPr="00CE6373" w:rsidRDefault="001A7412" w:rsidP="00CE6373">
      <w:pPr>
        <w:tabs>
          <w:tab w:val="left" w:pos="993"/>
        </w:tabs>
        <w:autoSpaceDE w:val="0"/>
        <w:jc w:val="both"/>
      </w:pPr>
    </w:p>
    <w:p w:rsidR="001A7412" w:rsidRPr="00CE6373" w:rsidRDefault="001E5E01" w:rsidP="00CE6373">
      <w:pPr>
        <w:autoSpaceDE w:val="0"/>
        <w:ind w:firstLine="708"/>
        <w:jc w:val="both"/>
      </w:pPr>
      <w:r w:rsidRPr="00CE6373"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1A7412" w:rsidRPr="00CE6373" w:rsidRDefault="001E5E01" w:rsidP="00CE6373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Сотрудник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администрации, осуществляющий прием документов, </w:t>
      </w:r>
      <w:r w:rsidRPr="00CE63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регистрирует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уведомление об окончании строительства</w:t>
      </w:r>
      <w:r w:rsidRPr="00CE637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том числе поступившее с помощью Единого портала.</w:t>
      </w:r>
    </w:p>
    <w:p w:rsidR="001A7412" w:rsidRPr="00CE6373" w:rsidRDefault="001E5E01" w:rsidP="00CE6373">
      <w:pPr>
        <w:autoSpaceDE w:val="0"/>
        <w:ind w:firstLine="708"/>
        <w:jc w:val="both"/>
      </w:pPr>
      <w:r w:rsidRPr="00CE6373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1A7412" w:rsidRPr="00CE6373" w:rsidRDefault="001E5E01" w:rsidP="00CE6373">
      <w:pPr>
        <w:autoSpaceDE w:val="0"/>
        <w:ind w:firstLine="708"/>
        <w:jc w:val="both"/>
        <w:rPr>
          <w:color w:val="000000"/>
          <w:highlight w:val="white"/>
        </w:rPr>
      </w:pPr>
      <w:r w:rsidRPr="00CE6373">
        <w:t>Максимальный срок выполнения — 15 минут.</w:t>
      </w:r>
    </w:p>
    <w:p w:rsidR="001A7412" w:rsidRPr="00CE6373" w:rsidRDefault="001E5E01" w:rsidP="00CE6373">
      <w:pPr>
        <w:autoSpaceDE w:val="0"/>
        <w:ind w:firstLine="708"/>
        <w:jc w:val="both"/>
      </w:pPr>
      <w:r w:rsidRPr="00CE6373">
        <w:lastRenderedPageBreak/>
        <w:t>Уведомление об окончании строительства</w:t>
      </w:r>
      <w:r w:rsidRPr="00CE6373">
        <w:rPr>
          <w:color w:val="000000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1A7412" w:rsidRPr="00CE6373" w:rsidRDefault="001E5E01" w:rsidP="00CE6373">
      <w:pPr>
        <w:autoSpaceDE w:val="0"/>
        <w:ind w:firstLine="708"/>
        <w:jc w:val="both"/>
      </w:pPr>
      <w:r w:rsidRPr="00CE6373">
        <w:t xml:space="preserve"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bookmarkStart w:id="23" w:name="OLE_LINK45"/>
      <w:bookmarkStart w:id="24" w:name="OLE_LINK44"/>
      <w:bookmarkStart w:id="25" w:name="OLE_LINK43"/>
      <w:r w:rsidRPr="00CE6373">
        <w:t>должностному лицу</w:t>
      </w:r>
      <w:bookmarkStart w:id="26" w:name="OLE_LINK47"/>
      <w:bookmarkStart w:id="27" w:name="OLE_LINK46"/>
      <w:r w:rsidRPr="00CE6373">
        <w:t xml:space="preserve">, </w:t>
      </w:r>
      <w:bookmarkEnd w:id="23"/>
      <w:bookmarkEnd w:id="24"/>
      <w:bookmarkEnd w:id="25"/>
      <w:bookmarkEnd w:id="26"/>
      <w:bookmarkEnd w:id="27"/>
      <w:r w:rsidRPr="00CE6373">
        <w:t xml:space="preserve">уполномоченному на </w:t>
      </w:r>
      <w:bookmarkStart w:id="28" w:name="OLE_LINK66"/>
      <w:bookmarkStart w:id="29" w:name="OLE_LINK65"/>
      <w:bookmarkStart w:id="30" w:name="OLE_LINK64"/>
      <w:r w:rsidRPr="00CE6373">
        <w:t>выдачу</w:t>
      </w:r>
      <w:bookmarkEnd w:id="28"/>
      <w:bookmarkEnd w:id="29"/>
      <w:bookmarkEnd w:id="30"/>
      <w:r w:rsidRPr="00CE6373">
        <w:t xml:space="preserve"> уведомления о соответствии (несоответствии)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>.</w:t>
      </w:r>
    </w:p>
    <w:p w:rsidR="001A7412" w:rsidRPr="00CE6373" w:rsidRDefault="001E5E01" w:rsidP="00CE6373">
      <w:pPr>
        <w:autoSpaceDE w:val="0"/>
        <w:ind w:firstLine="708"/>
        <w:jc w:val="both"/>
      </w:pPr>
      <w:r w:rsidRPr="00CE6373">
        <w:rPr>
          <w:color w:val="000000"/>
          <w:shd w:val="clear" w:color="auto" w:fill="FFFFFF"/>
        </w:rPr>
        <w:t xml:space="preserve">Максимальный срок выполнения — в день поступления </w:t>
      </w:r>
      <w:r w:rsidRPr="00CE6373">
        <w:t>уведомления об окончании строительства</w:t>
      </w:r>
      <w:r w:rsidRPr="00CE6373">
        <w:rPr>
          <w:color w:val="000000"/>
          <w:shd w:val="clear" w:color="auto" w:fill="FFFFFF"/>
        </w:rPr>
        <w:t>.</w:t>
      </w:r>
    </w:p>
    <w:p w:rsidR="001A7412" w:rsidRPr="00CE6373" w:rsidRDefault="001E5E01" w:rsidP="00CE6373">
      <w:pPr>
        <w:tabs>
          <w:tab w:val="left" w:pos="851"/>
          <w:tab w:val="left" w:pos="1276"/>
        </w:tabs>
        <w:autoSpaceDE w:val="0"/>
        <w:jc w:val="both"/>
      </w:pPr>
      <w:r w:rsidRPr="00CE6373">
        <w:tab/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rPr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CE6373">
        <w:t>уведомления об окончании строительства</w:t>
      </w:r>
      <w:r w:rsidRPr="00CE6373">
        <w:rPr>
          <w:color w:val="000000"/>
          <w:shd w:val="clear" w:color="auto" w:fill="FFFFFF"/>
        </w:rPr>
        <w:t xml:space="preserve"> и проставление отметки о направлении </w:t>
      </w:r>
      <w:r w:rsidRPr="00CE6373">
        <w:t xml:space="preserve">уведомления </w:t>
      </w:r>
      <w:bookmarkStart w:id="31" w:name="OLE_LINK55"/>
      <w:bookmarkStart w:id="32" w:name="OLE_LINK54"/>
      <w:r w:rsidRPr="00CE6373">
        <w:t xml:space="preserve">об окончании строительства должностному лицу, </w:t>
      </w:r>
      <w:bookmarkStart w:id="33" w:name="OLE_LINK49"/>
      <w:bookmarkStart w:id="34" w:name="OLE_LINK48"/>
      <w:r w:rsidRPr="00CE6373">
        <w:t xml:space="preserve">уполномоченному на </w:t>
      </w:r>
      <w:bookmarkEnd w:id="31"/>
      <w:bookmarkEnd w:id="32"/>
      <w:r w:rsidRPr="00CE6373">
        <w:t xml:space="preserve">выдачу уведомления о соответствии (несоответствии)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>.</w:t>
      </w:r>
      <w:bookmarkEnd w:id="33"/>
      <w:bookmarkEnd w:id="34"/>
    </w:p>
    <w:p w:rsidR="001A7412" w:rsidRPr="00CE6373" w:rsidRDefault="001E5E01" w:rsidP="00CE6373">
      <w:pPr>
        <w:ind w:firstLine="567"/>
        <w:jc w:val="both"/>
      </w:pPr>
      <w:r w:rsidRPr="00CE6373">
        <w:t>3.1.1.2. Основанием для начала административной процедуры является личное обращение заявителя в МФЦ.</w:t>
      </w:r>
    </w:p>
    <w:p w:rsidR="001A7412" w:rsidRPr="00CE6373" w:rsidRDefault="001E5E01" w:rsidP="00CE6373">
      <w:pPr>
        <w:ind w:firstLine="708"/>
        <w:jc w:val="both"/>
      </w:pPr>
      <w:r w:rsidRPr="00CE6373">
        <w:t xml:space="preserve">В ходе приема документов от заявителя специалист, ответственный за прием документов: </w:t>
      </w:r>
    </w:p>
    <w:p w:rsidR="001A7412" w:rsidRPr="00CE6373" w:rsidRDefault="001E5E01" w:rsidP="00CE6373">
      <w:pPr>
        <w:numPr>
          <w:ilvl w:val="0"/>
          <w:numId w:val="6"/>
        </w:numPr>
        <w:jc w:val="both"/>
      </w:pPr>
      <w:r w:rsidRPr="00CE6373">
        <w:t>удостоверяется в личности заявителя;</w:t>
      </w:r>
    </w:p>
    <w:p w:rsidR="001A7412" w:rsidRPr="00CE6373" w:rsidRDefault="001E5E01" w:rsidP="00CE6373">
      <w:pPr>
        <w:ind w:firstLine="567"/>
        <w:jc w:val="both"/>
      </w:pPr>
      <w:r w:rsidRPr="00CE6373"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1A7412" w:rsidRPr="00CE6373" w:rsidRDefault="001E5E01" w:rsidP="00CE6373">
      <w:pPr>
        <w:ind w:firstLine="567"/>
        <w:jc w:val="both"/>
      </w:pPr>
      <w:r w:rsidRPr="00CE6373"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1A7412" w:rsidRPr="00CE6373" w:rsidRDefault="001E5E01" w:rsidP="00CE6373">
      <w:pPr>
        <w:ind w:firstLine="567"/>
        <w:jc w:val="both"/>
      </w:pPr>
      <w:r w:rsidRPr="00CE6373">
        <w:t>4) сформированные дела на бумажных носителях передаются в</w:t>
      </w:r>
      <w:r w:rsidRPr="00CE6373">
        <w:rPr>
          <w:color w:val="000000"/>
          <w:shd w:val="clear" w:color="auto" w:fill="FFFFFF"/>
        </w:rPr>
        <w:t xml:space="preserve"> орган, уполномоченный на предоставление муниципальной услуги</w:t>
      </w:r>
      <w:r w:rsidRPr="00CE6373">
        <w:t xml:space="preserve"> по реестрам передачи дел, оформляемым в двух экземплярах, один из которых остается в </w:t>
      </w:r>
      <w:r w:rsidRPr="00CE6373">
        <w:rPr>
          <w:color w:val="000000"/>
          <w:shd w:val="clear" w:color="auto" w:fill="FFFFFF"/>
        </w:rPr>
        <w:t>органе, уполномоченном на предоставление муниципальной услуги</w:t>
      </w:r>
      <w:r w:rsidRPr="00CE6373">
        <w:t xml:space="preserve">, второй - с отметкой о приеме - в МФЦ; </w:t>
      </w:r>
    </w:p>
    <w:p w:rsidR="001A7412" w:rsidRPr="00CE6373" w:rsidRDefault="001E5E01" w:rsidP="00CE6373">
      <w:pPr>
        <w:ind w:firstLine="567"/>
        <w:jc w:val="both"/>
      </w:pPr>
      <w:r w:rsidRPr="00CE6373">
        <w:t xml:space="preserve">5) сформированное дело в электронном виде направляется в </w:t>
      </w:r>
      <w:r w:rsidRPr="00CE6373">
        <w:rPr>
          <w:color w:val="000000"/>
          <w:shd w:val="clear" w:color="auto" w:fill="FFFFFF"/>
        </w:rPr>
        <w:t>орган, уполномоченный на предоставление муниципальной услуги</w:t>
      </w:r>
      <w:r w:rsidRPr="00CE6373"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1A7412" w:rsidRPr="00CE6373" w:rsidRDefault="001A7412" w:rsidP="00CE6373">
      <w:pPr>
        <w:autoSpaceDE w:val="0"/>
        <w:jc w:val="both"/>
      </w:pPr>
    </w:p>
    <w:p w:rsidR="001A7412" w:rsidRPr="00CE6373" w:rsidRDefault="001E5E01" w:rsidP="00CE6373">
      <w:pPr>
        <w:autoSpaceDE w:val="0"/>
        <w:jc w:val="both"/>
        <w:rPr>
          <w:color w:val="000000"/>
          <w:highlight w:val="white"/>
        </w:rPr>
      </w:pPr>
      <w:r w:rsidRPr="00CE6373">
        <w:t xml:space="preserve">3.1.2. </w:t>
      </w:r>
      <w:bookmarkStart w:id="35" w:name="OLE_LINK79"/>
      <w:bookmarkStart w:id="36" w:name="OLE_LINK78"/>
      <w:bookmarkStart w:id="37" w:name="OLE_LINK77"/>
      <w:r w:rsidRPr="00CE6373">
        <w:t xml:space="preserve">Проверка наличия документов, необходимых для принятия решения о выдаче </w:t>
      </w:r>
      <w:bookmarkEnd w:id="35"/>
      <w:bookmarkEnd w:id="36"/>
      <w:bookmarkEnd w:id="37"/>
      <w:r w:rsidRPr="00CE6373">
        <w:t xml:space="preserve">уведомления о соответствии (несоответствии)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 xml:space="preserve">. </w:t>
      </w:r>
    </w:p>
    <w:p w:rsidR="001A7412" w:rsidRPr="00CE6373" w:rsidRDefault="001A7412" w:rsidP="00CE6373">
      <w:pPr>
        <w:autoSpaceDE w:val="0"/>
        <w:jc w:val="both"/>
        <w:rPr>
          <w:color w:val="000000"/>
          <w:highlight w:val="white"/>
        </w:rPr>
      </w:pPr>
    </w:p>
    <w:p w:rsidR="001A7412" w:rsidRPr="00CE6373" w:rsidRDefault="001E5E01" w:rsidP="00CE6373">
      <w:pPr>
        <w:tabs>
          <w:tab w:val="left" w:pos="851"/>
          <w:tab w:val="left" w:pos="1276"/>
        </w:tabs>
        <w:autoSpaceDE w:val="0"/>
        <w:jc w:val="both"/>
      </w:pPr>
      <w:r w:rsidRPr="00CE6373">
        <w:rPr>
          <w:color w:val="000000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CE6373">
        <w:t>уведомления об окончании строительства</w:t>
      </w:r>
      <w:r w:rsidRPr="00CE6373">
        <w:rPr>
          <w:color w:val="000000"/>
          <w:shd w:val="clear" w:color="auto" w:fill="FFFFFF"/>
        </w:rPr>
        <w:t>.</w:t>
      </w:r>
    </w:p>
    <w:p w:rsidR="001A7412" w:rsidRPr="00CE6373" w:rsidRDefault="001E5E01" w:rsidP="00CE6373">
      <w:pPr>
        <w:tabs>
          <w:tab w:val="left" w:pos="851"/>
          <w:tab w:val="left" w:pos="1276"/>
        </w:tabs>
        <w:autoSpaceDE w:val="0"/>
        <w:jc w:val="both"/>
      </w:pPr>
      <w:r w:rsidRPr="00CE6373">
        <w:rPr>
          <w:color w:val="000000"/>
          <w:shd w:val="clear" w:color="auto" w:fill="FFFFFF"/>
        </w:rPr>
        <w:tab/>
        <w:t xml:space="preserve">Должностное лицо, уполномоченное на выдачу </w:t>
      </w:r>
      <w:r w:rsidRPr="00CE6373">
        <w:t xml:space="preserve">уведомления о соответствии (несоответствии)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 xml:space="preserve">, осуществляет проверку приложенных к уведомлению об окончании строительства документов. </w:t>
      </w:r>
    </w:p>
    <w:p w:rsidR="001A7412" w:rsidRPr="00CE6373" w:rsidRDefault="001E5E01" w:rsidP="00CE6373">
      <w:pPr>
        <w:autoSpaceDE w:val="0"/>
        <w:ind w:firstLine="708"/>
        <w:jc w:val="both"/>
      </w:pPr>
      <w:r w:rsidRPr="00CE6373">
        <w:t xml:space="preserve">В случае отсутствия в уведомлении об окончании строительства сведений, предусмотренных </w:t>
      </w:r>
      <w:hyperlink r:id="rId18">
        <w:r w:rsidRPr="00CE6373">
          <w:rPr>
            <w:rStyle w:val="InternetLink"/>
          </w:rPr>
          <w:t>абзацем первым части 16</w:t>
        </w:r>
      </w:hyperlink>
      <w:r w:rsidRPr="00CE6373">
        <w:t xml:space="preserve"> статьи 55 ГрК РФ, или отсутствия документов, прилагаемых к нему и предусмотренных </w:t>
      </w:r>
      <w:hyperlink r:id="rId19">
        <w:r w:rsidRPr="00CE6373">
          <w:rPr>
            <w:rStyle w:val="InternetLink"/>
          </w:rPr>
          <w:t>пунктами 1</w:t>
        </w:r>
      </w:hyperlink>
      <w:r w:rsidRPr="00CE6373">
        <w:t xml:space="preserve"> - </w:t>
      </w:r>
      <w:hyperlink r:id="rId20">
        <w:r w:rsidRPr="00CE6373">
          <w:rPr>
            <w:rStyle w:val="InternetLink"/>
          </w:rPr>
          <w:t>3 части 16</w:t>
        </w:r>
      </w:hyperlink>
      <w:r w:rsidRPr="00CE6373">
        <w:t xml:space="preserve"> ГрК РФ, а </w:t>
      </w:r>
      <w:r w:rsidRPr="00CE6373">
        <w:lastRenderedPageBreak/>
        <w:t xml:space="preserve">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1">
        <w:r w:rsidRPr="00CE6373">
          <w:rPr>
            <w:rStyle w:val="InternetLink"/>
          </w:rPr>
          <w:t>частью 6 статьи 51.1</w:t>
        </w:r>
      </w:hyperlink>
      <w:r w:rsidRPr="00CE6373">
        <w:t xml:space="preserve"> ГрК РФ), д</w:t>
      </w:r>
      <w:r w:rsidRPr="00CE6373">
        <w:rPr>
          <w:color w:val="000000"/>
          <w:shd w:val="clear" w:color="auto" w:fill="FFFFFF"/>
        </w:rPr>
        <w:t xml:space="preserve">олжностное лицо, уполномоченное на выдачу </w:t>
      </w:r>
      <w:r w:rsidRPr="00CE6373">
        <w:t xml:space="preserve">уведомления о соответствии (несоответствии) </w:t>
      </w:r>
      <w:r w:rsidRPr="00CE6373">
        <w:rPr>
          <w:rStyle w:val="StrongEmphasis"/>
          <w:b w:val="0"/>
          <w:color w:val="000000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CE6373"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1A7412" w:rsidRPr="00CE6373" w:rsidRDefault="001E5E01" w:rsidP="00CE6373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3.1.3.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Проверка  документов, представленных для получения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rPr>
          <w:color w:val="000000"/>
          <w:shd w:val="clear" w:color="auto" w:fill="FFFFFF"/>
        </w:rPr>
        <w:t xml:space="preserve">Должностное лицо, </w:t>
      </w:r>
      <w:r w:rsidRPr="00CE6373">
        <w:t xml:space="preserve">уполномоченное на выдачу уведомления о соответствии (несоответствии)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 xml:space="preserve">: 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A7412" w:rsidRPr="00CE6373" w:rsidRDefault="001E5E01" w:rsidP="00CE6373">
      <w:pPr>
        <w:autoSpaceDE w:val="0"/>
        <w:ind w:firstLine="567"/>
        <w:jc w:val="both"/>
      </w:pPr>
      <w:r w:rsidRPr="00CE6373"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2">
        <w:r w:rsidRPr="00CE6373">
          <w:rPr>
            <w:rStyle w:val="InternetLink"/>
          </w:rPr>
          <w:t>пунктом 3 части 8 статьи 51.1</w:t>
        </w:r>
      </w:hyperlink>
      <w:r w:rsidRPr="00CE6373"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CE6373">
        <w:lastRenderedPageBreak/>
        <w:t xml:space="preserve"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>
        <w:r w:rsidRPr="00CE6373">
          <w:rPr>
            <w:rStyle w:val="InternetLink"/>
          </w:rPr>
          <w:t>пункте 4 части 10 статьи 51.1</w:t>
        </w:r>
      </w:hyperlink>
      <w:r w:rsidRPr="00CE6373"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1A7412" w:rsidRPr="00CE6373" w:rsidRDefault="001A7412" w:rsidP="00CE6373">
      <w:pPr>
        <w:autoSpaceDE w:val="0"/>
        <w:ind w:firstLine="567"/>
        <w:jc w:val="both"/>
      </w:pPr>
    </w:p>
    <w:p w:rsidR="001A7412" w:rsidRPr="00CE6373" w:rsidRDefault="001E5E01" w:rsidP="00CE6373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3.1.4. Предоставление результата муниципальной услуги</w:t>
      </w: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По итогам проверки документов лицо, уполномоченное на выдачу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направляет заявителю способом, определенным им в уведомлении об окончании строительства:</w:t>
      </w:r>
    </w:p>
    <w:p w:rsidR="001A7412" w:rsidRPr="00CE6373" w:rsidRDefault="001E5E01" w:rsidP="00CE6373">
      <w:pPr>
        <w:tabs>
          <w:tab w:val="left" w:pos="-284"/>
        </w:tabs>
        <w:autoSpaceDE w:val="0"/>
        <w:ind w:firstLine="284"/>
        <w:jc w:val="both"/>
      </w:pPr>
      <w:r w:rsidRPr="00CE6373">
        <w:t xml:space="preserve">уведомление о соответствии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>;</w:t>
      </w:r>
    </w:p>
    <w:p w:rsidR="001A7412" w:rsidRPr="00CE6373" w:rsidRDefault="001E5E01" w:rsidP="00CE6373">
      <w:pPr>
        <w:tabs>
          <w:tab w:val="left" w:pos="-284"/>
        </w:tabs>
        <w:autoSpaceDE w:val="0"/>
        <w:ind w:firstLine="284"/>
        <w:jc w:val="both"/>
      </w:pPr>
      <w:r w:rsidRPr="00CE6373">
        <w:t xml:space="preserve">уведомление о несоответствии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rPr>
          <w:shd w:val="clear" w:color="auto" w:fill="FFFFFF"/>
        </w:rPr>
        <w:t>.</w:t>
      </w:r>
    </w:p>
    <w:p w:rsidR="001A7412" w:rsidRPr="00CE6373" w:rsidRDefault="001A7412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1A7412" w:rsidRPr="00CE6373" w:rsidRDefault="001E5E01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Максимальный срок выполнения —  1 день со дня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CE6373">
        <w:rPr>
          <w:rStyle w:val="StrongEmphasis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A7412" w:rsidRPr="00CE6373" w:rsidRDefault="001E5E01" w:rsidP="00CE6373">
      <w:pPr>
        <w:tabs>
          <w:tab w:val="left" w:pos="1134"/>
        </w:tabs>
        <w:autoSpaceDE w:val="0"/>
        <w:jc w:val="both"/>
      </w:pPr>
      <w:r w:rsidRPr="00CE6373">
        <w:t xml:space="preserve">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</w:t>
      </w:r>
      <w:r w:rsidRPr="00CE6373">
        <w:rPr>
          <w:rStyle w:val="StrongEmphasis"/>
          <w:b w:val="0"/>
          <w:color w:val="00000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E6373">
        <w:t>.</w:t>
      </w:r>
    </w:p>
    <w:p w:rsidR="001A7412" w:rsidRPr="00CE6373" w:rsidRDefault="001E5E01" w:rsidP="00CE6373">
      <w:pPr>
        <w:tabs>
          <w:tab w:val="left" w:pos="1134"/>
        </w:tabs>
        <w:autoSpaceDE w:val="0"/>
        <w:jc w:val="both"/>
        <w:rPr>
          <w:color w:val="000000"/>
          <w:highlight w:val="white"/>
        </w:rPr>
      </w:pPr>
      <w:r w:rsidRPr="00CE6373">
        <w:rPr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1A7412" w:rsidRPr="00CE6373" w:rsidRDefault="001E5E01" w:rsidP="00CE6373">
      <w:pPr>
        <w:autoSpaceDE w:val="0"/>
        <w:jc w:val="both"/>
      </w:pPr>
      <w:r w:rsidRPr="00CE6373">
        <w:t xml:space="preserve">Получение заявителем </w:t>
      </w:r>
      <w:r w:rsidRPr="00CE6373">
        <w:rPr>
          <w:color w:val="000000"/>
          <w:shd w:val="clear" w:color="auto" w:fill="FFFFFF"/>
        </w:rPr>
        <w:t xml:space="preserve">результата муниципальной услуги </w:t>
      </w:r>
      <w:r w:rsidRPr="00CE6373">
        <w:t xml:space="preserve">фиксируется в соответствующем журнале регистрации, где указывается число, месяц, год выдачи </w:t>
      </w:r>
      <w:r w:rsidRPr="00CE6373">
        <w:lastRenderedPageBreak/>
        <w:t>результата муниципальной услуги, ФИО лица (отчество – при наличии), получившего результат муниципальной услуги, подпись</w:t>
      </w:r>
      <w:r w:rsidRPr="00CE6373">
        <w:rPr>
          <w:b/>
        </w:rPr>
        <w:t>.</w:t>
      </w:r>
    </w:p>
    <w:p w:rsidR="001A7412" w:rsidRPr="00CE6373" w:rsidRDefault="001E5E01" w:rsidP="00CE6373">
      <w:pPr>
        <w:autoSpaceDE w:val="0"/>
        <w:jc w:val="both"/>
      </w:pPr>
      <w:r w:rsidRPr="00CE6373">
        <w:rPr>
          <w:shd w:val="clear" w:color="auto" w:fill="FFFFFF"/>
        </w:rPr>
        <w:t xml:space="preserve">Максимальный </w:t>
      </w:r>
      <w:r w:rsidRPr="00CE6373">
        <w:rPr>
          <w:color w:val="000000"/>
          <w:shd w:val="clear" w:color="auto" w:fill="FFFFFF"/>
        </w:rPr>
        <w:t xml:space="preserve">срок выполнения административного действия </w:t>
      </w:r>
      <w:r w:rsidRPr="00CE6373">
        <w:rPr>
          <w:shd w:val="clear" w:color="auto" w:fill="FFFFFF"/>
        </w:rPr>
        <w:t>— не более 15 минут.</w:t>
      </w:r>
    </w:p>
    <w:p w:rsidR="001A7412" w:rsidRPr="00CE6373" w:rsidRDefault="001A7412" w:rsidP="00CE6373">
      <w:pPr>
        <w:autoSpaceDE w:val="0"/>
        <w:ind w:firstLine="284"/>
        <w:jc w:val="center"/>
        <w:rPr>
          <w:b/>
          <w:highlight w:val="white"/>
        </w:rPr>
      </w:pPr>
    </w:p>
    <w:p w:rsidR="001A7412" w:rsidRPr="00CE6373" w:rsidRDefault="001E5E01" w:rsidP="00CE6373">
      <w:pPr>
        <w:autoSpaceDE w:val="0"/>
        <w:ind w:firstLine="284"/>
        <w:jc w:val="center"/>
        <w:rPr>
          <w:b/>
        </w:rPr>
      </w:pPr>
      <w:r w:rsidRPr="00CE6373">
        <w:rPr>
          <w:b/>
        </w:rPr>
        <w:t>4. Формы контроля за предоставлением муниципальной услуги</w:t>
      </w:r>
    </w:p>
    <w:p w:rsidR="001A7412" w:rsidRPr="00CE6373" w:rsidRDefault="001A7412" w:rsidP="00CE6373">
      <w:pPr>
        <w:tabs>
          <w:tab w:val="left" w:pos="284"/>
          <w:tab w:val="left" w:pos="993"/>
        </w:tabs>
        <w:autoSpaceDE w:val="0"/>
        <w:jc w:val="both"/>
        <w:rPr>
          <w:b/>
        </w:rPr>
      </w:pPr>
    </w:p>
    <w:p w:rsidR="001A7412" w:rsidRPr="00CE6373" w:rsidRDefault="001E5E01" w:rsidP="00CE6373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37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1A7412" w:rsidRPr="00CE6373" w:rsidRDefault="001E5E01" w:rsidP="00CE6373">
      <w:pPr>
        <w:tabs>
          <w:tab w:val="left" w:pos="1134"/>
        </w:tabs>
        <w:autoSpaceDE w:val="0"/>
        <w:ind w:firstLine="567"/>
        <w:jc w:val="both"/>
        <w:rPr>
          <w:u w:val="single"/>
          <w:vertAlign w:val="superscript"/>
        </w:rPr>
      </w:pPr>
      <w:r w:rsidRPr="00CE6373"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уполномоченного органа, положений нормативных правовых актов Российской Федерации и </w:t>
      </w:r>
      <w:r w:rsidR="00C2626A" w:rsidRPr="00CE6373">
        <w:t xml:space="preserve">Тюрлеминского  </w:t>
      </w:r>
      <w:r w:rsidRPr="00CE6373">
        <w:t xml:space="preserve"> сельского</w:t>
      </w:r>
      <w:r w:rsidR="00505BF5" w:rsidRPr="00CE6373">
        <w:t xml:space="preserve"> </w:t>
      </w:r>
      <w:r w:rsidRPr="00CE6373">
        <w:t xml:space="preserve">поселения </w:t>
      </w:r>
      <w:r w:rsidR="0037055A" w:rsidRPr="00CE6373">
        <w:t>Козловского</w:t>
      </w:r>
      <w:r w:rsidR="00505BF5" w:rsidRPr="00CE6373">
        <w:t xml:space="preserve"> </w:t>
      </w:r>
      <w:r w:rsidRPr="00CE6373">
        <w:t>района Чувашской Ре6спублики, настоящего административного</w:t>
      </w:r>
      <w:r w:rsidR="00505BF5" w:rsidRPr="00CE6373">
        <w:t xml:space="preserve"> </w:t>
      </w:r>
      <w:r w:rsidRPr="00CE6373">
        <w:t xml:space="preserve">регламента. Текущий контроль осуществляется систематически. </w:t>
      </w:r>
    </w:p>
    <w:p w:rsidR="001A7412" w:rsidRPr="00CE6373" w:rsidRDefault="001E5E01" w:rsidP="00CE6373">
      <w:pPr>
        <w:tabs>
          <w:tab w:val="left" w:pos="1134"/>
        </w:tabs>
        <w:autoSpaceDE w:val="0"/>
        <w:ind w:firstLine="567"/>
        <w:jc w:val="both"/>
      </w:pPr>
      <w:r w:rsidRPr="00CE6373"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A7412" w:rsidRPr="00CE6373" w:rsidRDefault="001A7412" w:rsidP="00CE6373">
      <w:pPr>
        <w:tabs>
          <w:tab w:val="left" w:pos="1134"/>
        </w:tabs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Федерации, Устава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района Чувашской Республики, нормативных правовых актов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района Чувашской Республики, настоящего административного регламента должностное лицо администрации </w:t>
      </w:r>
      <w:r w:rsidR="00C2626A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37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A7412" w:rsidRPr="00CE6373" w:rsidRDefault="001A7412" w:rsidP="00CE6373">
      <w:pPr>
        <w:autoSpaceDE w:val="0"/>
        <w:ind w:firstLine="426"/>
        <w:jc w:val="both"/>
        <w:rPr>
          <w:lang w:eastAsia="ru-RU"/>
        </w:rPr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1A7412" w:rsidRPr="00CE6373" w:rsidRDefault="001E5E01" w:rsidP="00CE6373">
      <w:pPr>
        <w:pStyle w:val="ConsPlusDocLis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37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A7412" w:rsidRPr="00CE6373" w:rsidRDefault="001E5E01" w:rsidP="00CE6373">
      <w:pPr>
        <w:tabs>
          <w:tab w:val="left" w:pos="1134"/>
        </w:tabs>
        <w:autoSpaceDE w:val="0"/>
        <w:ind w:firstLine="426"/>
        <w:jc w:val="both"/>
      </w:pPr>
      <w:r w:rsidRPr="00CE6373">
        <w:t xml:space="preserve">Граждане, их объединения и организации вправе направить письменное обращение на имя  главы </w:t>
      </w:r>
      <w:r w:rsidRPr="00CE6373">
        <w:rPr>
          <w:color w:val="000000"/>
          <w:shd w:val="clear" w:color="auto" w:fill="FFFFFF"/>
        </w:rPr>
        <w:t xml:space="preserve"> </w:t>
      </w:r>
      <w:r w:rsidR="00C2626A" w:rsidRPr="00CE6373">
        <w:rPr>
          <w:color w:val="000000"/>
          <w:shd w:val="clear" w:color="auto" w:fill="FFFFFF"/>
        </w:rPr>
        <w:t xml:space="preserve">Тюрлеминского  </w:t>
      </w:r>
      <w:r w:rsidRPr="00CE6373">
        <w:rPr>
          <w:color w:val="000000"/>
          <w:shd w:val="clear" w:color="auto" w:fill="FFFFFF"/>
        </w:rPr>
        <w:t xml:space="preserve"> сельского поселения </w:t>
      </w:r>
      <w:r w:rsidR="0037055A" w:rsidRPr="00CE6373">
        <w:rPr>
          <w:color w:val="000000"/>
          <w:shd w:val="clear" w:color="auto" w:fill="FFFFFF"/>
        </w:rPr>
        <w:t>Козловского</w:t>
      </w:r>
      <w:r w:rsidR="00505BF5" w:rsidRPr="00CE6373">
        <w:rPr>
          <w:color w:val="000000"/>
          <w:shd w:val="clear" w:color="auto" w:fill="FFFFFF"/>
        </w:rPr>
        <w:t xml:space="preserve"> </w:t>
      </w:r>
      <w:r w:rsidRPr="00CE6373">
        <w:rPr>
          <w:color w:val="000000"/>
          <w:shd w:val="clear" w:color="auto" w:fill="FFFFFF"/>
        </w:rPr>
        <w:t xml:space="preserve">района Чувашской Республики </w:t>
      </w:r>
      <w:r w:rsidRPr="00CE6373"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A7412" w:rsidRPr="00CE6373" w:rsidRDefault="001A7412" w:rsidP="00CE6373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7412" w:rsidRPr="00CE6373" w:rsidRDefault="001E5E01" w:rsidP="00CE6373">
      <w:pPr>
        <w:autoSpaceDE w:val="0"/>
        <w:ind w:firstLine="426"/>
        <w:jc w:val="center"/>
        <w:rPr>
          <w:b/>
          <w:color w:val="000000"/>
        </w:rPr>
      </w:pPr>
      <w:r w:rsidRPr="00CE6373">
        <w:rPr>
          <w:b/>
          <w:color w:val="000000"/>
        </w:rPr>
        <w:lastRenderedPageBreak/>
        <w:t>5. Д</w:t>
      </w:r>
      <w:r w:rsidRPr="00CE6373">
        <w:rPr>
          <w:b/>
        </w:rPr>
        <w:t xml:space="preserve">осудебный (внесудебный) порядок обжалования решений и действий (бездействия) </w:t>
      </w:r>
      <w:r w:rsidRPr="00CE6373">
        <w:rPr>
          <w:b/>
          <w:color w:val="000000"/>
          <w:shd w:val="clear" w:color="auto" w:fill="FFFFFF"/>
        </w:rPr>
        <w:t xml:space="preserve">администрации </w:t>
      </w:r>
      <w:r w:rsidR="00C2626A" w:rsidRPr="00CE6373">
        <w:rPr>
          <w:b/>
          <w:color w:val="000000"/>
          <w:shd w:val="clear" w:color="auto" w:fill="FFFFFF"/>
        </w:rPr>
        <w:t xml:space="preserve">Тюрлеминского  </w:t>
      </w:r>
      <w:r w:rsidRPr="00CE6373">
        <w:rPr>
          <w:b/>
          <w:color w:val="000000"/>
          <w:shd w:val="clear" w:color="auto" w:fill="FFFFFF"/>
        </w:rPr>
        <w:t xml:space="preserve"> сельского поселения </w:t>
      </w:r>
      <w:r w:rsidR="0037055A" w:rsidRPr="00CE6373">
        <w:rPr>
          <w:b/>
          <w:color w:val="000000"/>
          <w:shd w:val="clear" w:color="auto" w:fill="FFFFFF"/>
        </w:rPr>
        <w:t>Козловского</w:t>
      </w:r>
      <w:r w:rsidR="00505BF5" w:rsidRPr="00CE6373">
        <w:rPr>
          <w:b/>
          <w:color w:val="000000"/>
          <w:shd w:val="clear" w:color="auto" w:fill="FFFFFF"/>
        </w:rPr>
        <w:t xml:space="preserve"> </w:t>
      </w:r>
      <w:r w:rsidRPr="00CE6373">
        <w:rPr>
          <w:b/>
          <w:color w:val="000000"/>
          <w:shd w:val="clear" w:color="auto" w:fill="FFFFFF"/>
        </w:rPr>
        <w:t>района Чувашской Республики</w:t>
      </w:r>
      <w:r w:rsidRPr="00CE6373">
        <w:rPr>
          <w:b/>
        </w:rPr>
        <w:t>, а также должностных лиц, участвующих в предоставлении муниципальной услуги</w:t>
      </w:r>
    </w:p>
    <w:p w:rsidR="001A7412" w:rsidRPr="00CE6373" w:rsidRDefault="001A7412" w:rsidP="00CE6373">
      <w:pPr>
        <w:autoSpaceDE w:val="0"/>
        <w:ind w:firstLine="567"/>
        <w:jc w:val="both"/>
        <w:rPr>
          <w:b/>
          <w:color w:val="000000"/>
        </w:rPr>
      </w:pPr>
    </w:p>
    <w:p w:rsidR="001A7412" w:rsidRPr="00CE6373" w:rsidRDefault="001E5E01" w:rsidP="00CE6373">
      <w:pPr>
        <w:tabs>
          <w:tab w:val="left" w:pos="1134"/>
        </w:tabs>
        <w:autoSpaceDE w:val="0"/>
        <w:ind w:firstLine="567"/>
        <w:jc w:val="both"/>
      </w:pPr>
      <w:r w:rsidRPr="00CE6373">
        <w:rPr>
          <w:color w:val="000000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CE6373">
        <w:rPr>
          <w:color w:val="000000"/>
          <w:shd w:val="clear" w:color="auto" w:fill="FFFFFF"/>
        </w:rPr>
        <w:t xml:space="preserve">администрации </w:t>
      </w:r>
      <w:r w:rsidR="00C2626A" w:rsidRPr="00CE6373">
        <w:rPr>
          <w:color w:val="000000"/>
          <w:shd w:val="clear" w:color="auto" w:fill="FFFFFF"/>
        </w:rPr>
        <w:t xml:space="preserve">Тюрлеминского  </w:t>
      </w:r>
      <w:r w:rsidRPr="00CE6373">
        <w:rPr>
          <w:color w:val="000000"/>
          <w:shd w:val="clear" w:color="auto" w:fill="FFFFFF"/>
        </w:rPr>
        <w:t xml:space="preserve"> сельского поселения </w:t>
      </w:r>
      <w:r w:rsidR="0037055A" w:rsidRPr="00CE6373">
        <w:rPr>
          <w:color w:val="000000"/>
          <w:shd w:val="clear" w:color="auto" w:fill="FFFFFF"/>
        </w:rPr>
        <w:t>Козловского</w:t>
      </w:r>
      <w:r w:rsidR="00505BF5" w:rsidRPr="00CE6373">
        <w:rPr>
          <w:color w:val="000000"/>
          <w:shd w:val="clear" w:color="auto" w:fill="FFFFFF"/>
        </w:rPr>
        <w:t xml:space="preserve"> </w:t>
      </w:r>
      <w:r w:rsidRPr="00CE6373">
        <w:rPr>
          <w:color w:val="000000"/>
          <w:shd w:val="clear" w:color="auto" w:fill="FFFFFF"/>
        </w:rPr>
        <w:t>района чувашской Республики,</w:t>
      </w:r>
      <w:r w:rsidRPr="00CE6373">
        <w:rPr>
          <w:color w:val="000000"/>
        </w:rPr>
        <w:t xml:space="preserve"> ее 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1A7412" w:rsidRPr="00CE6373" w:rsidRDefault="001A7412" w:rsidP="00CE6373">
      <w:pPr>
        <w:autoSpaceDE w:val="0"/>
        <w:ind w:firstLine="567"/>
        <w:jc w:val="both"/>
        <w:rPr>
          <w:color w:val="000000"/>
        </w:rPr>
      </w:pPr>
    </w:p>
    <w:p w:rsidR="001A7412" w:rsidRPr="00CE6373" w:rsidRDefault="001E5E01" w:rsidP="00CE6373">
      <w:pPr>
        <w:autoSpaceDE w:val="0"/>
        <w:ind w:firstLine="567"/>
        <w:jc w:val="both"/>
        <w:rPr>
          <w:color w:val="000000"/>
        </w:rPr>
      </w:pPr>
      <w:r w:rsidRPr="00CE6373">
        <w:rPr>
          <w:color w:val="000000"/>
        </w:rPr>
        <w:t>5.2. Заявитель может обратиться с жалобой, в том числе в следующих случаях:</w:t>
      </w:r>
    </w:p>
    <w:p w:rsidR="001A7412" w:rsidRPr="00CE6373" w:rsidRDefault="001A7412" w:rsidP="00CE6373">
      <w:pPr>
        <w:autoSpaceDE w:val="0"/>
        <w:ind w:firstLine="567"/>
        <w:jc w:val="both"/>
        <w:rPr>
          <w:color w:val="000000"/>
        </w:rPr>
      </w:pPr>
    </w:p>
    <w:p w:rsidR="009B4A7D" w:rsidRPr="00CE6373" w:rsidRDefault="009B4A7D" w:rsidP="00CE6373">
      <w:pPr>
        <w:autoSpaceDE w:val="0"/>
        <w:ind w:firstLine="567"/>
        <w:jc w:val="both"/>
        <w:rPr>
          <w:b/>
          <w:i/>
        </w:rPr>
      </w:pPr>
      <w:r w:rsidRPr="00CE6373">
        <w:t>5.2.1 Нарушение срока регистрации уведомления об окончании строительства;</w:t>
      </w:r>
    </w:p>
    <w:p w:rsidR="009B4A7D" w:rsidRPr="00CE6373" w:rsidRDefault="009B4A7D" w:rsidP="00CE6373">
      <w:pPr>
        <w:autoSpaceDE w:val="0"/>
        <w:ind w:firstLine="567"/>
        <w:jc w:val="both"/>
        <w:rPr>
          <w:b/>
          <w:i/>
        </w:rPr>
      </w:pPr>
      <w:r w:rsidRPr="00CE6373">
        <w:t>5.2.2. Нарушение срока предоставления муниципальной услуги;</w:t>
      </w:r>
    </w:p>
    <w:p w:rsidR="009B4A7D" w:rsidRPr="00CE6373" w:rsidRDefault="009B4A7D" w:rsidP="00CE6373">
      <w:pPr>
        <w:autoSpaceDE w:val="0"/>
        <w:ind w:firstLine="567"/>
        <w:jc w:val="both"/>
        <w:rPr>
          <w:b/>
          <w:i/>
        </w:rPr>
      </w:pPr>
      <w:r w:rsidRPr="00CE6373"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="00C2626A" w:rsidRPr="00CE6373">
        <w:t xml:space="preserve">Тюрлеминского  </w:t>
      </w:r>
      <w:r w:rsidRPr="00CE6373">
        <w:t xml:space="preserve"> сельского поселения </w:t>
      </w:r>
      <w:r w:rsidR="0037055A" w:rsidRPr="00CE6373">
        <w:t>Козловского</w:t>
      </w:r>
      <w:r w:rsidR="00505BF5" w:rsidRPr="00CE6373">
        <w:t xml:space="preserve"> </w:t>
      </w:r>
      <w:r w:rsidRPr="00CE6373">
        <w:t>района Чувашской Республики для предоставления муниципальной услуги;</w:t>
      </w:r>
    </w:p>
    <w:p w:rsidR="009B4A7D" w:rsidRPr="00CE6373" w:rsidRDefault="009B4A7D" w:rsidP="00CE6373">
      <w:pPr>
        <w:autoSpaceDE w:val="0"/>
        <w:ind w:firstLine="567"/>
        <w:jc w:val="both"/>
        <w:rPr>
          <w:b/>
          <w:i/>
        </w:rPr>
      </w:pPr>
      <w:r w:rsidRPr="00CE6373"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="00C2626A" w:rsidRPr="00CE6373">
        <w:t xml:space="preserve">Тюрлеминского  </w:t>
      </w:r>
      <w:r w:rsidRPr="00CE6373">
        <w:t xml:space="preserve"> сельского поселения </w:t>
      </w:r>
      <w:r w:rsidR="0037055A" w:rsidRPr="00CE6373">
        <w:t>Козловского</w:t>
      </w:r>
      <w:r w:rsidR="00505BF5" w:rsidRPr="00CE6373">
        <w:t xml:space="preserve"> </w:t>
      </w:r>
      <w:r w:rsidRPr="00CE6373">
        <w:t>района Чувашской Республики;</w:t>
      </w:r>
    </w:p>
    <w:p w:rsidR="009B4A7D" w:rsidRPr="00CE6373" w:rsidRDefault="009B4A7D" w:rsidP="00CE6373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  <w:r w:rsidRPr="00CE637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2626A" w:rsidRPr="00CE637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Тюрлеминского  </w:t>
      </w:r>
      <w:r w:rsidRPr="00CE637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сельского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eastAsia="ru-RU" w:bidi="ar-SA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eastAsia="ru-RU" w:bidi="ar-SA"/>
        </w:rPr>
        <w:t>района Чувашкой Республики для предоставления муниципальной услуги;</w:t>
      </w:r>
    </w:p>
    <w:p w:rsidR="009B4A7D" w:rsidRPr="00CE6373" w:rsidRDefault="009B4A7D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</w:t>
      </w:r>
      <w:r w:rsidR="0037055A" w:rsidRPr="00CE6373">
        <w:rPr>
          <w:rFonts w:ascii="Times New Roman" w:hAnsi="Times New Roman" w:cs="Times New Roman"/>
          <w:sz w:val="24"/>
          <w:szCs w:val="24"/>
          <w:lang w:val="ru-RU"/>
        </w:rPr>
        <w:t>Козловского</w:t>
      </w:r>
      <w:r w:rsidR="00505BF5"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района Чувашской Республики;</w:t>
      </w:r>
    </w:p>
    <w:p w:rsidR="009B4A7D" w:rsidRPr="00CE6373" w:rsidRDefault="009B4A7D" w:rsidP="00CE6373">
      <w:pPr>
        <w:tabs>
          <w:tab w:val="left" w:pos="1134"/>
        </w:tabs>
        <w:autoSpaceDE w:val="0"/>
        <w:ind w:firstLine="567"/>
        <w:jc w:val="both"/>
        <w:rPr>
          <w:b/>
          <w:i/>
        </w:rPr>
      </w:pPr>
      <w:r w:rsidRPr="00CE6373">
        <w:t xml:space="preserve">5.2.7. Отказ администрации </w:t>
      </w:r>
      <w:r w:rsidR="00C2626A" w:rsidRPr="00CE6373">
        <w:t xml:space="preserve">Тюрлеминского  </w:t>
      </w:r>
      <w:r w:rsidRPr="00CE6373">
        <w:t xml:space="preserve"> сельского поселения </w:t>
      </w:r>
      <w:r w:rsidR="0037055A" w:rsidRPr="00CE6373">
        <w:t>Козловского</w:t>
      </w:r>
      <w:r w:rsidR="00505BF5" w:rsidRPr="00CE6373">
        <w:t xml:space="preserve"> </w:t>
      </w:r>
      <w:r w:rsidRPr="00CE6373">
        <w:t>района Чувашской Республики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4A7D" w:rsidRPr="00CE6373" w:rsidRDefault="009B4A7D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9B4A7D" w:rsidRPr="00CE6373" w:rsidRDefault="009B4A7D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5.2.9.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9B4A7D" w:rsidRPr="00CE6373" w:rsidRDefault="009B4A7D" w:rsidP="00CE637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услуги."</w:t>
      </w:r>
    </w:p>
    <w:p w:rsidR="001A7412" w:rsidRPr="00CE6373" w:rsidRDefault="001A7412" w:rsidP="00CE6373">
      <w:pPr>
        <w:autoSpaceDE w:val="0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5.3. Жалоба </w:t>
      </w:r>
      <w:r w:rsidRPr="00CE6373">
        <w:rPr>
          <w:color w:val="000000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1A7412" w:rsidRPr="00CE6373" w:rsidRDefault="001A7412" w:rsidP="00CE6373">
      <w:pPr>
        <w:autoSpaceDE w:val="0"/>
        <w:ind w:firstLine="426"/>
        <w:jc w:val="both"/>
        <w:rPr>
          <w:color w:val="000000"/>
        </w:rPr>
      </w:pPr>
    </w:p>
    <w:p w:rsidR="001A7412" w:rsidRPr="00CE6373" w:rsidRDefault="001E5E01" w:rsidP="00CE6373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CE63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частью 3.2 статьи 11.2 Федерального закона от 27.07.2010 № 210-ФЗ </w:t>
      </w:r>
      <w:r w:rsidRPr="00CE6373">
        <w:rPr>
          <w:rFonts w:ascii="Times New Roman" w:hAnsi="Times New Roman" w:cs="Times New Roman"/>
          <w:sz w:val="24"/>
          <w:szCs w:val="24"/>
          <w:lang w:val="ru-RU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1A7412" w:rsidRPr="00CE6373" w:rsidRDefault="001E5E01" w:rsidP="00CE6373">
      <w:pPr>
        <w:tabs>
          <w:tab w:val="left" w:pos="1134"/>
        </w:tabs>
        <w:autoSpaceDE w:val="0"/>
        <w:ind w:firstLine="426"/>
        <w:jc w:val="both"/>
      </w:pPr>
      <w:r w:rsidRPr="00CE6373">
        <w:t xml:space="preserve">Жалоба на нарушение порядка предоставления муниципальной услуги МФЦ подается в </w:t>
      </w:r>
      <w:r w:rsidRPr="00CE6373">
        <w:rPr>
          <w:color w:val="000000"/>
          <w:shd w:val="clear" w:color="auto" w:fill="FFFFFF"/>
        </w:rPr>
        <w:t xml:space="preserve">администрацию </w:t>
      </w:r>
      <w:r w:rsidR="00C2626A" w:rsidRPr="00CE6373">
        <w:rPr>
          <w:color w:val="000000"/>
          <w:shd w:val="clear" w:color="auto" w:fill="FFFFFF"/>
        </w:rPr>
        <w:t xml:space="preserve">Тюрлеминского  </w:t>
      </w:r>
      <w:r w:rsidRPr="00CE6373">
        <w:rPr>
          <w:color w:val="000000"/>
          <w:shd w:val="clear" w:color="auto" w:fill="FFFFFF"/>
        </w:rPr>
        <w:t xml:space="preserve"> сельского поселения </w:t>
      </w:r>
      <w:r w:rsidR="0037055A" w:rsidRPr="00CE6373">
        <w:rPr>
          <w:color w:val="000000"/>
          <w:shd w:val="clear" w:color="auto" w:fill="FFFFFF"/>
        </w:rPr>
        <w:t>Козловского</w:t>
      </w:r>
      <w:r w:rsidR="00505BF5" w:rsidRPr="00CE6373">
        <w:rPr>
          <w:color w:val="000000"/>
          <w:shd w:val="clear" w:color="auto" w:fill="FFFFFF"/>
        </w:rPr>
        <w:t xml:space="preserve"> </w:t>
      </w:r>
      <w:r w:rsidRPr="00CE6373">
        <w:rPr>
          <w:color w:val="000000"/>
          <w:shd w:val="clear" w:color="auto" w:fill="FFFFFF"/>
        </w:rPr>
        <w:t>района Чувашской Республики.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5.4. Жалоба должна содержать: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5.4.1. наименование </w:t>
      </w:r>
      <w:r w:rsidRPr="00CE6373">
        <w:rPr>
          <w:color w:val="000000"/>
        </w:rPr>
        <w:t>уполномоченного органа</w:t>
      </w:r>
      <w:r w:rsidRPr="00CE6373"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а) оформленная в соответствии с законодательством Российской Федерации доверенность (для физических лиц);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7412" w:rsidRPr="00CE6373" w:rsidRDefault="001E5E01" w:rsidP="00CE6373">
      <w:pPr>
        <w:tabs>
          <w:tab w:val="left" w:pos="1134"/>
        </w:tabs>
        <w:autoSpaceDE w:val="0"/>
        <w:ind w:firstLine="426"/>
        <w:jc w:val="both"/>
      </w:pPr>
      <w:r w:rsidRPr="00CE6373">
        <w:t xml:space="preserve">Прием жалоб в письменной форме осуществляется в администрации </w:t>
      </w:r>
      <w:r w:rsidR="00C2626A" w:rsidRPr="00CE6373">
        <w:t xml:space="preserve">Тюрлеминского  </w:t>
      </w:r>
      <w:r w:rsidRPr="00CE6373">
        <w:t xml:space="preserve"> сельского </w:t>
      </w:r>
      <w:r w:rsidRPr="00CE6373">
        <w:rPr>
          <w:color w:val="000000"/>
          <w:shd w:val="clear" w:color="auto" w:fill="FFFFFF"/>
        </w:rPr>
        <w:t xml:space="preserve">поселения </w:t>
      </w:r>
      <w:r w:rsidR="0037055A" w:rsidRPr="00CE6373">
        <w:rPr>
          <w:color w:val="000000"/>
          <w:shd w:val="clear" w:color="auto" w:fill="FFFFFF"/>
        </w:rPr>
        <w:t>Козловского</w:t>
      </w:r>
      <w:r w:rsidR="00505BF5" w:rsidRPr="00CE6373">
        <w:rPr>
          <w:color w:val="000000"/>
          <w:shd w:val="clear" w:color="auto" w:fill="FFFFFF"/>
        </w:rPr>
        <w:t xml:space="preserve"> </w:t>
      </w:r>
      <w:r w:rsidRPr="00CE6373">
        <w:rPr>
          <w:color w:val="000000"/>
          <w:shd w:val="clear" w:color="auto" w:fill="FFFFFF"/>
        </w:rPr>
        <w:t xml:space="preserve">района Чувашской Республики </w:t>
      </w:r>
      <w:r w:rsidRPr="00CE6373">
        <w:t xml:space="preserve">по адресу ее нахождения, указанному в п.п. 1.3.1, настоящего административного регламента.  </w:t>
      </w:r>
    </w:p>
    <w:p w:rsidR="001A7412" w:rsidRPr="00CE6373" w:rsidRDefault="001E5E01" w:rsidP="00CE6373">
      <w:pPr>
        <w:tabs>
          <w:tab w:val="left" w:pos="1134"/>
        </w:tabs>
        <w:autoSpaceDE w:val="0"/>
        <w:ind w:firstLine="426"/>
        <w:jc w:val="both"/>
      </w:pPr>
      <w:r w:rsidRPr="00CE6373">
        <w:t>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1A7412" w:rsidRPr="00CE6373" w:rsidRDefault="001E5E01" w:rsidP="00CE6373">
      <w:pPr>
        <w:pStyle w:val="ConsPlusDocList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637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Жалоба в письменной форме может быть также направлена по почте.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В электронном виде жалоба может быть подана заявителем посредством:</w:t>
      </w:r>
    </w:p>
    <w:p w:rsidR="001A7412" w:rsidRPr="00CE6373" w:rsidRDefault="001E5E01" w:rsidP="00CE6373">
      <w:pPr>
        <w:tabs>
          <w:tab w:val="left" w:pos="1134"/>
        </w:tabs>
        <w:autoSpaceDE w:val="0"/>
        <w:ind w:firstLine="426"/>
        <w:jc w:val="both"/>
        <w:rPr>
          <w:color w:val="000000"/>
          <w:highlight w:val="white"/>
        </w:rPr>
      </w:pPr>
      <w:r w:rsidRPr="00CE6373">
        <w:t xml:space="preserve">а) официального сайта </w:t>
      </w:r>
      <w:r w:rsidRPr="00CE6373">
        <w:rPr>
          <w:color w:val="000000"/>
          <w:shd w:val="clear" w:color="auto" w:fill="FFFFFF"/>
        </w:rPr>
        <w:t xml:space="preserve">администрации </w:t>
      </w:r>
      <w:r w:rsidR="00C2626A" w:rsidRPr="00CE6373">
        <w:rPr>
          <w:color w:val="000000"/>
          <w:shd w:val="clear" w:color="auto" w:fill="FFFFFF"/>
        </w:rPr>
        <w:t xml:space="preserve">Тюрлеминского  </w:t>
      </w:r>
      <w:r w:rsidRPr="00CE6373">
        <w:rPr>
          <w:color w:val="000000"/>
          <w:shd w:val="clear" w:color="auto" w:fill="FFFFFF"/>
        </w:rPr>
        <w:t xml:space="preserve"> сельского поселения </w:t>
      </w:r>
      <w:r w:rsidR="0037055A" w:rsidRPr="00CE6373">
        <w:rPr>
          <w:color w:val="000000"/>
          <w:shd w:val="clear" w:color="auto" w:fill="FFFFFF"/>
        </w:rPr>
        <w:t>Козловского</w:t>
      </w:r>
      <w:r w:rsidR="00505BF5" w:rsidRPr="00CE6373">
        <w:rPr>
          <w:color w:val="000000"/>
          <w:shd w:val="clear" w:color="auto" w:fill="FFFFFF"/>
        </w:rPr>
        <w:t xml:space="preserve"> </w:t>
      </w:r>
      <w:r w:rsidRPr="00CE6373">
        <w:rPr>
          <w:color w:val="000000"/>
          <w:shd w:val="clear" w:color="auto" w:fill="FFFFFF"/>
        </w:rPr>
        <w:t>района Чувашской Республики</w:t>
      </w:r>
      <w:r w:rsidRPr="00CE6373">
        <w:t xml:space="preserve">: 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lastRenderedPageBreak/>
        <w:t>в информационно-телекоммуникационной сети «Интернет»;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>б) Единого портала;</w:t>
      </w:r>
    </w:p>
    <w:p w:rsidR="001A7412" w:rsidRPr="00CE6373" w:rsidRDefault="001E5E01" w:rsidP="00CE6373">
      <w:pPr>
        <w:autoSpaceDE w:val="0"/>
        <w:jc w:val="both"/>
      </w:pPr>
      <w:r w:rsidRPr="00CE6373"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При подаче жалобы в электронном виде документы, указанные </w:t>
      </w:r>
      <w:r w:rsidRPr="00CE6373">
        <w:rPr>
          <w:shd w:val="clear" w:color="auto" w:fill="FFFFFF"/>
        </w:rPr>
        <w:t>в п. 5.4.4</w:t>
      </w:r>
      <w:r w:rsidRPr="00CE6373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CE6373">
        <w:rPr>
          <w:rStyle w:val="InternetLink"/>
          <w:color w:val="000000"/>
        </w:rPr>
        <w:t xml:space="preserve">законодательством </w:t>
      </w:r>
      <w:r w:rsidRPr="00CE6373">
        <w:t>Российской Федерации, при этом документ, удостоверяющий личность заявителя, не требуется.</w:t>
      </w: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Жалоба рассматривается уполномоченным должностным лицом.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При этом срок рассмотрения жалобы исчисляется со дня регистрации жалобы в уполномоченном органе.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При этом срок рассмотрения жалобы исчисляется со дня регистрации жалобы в уполномоченном органе.</w:t>
      </w:r>
    </w:p>
    <w:p w:rsidR="001A7412" w:rsidRPr="00CE6373" w:rsidRDefault="001E5E01" w:rsidP="00CE6373">
      <w:pPr>
        <w:autoSpaceDE w:val="0"/>
        <w:ind w:firstLine="539"/>
        <w:jc w:val="both"/>
      </w:pPr>
      <w:r w:rsidRPr="00CE6373"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A7412" w:rsidRPr="00CE6373" w:rsidRDefault="001E5E01" w:rsidP="00CE6373">
      <w:pPr>
        <w:autoSpaceDE w:val="0"/>
        <w:ind w:firstLine="539"/>
        <w:jc w:val="both"/>
      </w:pPr>
      <w:r w:rsidRPr="00CE6373"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1A7412" w:rsidRPr="00CE6373" w:rsidRDefault="001E5E01" w:rsidP="00CE6373">
      <w:pPr>
        <w:autoSpaceDE w:val="0"/>
        <w:ind w:firstLine="539"/>
        <w:jc w:val="both"/>
      </w:pPr>
      <w:r w:rsidRPr="00CE6373"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A7412" w:rsidRPr="00CE6373" w:rsidRDefault="001E5E01" w:rsidP="00CE6373">
      <w:pPr>
        <w:autoSpaceDE w:val="0"/>
        <w:ind w:firstLine="539"/>
        <w:jc w:val="both"/>
      </w:pPr>
      <w:r w:rsidRPr="00CE6373"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1A7412" w:rsidRPr="00CE6373" w:rsidRDefault="001E5E01" w:rsidP="00CE6373">
      <w:pPr>
        <w:autoSpaceDE w:val="0"/>
        <w:ind w:firstLine="540"/>
        <w:jc w:val="both"/>
      </w:pPr>
      <w:r w:rsidRPr="00CE6373">
        <w:t xml:space="preserve"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</w:t>
      </w:r>
      <w:r w:rsidRPr="00CE6373">
        <w:lastRenderedPageBreak/>
        <w:t>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1A7412" w:rsidRPr="00CE6373" w:rsidRDefault="001E5E01" w:rsidP="00CE6373">
      <w:pPr>
        <w:autoSpaceDE w:val="0"/>
        <w:ind w:firstLine="539"/>
        <w:jc w:val="both"/>
      </w:pPr>
      <w:r w:rsidRPr="00CE6373"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1A7412" w:rsidRPr="00CE6373" w:rsidRDefault="001E5E01" w:rsidP="00CE6373">
      <w:pPr>
        <w:autoSpaceDE w:val="0"/>
        <w:ind w:firstLine="539"/>
        <w:jc w:val="both"/>
      </w:pPr>
      <w:r w:rsidRPr="00CE6373"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4">
        <w:r w:rsidRPr="00CE6373">
          <w:rPr>
            <w:rStyle w:val="InternetLink"/>
          </w:rPr>
          <w:t>тайну</w:t>
        </w:r>
      </w:hyperlink>
      <w:r w:rsidRPr="00CE6373"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A7412" w:rsidRPr="00CE6373" w:rsidRDefault="001E5E01" w:rsidP="00CE6373">
      <w:pPr>
        <w:autoSpaceDE w:val="0"/>
        <w:ind w:firstLine="539"/>
        <w:jc w:val="both"/>
      </w:pPr>
      <w:r w:rsidRPr="00CE6373"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A7412" w:rsidRPr="00CE6373" w:rsidRDefault="001A7412" w:rsidP="00CE6373">
      <w:pPr>
        <w:autoSpaceDE w:val="0"/>
        <w:ind w:firstLine="425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1A7412" w:rsidRPr="00CE6373" w:rsidRDefault="001A7412" w:rsidP="00CE6373">
      <w:pPr>
        <w:autoSpaceDE w:val="0"/>
        <w:ind w:firstLine="425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5.6. Основания для приостановления рассмотрения жалобы не предусмотрены.</w:t>
      </w:r>
    </w:p>
    <w:p w:rsidR="001A7412" w:rsidRPr="00CE6373" w:rsidRDefault="001A7412" w:rsidP="00CE6373">
      <w:pPr>
        <w:autoSpaceDE w:val="0"/>
        <w:ind w:firstLine="425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A7412" w:rsidRPr="00CE6373" w:rsidRDefault="001A7412" w:rsidP="00CE6373">
      <w:pPr>
        <w:autoSpaceDE w:val="0"/>
        <w:ind w:firstLine="425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Уполномоченный орган отказывает в удовлетворении жалобы в следующих случаях: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а) наличие вступившего в законную силу решения суда по жалобе о тому же предмету и по тем же основаниям;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г) если жалоба признана необоснованной.</w:t>
      </w:r>
    </w:p>
    <w:p w:rsidR="001A7412" w:rsidRPr="00CE6373" w:rsidRDefault="001A7412" w:rsidP="00CE6373">
      <w:pPr>
        <w:autoSpaceDE w:val="0"/>
        <w:ind w:firstLine="425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A7412" w:rsidRPr="00CE6373" w:rsidRDefault="001A7412" w:rsidP="00CE6373">
      <w:pPr>
        <w:autoSpaceDE w:val="0"/>
        <w:ind w:firstLine="426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A7412" w:rsidRPr="00CE6373" w:rsidRDefault="001E5E01" w:rsidP="00CE6373">
      <w:pPr>
        <w:autoSpaceDE w:val="0"/>
        <w:ind w:firstLine="426"/>
        <w:jc w:val="both"/>
      </w:pPr>
      <w:r w:rsidRPr="00CE6373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CE6373"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В ответе по результатам рассмотрения жалобы указываются: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в) фамилия, имя, отчество (при наличии) или наименование заявителя;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г) основания для принятия решения по жалобе;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д) принятое по жалобе решение;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ж) сведения о порядке обжалования принятого по жалобе решения.</w:t>
      </w:r>
    </w:p>
    <w:p w:rsidR="001A7412" w:rsidRPr="00CE6373" w:rsidRDefault="001A7412" w:rsidP="00CE6373">
      <w:pPr>
        <w:autoSpaceDE w:val="0"/>
        <w:ind w:firstLine="425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5.9.  Решение по жалобе может быть оспорено в судебном порядке.</w:t>
      </w:r>
    </w:p>
    <w:p w:rsidR="001A7412" w:rsidRPr="00CE6373" w:rsidRDefault="001A7412" w:rsidP="00CE6373">
      <w:pPr>
        <w:autoSpaceDE w:val="0"/>
        <w:ind w:firstLine="425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5.10. Заявитель имеет право на получение информации и документов, необходимых для обоснования и рассмотрения жалобы.</w:t>
      </w:r>
    </w:p>
    <w:p w:rsidR="001A7412" w:rsidRPr="00CE6373" w:rsidRDefault="001A7412" w:rsidP="00CE6373">
      <w:pPr>
        <w:autoSpaceDE w:val="0"/>
        <w:ind w:firstLine="425"/>
        <w:jc w:val="both"/>
      </w:pPr>
    </w:p>
    <w:p w:rsidR="001A7412" w:rsidRPr="00CE6373" w:rsidRDefault="001E5E01" w:rsidP="00CE6373">
      <w:pPr>
        <w:autoSpaceDE w:val="0"/>
        <w:ind w:firstLine="425"/>
        <w:jc w:val="both"/>
      </w:pPr>
      <w:r w:rsidRPr="00CE6373"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A7412" w:rsidRPr="00CE6373" w:rsidRDefault="001A7412" w:rsidP="00CE6373">
      <w:pPr>
        <w:ind w:firstLine="425"/>
        <w:jc w:val="both"/>
      </w:pPr>
    </w:p>
    <w:p w:rsidR="001A7412" w:rsidRPr="00CE6373" w:rsidRDefault="001A7412" w:rsidP="00CE6373">
      <w:pPr>
        <w:ind w:firstLine="425"/>
        <w:jc w:val="both"/>
      </w:pPr>
    </w:p>
    <w:p w:rsidR="001A7412" w:rsidRPr="00CE6373" w:rsidRDefault="001A7412" w:rsidP="00CE6373">
      <w:pPr>
        <w:ind w:firstLine="425"/>
        <w:jc w:val="both"/>
      </w:pPr>
    </w:p>
    <w:p w:rsidR="001A7412" w:rsidRPr="00CE6373" w:rsidRDefault="001A7412" w:rsidP="00CE6373">
      <w:pPr>
        <w:ind w:firstLine="425"/>
        <w:jc w:val="both"/>
      </w:pPr>
    </w:p>
    <w:p w:rsidR="001A7412" w:rsidRPr="00CE6373" w:rsidRDefault="001A7412" w:rsidP="00CE6373">
      <w:pPr>
        <w:ind w:firstLine="425"/>
        <w:jc w:val="both"/>
      </w:pPr>
    </w:p>
    <w:p w:rsidR="001A7412" w:rsidRPr="00CE6373" w:rsidRDefault="001A7412" w:rsidP="00CE6373">
      <w:pPr>
        <w:ind w:firstLine="426"/>
        <w:jc w:val="both"/>
      </w:pPr>
    </w:p>
    <w:p w:rsidR="001A7412" w:rsidRPr="00CE6373" w:rsidRDefault="001A7412" w:rsidP="00CE6373">
      <w:pPr>
        <w:ind w:firstLine="426"/>
        <w:jc w:val="both"/>
      </w:pPr>
    </w:p>
    <w:p w:rsidR="001A7412" w:rsidRPr="00CE6373" w:rsidRDefault="001A7412" w:rsidP="00CE6373">
      <w:pPr>
        <w:ind w:firstLine="426"/>
        <w:jc w:val="both"/>
      </w:pPr>
    </w:p>
    <w:p w:rsidR="001A7412" w:rsidRPr="00CE6373" w:rsidRDefault="001A7412" w:rsidP="00CE6373">
      <w:pPr>
        <w:jc w:val="both"/>
      </w:pPr>
      <w:bookmarkStart w:id="38" w:name="OLE_LINK90"/>
      <w:bookmarkStart w:id="39" w:name="OLE_LINK89"/>
      <w:bookmarkEnd w:id="38"/>
      <w:bookmarkEnd w:id="39"/>
    </w:p>
    <w:p w:rsidR="001A7412" w:rsidRPr="00CE6373" w:rsidRDefault="001A7412" w:rsidP="00CE6373">
      <w:pPr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A7412" w:rsidP="00CE6373">
      <w:pPr>
        <w:widowControl w:val="0"/>
        <w:tabs>
          <w:tab w:val="left" w:pos="5812"/>
        </w:tabs>
        <w:autoSpaceDE w:val="0"/>
        <w:jc w:val="both"/>
      </w:pPr>
    </w:p>
    <w:p w:rsidR="001A7412" w:rsidRPr="00CE6373" w:rsidRDefault="001E5E01" w:rsidP="00CE6373">
      <w:pPr>
        <w:jc w:val="right"/>
      </w:pPr>
      <w:r w:rsidRPr="00CE6373">
        <w:t>ПРИЛОЖЕНИЕ № 1</w:t>
      </w:r>
    </w:p>
    <w:p w:rsidR="001A7412" w:rsidRPr="00CE6373" w:rsidRDefault="001E5E01" w:rsidP="00CE6373">
      <w:pPr>
        <w:jc w:val="right"/>
      </w:pPr>
      <w:r w:rsidRPr="00CE6373">
        <w:t xml:space="preserve">административному регламенту  </w:t>
      </w:r>
    </w:p>
    <w:p w:rsidR="001A7412" w:rsidRPr="00CE6373" w:rsidRDefault="001E5E01" w:rsidP="00CE6373">
      <w:pPr>
        <w:jc w:val="right"/>
      </w:pPr>
      <w:r w:rsidRPr="00CE6373">
        <w:t xml:space="preserve">предоставления муниципальной услуги  </w:t>
      </w:r>
    </w:p>
    <w:p w:rsidR="001A7412" w:rsidRPr="00CE6373" w:rsidRDefault="001E5E01" w:rsidP="00CE6373">
      <w:pPr>
        <w:jc w:val="right"/>
      </w:pPr>
      <w:r w:rsidRPr="00CE6373">
        <w:t xml:space="preserve">Выдача уведомления о соответствии (несоответствии)                                                                                             </w:t>
      </w:r>
    </w:p>
    <w:p w:rsidR="001A7412" w:rsidRPr="00CE6373" w:rsidRDefault="001E5E01" w:rsidP="00CE6373">
      <w:pPr>
        <w:jc w:val="right"/>
      </w:pPr>
      <w:r w:rsidRPr="00CE6373">
        <w:t>построенных или реконструированных</w:t>
      </w:r>
    </w:p>
    <w:p w:rsidR="001A7412" w:rsidRPr="00CE6373" w:rsidRDefault="001E5E01" w:rsidP="00CE6373">
      <w:pPr>
        <w:jc w:val="right"/>
      </w:pPr>
      <w:r w:rsidRPr="00CE6373">
        <w:t xml:space="preserve">объекта индивидуального жилищного строительства или </w:t>
      </w:r>
    </w:p>
    <w:p w:rsidR="001A7412" w:rsidRPr="00CE6373" w:rsidRDefault="001E5E01" w:rsidP="00CE6373">
      <w:pPr>
        <w:jc w:val="right"/>
      </w:pPr>
      <w:r w:rsidRPr="00CE6373">
        <w:t xml:space="preserve">садового дома требованиям законодательства </w:t>
      </w:r>
    </w:p>
    <w:p w:rsidR="001A7412" w:rsidRPr="00CE6373" w:rsidRDefault="001E5E01" w:rsidP="00CE6373">
      <w:pPr>
        <w:jc w:val="right"/>
      </w:pPr>
      <w:r w:rsidRPr="00CE6373">
        <w:t>о градостроительной деятельности»</w:t>
      </w:r>
    </w:p>
    <w:p w:rsidR="001A7412" w:rsidRPr="00CE6373" w:rsidRDefault="001A7412" w:rsidP="00CE6373">
      <w:pPr>
        <w:jc w:val="both"/>
      </w:pPr>
    </w:p>
    <w:p w:rsidR="001A7412" w:rsidRPr="00CE6373" w:rsidRDefault="001E5E01" w:rsidP="00CE6373">
      <w:pPr>
        <w:jc w:val="center"/>
      </w:pPr>
      <w:r w:rsidRPr="00CE6373">
        <w:t>Блок – схема</w:t>
      </w:r>
    </w:p>
    <w:p w:rsidR="001A7412" w:rsidRPr="00CE6373" w:rsidRDefault="001E5E01" w:rsidP="00CE6373">
      <w:pPr>
        <w:pStyle w:val="ConsPlusNormal0"/>
        <w:tabs>
          <w:tab w:val="left" w:pos="5812"/>
        </w:tabs>
        <w:jc w:val="center"/>
        <w:rPr>
          <w:rStyle w:val="StrongEmphasis"/>
          <w:rFonts w:ascii="Times New Roman" w:hAnsi="Times New Roman"/>
          <w:b w:val="0"/>
          <w:sz w:val="24"/>
          <w:szCs w:val="24"/>
          <w:lang w:val="ru-RU"/>
        </w:rPr>
      </w:pPr>
      <w:r w:rsidRPr="00CE6373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последовательности действий по выдаче </w:t>
      </w:r>
      <w:r w:rsidRPr="00CE6373">
        <w:rPr>
          <w:rStyle w:val="StrongEmphasis"/>
          <w:rFonts w:ascii="Times New Roman" w:hAnsi="Times New Roman"/>
          <w:b w:val="0"/>
          <w:sz w:val="24"/>
          <w:szCs w:val="24"/>
          <w:shd w:val="clear" w:color="auto" w:fill="FFFFFF"/>
          <w:lang w:val="ru-RU"/>
        </w:rPr>
        <w:t xml:space="preserve">уведомления о соответствии (несоответствии) </w:t>
      </w:r>
      <w:r w:rsidRPr="00CE6373">
        <w:rPr>
          <w:rStyle w:val="StrongEmphasis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A7412" w:rsidRPr="00CE6373" w:rsidRDefault="001A7412" w:rsidP="00CE6373">
      <w:pPr>
        <w:pStyle w:val="ConsPlusNormal0"/>
        <w:tabs>
          <w:tab w:val="left" w:pos="5812"/>
        </w:tabs>
        <w:jc w:val="center"/>
        <w:rPr>
          <w:rStyle w:val="StrongEmphasis"/>
          <w:rFonts w:ascii="Times New Roman" w:hAnsi="Times New Roman"/>
          <w:b w:val="0"/>
          <w:sz w:val="24"/>
          <w:szCs w:val="24"/>
          <w:lang w:val="ru-RU"/>
        </w:rPr>
      </w:pPr>
    </w:p>
    <w:p w:rsidR="001A7412" w:rsidRPr="00CE6373" w:rsidRDefault="00984451" w:rsidP="00CE6373">
      <w:pPr>
        <w:pStyle w:val="msonormalbullet1gif"/>
        <w:spacing w:before="0" w:after="0"/>
        <w:jc w:val="center"/>
        <w:rPr>
          <w:b/>
          <w:lang w:eastAsia="en-US"/>
        </w:rPr>
      </w:pPr>
      <w:r w:rsidRPr="00984451">
        <w:rPr>
          <w:b/>
          <w:lang w:val="en-US" w:eastAsia="en-US"/>
        </w:rPr>
        <w:pict>
          <v:shapetype id="shapetype_32" o:spid="_x0000_m103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984451">
        <w:rPr>
          <w:b/>
          <w:lang w:val="en-US" w:eastAsia="en-US"/>
        </w:rPr>
        <w:pict>
          <v:shape id="AutoShape 168" o:spid="_x0000_s1036" type="#shapetype_32" style="position:absolute;left:0;text-align:left;margin-left:239.15pt;margin-top:27.1pt;width:0;height:22.55pt;flip:x;z-index:251653632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984451">
        <w:rPr>
          <w:b/>
          <w:lang w:val="en-US" w:eastAsia="en-US"/>
        </w:rPr>
        <w:pict>
          <v:line id="Line 208" o:spid="_x0000_s1035" style="position:absolute;left:0;text-align:left;z-index:251654656" from="71.05pt,229.6pt" to="71.05pt,267.15pt" strokeweight=".26mm">
            <v:fill o:detectmouseclick="t"/>
            <v:stroke endarrow="block" joinstyle="miter" endcap="square"/>
          </v:line>
        </w:pict>
      </w:r>
      <w:r w:rsidRPr="00984451">
        <w:rPr>
          <w:b/>
          <w:lang w:val="en-US" w:eastAsia="en-US"/>
        </w:rPr>
        <w:pict>
          <v:roundrect id="AutoShape 212" o:spid="_x0000_s1034" style="position:absolute;left:0;text-align:left;margin-left:-24.05pt;margin-top:.8pt;width:510.2pt;height:25.8pt;z-index:251655680" arcsize="13107f" strokeweight=".26mm">
            <v:fill color2="black" o:detectmouseclick="t"/>
            <v:stroke joinstyle="miter" endcap="square"/>
            <v:textbox>
              <w:txbxContent>
                <w:p w:rsidR="00C2626A" w:rsidRDefault="00C2626A">
                  <w:pPr>
                    <w:overflowPunct w:val="0"/>
                    <w:jc w:val="center"/>
                  </w:pPr>
                  <w:r>
                    <w:rPr>
                      <w:kern w:val="2"/>
                    </w:rPr>
                    <w:t>прием, регистрация уведомления об окончании строительства</w:t>
                  </w:r>
                </w:p>
              </w:txbxContent>
            </v:textbox>
            <w10:wrap type="square"/>
          </v:roundrect>
        </w:pict>
      </w:r>
      <w:r w:rsidRPr="00984451">
        <w:rPr>
          <w:b/>
          <w:lang w:val="en-US" w:eastAsia="en-US"/>
        </w:rPr>
        <w:pict>
          <v:line id="Line 218" o:spid="_x0000_s1033" style="position:absolute;left:0;text-align:left;z-index:251656704" from="351.5pt,220.65pt" to="351.5pt,266.7pt" strokeweight=".26mm">
            <v:fill o:detectmouseclick="t"/>
            <v:stroke endarrow="block" joinstyle="miter" endcap="square"/>
          </v:line>
        </w:pict>
      </w:r>
      <w:r w:rsidRPr="00984451">
        <w:rPr>
          <w:b/>
          <w:lang w:val="en-US" w:eastAsia="en-US"/>
        </w:rPr>
        <w:pict>
          <v:shape id="shape_0" o:spid="_x0000_s1032" type="#shapetype_32" style="position:absolute;left:0;text-align:left;margin-left:239.05pt;margin-top:115.35pt;width:.1pt;height:24.5pt;z-index:251657728" filled="f" stroked="t" strokecolor="black" strokeweight=".26mm">
            <v:fill o:detectmouseclick="t"/>
            <v:stroke endarrow="block" endarrowwidth="medium" endarrowlength="medium" joinstyle="miter" endcap="square"/>
          </v:shape>
        </w:pict>
      </w:r>
      <w:r w:rsidRPr="00984451">
        <w:rPr>
          <w:b/>
          <w:lang w:val="en-US" w:eastAsia="en-US"/>
        </w:rPr>
        <w:pict>
          <v:roundrect id="AutoShape 217" o:spid="_x0000_s1031" style="position:absolute;left:0;text-align:left;margin-left:66pt;margin-top:402.7pt;width:380.6pt;height:58.15pt;z-index:251658752" arcsize="13107f" strokeweight=".26mm">
            <v:fill color2="black" o:detectmouseclick="t"/>
            <v:stroke joinstyle="miter" endcap="square"/>
            <v:textbox>
              <w:txbxContent>
                <w:p w:rsidR="00C2626A" w:rsidRDefault="00C2626A">
                  <w:pPr>
                    <w:overflowPunct w:val="0"/>
                    <w:jc w:val="both"/>
                  </w:pPr>
                  <w:r>
                    <w:rPr>
                      <w:kern w:val="2"/>
                      <w:sz w:val="22"/>
                      <w:szCs w:val="22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  <w10:wrap type="square"/>
          </v:roundrect>
        </w:pict>
      </w:r>
      <w:bookmarkStart w:id="40" w:name="_GoBack"/>
      <w:bookmarkEnd w:id="40"/>
    </w:p>
    <w:p w:rsidR="001A7412" w:rsidRPr="00CE6373" w:rsidRDefault="001A7412" w:rsidP="00CE6373">
      <w:pPr>
        <w:pStyle w:val="msonormalbullet2gifbullet1gif"/>
        <w:spacing w:before="0" w:after="0"/>
        <w:jc w:val="center"/>
        <w:rPr>
          <w:b/>
        </w:rPr>
      </w:pPr>
    </w:p>
    <w:p w:rsidR="001A7412" w:rsidRPr="00CE6373" w:rsidRDefault="00984451" w:rsidP="00CE6373">
      <w:pPr>
        <w:pStyle w:val="msonormalbullet2gifbullet2gif"/>
        <w:spacing w:before="0" w:after="0"/>
        <w:jc w:val="center"/>
        <w:rPr>
          <w:b/>
          <w:lang w:eastAsia="en-US"/>
        </w:rPr>
      </w:pPr>
      <w:r w:rsidRPr="00984451">
        <w:pict>
          <v:rect id="_x0000_s1030" style="position:absolute;left:0;text-align:left;margin-left:-24.4pt;margin-top:1.65pt;width:510.95pt;height:63.3pt;z-index:251659776;mso-wrap-distance-left:9.05pt;mso-wrap-distance-right:9.05pt" strokeweight="0">
            <v:textbox>
              <w:txbxContent>
                <w:p w:rsidR="00C2626A" w:rsidRPr="009B4A7D" w:rsidRDefault="00C2626A">
                  <w:pPr>
                    <w:pStyle w:val="ConsPlusNormal0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  <w:szCs w:val="22"/>
                      <w:lang w:val="ru-RU"/>
                    </w:rPr>
                  </w:pPr>
                  <w:r w:rsidRPr="009B4A7D">
                    <w:rPr>
                      <w:rFonts w:ascii="Times New Roman" w:hAnsi="Times New Roman" w:cs="Times New Roman"/>
                      <w:szCs w:val="22"/>
                      <w:lang w:val="ru-RU"/>
                    </w:rPr>
                    <w:t xml:space="preserve">проверка наличия документов, необходимых для принятия решения о выдаче </w:t>
                  </w:r>
                  <w:r w:rsidRPr="009B4A7D">
                    <w:rPr>
                      <w:rStyle w:val="StrongEmphasis"/>
                      <w:rFonts w:ascii="Times New Roman" w:hAnsi="Times New Roman"/>
                      <w:b w:val="0"/>
                      <w:szCs w:val="22"/>
                      <w:shd w:val="clear" w:color="auto" w:fill="FFFFFF"/>
                      <w:lang w:val="ru-RU"/>
                    </w:rPr>
                    <w:t xml:space="preserve">уведомления о соответствии (несоответствии) </w:t>
                  </w:r>
                  <w:r w:rsidRPr="009B4A7D">
                    <w:rPr>
                      <w:rStyle w:val="StrongEmphasis"/>
                      <w:rFonts w:ascii="Times New Roman" w:hAnsi="Times New Roman"/>
                      <w:b w:val="0"/>
                      <w:color w:val="000000"/>
                      <w:szCs w:val="22"/>
                      <w:shd w:val="clear" w:color="auto" w:fill="FFFFFF"/>
                      <w:lang w:val="ru-RU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ect>
        </w:pict>
      </w:r>
    </w:p>
    <w:p w:rsidR="001A7412" w:rsidRPr="00CE6373" w:rsidRDefault="001A7412" w:rsidP="00CE6373">
      <w:pPr>
        <w:pStyle w:val="msonormalbullet2gifbullet3gif"/>
        <w:spacing w:before="0" w:after="0"/>
        <w:jc w:val="center"/>
        <w:rPr>
          <w:b/>
        </w:rPr>
      </w:pPr>
    </w:p>
    <w:p w:rsidR="001A7412" w:rsidRPr="00CE6373" w:rsidRDefault="001A7412" w:rsidP="00CE6373">
      <w:pPr>
        <w:pStyle w:val="msonormalbullet3gif"/>
        <w:jc w:val="center"/>
        <w:rPr>
          <w:rFonts w:ascii="Times New Roman" w:hAnsi="Times New Roman" w:cs="Times New Roman"/>
          <w:sz w:val="24"/>
          <w:szCs w:val="24"/>
        </w:rPr>
      </w:pPr>
    </w:p>
    <w:p w:rsidR="001A7412" w:rsidRPr="00CE6373" w:rsidRDefault="001A7412" w:rsidP="00CE6373">
      <w:pPr>
        <w:pStyle w:val="consplusnonformatbullet1gif"/>
        <w:jc w:val="center"/>
        <w:rPr>
          <w:rFonts w:ascii="Times New Roman" w:hAnsi="Times New Roman" w:cs="Times New Roman"/>
          <w:sz w:val="24"/>
          <w:szCs w:val="24"/>
        </w:rPr>
      </w:pPr>
    </w:p>
    <w:p w:rsidR="001A7412" w:rsidRPr="00CE6373" w:rsidRDefault="001A7412" w:rsidP="00CE6373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</w:rPr>
      </w:pPr>
    </w:p>
    <w:p w:rsidR="001A7412" w:rsidRPr="00CE6373" w:rsidRDefault="00984451" w:rsidP="00CE6373">
      <w:pPr>
        <w:pStyle w:val="consplusnonformatbullet2gif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84451">
        <w:rPr>
          <w:rFonts w:ascii="Times New Roman" w:hAnsi="Times New Roman" w:cs="Times New Roman"/>
          <w:sz w:val="24"/>
          <w:szCs w:val="24"/>
          <w:lang w:val="en-US" w:eastAsia="en-US"/>
        </w:rPr>
        <w:pict>
          <v:roundrect id="_x0000_s1029" style="position:absolute;left:0;text-align:left;margin-left:-18.95pt;margin-top:3.2pt;width:510.2pt;height:86.1pt;z-index:251660800" arcsize="13107f" strokeweight=".26mm">
            <v:fill color2="black" o:detectmouseclick="t"/>
            <v:stroke joinstyle="miter" endcap="square"/>
            <v:textbox style="mso-next-textbox:#_x0000_s1029">
              <w:txbxContent>
                <w:p w:rsidR="00C2626A" w:rsidRDefault="00C2626A">
                  <w:pPr>
                    <w:tabs>
                      <w:tab w:val="left" w:pos="5812"/>
                    </w:tabs>
                    <w:overflowPunct w:val="0"/>
                    <w:autoSpaceDE w:val="0"/>
                    <w:jc w:val="both"/>
                  </w:pPr>
                  <w:r w:rsidRPr="009B4A7D">
                    <w:rPr>
                      <w:kern w:val="2"/>
                      <w:sz w:val="22"/>
                      <w:szCs w:val="22"/>
                    </w:rPr>
                    <w:t xml:space="preserve">проверка  документов, представленных для получения уведомления о соответствии (несоответствии) </w:t>
                  </w:r>
                  <w:r w:rsidRPr="009B4A7D">
                    <w:rPr>
                      <w:color w:val="000000"/>
                      <w:kern w:val="2"/>
                      <w:sz w:val="22"/>
                      <w:szCs w:val="22"/>
                    </w:rPr>
                    <w:t xml:space="preserve"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  <w:r w:rsidRPr="009B4A7D">
                    <w:rPr>
                      <w:kern w:val="2"/>
                      <w:sz w:val="22"/>
                      <w:szCs w:val="22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C2626A" w:rsidRDefault="00C2626A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</w:p>
    <w:p w:rsidR="001A7412" w:rsidRPr="00CE6373" w:rsidRDefault="00984451" w:rsidP="00CE6373">
      <w:pPr>
        <w:pStyle w:val="msonormalbullet1gif"/>
        <w:spacing w:before="0" w:after="0"/>
        <w:jc w:val="center"/>
        <w:rPr>
          <w:b/>
        </w:rPr>
      </w:pPr>
      <w:r w:rsidRPr="00984451">
        <w:rPr>
          <w:lang w:val="en-US" w:eastAsia="en-US"/>
        </w:rPr>
        <w:pict>
          <v:line id="_x0000_s1028" style="position:absolute;left:0;text-align:left;z-index:251661824" from="234.85pt,14.05pt" to="234.85pt,182.45pt" strokeweight=".26mm">
            <v:fill o:detectmouseclick="t"/>
            <v:stroke endarrow="block" joinstyle="miter" endcap="square"/>
          </v:line>
        </w:pict>
      </w:r>
    </w:p>
    <w:p w:rsidR="001A7412" w:rsidRPr="00CE6373" w:rsidRDefault="001A7412" w:rsidP="00CE6373">
      <w:pPr>
        <w:jc w:val="center"/>
        <w:rPr>
          <w:b/>
        </w:rPr>
      </w:pPr>
    </w:p>
    <w:p w:rsidR="001A7412" w:rsidRPr="00CE6373" w:rsidRDefault="00984451" w:rsidP="00CE6373">
      <w:pPr>
        <w:pStyle w:val="ConsPlusNormal0"/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84451">
        <w:rPr>
          <w:rFonts w:ascii="Times New Roman" w:hAnsi="Times New Roman" w:cs="Times New Roman"/>
          <w:sz w:val="24"/>
          <w:szCs w:val="24"/>
          <w:lang w:eastAsia="en-US"/>
        </w:rPr>
        <w:pict>
          <v:roundrect id="AutoShape 211" o:spid="_x0000_s1027" style="position:absolute;left:0;text-align:left;margin-left:-18.95pt;margin-top:1.15pt;width:238.3pt;height:103.25pt;z-index:251662848" arcsize="13107f" strokeweight=".26mm">
            <v:fill color2="black" o:detectmouseclick="t"/>
            <v:stroke joinstyle="miter" endcap="square"/>
            <v:textbox>
              <w:txbxContent>
                <w:p w:rsidR="00C2626A" w:rsidRDefault="00C2626A">
                  <w:pPr>
                    <w:overflowPunct w:val="0"/>
                    <w:jc w:val="both"/>
                  </w:pPr>
                  <w:r>
                    <w:rPr>
                      <w:kern w:val="2"/>
                      <w:sz w:val="22"/>
                      <w:szCs w:val="22"/>
                    </w:rPr>
                    <w:t xml:space="preserve">выдача уведомления о соответствии </w:t>
                  </w:r>
                  <w:r>
                    <w:rPr>
                      <w:color w:val="000000"/>
                      <w:kern w:val="2"/>
                      <w:sz w:val="22"/>
                      <w:szCs w:val="22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  <w10:wrap type="square"/>
          </v:roundrect>
        </w:pict>
      </w:r>
      <w:r w:rsidRPr="00984451">
        <w:rPr>
          <w:rFonts w:ascii="Times New Roman" w:hAnsi="Times New Roman" w:cs="Times New Roman"/>
          <w:sz w:val="24"/>
          <w:szCs w:val="24"/>
          <w:lang w:eastAsia="en-US"/>
        </w:rPr>
        <w:pict>
          <v:roundrect id="_x0000_s1026" style="position:absolute;left:0;text-align:left;margin-left:249.55pt;margin-top:.25pt;width:251.65pt;height:103.25pt;z-index:251663872" arcsize="13107f" strokeweight=".26mm">
            <v:fill color2="black" o:detectmouseclick="t"/>
            <v:stroke joinstyle="miter" endcap="square"/>
            <v:textbox>
              <w:txbxContent>
                <w:p w:rsidR="00C2626A" w:rsidRDefault="00C2626A">
                  <w:pPr>
                    <w:overflowPunct w:val="0"/>
                    <w:jc w:val="both"/>
                  </w:pPr>
                  <w:r>
                    <w:rPr>
                      <w:kern w:val="2"/>
                      <w:sz w:val="22"/>
                      <w:szCs w:val="22"/>
                    </w:rPr>
                    <w:t xml:space="preserve">выдача уведомления о несоответствии  </w:t>
                  </w:r>
                  <w:r>
                    <w:rPr>
                      <w:color w:val="000000"/>
                      <w:kern w:val="2"/>
                      <w:sz w:val="22"/>
                      <w:szCs w:val="22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C2626A" w:rsidRDefault="00C2626A">
                  <w:pPr>
                    <w:overflowPunct w:val="0"/>
                  </w:pPr>
                </w:p>
              </w:txbxContent>
            </v:textbox>
            <w10:wrap type="square"/>
          </v:roundrect>
        </w:pict>
      </w:r>
    </w:p>
    <w:sectPr w:rsidR="001A7412" w:rsidRPr="00CE6373" w:rsidSect="001A7412">
      <w:pgSz w:w="11906" w:h="16838"/>
      <w:pgMar w:top="567" w:right="850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CF" w:rsidRDefault="00115ACF" w:rsidP="00521701">
      <w:r>
        <w:separator/>
      </w:r>
    </w:p>
  </w:endnote>
  <w:endnote w:type="continuationSeparator" w:id="1">
    <w:p w:rsidR="00115ACF" w:rsidRDefault="00115ACF" w:rsidP="0052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ltica Chv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CF" w:rsidRDefault="00115ACF" w:rsidP="00521701">
      <w:r>
        <w:separator/>
      </w:r>
    </w:p>
  </w:footnote>
  <w:footnote w:type="continuationSeparator" w:id="1">
    <w:p w:rsidR="00115ACF" w:rsidRDefault="00115ACF" w:rsidP="00521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57"/>
    <w:multiLevelType w:val="multilevel"/>
    <w:tmpl w:val="DF2EA87C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22498B"/>
    <w:multiLevelType w:val="multilevel"/>
    <w:tmpl w:val="25A80DD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D6FA9"/>
    <w:multiLevelType w:val="multilevel"/>
    <w:tmpl w:val="F272BC0E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9607AE"/>
    <w:multiLevelType w:val="multilevel"/>
    <w:tmpl w:val="C2A2645A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A1A3D"/>
    <w:multiLevelType w:val="multilevel"/>
    <w:tmpl w:val="B282A1B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2F57826"/>
    <w:multiLevelType w:val="multilevel"/>
    <w:tmpl w:val="2AAC7F6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12"/>
    <w:rsid w:val="00115ACF"/>
    <w:rsid w:val="0013154C"/>
    <w:rsid w:val="001A09BE"/>
    <w:rsid w:val="001A7412"/>
    <w:rsid w:val="001E5E01"/>
    <w:rsid w:val="002712B6"/>
    <w:rsid w:val="002869DE"/>
    <w:rsid w:val="0037055A"/>
    <w:rsid w:val="00425A99"/>
    <w:rsid w:val="00505BF5"/>
    <w:rsid w:val="00521701"/>
    <w:rsid w:val="00693F66"/>
    <w:rsid w:val="006C12BA"/>
    <w:rsid w:val="00850D8C"/>
    <w:rsid w:val="0087344A"/>
    <w:rsid w:val="008E2634"/>
    <w:rsid w:val="0096146C"/>
    <w:rsid w:val="00984451"/>
    <w:rsid w:val="00991ED1"/>
    <w:rsid w:val="009B4A7D"/>
    <w:rsid w:val="00C2626A"/>
    <w:rsid w:val="00C37A0B"/>
    <w:rsid w:val="00CB732A"/>
    <w:rsid w:val="00CE6373"/>
    <w:rsid w:val="00D1627F"/>
    <w:rsid w:val="00D56EFF"/>
    <w:rsid w:val="00DB2458"/>
    <w:rsid w:val="00E3572D"/>
    <w:rsid w:val="00E5462F"/>
    <w:rsid w:val="00E61313"/>
    <w:rsid w:val="00E73A8E"/>
    <w:rsid w:val="00EC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A7412"/>
    <w:pPr>
      <w:keepNext/>
      <w:numPr>
        <w:numId w:val="1"/>
      </w:numPr>
      <w:jc w:val="center"/>
      <w:outlineLvl w:val="0"/>
    </w:pPr>
    <w:rPr>
      <w:rFonts w:ascii="Baltica Chv;Times New Roman" w:hAnsi="Baltica Chv;Times New Roman" w:cs="Baltica Chv;Times New Roman"/>
      <w:b/>
      <w:szCs w:val="20"/>
    </w:rPr>
  </w:style>
  <w:style w:type="character" w:customStyle="1" w:styleId="WW8Num1z0">
    <w:name w:val="WW8Num1z0"/>
    <w:qFormat/>
    <w:rsid w:val="001A7412"/>
  </w:style>
  <w:style w:type="character" w:customStyle="1" w:styleId="WW8Num1z1">
    <w:name w:val="WW8Num1z1"/>
    <w:qFormat/>
    <w:rsid w:val="001A7412"/>
  </w:style>
  <w:style w:type="character" w:customStyle="1" w:styleId="WW8Num1z2">
    <w:name w:val="WW8Num1z2"/>
    <w:qFormat/>
    <w:rsid w:val="001A7412"/>
  </w:style>
  <w:style w:type="character" w:customStyle="1" w:styleId="WW8Num1z3">
    <w:name w:val="WW8Num1z3"/>
    <w:qFormat/>
    <w:rsid w:val="001A7412"/>
  </w:style>
  <w:style w:type="character" w:customStyle="1" w:styleId="WW8Num1z4">
    <w:name w:val="WW8Num1z4"/>
    <w:qFormat/>
    <w:rsid w:val="001A7412"/>
  </w:style>
  <w:style w:type="character" w:customStyle="1" w:styleId="WW8Num1z5">
    <w:name w:val="WW8Num1z5"/>
    <w:qFormat/>
    <w:rsid w:val="001A7412"/>
  </w:style>
  <w:style w:type="character" w:customStyle="1" w:styleId="WW8Num1z6">
    <w:name w:val="WW8Num1z6"/>
    <w:qFormat/>
    <w:rsid w:val="001A7412"/>
  </w:style>
  <w:style w:type="character" w:customStyle="1" w:styleId="WW8Num1z7">
    <w:name w:val="WW8Num1z7"/>
    <w:qFormat/>
    <w:rsid w:val="001A7412"/>
  </w:style>
  <w:style w:type="character" w:customStyle="1" w:styleId="WW8Num1z8">
    <w:name w:val="WW8Num1z8"/>
    <w:qFormat/>
    <w:rsid w:val="001A7412"/>
  </w:style>
  <w:style w:type="character" w:customStyle="1" w:styleId="WW8Num2z0">
    <w:name w:val="WW8Num2z0"/>
    <w:qFormat/>
    <w:rsid w:val="001A7412"/>
    <w:rPr>
      <w:rFonts w:cs="Times New Roman"/>
    </w:rPr>
  </w:style>
  <w:style w:type="character" w:customStyle="1" w:styleId="WW8Num3z0">
    <w:name w:val="WW8Num3z0"/>
    <w:qFormat/>
    <w:rsid w:val="001A7412"/>
    <w:rPr>
      <w:rFonts w:cs="Times New Roman"/>
    </w:rPr>
  </w:style>
  <w:style w:type="character" w:customStyle="1" w:styleId="WW8Num4z0">
    <w:name w:val="WW8Num4z0"/>
    <w:qFormat/>
    <w:rsid w:val="001A7412"/>
    <w:rPr>
      <w:b/>
    </w:rPr>
  </w:style>
  <w:style w:type="character" w:customStyle="1" w:styleId="WW8Num4z1">
    <w:name w:val="WW8Num4z1"/>
    <w:qFormat/>
    <w:rsid w:val="001A7412"/>
  </w:style>
  <w:style w:type="character" w:customStyle="1" w:styleId="WW8Num4z2">
    <w:name w:val="WW8Num4z2"/>
    <w:qFormat/>
    <w:rsid w:val="001A7412"/>
  </w:style>
  <w:style w:type="character" w:customStyle="1" w:styleId="WW8Num4z3">
    <w:name w:val="WW8Num4z3"/>
    <w:qFormat/>
    <w:rsid w:val="001A7412"/>
  </w:style>
  <w:style w:type="character" w:customStyle="1" w:styleId="WW8Num4z4">
    <w:name w:val="WW8Num4z4"/>
    <w:qFormat/>
    <w:rsid w:val="001A7412"/>
  </w:style>
  <w:style w:type="character" w:customStyle="1" w:styleId="WW8Num4z5">
    <w:name w:val="WW8Num4z5"/>
    <w:qFormat/>
    <w:rsid w:val="001A7412"/>
  </w:style>
  <w:style w:type="character" w:customStyle="1" w:styleId="WW8Num4z6">
    <w:name w:val="WW8Num4z6"/>
    <w:qFormat/>
    <w:rsid w:val="001A7412"/>
  </w:style>
  <w:style w:type="character" w:customStyle="1" w:styleId="WW8Num4z7">
    <w:name w:val="WW8Num4z7"/>
    <w:qFormat/>
    <w:rsid w:val="001A7412"/>
  </w:style>
  <w:style w:type="character" w:customStyle="1" w:styleId="WW8Num4z8">
    <w:name w:val="WW8Num4z8"/>
    <w:qFormat/>
    <w:rsid w:val="001A7412"/>
  </w:style>
  <w:style w:type="character" w:customStyle="1" w:styleId="WW8Num5z0">
    <w:name w:val="WW8Num5z0"/>
    <w:qFormat/>
    <w:rsid w:val="001A7412"/>
  </w:style>
  <w:style w:type="character" w:customStyle="1" w:styleId="WW8Num5z1">
    <w:name w:val="WW8Num5z1"/>
    <w:qFormat/>
    <w:rsid w:val="001A7412"/>
  </w:style>
  <w:style w:type="character" w:customStyle="1" w:styleId="WW8Num5z2">
    <w:name w:val="WW8Num5z2"/>
    <w:qFormat/>
    <w:rsid w:val="001A7412"/>
  </w:style>
  <w:style w:type="character" w:customStyle="1" w:styleId="WW8Num5z3">
    <w:name w:val="WW8Num5z3"/>
    <w:qFormat/>
    <w:rsid w:val="001A7412"/>
  </w:style>
  <w:style w:type="character" w:customStyle="1" w:styleId="WW8Num5z4">
    <w:name w:val="WW8Num5z4"/>
    <w:qFormat/>
    <w:rsid w:val="001A7412"/>
  </w:style>
  <w:style w:type="character" w:customStyle="1" w:styleId="WW8Num5z5">
    <w:name w:val="WW8Num5z5"/>
    <w:qFormat/>
    <w:rsid w:val="001A7412"/>
  </w:style>
  <w:style w:type="character" w:customStyle="1" w:styleId="WW8Num5z6">
    <w:name w:val="WW8Num5z6"/>
    <w:qFormat/>
    <w:rsid w:val="001A7412"/>
  </w:style>
  <w:style w:type="character" w:customStyle="1" w:styleId="WW8Num5z7">
    <w:name w:val="WW8Num5z7"/>
    <w:qFormat/>
    <w:rsid w:val="001A7412"/>
  </w:style>
  <w:style w:type="character" w:customStyle="1" w:styleId="WW8Num5z8">
    <w:name w:val="WW8Num5z8"/>
    <w:qFormat/>
    <w:rsid w:val="001A7412"/>
  </w:style>
  <w:style w:type="character" w:customStyle="1" w:styleId="WW8Num6z0">
    <w:name w:val="WW8Num6z0"/>
    <w:qFormat/>
    <w:rsid w:val="001A7412"/>
  </w:style>
  <w:style w:type="character" w:customStyle="1" w:styleId="WW8Num6z1">
    <w:name w:val="WW8Num6z1"/>
    <w:qFormat/>
    <w:rsid w:val="001A7412"/>
  </w:style>
  <w:style w:type="character" w:customStyle="1" w:styleId="WW8Num6z2">
    <w:name w:val="WW8Num6z2"/>
    <w:qFormat/>
    <w:rsid w:val="001A7412"/>
  </w:style>
  <w:style w:type="character" w:customStyle="1" w:styleId="WW8Num6z3">
    <w:name w:val="WW8Num6z3"/>
    <w:qFormat/>
    <w:rsid w:val="001A7412"/>
  </w:style>
  <w:style w:type="character" w:customStyle="1" w:styleId="WW8Num6z4">
    <w:name w:val="WW8Num6z4"/>
    <w:qFormat/>
    <w:rsid w:val="001A7412"/>
  </w:style>
  <w:style w:type="character" w:customStyle="1" w:styleId="WW8Num6z5">
    <w:name w:val="WW8Num6z5"/>
    <w:qFormat/>
    <w:rsid w:val="001A7412"/>
  </w:style>
  <w:style w:type="character" w:customStyle="1" w:styleId="WW8Num6z6">
    <w:name w:val="WW8Num6z6"/>
    <w:qFormat/>
    <w:rsid w:val="001A7412"/>
  </w:style>
  <w:style w:type="character" w:customStyle="1" w:styleId="WW8Num6z7">
    <w:name w:val="WW8Num6z7"/>
    <w:qFormat/>
    <w:rsid w:val="001A7412"/>
  </w:style>
  <w:style w:type="character" w:customStyle="1" w:styleId="WW8Num6z8">
    <w:name w:val="WW8Num6z8"/>
    <w:qFormat/>
    <w:rsid w:val="001A7412"/>
  </w:style>
  <w:style w:type="character" w:customStyle="1" w:styleId="WW8Num7z0">
    <w:name w:val="WW8Num7z0"/>
    <w:qFormat/>
    <w:rsid w:val="001A7412"/>
  </w:style>
  <w:style w:type="character" w:customStyle="1" w:styleId="WW8Num7z1">
    <w:name w:val="WW8Num7z1"/>
    <w:qFormat/>
    <w:rsid w:val="001A7412"/>
  </w:style>
  <w:style w:type="character" w:customStyle="1" w:styleId="WW8Num7z2">
    <w:name w:val="WW8Num7z2"/>
    <w:qFormat/>
    <w:rsid w:val="001A7412"/>
  </w:style>
  <w:style w:type="character" w:customStyle="1" w:styleId="WW8Num7z3">
    <w:name w:val="WW8Num7z3"/>
    <w:qFormat/>
    <w:rsid w:val="001A7412"/>
  </w:style>
  <w:style w:type="character" w:customStyle="1" w:styleId="WW8Num7z4">
    <w:name w:val="WW8Num7z4"/>
    <w:qFormat/>
    <w:rsid w:val="001A7412"/>
  </w:style>
  <w:style w:type="character" w:customStyle="1" w:styleId="WW8Num7z5">
    <w:name w:val="WW8Num7z5"/>
    <w:qFormat/>
    <w:rsid w:val="001A7412"/>
  </w:style>
  <w:style w:type="character" w:customStyle="1" w:styleId="WW8Num7z6">
    <w:name w:val="WW8Num7z6"/>
    <w:qFormat/>
    <w:rsid w:val="001A7412"/>
  </w:style>
  <w:style w:type="character" w:customStyle="1" w:styleId="WW8Num7z7">
    <w:name w:val="WW8Num7z7"/>
    <w:qFormat/>
    <w:rsid w:val="001A7412"/>
  </w:style>
  <w:style w:type="character" w:customStyle="1" w:styleId="WW8Num7z8">
    <w:name w:val="WW8Num7z8"/>
    <w:qFormat/>
    <w:rsid w:val="001A7412"/>
  </w:style>
  <w:style w:type="character" w:customStyle="1" w:styleId="a3">
    <w:name w:val="Основной текст Знак"/>
    <w:basedOn w:val="a0"/>
    <w:qFormat/>
    <w:rsid w:val="001A7412"/>
    <w:rPr>
      <w:sz w:val="24"/>
    </w:rPr>
  </w:style>
  <w:style w:type="character" w:customStyle="1" w:styleId="a4">
    <w:name w:val="Основной текст + Полужирный"/>
    <w:basedOn w:val="a0"/>
    <w:qFormat/>
    <w:rsid w:val="001A741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Заголовок 1 Знак"/>
    <w:basedOn w:val="a0"/>
    <w:qFormat/>
    <w:rsid w:val="001A7412"/>
    <w:rPr>
      <w:rFonts w:ascii="Baltica Chv;Times New Roman" w:hAnsi="Baltica Chv;Times New Roman" w:cs="Baltica Chv;Times New Roman"/>
      <w:b/>
      <w:sz w:val="24"/>
    </w:rPr>
  </w:style>
  <w:style w:type="character" w:customStyle="1" w:styleId="a5">
    <w:name w:val="Гипертекстовая ссылка"/>
    <w:qFormat/>
    <w:rsid w:val="001A7412"/>
    <w:rPr>
      <w:color w:val="106BBE"/>
    </w:rPr>
  </w:style>
  <w:style w:type="character" w:customStyle="1" w:styleId="InternetLink">
    <w:name w:val="Internet Link"/>
    <w:basedOn w:val="a0"/>
    <w:rsid w:val="001A7412"/>
    <w:rPr>
      <w:color w:val="0000FF"/>
      <w:u w:val="single"/>
    </w:rPr>
  </w:style>
  <w:style w:type="character" w:customStyle="1" w:styleId="nobr">
    <w:name w:val="nobr"/>
    <w:basedOn w:val="a0"/>
    <w:qFormat/>
    <w:rsid w:val="001A7412"/>
  </w:style>
  <w:style w:type="character" w:customStyle="1" w:styleId="blk">
    <w:name w:val="blk"/>
    <w:basedOn w:val="a0"/>
    <w:qFormat/>
    <w:rsid w:val="001A7412"/>
  </w:style>
  <w:style w:type="character" w:customStyle="1" w:styleId="StrongEmphasis">
    <w:name w:val="Strong Emphasis"/>
    <w:basedOn w:val="a0"/>
    <w:qFormat/>
    <w:rsid w:val="001A7412"/>
    <w:rPr>
      <w:rFonts w:cs="Times New Roman"/>
      <w:b/>
      <w:bCs/>
    </w:rPr>
  </w:style>
  <w:style w:type="character" w:customStyle="1" w:styleId="ConsPlusNormal">
    <w:name w:val="ConsPlusNormal Знак"/>
    <w:qFormat/>
    <w:rsid w:val="001A7412"/>
    <w:rPr>
      <w:rFonts w:ascii="Calibri" w:hAnsi="Calibri" w:cs="Calibri"/>
      <w:sz w:val="22"/>
      <w:lang w:bidi="ar-SA"/>
    </w:rPr>
  </w:style>
  <w:style w:type="character" w:customStyle="1" w:styleId="VisitedInternetLink">
    <w:name w:val="Visited Internet Link"/>
    <w:basedOn w:val="a0"/>
    <w:rsid w:val="001A7412"/>
    <w:rPr>
      <w:color w:val="800080"/>
      <w:u w:val="single"/>
    </w:rPr>
  </w:style>
  <w:style w:type="paragraph" w:customStyle="1" w:styleId="Heading">
    <w:name w:val="Heading"/>
    <w:basedOn w:val="a"/>
    <w:next w:val="a6"/>
    <w:qFormat/>
    <w:rsid w:val="001A741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1A7412"/>
    <w:pPr>
      <w:jc w:val="both"/>
    </w:pPr>
    <w:rPr>
      <w:szCs w:val="20"/>
    </w:rPr>
  </w:style>
  <w:style w:type="paragraph" w:styleId="a7">
    <w:name w:val="List"/>
    <w:basedOn w:val="a6"/>
    <w:rsid w:val="001A7412"/>
  </w:style>
  <w:style w:type="paragraph" w:customStyle="1" w:styleId="Caption">
    <w:name w:val="Caption"/>
    <w:basedOn w:val="a"/>
    <w:qFormat/>
    <w:rsid w:val="001A74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A7412"/>
    <w:pPr>
      <w:suppressLineNumbers/>
    </w:pPr>
  </w:style>
  <w:style w:type="paragraph" w:styleId="a8">
    <w:name w:val="Balloon Text"/>
    <w:basedOn w:val="a"/>
    <w:qFormat/>
    <w:rsid w:val="001A7412"/>
    <w:rPr>
      <w:rFonts w:ascii="Tahoma" w:hAnsi="Tahoma" w:cs="Tahoma"/>
      <w:sz w:val="16"/>
      <w:szCs w:val="16"/>
    </w:rPr>
  </w:style>
  <w:style w:type="paragraph" w:styleId="a9">
    <w:name w:val="No Spacing"/>
    <w:qFormat/>
    <w:rsid w:val="001A7412"/>
    <w:rPr>
      <w:rFonts w:eastAsia="Times New Roman" w:cs="Times New Roman"/>
      <w:sz w:val="24"/>
      <w:lang w:val="ru-RU" w:bidi="ar-SA"/>
    </w:rPr>
  </w:style>
  <w:style w:type="paragraph" w:customStyle="1" w:styleId="ConsPlusNormal0">
    <w:name w:val="ConsPlusNormal"/>
    <w:qFormat/>
    <w:rsid w:val="001A7412"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a">
    <w:name w:val="Normal (Web)"/>
    <w:basedOn w:val="a"/>
    <w:qFormat/>
    <w:rsid w:val="001A7412"/>
    <w:pPr>
      <w:spacing w:before="100" w:after="100"/>
    </w:pPr>
  </w:style>
  <w:style w:type="paragraph" w:customStyle="1" w:styleId="msonormalbullet1gif">
    <w:name w:val="msonormalbullet1.gif"/>
    <w:basedOn w:val="a"/>
    <w:qFormat/>
    <w:rsid w:val="001A7412"/>
    <w:pPr>
      <w:spacing w:before="100" w:after="100"/>
    </w:pPr>
  </w:style>
  <w:style w:type="paragraph" w:customStyle="1" w:styleId="ConsPlusTitle">
    <w:name w:val="ConsPlusTitle"/>
    <w:qFormat/>
    <w:rsid w:val="001A7412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Nonformat">
    <w:name w:val="ConsPlusNonformat"/>
    <w:qFormat/>
    <w:rsid w:val="001A7412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DocList">
    <w:name w:val="ConsPlusDocList"/>
    <w:next w:val="a"/>
    <w:qFormat/>
    <w:rsid w:val="001A7412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/>
    </w:rPr>
  </w:style>
  <w:style w:type="paragraph" w:customStyle="1" w:styleId="msonormalbullet3gif">
    <w:name w:val="msonormalbullet3.gif"/>
    <w:basedOn w:val="a"/>
    <w:qFormat/>
    <w:rsid w:val="001A7412"/>
    <w:rPr>
      <w:rFonts w:ascii="Verdana" w:hAnsi="Verdana" w:cs="Verdana"/>
      <w:sz w:val="22"/>
      <w:szCs w:val="22"/>
    </w:rPr>
  </w:style>
  <w:style w:type="paragraph" w:customStyle="1" w:styleId="consplusnonformatbullet1gif">
    <w:name w:val="consplusnonformatbullet1.gif"/>
    <w:basedOn w:val="a"/>
    <w:qFormat/>
    <w:rsid w:val="001A7412"/>
    <w:rPr>
      <w:rFonts w:ascii="Verdana" w:hAnsi="Verdana" w:cs="Verdana"/>
      <w:sz w:val="22"/>
      <w:szCs w:val="22"/>
    </w:rPr>
  </w:style>
  <w:style w:type="paragraph" w:customStyle="1" w:styleId="consplusnonformatbullet2gif">
    <w:name w:val="consplusnonformatbullet2.gif"/>
    <w:basedOn w:val="a"/>
    <w:qFormat/>
    <w:rsid w:val="001A7412"/>
    <w:rPr>
      <w:rFonts w:ascii="Verdana" w:hAnsi="Verdana" w:cs="Verdana"/>
      <w:sz w:val="22"/>
      <w:szCs w:val="22"/>
    </w:rPr>
  </w:style>
  <w:style w:type="paragraph" w:customStyle="1" w:styleId="consplusnonformatbullet3gif">
    <w:name w:val="consplusnonformatbullet3.gif"/>
    <w:basedOn w:val="a"/>
    <w:qFormat/>
    <w:rsid w:val="001A7412"/>
    <w:rPr>
      <w:rFonts w:ascii="Verdana" w:hAnsi="Verdana" w:cs="Verdana"/>
      <w:sz w:val="22"/>
      <w:szCs w:val="22"/>
    </w:rPr>
  </w:style>
  <w:style w:type="paragraph" w:customStyle="1" w:styleId="msonormalbullet2gifbullet1gif">
    <w:name w:val="msonormalbullet2gifbullet1.gif"/>
    <w:basedOn w:val="a"/>
    <w:qFormat/>
    <w:rsid w:val="001A7412"/>
    <w:pPr>
      <w:spacing w:before="100" w:after="100"/>
    </w:pPr>
  </w:style>
  <w:style w:type="paragraph" w:customStyle="1" w:styleId="msonormalbullet2gifbullet2gif">
    <w:name w:val="msonormalbullet2gifbullet2.gif"/>
    <w:basedOn w:val="a"/>
    <w:qFormat/>
    <w:rsid w:val="001A7412"/>
    <w:pPr>
      <w:spacing w:before="100" w:after="100"/>
    </w:pPr>
  </w:style>
  <w:style w:type="paragraph" w:customStyle="1" w:styleId="msonormalbullet2gifbullet3gif">
    <w:name w:val="msonormalbullet2gifbullet3.gif"/>
    <w:basedOn w:val="a"/>
    <w:qFormat/>
    <w:rsid w:val="001A7412"/>
    <w:pPr>
      <w:spacing w:before="100" w:after="100"/>
    </w:pPr>
  </w:style>
  <w:style w:type="paragraph" w:customStyle="1" w:styleId="TableContents">
    <w:name w:val="Table Contents"/>
    <w:basedOn w:val="a"/>
    <w:qFormat/>
    <w:rsid w:val="001A7412"/>
    <w:pPr>
      <w:suppressLineNumbers/>
    </w:pPr>
  </w:style>
  <w:style w:type="paragraph" w:customStyle="1" w:styleId="TableHeading">
    <w:name w:val="Table Heading"/>
    <w:basedOn w:val="TableContents"/>
    <w:qFormat/>
    <w:rsid w:val="001A741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A7412"/>
  </w:style>
  <w:style w:type="numbering" w:customStyle="1" w:styleId="WW8Num1">
    <w:name w:val="WW8Num1"/>
    <w:qFormat/>
    <w:rsid w:val="001A7412"/>
  </w:style>
  <w:style w:type="numbering" w:customStyle="1" w:styleId="WW8Num2">
    <w:name w:val="WW8Num2"/>
    <w:qFormat/>
    <w:rsid w:val="001A7412"/>
  </w:style>
  <w:style w:type="numbering" w:customStyle="1" w:styleId="WW8Num3">
    <w:name w:val="WW8Num3"/>
    <w:qFormat/>
    <w:rsid w:val="001A7412"/>
  </w:style>
  <w:style w:type="numbering" w:customStyle="1" w:styleId="WW8Num4">
    <w:name w:val="WW8Num4"/>
    <w:qFormat/>
    <w:rsid w:val="001A7412"/>
  </w:style>
  <w:style w:type="numbering" w:customStyle="1" w:styleId="WW8Num5">
    <w:name w:val="WW8Num5"/>
    <w:qFormat/>
    <w:rsid w:val="001A7412"/>
  </w:style>
  <w:style w:type="numbering" w:customStyle="1" w:styleId="WW8Num6">
    <w:name w:val="WW8Num6"/>
    <w:qFormat/>
    <w:rsid w:val="001A7412"/>
  </w:style>
  <w:style w:type="numbering" w:customStyle="1" w:styleId="WW8Num7">
    <w:name w:val="WW8Num7"/>
    <w:qFormat/>
    <w:rsid w:val="001A7412"/>
  </w:style>
  <w:style w:type="character" w:styleId="ab">
    <w:name w:val="Hyperlink"/>
    <w:basedOn w:val="a0"/>
    <w:uiPriority w:val="99"/>
    <w:unhideWhenUsed/>
    <w:rsid w:val="00991ED1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217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1701"/>
    <w:rPr>
      <w:rFonts w:eastAsia="Times New Roman" w:cs="Times New Roman"/>
      <w:sz w:val="24"/>
      <w:lang w:val="ru-RU" w:bidi="ar-SA"/>
    </w:rPr>
  </w:style>
  <w:style w:type="paragraph" w:styleId="ae">
    <w:name w:val="footer"/>
    <w:basedOn w:val="a"/>
    <w:link w:val="af"/>
    <w:uiPriority w:val="99"/>
    <w:semiHidden/>
    <w:unhideWhenUsed/>
    <w:rsid w:val="005217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1701"/>
    <w:rPr>
      <w:rFonts w:eastAsia="Times New Roman" w:cs="Times New Roman"/>
      <w:sz w:val="24"/>
      <w:lang w:val="ru-RU" w:bidi="ar-SA"/>
    </w:rPr>
  </w:style>
  <w:style w:type="character" w:customStyle="1" w:styleId="af0">
    <w:name w:val="Цветовое выделение"/>
    <w:rsid w:val="00C2626A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"/>
    <w:rsid w:val="00C2626A"/>
    <w:pPr>
      <w:widowControl w:val="0"/>
      <w:suppressAutoHyphens/>
      <w:jc w:val="both"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32FC0D827312F8847ECB14CE137F85E638BF43950EB70413F1982443F4DD72501F14FBF354C1Fq9G" TargetMode="External"/><Relationship Id="rId18" Type="http://schemas.openxmlformats.org/officeDocument/2006/relationships/hyperlink" Target="consultantplus://offline/ref=B32FC0D827312F8847ECB14CE137F85E638BF43950EB70413F1982443F4DD72501F14FBF354C1Fq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2FC0D827312F8847ECB14CE137F85E638BF43950EB70413F1982443F4DD72501F14FBF36401Fq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2FC0D827312F8847ECB14CE137F85E638BF43950EB70413F1982443F4DD72501F14FBF354C1Fq8G" TargetMode="External"/><Relationship Id="rId17" Type="http://schemas.openxmlformats.org/officeDocument/2006/relationships/hyperlink" Target="consultantplus://offline/ref=026B8EFDCFC4A47B4144265E7864972F7B46D3D75D6E907733D79836E83BD02B77853E8B492BL3y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B8AB52908A3E88945604AC2282DE995167175DC6B0478A069D45443CDCC2A5AA29BC61B3AIEx3G" TargetMode="External"/><Relationship Id="rId20" Type="http://schemas.openxmlformats.org/officeDocument/2006/relationships/hyperlink" Target="consultantplus://offline/ref=B32FC0D827312F8847ECB14CE137F85E638BF43950EB70413F1982443F4DD72501F14FBF354C1Fq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24" Type="http://schemas.openxmlformats.org/officeDocument/2006/relationships/hyperlink" Target="consultantplus://offline/ref=1ECEF5EF597862671E25912BB95145EB8EAD04DAFB12A19076140BB7D5k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2FC0D827312F8847ECB14CE137F85E638BF43950EB70413F1982443F4DD72501F14FBF36401Fq4G" TargetMode="External"/><Relationship Id="rId23" Type="http://schemas.openxmlformats.org/officeDocument/2006/relationships/hyperlink" Target="consultantplus://offline/ref=98DF6EE2A9953BAEFD3402F3C5651343C671A396C0BCFC7EC109BC6BDDC43DF356F430B46744a4YE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32FC0D827312F8847ECB14CE137F85E638BF43950EB70413F1982443F4DD72501F14FBF354C1Fq9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-dir-kozlov@cap.ru" TargetMode="External"/><Relationship Id="rId14" Type="http://schemas.openxmlformats.org/officeDocument/2006/relationships/hyperlink" Target="consultantplus://offline/ref=B32FC0D827312F8847ECB14CE137F85E638BF43950EB70413F1982443F4DD72501F14FBF354C1FqBG" TargetMode="External"/><Relationship Id="rId22" Type="http://schemas.openxmlformats.org/officeDocument/2006/relationships/hyperlink" Target="consultantplus://offline/ref=98DF6EE2A9953BAEFD3402F3C5651343C671A396C0BCFC7EC109BC6BDDC43DF356F430B46745a4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C688-C05B-420B-8D5F-D207DEFA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9637</Words>
  <Characters>54932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64441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Пользователь Windows</cp:lastModifiedBy>
  <cp:revision>5</cp:revision>
  <cp:lastPrinted>2019-04-08T14:22:00Z</cp:lastPrinted>
  <dcterms:created xsi:type="dcterms:W3CDTF">2019-04-08T14:33:00Z</dcterms:created>
  <dcterms:modified xsi:type="dcterms:W3CDTF">2019-04-26T08:30:00Z</dcterms:modified>
  <dc:language>en-US</dc:language>
</cp:coreProperties>
</file>