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93" w:rsidRDefault="00485293" w:rsidP="00485293">
      <w:pPr>
        <w:tabs>
          <w:tab w:val="left" w:pos="3828"/>
        </w:tabs>
        <w:spacing w:line="240" w:lineRule="exact"/>
        <w:ind w:right="5046"/>
        <w:jc w:val="both"/>
        <w:rPr>
          <w:bCs/>
          <w:color w:val="000000"/>
          <w:sz w:val="26"/>
          <w:szCs w:val="26"/>
        </w:rPr>
      </w:pPr>
    </w:p>
    <w:p w:rsidR="00485293" w:rsidRDefault="00485293" w:rsidP="00485293"/>
    <w:tbl>
      <w:tblPr>
        <w:tblW w:w="10080" w:type="dxa"/>
        <w:tblLook w:val="04A0"/>
      </w:tblPr>
      <w:tblGrid>
        <w:gridCol w:w="4428"/>
        <w:gridCol w:w="1440"/>
        <w:gridCol w:w="4212"/>
      </w:tblGrid>
      <w:tr w:rsidR="00485293" w:rsidTr="00485293">
        <w:tc>
          <w:tcPr>
            <w:tcW w:w="4428" w:type="dxa"/>
          </w:tcPr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Чӑ</w:t>
            </w:r>
            <w:proofErr w:type="gramStart"/>
            <w:r>
              <w:rPr>
                <w:rFonts w:ascii="Times New Roman" w:hAnsi="Times New Roman"/>
              </w:rPr>
              <w:t>ваш</w:t>
            </w:r>
            <w:proofErr w:type="gramEnd"/>
            <w:r>
              <w:rPr>
                <w:rFonts w:ascii="Times New Roman" w:hAnsi="Times New Roman"/>
              </w:rPr>
              <w:t xml:space="preserve"> Республики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Елчӗ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районӗ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Тӑ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ӑм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ял поселенийӗн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администрацийӗ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ЙЫШĂНУ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5293" w:rsidRDefault="001426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ҫ. </w:t>
            </w:r>
            <w:proofErr w:type="spellStart"/>
            <w:r>
              <w:rPr>
                <w:rFonts w:ascii="Times New Roman" w:hAnsi="Times New Roman"/>
              </w:rPr>
              <w:t>апрелен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r w:rsidR="00484069">
              <w:rPr>
                <w:rFonts w:ascii="Times New Roman" w:hAnsi="Times New Roman"/>
              </w:rPr>
              <w:t>- мӗшӗ 16</w:t>
            </w:r>
            <w:r w:rsidR="00485293">
              <w:rPr>
                <w:rFonts w:ascii="Times New Roman" w:hAnsi="Times New Roman"/>
              </w:rPr>
              <w:t xml:space="preserve"> №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Тӑ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ӑм ялӗ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hideMark/>
          </w:tcPr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21665" cy="62928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485293" w:rsidRDefault="00485293">
            <w:pPr>
              <w:pStyle w:val="a3"/>
              <w:rPr>
                <w:rFonts w:ascii="Times New Roman" w:hAnsi="Times New Roman"/>
              </w:rPr>
            </w:pP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Республика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Яльчикский район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Сабанчинского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85293" w:rsidRDefault="001426B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484069">
              <w:rPr>
                <w:rFonts w:ascii="Times New Roman" w:hAnsi="Times New Roman"/>
              </w:rPr>
              <w:t xml:space="preserve"> апреля  2020 г. № 16</w:t>
            </w:r>
          </w:p>
          <w:p w:rsidR="00485293" w:rsidRDefault="004852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Сабанчино</w:t>
            </w:r>
          </w:p>
        </w:tc>
      </w:tr>
    </w:tbl>
    <w:p w:rsidR="00485293" w:rsidRDefault="00485293" w:rsidP="00485293">
      <w:pPr>
        <w:tabs>
          <w:tab w:val="left" w:pos="3828"/>
        </w:tabs>
        <w:spacing w:line="240" w:lineRule="exact"/>
        <w:ind w:right="5046"/>
        <w:jc w:val="both"/>
        <w:rPr>
          <w:color w:val="000000"/>
          <w:sz w:val="26"/>
          <w:szCs w:val="26"/>
        </w:rPr>
      </w:pPr>
    </w:p>
    <w:p w:rsidR="00485293" w:rsidRDefault="00485293" w:rsidP="00485293">
      <w:pPr>
        <w:pStyle w:val="ConsPlusTitle"/>
        <w:rPr>
          <w:b w:val="0"/>
          <w:sz w:val="28"/>
          <w:szCs w:val="28"/>
        </w:rPr>
      </w:pPr>
      <w:r w:rsidRPr="008376FA">
        <w:rPr>
          <w:b w:val="0"/>
          <w:sz w:val="28"/>
          <w:szCs w:val="28"/>
        </w:rPr>
        <w:t xml:space="preserve">О внесении </w:t>
      </w:r>
      <w:r w:rsidRPr="004A6511">
        <w:rPr>
          <w:b w:val="0"/>
          <w:sz w:val="28"/>
          <w:szCs w:val="28"/>
        </w:rPr>
        <w:t xml:space="preserve">изменений в Порядок применения </w:t>
      </w:r>
    </w:p>
    <w:p w:rsidR="00485293" w:rsidRDefault="00485293" w:rsidP="00485293">
      <w:pPr>
        <w:pStyle w:val="ConsPlusTitle"/>
        <w:rPr>
          <w:b w:val="0"/>
          <w:sz w:val="28"/>
          <w:szCs w:val="28"/>
        </w:rPr>
      </w:pPr>
      <w:r w:rsidRPr="004A6511">
        <w:rPr>
          <w:b w:val="0"/>
          <w:sz w:val="28"/>
          <w:szCs w:val="28"/>
        </w:rPr>
        <w:t xml:space="preserve">к муниципальным служащим администрации </w:t>
      </w:r>
    </w:p>
    <w:p w:rsidR="00485293" w:rsidRDefault="00485293" w:rsidP="004852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Сабанчинского сельского поселения</w:t>
      </w:r>
    </w:p>
    <w:p w:rsidR="00485293" w:rsidRDefault="00485293" w:rsidP="00485293">
      <w:pPr>
        <w:pStyle w:val="ConsPlusTitle"/>
        <w:rPr>
          <w:b w:val="0"/>
          <w:sz w:val="28"/>
          <w:szCs w:val="28"/>
        </w:rPr>
      </w:pPr>
      <w:r w:rsidRPr="004A6511">
        <w:rPr>
          <w:b w:val="0"/>
          <w:sz w:val="28"/>
          <w:szCs w:val="28"/>
        </w:rPr>
        <w:t xml:space="preserve">Яльчикского района взысканий за совершение </w:t>
      </w:r>
    </w:p>
    <w:p w:rsidR="00485293" w:rsidRDefault="00485293" w:rsidP="00485293">
      <w:pPr>
        <w:pStyle w:val="ConsPlusTitle"/>
        <w:rPr>
          <w:b w:val="0"/>
          <w:sz w:val="28"/>
          <w:szCs w:val="28"/>
        </w:rPr>
      </w:pPr>
      <w:r w:rsidRPr="004A6511">
        <w:rPr>
          <w:b w:val="0"/>
          <w:sz w:val="28"/>
          <w:szCs w:val="28"/>
        </w:rPr>
        <w:t>коррупционных правонарушений</w:t>
      </w:r>
    </w:p>
    <w:p w:rsidR="00485293" w:rsidRPr="004A6511" w:rsidRDefault="00485293" w:rsidP="00485293">
      <w:pPr>
        <w:pStyle w:val="ConsPlusTitle"/>
        <w:rPr>
          <w:b w:val="0"/>
          <w:sz w:val="28"/>
          <w:szCs w:val="28"/>
        </w:rPr>
      </w:pPr>
    </w:p>
    <w:p w:rsidR="00485293" w:rsidRPr="00461784" w:rsidRDefault="00485293" w:rsidP="00485293">
      <w:pPr>
        <w:pStyle w:val="ConsPlusNormal"/>
        <w:ind w:firstLine="540"/>
        <w:jc w:val="both"/>
        <w:rPr>
          <w:sz w:val="28"/>
          <w:szCs w:val="28"/>
        </w:rPr>
      </w:pPr>
      <w:r w:rsidRPr="008376FA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 xml:space="preserve">Сабанчинского сельского поселения Яльчикского района  Чувашской Республики </w:t>
      </w:r>
      <w:r w:rsidRPr="008376FA">
        <w:rPr>
          <w:sz w:val="28"/>
          <w:szCs w:val="28"/>
        </w:rPr>
        <w:t xml:space="preserve"> в соответствие с действующим законодательством</w:t>
      </w:r>
      <w:r w:rsidRPr="0046178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Сабанчинского сельского поселения </w:t>
      </w:r>
      <w:r w:rsidRPr="00461784">
        <w:rPr>
          <w:sz w:val="28"/>
          <w:szCs w:val="28"/>
        </w:rPr>
        <w:t xml:space="preserve">Яльчикского района </w:t>
      </w:r>
      <w:r>
        <w:rPr>
          <w:sz w:val="28"/>
          <w:szCs w:val="28"/>
        </w:rPr>
        <w:t xml:space="preserve"> Чувашской Республики </w:t>
      </w:r>
      <w:proofErr w:type="spellStart"/>
      <w:proofErr w:type="gramStart"/>
      <w:r w:rsidRPr="00461784">
        <w:rPr>
          <w:sz w:val="28"/>
          <w:szCs w:val="28"/>
        </w:rPr>
        <w:t>п</w:t>
      </w:r>
      <w:proofErr w:type="spellEnd"/>
      <w:proofErr w:type="gramEnd"/>
      <w:r w:rsidRPr="00461784">
        <w:rPr>
          <w:sz w:val="28"/>
          <w:szCs w:val="28"/>
        </w:rPr>
        <w:t xml:space="preserve"> о с т а </w:t>
      </w:r>
      <w:proofErr w:type="spellStart"/>
      <w:r w:rsidRPr="00461784">
        <w:rPr>
          <w:sz w:val="28"/>
          <w:szCs w:val="28"/>
        </w:rPr>
        <w:t>н</w:t>
      </w:r>
      <w:proofErr w:type="spellEnd"/>
      <w:r w:rsidRPr="00461784">
        <w:rPr>
          <w:sz w:val="28"/>
          <w:szCs w:val="28"/>
        </w:rPr>
        <w:t xml:space="preserve"> о в л я е т:</w:t>
      </w:r>
    </w:p>
    <w:p w:rsidR="00485293" w:rsidRDefault="00485293" w:rsidP="00485293">
      <w:pPr>
        <w:pStyle w:val="ConsPlusNormal"/>
        <w:ind w:firstLine="540"/>
        <w:jc w:val="both"/>
        <w:rPr>
          <w:sz w:val="28"/>
          <w:szCs w:val="28"/>
        </w:rPr>
      </w:pPr>
      <w:r w:rsidRPr="0046178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Порядок</w:t>
      </w:r>
      <w:r w:rsidRPr="00461784">
        <w:rPr>
          <w:sz w:val="28"/>
          <w:szCs w:val="28"/>
        </w:rPr>
        <w:t xml:space="preserve"> применения к муниципальным служащим администрации</w:t>
      </w:r>
      <w:r>
        <w:rPr>
          <w:sz w:val="28"/>
          <w:szCs w:val="28"/>
        </w:rPr>
        <w:t xml:space="preserve"> Сабанчинского сельского поселения</w:t>
      </w:r>
      <w:r w:rsidRPr="00461784">
        <w:rPr>
          <w:sz w:val="28"/>
          <w:szCs w:val="28"/>
        </w:rPr>
        <w:t xml:space="preserve"> Яльчикского района взысканий за совершение коррупционных правонарушений</w:t>
      </w:r>
      <w:r>
        <w:rPr>
          <w:sz w:val="28"/>
          <w:szCs w:val="28"/>
        </w:rPr>
        <w:t xml:space="preserve">, утвержденный постановлением  </w:t>
      </w:r>
      <w:r w:rsidRPr="0046178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Сабанчинского сельского поселения </w:t>
      </w:r>
      <w:r w:rsidRPr="00461784">
        <w:rPr>
          <w:sz w:val="28"/>
          <w:szCs w:val="28"/>
        </w:rPr>
        <w:t>Яльчикского района</w:t>
      </w:r>
      <w:r>
        <w:rPr>
          <w:sz w:val="28"/>
          <w:szCs w:val="28"/>
        </w:rPr>
        <w:t xml:space="preserve"> Чувашской Республики</w:t>
      </w:r>
      <w:r w:rsidRPr="00461784">
        <w:rPr>
          <w:sz w:val="28"/>
          <w:szCs w:val="28"/>
        </w:rPr>
        <w:t xml:space="preserve"> от </w:t>
      </w:r>
      <w:r>
        <w:rPr>
          <w:sz w:val="28"/>
          <w:szCs w:val="28"/>
        </w:rPr>
        <w:t>12 сентября</w:t>
      </w:r>
      <w:r w:rsidRPr="00461784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36</w:t>
      </w:r>
      <w:r w:rsidRPr="00461784">
        <w:rPr>
          <w:sz w:val="28"/>
          <w:szCs w:val="28"/>
        </w:rPr>
        <w:t xml:space="preserve">  </w:t>
      </w:r>
      <w:r>
        <w:rPr>
          <w:sz w:val="28"/>
          <w:szCs w:val="28"/>
        </w:rPr>
        <w:t>(с изменениями</w:t>
      </w:r>
      <w:r w:rsidRPr="00461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22.11.2018 № 50, от 30.11.2018 </w:t>
      </w:r>
      <w:r w:rsidR="00484069">
        <w:rPr>
          <w:sz w:val="28"/>
          <w:szCs w:val="28"/>
        </w:rPr>
        <w:t>№57</w:t>
      </w:r>
      <w:r>
        <w:rPr>
          <w:sz w:val="28"/>
          <w:szCs w:val="28"/>
        </w:rPr>
        <w:t xml:space="preserve">) </w:t>
      </w:r>
      <w:r w:rsidRPr="00461784">
        <w:rPr>
          <w:sz w:val="28"/>
          <w:szCs w:val="28"/>
        </w:rPr>
        <w:t>следующие изменения:</w:t>
      </w:r>
    </w:p>
    <w:p w:rsidR="00485293" w:rsidRPr="00461784" w:rsidRDefault="00833634" w:rsidP="00485293">
      <w:pPr>
        <w:pStyle w:val="ConsPlusNormal"/>
        <w:ind w:firstLine="540"/>
        <w:jc w:val="both"/>
        <w:rPr>
          <w:sz w:val="28"/>
          <w:szCs w:val="28"/>
        </w:rPr>
      </w:pPr>
      <w:hyperlink r:id="rId5" w:history="1">
        <w:r w:rsidR="00485293" w:rsidRPr="00461784">
          <w:rPr>
            <w:sz w:val="28"/>
            <w:szCs w:val="28"/>
          </w:rPr>
          <w:t xml:space="preserve">пункт </w:t>
        </w:r>
      </w:hyperlink>
      <w:r w:rsidR="00485293" w:rsidRPr="00461784">
        <w:rPr>
          <w:sz w:val="28"/>
          <w:szCs w:val="28"/>
        </w:rPr>
        <w:t>4 Порядка изложить в следующей редакции:</w:t>
      </w:r>
    </w:p>
    <w:p w:rsidR="00485293" w:rsidRPr="00577279" w:rsidRDefault="00485293" w:rsidP="00485293">
      <w:pPr>
        <w:jc w:val="both"/>
        <w:rPr>
          <w:color w:val="1F497D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«</w:t>
      </w:r>
      <w:r w:rsidRPr="00F74B70">
        <w:rPr>
          <w:sz w:val="28"/>
          <w:szCs w:val="28"/>
        </w:rPr>
        <w:t xml:space="preserve">4. </w:t>
      </w:r>
      <w:r>
        <w:rPr>
          <w:rFonts w:ascii="Arial" w:hAnsi="Arial" w:cs="Arial"/>
          <w:color w:val="262626"/>
          <w:shd w:val="clear" w:color="auto" w:fill="FFFFFF"/>
        </w:rPr>
        <w:t> </w:t>
      </w:r>
      <w:r w:rsidRPr="00577279">
        <w:rPr>
          <w:color w:val="262626"/>
          <w:sz w:val="28"/>
          <w:szCs w:val="28"/>
          <w:shd w:val="clear" w:color="auto" w:fill="FFFFFF"/>
        </w:rPr>
        <w:t>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rPr>
          <w:color w:val="262626"/>
          <w:sz w:val="28"/>
          <w:szCs w:val="28"/>
          <w:shd w:val="clear" w:color="auto" w:fill="FFFFFF"/>
        </w:rPr>
        <w:t>.»</w:t>
      </w:r>
      <w:r w:rsidRPr="00577279">
        <w:rPr>
          <w:color w:val="262626"/>
          <w:sz w:val="28"/>
          <w:szCs w:val="28"/>
          <w:shd w:val="clear" w:color="auto" w:fill="FFFFFF"/>
        </w:rPr>
        <w:t>.</w:t>
      </w:r>
      <w:proofErr w:type="gramEnd"/>
    </w:p>
    <w:p w:rsidR="00485293" w:rsidRPr="00461784" w:rsidRDefault="00485293" w:rsidP="00485293">
      <w:pPr>
        <w:pStyle w:val="ConsPlusNormal"/>
        <w:ind w:firstLine="540"/>
        <w:jc w:val="both"/>
        <w:rPr>
          <w:sz w:val="28"/>
          <w:szCs w:val="28"/>
        </w:rPr>
      </w:pPr>
      <w:r w:rsidRPr="00461784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485293" w:rsidRDefault="00485293" w:rsidP="00485293">
      <w:pPr>
        <w:widowControl w:val="0"/>
        <w:rPr>
          <w:iCs/>
          <w:color w:val="000000"/>
          <w:sz w:val="26"/>
          <w:szCs w:val="26"/>
        </w:rPr>
      </w:pPr>
    </w:p>
    <w:p w:rsidR="00485293" w:rsidRDefault="00485293" w:rsidP="00485293">
      <w:pPr>
        <w:widowControl w:val="0"/>
        <w:rPr>
          <w:iCs/>
          <w:color w:val="000000"/>
          <w:sz w:val="26"/>
          <w:szCs w:val="26"/>
        </w:rPr>
      </w:pPr>
    </w:p>
    <w:p w:rsidR="00485293" w:rsidRDefault="00485293" w:rsidP="00485293">
      <w:pPr>
        <w:widowControl w:val="0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Глава Сабанчинского </w:t>
      </w:r>
    </w:p>
    <w:p w:rsidR="00485293" w:rsidRDefault="00485293" w:rsidP="00485293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сельского поселения                                                                                 А.В.Трофимов </w:t>
      </w:r>
    </w:p>
    <w:p w:rsidR="00485293" w:rsidRDefault="00485293" w:rsidP="00485293">
      <w:pPr>
        <w:ind w:left="7380"/>
        <w:rPr>
          <w:b/>
        </w:rPr>
      </w:pPr>
    </w:p>
    <w:p w:rsidR="00485293" w:rsidRDefault="00485293" w:rsidP="00485293">
      <w:pPr>
        <w:ind w:left="7380"/>
        <w:rPr>
          <w:b/>
        </w:rPr>
      </w:pPr>
    </w:p>
    <w:p w:rsidR="00902CF6" w:rsidRDefault="00902CF6"/>
    <w:sectPr w:rsidR="00902CF6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5293"/>
    <w:rsid w:val="001426B6"/>
    <w:rsid w:val="00484069"/>
    <w:rsid w:val="00485293"/>
    <w:rsid w:val="00534800"/>
    <w:rsid w:val="00833634"/>
    <w:rsid w:val="0090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2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852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5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485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852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BB38BAAB7DDF128C623416D6FD023BA2D42D9C51EFBC5B0E292F0E35ECEE787B717E0490C7E95BE6FC451E80D948728D9C718D0B878CB3BDEB5BFJ1A0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cp:lastPrinted>2020-04-22T10:46:00Z</cp:lastPrinted>
  <dcterms:created xsi:type="dcterms:W3CDTF">2020-04-22T05:30:00Z</dcterms:created>
  <dcterms:modified xsi:type="dcterms:W3CDTF">2020-04-22T10:49:00Z</dcterms:modified>
</cp:coreProperties>
</file>