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4C" w:rsidRPr="00B0614C" w:rsidRDefault="00B0614C" w:rsidP="00B0614C">
      <w:pPr>
        <w:rPr>
          <w:b/>
        </w:rPr>
      </w:pPr>
      <w:r w:rsidRPr="00B0614C">
        <w:rPr>
          <w:b/>
        </w:rPr>
        <w:t>III. Мероприятия по привлечению читателей, совершенствованию их обслуживания по направлениям</w:t>
      </w:r>
    </w:p>
    <w:p w:rsidR="00B0614C" w:rsidRPr="00B0614C" w:rsidRDefault="00B0614C" w:rsidP="00B0614C">
      <w:pPr>
        <w:rPr>
          <w:b/>
        </w:rPr>
      </w:pPr>
      <w:r w:rsidRPr="00B0614C">
        <w:rPr>
          <w:b/>
        </w:rPr>
        <w:t>3.1. Основные мероприятия по Году театра</w:t>
      </w:r>
    </w:p>
    <w:p w:rsidR="00B0614C" w:rsidRPr="00B0614C" w:rsidRDefault="00B0614C" w:rsidP="00B0614C">
      <w:pPr>
        <w:rPr>
          <w:b/>
        </w:rPr>
      </w:pPr>
    </w:p>
    <w:p w:rsidR="00B0614C" w:rsidRPr="00B0614C" w:rsidRDefault="00B0614C" w:rsidP="00B0614C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690"/>
        <w:gridCol w:w="3164"/>
        <w:gridCol w:w="1404"/>
        <w:gridCol w:w="2137"/>
      </w:tblGrid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№</w:t>
            </w:r>
          </w:p>
        </w:tc>
        <w:tc>
          <w:tcPr>
            <w:tcW w:w="2925" w:type="dxa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 xml:space="preserve">Наименование мероприятия </w:t>
            </w:r>
          </w:p>
        </w:tc>
        <w:tc>
          <w:tcPr>
            <w:tcW w:w="2222" w:type="dxa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Форма проведения</w:t>
            </w:r>
          </w:p>
        </w:tc>
        <w:tc>
          <w:tcPr>
            <w:tcW w:w="1500" w:type="dxa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Сроки проведения</w:t>
            </w:r>
          </w:p>
        </w:tc>
        <w:tc>
          <w:tcPr>
            <w:tcW w:w="2308" w:type="dxa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Ответственные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1.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«Волшебный мир театра»</w:t>
            </w:r>
          </w:p>
        </w:tc>
        <w:tc>
          <w:tcPr>
            <w:tcW w:w="2222" w:type="dxa"/>
          </w:tcPr>
          <w:p w:rsidR="00B0614C" w:rsidRPr="00B0614C" w:rsidRDefault="00B0614C" w:rsidP="00B0614C">
            <w:proofErr w:type="spellStart"/>
            <w:r w:rsidRPr="00B0614C">
              <w:t>кн.выставка</w:t>
            </w:r>
            <w:proofErr w:type="spellEnd"/>
            <w:r w:rsidRPr="00B0614C">
              <w:t xml:space="preserve"> - </w:t>
            </w:r>
            <w:proofErr w:type="spellStart"/>
            <w:r w:rsidRPr="00B0614C">
              <w:t>инсталяция</w:t>
            </w:r>
            <w:proofErr w:type="spellEnd"/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В течение года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Все библиотеки района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2.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«Театр своими руками»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мастер - класс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в течение года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Туванская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3.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«В гостях у сказки»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сказочные инсценировки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в течение года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Туванская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rPr>
          <w:trHeight w:val="369"/>
        </w:trPr>
        <w:tc>
          <w:tcPr>
            <w:tcW w:w="616" w:type="dxa"/>
          </w:tcPr>
          <w:p w:rsidR="00B0614C" w:rsidRPr="00B0614C" w:rsidRDefault="00B0614C" w:rsidP="00B0614C">
            <w:r w:rsidRPr="00B0614C">
              <w:t>4.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«Путешествие в мир театра»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заочное путешествие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март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Все библиотеки района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5.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«Профессии в искусстве»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Видео-презентация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3 кв.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Туванская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6.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«Волшебный мир кулис» 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час искусства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4 кв.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Туванская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7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«Театры России»</w:t>
            </w:r>
          </w:p>
        </w:tc>
        <w:tc>
          <w:tcPr>
            <w:tcW w:w="2222" w:type="dxa"/>
          </w:tcPr>
          <w:p w:rsidR="00B0614C" w:rsidRPr="00B0614C" w:rsidRDefault="00B0614C" w:rsidP="00B0614C">
            <w:proofErr w:type="spellStart"/>
            <w:r w:rsidRPr="00B0614C">
              <w:t>Видеоэкскурсия</w:t>
            </w:r>
            <w:proofErr w:type="spellEnd"/>
            <w:r w:rsidRPr="00B0614C">
              <w:t xml:space="preserve"> в рамках Международного дня театра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27.03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Все библиотеки района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8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«Поэзия-чудесная страна»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 xml:space="preserve">Театрализованный вечер поэзии в рамках </w:t>
            </w:r>
            <w:proofErr w:type="spellStart"/>
            <w:r w:rsidRPr="00B0614C">
              <w:t>Библионочи</w:t>
            </w:r>
            <w:proofErr w:type="spellEnd"/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 xml:space="preserve">        Апрель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Торханская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9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«Путешествие в  мир театра»</w:t>
            </w:r>
          </w:p>
        </w:tc>
        <w:tc>
          <w:tcPr>
            <w:tcW w:w="2222" w:type="dxa"/>
          </w:tcPr>
          <w:p w:rsidR="00B0614C" w:rsidRPr="00B0614C" w:rsidRDefault="00B0614C" w:rsidP="00B0614C">
            <w:proofErr w:type="spellStart"/>
            <w:r w:rsidRPr="00B0614C">
              <w:t>Квест</w:t>
            </w:r>
            <w:proofErr w:type="spellEnd"/>
            <w:r w:rsidRPr="00B0614C">
              <w:t xml:space="preserve">-лабиринт 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июнь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Торханская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10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«Театр-это сказка. Театр-это чудо»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 xml:space="preserve">Показ настольного театра в </w:t>
            </w:r>
            <w:proofErr w:type="spellStart"/>
            <w:r w:rsidRPr="00B0614C">
              <w:t>дошк</w:t>
            </w:r>
            <w:proofErr w:type="spellEnd"/>
            <w:r w:rsidRPr="00B0614C">
              <w:t>. группе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1 раз в кв.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Торханская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11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«Театр – особый мир чудес»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 xml:space="preserve">Фотозона в </w:t>
            </w:r>
            <w:proofErr w:type="spellStart"/>
            <w:r w:rsidRPr="00B0614C">
              <w:t>библитеке</w:t>
            </w:r>
            <w:proofErr w:type="spellEnd"/>
            <w:r w:rsidRPr="00B0614C">
              <w:t xml:space="preserve"> (в рамках Всероссийской недели «Театр и дети»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С 24.11 по 30.11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Торханская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12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«Рождественская звёздочка»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Рождественский спектакль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январь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Ходарская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13</w:t>
            </w:r>
          </w:p>
        </w:tc>
        <w:tc>
          <w:tcPr>
            <w:tcW w:w="2925" w:type="dxa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«Живая книга» - театр юбилейных книг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Районный конкурс мастерства библиотечных работников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27 марта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Межпоселенческая</w:t>
            </w:r>
            <w:proofErr w:type="spellEnd"/>
            <w:r w:rsidRPr="00B0614C">
              <w:t xml:space="preserve"> библиотека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14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«Театр книги» - </w:t>
            </w:r>
            <w:proofErr w:type="spellStart"/>
            <w:r w:rsidRPr="00B0614C">
              <w:t>Библионочь</w:t>
            </w:r>
            <w:proofErr w:type="spellEnd"/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Театральная ночь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2 квартал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Все библиотеки района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15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«Созвездие талантов Чувашии»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Кольцевая выставка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3 квартал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Ходарская</w:t>
            </w:r>
            <w:proofErr w:type="spellEnd"/>
            <w:r w:rsidRPr="00B0614C">
              <w:t xml:space="preserve"> с/б</w:t>
            </w:r>
          </w:p>
          <w:p w:rsidR="00B0614C" w:rsidRPr="00B0614C" w:rsidRDefault="00B0614C" w:rsidP="00B0614C">
            <w:proofErr w:type="spellStart"/>
            <w:r w:rsidRPr="00B0614C">
              <w:t>Егоркинская</w:t>
            </w:r>
            <w:proofErr w:type="spellEnd"/>
            <w:r w:rsidRPr="00B0614C">
              <w:t xml:space="preserve"> с/б</w:t>
            </w:r>
          </w:p>
          <w:p w:rsidR="00B0614C" w:rsidRPr="00B0614C" w:rsidRDefault="00B0614C" w:rsidP="00B0614C">
            <w:proofErr w:type="spellStart"/>
            <w:r w:rsidRPr="00B0614C">
              <w:lastRenderedPageBreak/>
              <w:t>Краснооктябрьская</w:t>
            </w:r>
            <w:proofErr w:type="spellEnd"/>
            <w:r w:rsidRPr="00B0614C">
              <w:t xml:space="preserve"> с/б</w:t>
            </w:r>
          </w:p>
          <w:p w:rsidR="00B0614C" w:rsidRPr="00B0614C" w:rsidRDefault="00B0614C" w:rsidP="00B0614C">
            <w:proofErr w:type="spellStart"/>
            <w:r w:rsidRPr="00B0614C">
              <w:t>Шумерлинская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lastRenderedPageBreak/>
              <w:t>16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«Приходите в гости к нам»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Постановка сказки «Теремок»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июль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Ходарская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17</w:t>
            </w:r>
          </w:p>
        </w:tc>
        <w:tc>
          <w:tcPr>
            <w:tcW w:w="2925" w:type="dxa"/>
          </w:tcPr>
          <w:p w:rsidR="00B0614C" w:rsidRPr="00B0614C" w:rsidRDefault="00B0614C" w:rsidP="00B0614C"/>
        </w:tc>
        <w:tc>
          <w:tcPr>
            <w:tcW w:w="2222" w:type="dxa"/>
          </w:tcPr>
          <w:p w:rsidR="00B0614C" w:rsidRPr="00B0614C" w:rsidRDefault="00B0614C" w:rsidP="00B0614C"/>
        </w:tc>
        <w:tc>
          <w:tcPr>
            <w:tcW w:w="1500" w:type="dxa"/>
          </w:tcPr>
          <w:p w:rsidR="00B0614C" w:rsidRPr="00B0614C" w:rsidRDefault="00B0614C" w:rsidP="00B0614C"/>
        </w:tc>
        <w:tc>
          <w:tcPr>
            <w:tcW w:w="2308" w:type="dxa"/>
          </w:tcPr>
          <w:p w:rsidR="00B0614C" w:rsidRPr="00B0614C" w:rsidRDefault="00B0614C" w:rsidP="00B0614C"/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18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«Ретро- минутка»</w:t>
            </w:r>
          </w:p>
          <w:p w:rsidR="00B0614C" w:rsidRPr="00B0614C" w:rsidRDefault="00B0614C" w:rsidP="00B0614C">
            <w:r w:rsidRPr="00B0614C">
              <w:t xml:space="preserve">115 лет со дня рождения Георгия </w:t>
            </w:r>
            <w:proofErr w:type="spellStart"/>
            <w:r w:rsidRPr="00B0614C">
              <w:t>Францевича</w:t>
            </w:r>
            <w:proofErr w:type="spellEnd"/>
            <w:r w:rsidRPr="00B0614C">
              <w:t xml:space="preserve"> </w:t>
            </w:r>
            <w:proofErr w:type="spellStart"/>
            <w:r w:rsidRPr="00B0614C">
              <w:t>Милляра</w:t>
            </w:r>
            <w:proofErr w:type="spellEnd"/>
            <w:r w:rsidRPr="00B0614C">
              <w:t xml:space="preserve"> (1903-1993), советского актёра театра и кино, народного артиста РСФСР. Широко прославился благодаря образу Бабы-Яги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Просмотр фильмов в которых играл актёр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7 ноября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Егоркинская</w:t>
            </w:r>
            <w:proofErr w:type="spellEnd"/>
            <w:r w:rsidRPr="00B0614C">
              <w:t xml:space="preserve"> с/б</w:t>
            </w:r>
          </w:p>
          <w:p w:rsidR="00B0614C" w:rsidRPr="00B0614C" w:rsidRDefault="00B0614C" w:rsidP="00B0614C">
            <w:proofErr w:type="spellStart"/>
            <w:r w:rsidRPr="00B0614C">
              <w:t>Большеалгашинская</w:t>
            </w:r>
            <w:proofErr w:type="spellEnd"/>
            <w:r w:rsidRPr="00B0614C">
              <w:t xml:space="preserve"> с/б</w:t>
            </w:r>
          </w:p>
          <w:p w:rsidR="00B0614C" w:rsidRPr="00B0614C" w:rsidRDefault="00B0614C" w:rsidP="00B0614C">
            <w:proofErr w:type="spellStart"/>
            <w:r w:rsidRPr="00B0614C">
              <w:t>Юманайская</w:t>
            </w:r>
            <w:proofErr w:type="spellEnd"/>
            <w:r w:rsidRPr="00B0614C">
              <w:t xml:space="preserve"> с/б</w:t>
            </w:r>
          </w:p>
          <w:p w:rsidR="00B0614C" w:rsidRPr="00B0614C" w:rsidRDefault="00B0614C" w:rsidP="00B0614C">
            <w:proofErr w:type="spellStart"/>
            <w:r w:rsidRPr="00B0614C">
              <w:t>Ходарская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19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Всероссийская неделя «Театр и дети».</w:t>
            </w:r>
          </w:p>
        </w:tc>
        <w:tc>
          <w:tcPr>
            <w:tcW w:w="2222" w:type="dxa"/>
          </w:tcPr>
          <w:p w:rsidR="00B0614C" w:rsidRPr="00B0614C" w:rsidRDefault="00B0614C" w:rsidP="00B0614C">
            <w:proofErr w:type="spellStart"/>
            <w:r w:rsidRPr="00B0614C">
              <w:t>Книжно</w:t>
            </w:r>
            <w:proofErr w:type="spellEnd"/>
            <w:r w:rsidRPr="00B0614C">
              <w:t>- иллюстрированная выставка,</w:t>
            </w:r>
          </w:p>
          <w:p w:rsidR="00B0614C" w:rsidRPr="00B0614C" w:rsidRDefault="00B0614C" w:rsidP="00B0614C">
            <w:r w:rsidRPr="00B0614C">
              <w:t xml:space="preserve">Презентации, </w:t>
            </w:r>
            <w:proofErr w:type="spellStart"/>
            <w:r w:rsidRPr="00B0614C">
              <w:t>книжкины</w:t>
            </w:r>
            <w:proofErr w:type="spellEnd"/>
            <w:r w:rsidRPr="00B0614C">
              <w:t xml:space="preserve"> именины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24-30 ноября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Все библиотеки района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20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rPr>
                <w:rFonts w:hint="eastAsia"/>
              </w:rPr>
              <w:t>«</w:t>
            </w:r>
            <w:r w:rsidRPr="00B0614C">
              <w:t>Роман с театром, или тайна актрисы Нины Григорьевой</w:t>
            </w:r>
            <w:r w:rsidRPr="00B0614C">
              <w:rPr>
                <w:rFonts w:hint="eastAsia"/>
              </w:rPr>
              <w:t>»</w:t>
            </w:r>
          </w:p>
          <w:p w:rsidR="00B0614C" w:rsidRPr="00B0614C" w:rsidRDefault="00B0614C" w:rsidP="00B0614C">
            <w:r w:rsidRPr="00B0614C">
              <w:t>80 лет со дня рождения Нины Ильиничны Григорьевой (р. 1938), театральной актрисы, народной артистки РСФСР и Чувашской АССР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Просмотр отрывков спектаклей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7 декабря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Ходарская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21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 Размещение на сайте в Интернете </w:t>
            </w:r>
          </w:p>
          <w:p w:rsidR="00B0614C" w:rsidRPr="00B0614C" w:rsidRDefault="00B0614C" w:rsidP="00B0614C">
            <w:r w:rsidRPr="00B0614C">
              <w:t xml:space="preserve">материалов по году театра </w:t>
            </w:r>
          </w:p>
          <w:p w:rsidR="00B0614C" w:rsidRPr="00B0614C" w:rsidRDefault="00B0614C" w:rsidP="00B0614C"/>
        </w:tc>
        <w:tc>
          <w:tcPr>
            <w:tcW w:w="2222" w:type="dxa"/>
          </w:tcPr>
          <w:p w:rsidR="00B0614C" w:rsidRPr="00B0614C" w:rsidRDefault="00B0614C" w:rsidP="00B0614C">
            <w:r w:rsidRPr="00B0614C">
              <w:t>Оформление и размещение новостей на сайте сельских поселений, на страничке библиотеки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В течение года</w:t>
            </w:r>
          </w:p>
          <w:p w:rsidR="00B0614C" w:rsidRPr="00B0614C" w:rsidRDefault="00B0614C" w:rsidP="00B0614C"/>
          <w:p w:rsidR="00B0614C" w:rsidRPr="00B0614C" w:rsidRDefault="00B0614C" w:rsidP="00B0614C"/>
          <w:p w:rsidR="00B0614C" w:rsidRPr="00B0614C" w:rsidRDefault="00B0614C" w:rsidP="00B0614C"/>
        </w:tc>
        <w:tc>
          <w:tcPr>
            <w:tcW w:w="2308" w:type="dxa"/>
          </w:tcPr>
          <w:p w:rsidR="00B0614C" w:rsidRPr="00B0614C" w:rsidRDefault="00B0614C" w:rsidP="00B0614C">
            <w:r w:rsidRPr="00B0614C">
              <w:t>Все библиотеки района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22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 «Мы идём за кулисы»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Выставка-словарь</w:t>
            </w:r>
          </w:p>
        </w:tc>
        <w:tc>
          <w:tcPr>
            <w:tcW w:w="1500" w:type="dxa"/>
          </w:tcPr>
          <w:p w:rsidR="00B0614C" w:rsidRPr="00B0614C" w:rsidRDefault="00B0614C" w:rsidP="00B0614C"/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Межпоселенческая</w:t>
            </w:r>
            <w:proofErr w:type="spellEnd"/>
            <w:r w:rsidRPr="00B0614C">
              <w:t xml:space="preserve"> библиотека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23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</w:t>
            </w:r>
            <w:proofErr w:type="spellStart"/>
            <w:r w:rsidRPr="00B0614C">
              <w:t>Чăваш</w:t>
            </w:r>
            <w:proofErr w:type="spellEnd"/>
            <w:r w:rsidRPr="00B0614C">
              <w:t xml:space="preserve"> </w:t>
            </w:r>
            <w:proofErr w:type="spellStart"/>
            <w:r w:rsidRPr="00B0614C">
              <w:t>театрĕн</w:t>
            </w:r>
            <w:proofErr w:type="spellEnd"/>
            <w:r w:rsidRPr="00B0614C">
              <w:t xml:space="preserve"> кун -</w:t>
            </w:r>
            <w:proofErr w:type="spellStart"/>
            <w:r w:rsidRPr="00B0614C">
              <w:t>çулĕ</w:t>
            </w:r>
            <w:proofErr w:type="spellEnd"/>
            <w:r w:rsidRPr="00B0614C">
              <w:t>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Оформление предметно-книжной выставки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В течение года пополняется и меняется</w:t>
            </w:r>
          </w:p>
        </w:tc>
        <w:tc>
          <w:tcPr>
            <w:tcW w:w="2308" w:type="dxa"/>
          </w:tcPr>
          <w:p w:rsidR="00B0614C" w:rsidRPr="00B0614C" w:rsidRDefault="00B0614C" w:rsidP="00B0614C">
            <w:proofErr w:type="spellStart"/>
            <w:r w:rsidRPr="00B0614C">
              <w:t>Ходарская</w:t>
            </w:r>
            <w:proofErr w:type="spellEnd"/>
            <w:r w:rsidRPr="00B0614C">
              <w:t xml:space="preserve"> с/б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lastRenderedPageBreak/>
              <w:t>24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 «Звезда первой величины на небосклоне искусств»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Выставка-персоналия</w:t>
            </w:r>
          </w:p>
          <w:p w:rsidR="00B0614C" w:rsidRPr="00B0614C" w:rsidRDefault="00B0614C" w:rsidP="00B0614C">
            <w:r w:rsidRPr="00B0614C">
              <w:t>(кольцевая выставка)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В течение года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  <w:p w:rsidR="00B0614C" w:rsidRPr="00B0614C" w:rsidRDefault="00B0614C" w:rsidP="00B0614C">
            <w:r w:rsidRPr="00B0614C">
              <w:t>(все библиотеки района)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25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«Флоренции великий сын. (У. Шекспир)»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Театрализованное мероприятие</w:t>
            </w:r>
          </w:p>
        </w:tc>
        <w:tc>
          <w:tcPr>
            <w:tcW w:w="1500" w:type="dxa"/>
          </w:tcPr>
          <w:p w:rsidR="00B0614C" w:rsidRPr="00B0614C" w:rsidRDefault="00B0614C" w:rsidP="00B0614C"/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26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 «Волшебный мир кулис»  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Годовая выставка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январь</w:t>
            </w:r>
          </w:p>
          <w:p w:rsidR="00B0614C" w:rsidRPr="00B0614C" w:rsidRDefault="00B0614C" w:rsidP="00B0614C">
            <w:r w:rsidRPr="00B0614C">
              <w:t xml:space="preserve"> 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27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«Выдающийся новатор сцены» (145 лет со дня </w:t>
            </w:r>
            <w:proofErr w:type="spellStart"/>
            <w:r w:rsidRPr="00B0614C">
              <w:t>рожд</w:t>
            </w:r>
            <w:proofErr w:type="spellEnd"/>
            <w:r w:rsidRPr="00B0614C">
              <w:t>.  </w:t>
            </w:r>
            <w:proofErr w:type="spellStart"/>
            <w:r w:rsidRPr="00B0614C">
              <w:rPr>
                <w:b/>
                <w:bCs/>
              </w:rPr>
              <w:t>В.Э.Мейерхольда</w:t>
            </w:r>
            <w:proofErr w:type="spellEnd"/>
            <w:r w:rsidRPr="00B0614C">
              <w:rPr>
                <w:b/>
                <w:bCs/>
              </w:rPr>
              <w:t>) </w:t>
            </w:r>
          </w:p>
        </w:tc>
        <w:tc>
          <w:tcPr>
            <w:tcW w:w="2222" w:type="dxa"/>
          </w:tcPr>
          <w:p w:rsidR="00B0614C" w:rsidRPr="00B0614C" w:rsidRDefault="00B0614C" w:rsidP="00B0614C">
            <w:proofErr w:type="spellStart"/>
            <w:r w:rsidRPr="00B0614C">
              <w:t>Книжно</w:t>
            </w:r>
            <w:proofErr w:type="spellEnd"/>
            <w:r w:rsidRPr="00B0614C">
              <w:t xml:space="preserve">-журнальная выставка 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февраль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28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«Театр. Время. Жизнь»:  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Передвижная выставка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в течение года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/>
          <w:p w:rsidR="00B0614C" w:rsidRPr="00B0614C" w:rsidRDefault="00B0614C" w:rsidP="00B0614C">
            <w:r w:rsidRPr="00B0614C">
              <w:t>29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«Они играют, как живут» 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Литературно-театральная гостиная   к   Международному дню театра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 xml:space="preserve"> март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30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>«Из истории русского и советского театра»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>Выставка одной книги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март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 xml:space="preserve"> 31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 «Танец – поэзия души»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 xml:space="preserve">Медиа-презентация к Международному дню танца  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>апрель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  <w:tr w:rsidR="00B0614C" w:rsidRPr="00B0614C" w:rsidTr="00784FA4">
        <w:tc>
          <w:tcPr>
            <w:tcW w:w="616" w:type="dxa"/>
          </w:tcPr>
          <w:p w:rsidR="00B0614C" w:rsidRPr="00B0614C" w:rsidRDefault="00B0614C" w:rsidP="00B0614C">
            <w:r w:rsidRPr="00B0614C">
              <w:t>32</w:t>
            </w:r>
          </w:p>
        </w:tc>
        <w:tc>
          <w:tcPr>
            <w:tcW w:w="2925" w:type="dxa"/>
          </w:tcPr>
          <w:p w:rsidR="00B0614C" w:rsidRPr="00B0614C" w:rsidRDefault="00B0614C" w:rsidP="00B0614C">
            <w:r w:rsidRPr="00B0614C">
              <w:t xml:space="preserve"> «Театры  г. Чебоксары»  </w:t>
            </w:r>
          </w:p>
        </w:tc>
        <w:tc>
          <w:tcPr>
            <w:tcW w:w="2222" w:type="dxa"/>
          </w:tcPr>
          <w:p w:rsidR="00B0614C" w:rsidRPr="00B0614C" w:rsidRDefault="00B0614C" w:rsidP="00B0614C">
            <w:r w:rsidRPr="00B0614C">
              <w:t xml:space="preserve"> Беседа, виртуальная экскурсия, видео-показ, обсуждение</w:t>
            </w:r>
          </w:p>
        </w:tc>
        <w:tc>
          <w:tcPr>
            <w:tcW w:w="1500" w:type="dxa"/>
          </w:tcPr>
          <w:p w:rsidR="00B0614C" w:rsidRPr="00B0614C" w:rsidRDefault="00B0614C" w:rsidP="00B0614C">
            <w:r w:rsidRPr="00B0614C">
              <w:t xml:space="preserve">  декабрь</w:t>
            </w:r>
          </w:p>
        </w:tc>
        <w:tc>
          <w:tcPr>
            <w:tcW w:w="2308" w:type="dxa"/>
          </w:tcPr>
          <w:p w:rsidR="00B0614C" w:rsidRPr="00B0614C" w:rsidRDefault="00B0614C" w:rsidP="00B0614C">
            <w:r w:rsidRPr="00B0614C">
              <w:t>МБ</w:t>
            </w:r>
          </w:p>
        </w:tc>
      </w:tr>
    </w:tbl>
    <w:p w:rsidR="00B0614C" w:rsidRPr="00B0614C" w:rsidRDefault="00B0614C" w:rsidP="00B0614C">
      <w:pPr>
        <w:rPr>
          <w:b/>
        </w:rPr>
      </w:pPr>
    </w:p>
    <w:p w:rsidR="00B0614C" w:rsidRPr="00B0614C" w:rsidRDefault="00B0614C" w:rsidP="00B0614C">
      <w:pPr>
        <w:rPr>
          <w:b/>
        </w:rPr>
      </w:pPr>
    </w:p>
    <w:p w:rsidR="00B0614C" w:rsidRPr="00B0614C" w:rsidRDefault="00B0614C" w:rsidP="00B0614C">
      <w:pPr>
        <w:rPr>
          <w:b/>
          <w:bCs/>
        </w:rPr>
      </w:pPr>
      <w:r w:rsidRPr="00B0614C">
        <w:rPr>
          <w:b/>
          <w:bCs/>
        </w:rPr>
        <w:t>3.2 Основные мероприятия по Году Даниила Гранина</w:t>
      </w:r>
    </w:p>
    <w:p w:rsidR="00B0614C" w:rsidRPr="00B0614C" w:rsidRDefault="00B0614C" w:rsidP="00B0614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46"/>
        <w:gridCol w:w="2222"/>
        <w:gridCol w:w="1730"/>
        <w:gridCol w:w="2174"/>
      </w:tblGrid>
      <w:tr w:rsidR="00B0614C" w:rsidRPr="00B0614C" w:rsidTr="00784FA4">
        <w:tc>
          <w:tcPr>
            <w:tcW w:w="696" w:type="dxa"/>
            <w:shd w:val="clear" w:color="auto" w:fill="auto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№</w:t>
            </w:r>
          </w:p>
        </w:tc>
        <w:tc>
          <w:tcPr>
            <w:tcW w:w="2630" w:type="dxa"/>
            <w:shd w:val="clear" w:color="auto" w:fill="auto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Наименование мероприятия</w:t>
            </w:r>
          </w:p>
        </w:tc>
        <w:tc>
          <w:tcPr>
            <w:tcW w:w="2294" w:type="dxa"/>
            <w:shd w:val="clear" w:color="auto" w:fill="auto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Форма проведения</w:t>
            </w:r>
          </w:p>
        </w:tc>
        <w:tc>
          <w:tcPr>
            <w:tcW w:w="1765" w:type="dxa"/>
            <w:shd w:val="clear" w:color="auto" w:fill="auto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Дата проведения</w:t>
            </w:r>
          </w:p>
        </w:tc>
        <w:tc>
          <w:tcPr>
            <w:tcW w:w="2186" w:type="dxa"/>
            <w:shd w:val="clear" w:color="auto" w:fill="auto"/>
          </w:tcPr>
          <w:p w:rsidR="00B0614C" w:rsidRPr="00B0614C" w:rsidRDefault="00B0614C" w:rsidP="00B0614C">
            <w:pPr>
              <w:rPr>
                <w:b/>
              </w:rPr>
            </w:pPr>
            <w:r w:rsidRPr="00B0614C">
              <w:rPr>
                <w:b/>
              </w:rPr>
              <w:t>Ответственные</w:t>
            </w:r>
          </w:p>
        </w:tc>
      </w:tr>
      <w:tr w:rsidR="00B0614C" w:rsidRPr="00B0614C" w:rsidTr="00784FA4">
        <w:tc>
          <w:tcPr>
            <w:tcW w:w="696" w:type="dxa"/>
            <w:shd w:val="clear" w:color="auto" w:fill="auto"/>
          </w:tcPr>
          <w:p w:rsidR="00B0614C" w:rsidRPr="00B0614C" w:rsidRDefault="00B0614C" w:rsidP="00B0614C"/>
          <w:p w:rsidR="00B0614C" w:rsidRPr="00B0614C" w:rsidRDefault="00B0614C" w:rsidP="00B0614C">
            <w:r w:rsidRPr="00B0614C">
              <w:t>1.</w:t>
            </w:r>
          </w:p>
        </w:tc>
        <w:tc>
          <w:tcPr>
            <w:tcW w:w="2630" w:type="dxa"/>
            <w:shd w:val="clear" w:color="auto" w:fill="auto"/>
          </w:tcPr>
          <w:p w:rsidR="00B0614C" w:rsidRPr="00B0614C" w:rsidRDefault="00B0614C" w:rsidP="00B0614C">
            <w:r w:rsidRPr="00B0614C">
              <w:t xml:space="preserve"> «Блокадная книга» </w:t>
            </w:r>
          </w:p>
          <w:p w:rsidR="00B0614C" w:rsidRPr="00B0614C" w:rsidRDefault="00B0614C" w:rsidP="00B0614C">
            <w:r w:rsidRPr="00B0614C">
              <w:t>(</w:t>
            </w:r>
            <w:proofErr w:type="gramStart"/>
            <w:r w:rsidRPr="00B0614C">
              <w:t>В</w:t>
            </w:r>
            <w:proofErr w:type="gramEnd"/>
            <w:r w:rsidRPr="00B0614C">
              <w:t xml:space="preserve"> рамках празднования Года Д. Гранина и 75 -летия снятия Блокады Ленинграда)</w:t>
            </w:r>
          </w:p>
          <w:p w:rsidR="00B0614C" w:rsidRPr="00B0614C" w:rsidRDefault="00B0614C" w:rsidP="00B0614C"/>
        </w:tc>
        <w:tc>
          <w:tcPr>
            <w:tcW w:w="2294" w:type="dxa"/>
            <w:shd w:val="clear" w:color="auto" w:fill="auto"/>
          </w:tcPr>
          <w:p w:rsidR="00B0614C" w:rsidRPr="00B0614C" w:rsidRDefault="00B0614C" w:rsidP="00B0614C">
            <w:r w:rsidRPr="00B0614C">
              <w:t>Читательская конференция</w:t>
            </w:r>
          </w:p>
        </w:tc>
        <w:tc>
          <w:tcPr>
            <w:tcW w:w="1765" w:type="dxa"/>
            <w:shd w:val="clear" w:color="auto" w:fill="auto"/>
          </w:tcPr>
          <w:p w:rsidR="00B0614C" w:rsidRPr="00B0614C" w:rsidRDefault="00B0614C" w:rsidP="00B0614C">
            <w:pPr>
              <w:rPr>
                <w:bCs/>
              </w:rPr>
            </w:pPr>
          </w:p>
          <w:p w:rsidR="00B0614C" w:rsidRPr="00B0614C" w:rsidRDefault="00B0614C" w:rsidP="00B0614C">
            <w:pPr>
              <w:rPr>
                <w:bCs/>
              </w:rPr>
            </w:pPr>
            <w:r w:rsidRPr="00B0614C">
              <w:rPr>
                <w:bCs/>
              </w:rPr>
              <w:t>25 января</w:t>
            </w:r>
          </w:p>
        </w:tc>
        <w:tc>
          <w:tcPr>
            <w:tcW w:w="2186" w:type="dxa"/>
            <w:shd w:val="clear" w:color="auto" w:fill="auto"/>
          </w:tcPr>
          <w:p w:rsidR="00B0614C" w:rsidRPr="00B0614C" w:rsidRDefault="00B0614C" w:rsidP="00B0614C">
            <w:proofErr w:type="spellStart"/>
            <w:r w:rsidRPr="00B0614C">
              <w:t>Межпоселенческая</w:t>
            </w:r>
            <w:proofErr w:type="spellEnd"/>
            <w:r w:rsidRPr="00B0614C">
              <w:t xml:space="preserve"> библиотека</w:t>
            </w:r>
          </w:p>
        </w:tc>
      </w:tr>
      <w:tr w:rsidR="00B0614C" w:rsidRPr="00B0614C" w:rsidTr="00784FA4">
        <w:tc>
          <w:tcPr>
            <w:tcW w:w="696" w:type="dxa"/>
            <w:shd w:val="clear" w:color="auto" w:fill="auto"/>
          </w:tcPr>
          <w:p w:rsidR="00B0614C" w:rsidRPr="00B0614C" w:rsidRDefault="00B0614C" w:rsidP="00B0614C">
            <w:r w:rsidRPr="00B0614C">
              <w:t>2.</w:t>
            </w:r>
          </w:p>
        </w:tc>
        <w:tc>
          <w:tcPr>
            <w:tcW w:w="2630" w:type="dxa"/>
            <w:shd w:val="clear" w:color="auto" w:fill="auto"/>
          </w:tcPr>
          <w:p w:rsidR="00B0614C" w:rsidRPr="00B0614C" w:rsidRDefault="00B0614C" w:rsidP="00B0614C">
            <w:pPr>
              <w:rPr>
                <w:bCs/>
              </w:rPr>
            </w:pPr>
            <w:r w:rsidRPr="00B0614C">
              <w:rPr>
                <w:bCs/>
              </w:rPr>
              <w:t>Литературный круиз по произведениям Д. Гранина «Еще заметен след…»</w:t>
            </w:r>
          </w:p>
        </w:tc>
        <w:tc>
          <w:tcPr>
            <w:tcW w:w="2294" w:type="dxa"/>
            <w:shd w:val="clear" w:color="auto" w:fill="auto"/>
          </w:tcPr>
          <w:p w:rsidR="00B0614C" w:rsidRPr="00B0614C" w:rsidRDefault="00B0614C" w:rsidP="00B0614C">
            <w:pPr>
              <w:rPr>
                <w:bCs/>
              </w:rPr>
            </w:pPr>
            <w:r w:rsidRPr="00B0614C">
              <w:rPr>
                <w:bCs/>
              </w:rPr>
              <w:t>Единый день чтения в библиотеках района</w:t>
            </w:r>
          </w:p>
        </w:tc>
        <w:tc>
          <w:tcPr>
            <w:tcW w:w="1765" w:type="dxa"/>
            <w:shd w:val="clear" w:color="auto" w:fill="auto"/>
          </w:tcPr>
          <w:p w:rsidR="00B0614C" w:rsidRPr="00B0614C" w:rsidRDefault="00B0614C" w:rsidP="00B0614C">
            <w:pPr>
              <w:rPr>
                <w:bCs/>
              </w:rPr>
            </w:pPr>
          </w:p>
          <w:p w:rsidR="00B0614C" w:rsidRPr="00B0614C" w:rsidRDefault="00B0614C" w:rsidP="00B0614C">
            <w:pPr>
              <w:rPr>
                <w:bCs/>
              </w:rPr>
            </w:pPr>
            <w:r w:rsidRPr="00B0614C">
              <w:rPr>
                <w:bCs/>
              </w:rPr>
              <w:t>Апрель</w:t>
            </w:r>
          </w:p>
        </w:tc>
        <w:tc>
          <w:tcPr>
            <w:tcW w:w="2186" w:type="dxa"/>
            <w:shd w:val="clear" w:color="auto" w:fill="auto"/>
          </w:tcPr>
          <w:p w:rsidR="00B0614C" w:rsidRPr="00B0614C" w:rsidRDefault="00B0614C" w:rsidP="00B0614C">
            <w:proofErr w:type="spellStart"/>
            <w:r w:rsidRPr="00B0614C">
              <w:t>Межпоселенческая</w:t>
            </w:r>
            <w:proofErr w:type="spellEnd"/>
            <w:r w:rsidRPr="00B0614C">
              <w:t xml:space="preserve"> библиотека</w:t>
            </w:r>
          </w:p>
          <w:p w:rsidR="00B0614C" w:rsidRPr="00B0614C" w:rsidRDefault="00B0614C" w:rsidP="00B0614C">
            <w:r w:rsidRPr="00B0614C">
              <w:t>Библиотеки района</w:t>
            </w:r>
          </w:p>
        </w:tc>
      </w:tr>
      <w:tr w:rsidR="00B0614C" w:rsidRPr="00B0614C" w:rsidTr="00784FA4">
        <w:tc>
          <w:tcPr>
            <w:tcW w:w="696" w:type="dxa"/>
            <w:shd w:val="clear" w:color="auto" w:fill="auto"/>
          </w:tcPr>
          <w:p w:rsidR="00B0614C" w:rsidRPr="00B0614C" w:rsidRDefault="00B0614C" w:rsidP="00B0614C">
            <w:r w:rsidRPr="00B0614C">
              <w:lastRenderedPageBreak/>
              <w:t>3.</w:t>
            </w:r>
          </w:p>
        </w:tc>
        <w:tc>
          <w:tcPr>
            <w:tcW w:w="2630" w:type="dxa"/>
            <w:shd w:val="clear" w:color="auto" w:fill="auto"/>
          </w:tcPr>
          <w:p w:rsidR="00B0614C" w:rsidRPr="00B0614C" w:rsidRDefault="00B0614C" w:rsidP="00B0614C">
            <w:r w:rsidRPr="00B0614C">
              <w:t xml:space="preserve"> «Не нуждаюсь в пьедестале»</w:t>
            </w:r>
          </w:p>
        </w:tc>
        <w:tc>
          <w:tcPr>
            <w:tcW w:w="2294" w:type="dxa"/>
            <w:shd w:val="clear" w:color="auto" w:fill="auto"/>
          </w:tcPr>
          <w:p w:rsidR="00B0614C" w:rsidRPr="00B0614C" w:rsidRDefault="00B0614C" w:rsidP="00B0614C">
            <w:r w:rsidRPr="00B0614C">
              <w:t>Литературная гостиная</w:t>
            </w:r>
          </w:p>
        </w:tc>
        <w:tc>
          <w:tcPr>
            <w:tcW w:w="1765" w:type="dxa"/>
            <w:shd w:val="clear" w:color="auto" w:fill="auto"/>
          </w:tcPr>
          <w:p w:rsidR="00B0614C" w:rsidRPr="00B0614C" w:rsidRDefault="00B0614C" w:rsidP="00B0614C">
            <w:pPr>
              <w:rPr>
                <w:bCs/>
              </w:rPr>
            </w:pPr>
            <w:r w:rsidRPr="00B0614C">
              <w:rPr>
                <w:bCs/>
              </w:rPr>
              <w:t>февраль</w:t>
            </w:r>
          </w:p>
        </w:tc>
        <w:tc>
          <w:tcPr>
            <w:tcW w:w="2186" w:type="dxa"/>
            <w:shd w:val="clear" w:color="auto" w:fill="auto"/>
          </w:tcPr>
          <w:p w:rsidR="00B0614C" w:rsidRPr="00B0614C" w:rsidRDefault="00B0614C" w:rsidP="00B0614C">
            <w:proofErr w:type="spellStart"/>
            <w:r w:rsidRPr="00B0614C">
              <w:t>Межпоселенческая</w:t>
            </w:r>
            <w:proofErr w:type="spellEnd"/>
            <w:r w:rsidRPr="00B0614C">
              <w:t xml:space="preserve"> библиотека</w:t>
            </w:r>
          </w:p>
          <w:p w:rsidR="00B0614C" w:rsidRPr="00B0614C" w:rsidRDefault="00B0614C" w:rsidP="00B0614C"/>
        </w:tc>
      </w:tr>
      <w:tr w:rsidR="00B0614C" w:rsidRPr="00B0614C" w:rsidTr="00784FA4">
        <w:tc>
          <w:tcPr>
            <w:tcW w:w="696" w:type="dxa"/>
            <w:shd w:val="clear" w:color="auto" w:fill="auto"/>
          </w:tcPr>
          <w:p w:rsidR="00B0614C" w:rsidRPr="00B0614C" w:rsidRDefault="00B0614C" w:rsidP="00B0614C">
            <w:r w:rsidRPr="00B0614C">
              <w:t>4.</w:t>
            </w:r>
          </w:p>
        </w:tc>
        <w:tc>
          <w:tcPr>
            <w:tcW w:w="2630" w:type="dxa"/>
            <w:shd w:val="clear" w:color="auto" w:fill="auto"/>
          </w:tcPr>
          <w:p w:rsidR="00B0614C" w:rsidRPr="00B0614C" w:rsidRDefault="00B0614C" w:rsidP="00B0614C">
            <w:r w:rsidRPr="00B0614C">
              <w:t xml:space="preserve"> «Д. Гранин: солдат и писатель»</w:t>
            </w:r>
          </w:p>
        </w:tc>
        <w:tc>
          <w:tcPr>
            <w:tcW w:w="2294" w:type="dxa"/>
            <w:shd w:val="clear" w:color="auto" w:fill="auto"/>
          </w:tcPr>
          <w:p w:rsidR="00B0614C" w:rsidRPr="00B0614C" w:rsidRDefault="00B0614C" w:rsidP="00B0614C">
            <w:r w:rsidRPr="00B0614C">
              <w:t>Акция громких чтений всем районом</w:t>
            </w:r>
          </w:p>
        </w:tc>
        <w:tc>
          <w:tcPr>
            <w:tcW w:w="1765" w:type="dxa"/>
            <w:shd w:val="clear" w:color="auto" w:fill="auto"/>
          </w:tcPr>
          <w:p w:rsidR="00B0614C" w:rsidRPr="00B0614C" w:rsidRDefault="00B0614C" w:rsidP="00B0614C">
            <w:pPr>
              <w:rPr>
                <w:bCs/>
              </w:rPr>
            </w:pPr>
            <w:r w:rsidRPr="00B0614C">
              <w:rPr>
                <w:bCs/>
              </w:rPr>
              <w:t>Май</w:t>
            </w:r>
          </w:p>
        </w:tc>
        <w:tc>
          <w:tcPr>
            <w:tcW w:w="2186" w:type="dxa"/>
            <w:shd w:val="clear" w:color="auto" w:fill="auto"/>
          </w:tcPr>
          <w:p w:rsidR="00B0614C" w:rsidRPr="00B0614C" w:rsidRDefault="00B0614C" w:rsidP="00B0614C">
            <w:proofErr w:type="spellStart"/>
            <w:r w:rsidRPr="00B0614C">
              <w:t>Межпоселенческая</w:t>
            </w:r>
            <w:proofErr w:type="spellEnd"/>
            <w:r w:rsidRPr="00B0614C">
              <w:t xml:space="preserve"> библиотека</w:t>
            </w:r>
          </w:p>
          <w:p w:rsidR="00B0614C" w:rsidRPr="00B0614C" w:rsidRDefault="00B0614C" w:rsidP="00B0614C"/>
        </w:tc>
      </w:tr>
      <w:tr w:rsidR="00B0614C" w:rsidRPr="00B0614C" w:rsidTr="00784FA4">
        <w:tc>
          <w:tcPr>
            <w:tcW w:w="696" w:type="dxa"/>
            <w:shd w:val="clear" w:color="auto" w:fill="auto"/>
          </w:tcPr>
          <w:p w:rsidR="00B0614C" w:rsidRPr="00B0614C" w:rsidRDefault="00B0614C" w:rsidP="00B0614C">
            <w:r w:rsidRPr="00B0614C">
              <w:t>5</w:t>
            </w:r>
          </w:p>
        </w:tc>
        <w:tc>
          <w:tcPr>
            <w:tcW w:w="2630" w:type="dxa"/>
            <w:shd w:val="clear" w:color="auto" w:fill="auto"/>
          </w:tcPr>
          <w:p w:rsidR="00B0614C" w:rsidRPr="00B0614C" w:rsidRDefault="00B0614C" w:rsidP="00B0614C">
            <w:r w:rsidRPr="00B0614C">
              <w:t xml:space="preserve"> «Даниил Гранин: диалог сквозь годы»</w:t>
            </w:r>
          </w:p>
        </w:tc>
        <w:tc>
          <w:tcPr>
            <w:tcW w:w="2294" w:type="dxa"/>
            <w:shd w:val="clear" w:color="auto" w:fill="auto"/>
          </w:tcPr>
          <w:p w:rsidR="00B0614C" w:rsidRPr="00B0614C" w:rsidRDefault="00B0614C" w:rsidP="00B0614C">
            <w:r w:rsidRPr="00B0614C">
              <w:t>Цикл книжных  выставок</w:t>
            </w:r>
          </w:p>
        </w:tc>
        <w:tc>
          <w:tcPr>
            <w:tcW w:w="1765" w:type="dxa"/>
            <w:shd w:val="clear" w:color="auto" w:fill="auto"/>
          </w:tcPr>
          <w:p w:rsidR="00B0614C" w:rsidRPr="00B0614C" w:rsidRDefault="00B0614C" w:rsidP="00B0614C">
            <w:pPr>
              <w:rPr>
                <w:bCs/>
              </w:rPr>
            </w:pPr>
            <w:r w:rsidRPr="00B0614C">
              <w:rPr>
                <w:bCs/>
              </w:rPr>
              <w:t>В течении всего года</w:t>
            </w:r>
          </w:p>
        </w:tc>
        <w:tc>
          <w:tcPr>
            <w:tcW w:w="2186" w:type="dxa"/>
            <w:shd w:val="clear" w:color="auto" w:fill="auto"/>
          </w:tcPr>
          <w:p w:rsidR="00B0614C" w:rsidRPr="00B0614C" w:rsidRDefault="00B0614C" w:rsidP="00B0614C"/>
          <w:p w:rsidR="00B0614C" w:rsidRPr="00B0614C" w:rsidRDefault="00B0614C" w:rsidP="00B0614C">
            <w:r w:rsidRPr="00B0614C">
              <w:t>ЦБС</w:t>
            </w:r>
          </w:p>
        </w:tc>
      </w:tr>
      <w:tr w:rsidR="00B0614C" w:rsidRPr="00B0614C" w:rsidTr="00784FA4">
        <w:tc>
          <w:tcPr>
            <w:tcW w:w="696" w:type="dxa"/>
            <w:shd w:val="clear" w:color="auto" w:fill="auto"/>
          </w:tcPr>
          <w:p w:rsidR="00B0614C" w:rsidRPr="00B0614C" w:rsidRDefault="00B0614C" w:rsidP="00B0614C">
            <w:r w:rsidRPr="00B0614C"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0614C" w:rsidRPr="00B0614C" w:rsidRDefault="00B0614C" w:rsidP="00B0614C">
            <w:r w:rsidRPr="00B0614C">
              <w:t xml:space="preserve"> «Один на один с Даниилом </w:t>
            </w:r>
            <w:proofErr w:type="spellStart"/>
            <w:r w:rsidRPr="00B0614C">
              <w:t>Граниным</w:t>
            </w:r>
            <w:proofErr w:type="spellEnd"/>
            <w:r w:rsidRPr="00B0614C">
              <w:t>»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B0614C" w:rsidRPr="00B0614C" w:rsidRDefault="00B0614C" w:rsidP="00B0614C">
            <w:r w:rsidRPr="00B0614C">
              <w:t>Районная читательская конференция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B0614C" w:rsidRPr="00B0614C" w:rsidRDefault="00B0614C" w:rsidP="00B0614C">
            <w:r w:rsidRPr="00B0614C">
              <w:t>22 марта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0614C" w:rsidRPr="00B0614C" w:rsidRDefault="00B0614C" w:rsidP="00B0614C">
            <w:proofErr w:type="spellStart"/>
            <w:r w:rsidRPr="00B0614C">
              <w:t>Ходарская</w:t>
            </w:r>
            <w:proofErr w:type="spellEnd"/>
            <w:r w:rsidRPr="00B0614C">
              <w:t xml:space="preserve"> сельская библиотека</w:t>
            </w:r>
          </w:p>
        </w:tc>
      </w:tr>
    </w:tbl>
    <w:p w:rsidR="00446218" w:rsidRDefault="00446218">
      <w:bookmarkStart w:id="0" w:name="_GoBack"/>
      <w:bookmarkEnd w:id="0"/>
    </w:p>
    <w:sectPr w:rsidR="0044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E3"/>
    <w:rsid w:val="00446218"/>
    <w:rsid w:val="00B0614C"/>
    <w:rsid w:val="00D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52AE-9749-420D-AA9A-E088D3D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Ирник</dc:creator>
  <cp:keywords/>
  <dc:description/>
  <cp:lastModifiedBy>Методист Ирник</cp:lastModifiedBy>
  <cp:revision>2</cp:revision>
  <dcterms:created xsi:type="dcterms:W3CDTF">2019-01-31T11:54:00Z</dcterms:created>
  <dcterms:modified xsi:type="dcterms:W3CDTF">2019-01-31T11:54:00Z</dcterms:modified>
</cp:coreProperties>
</file>