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  <w:gridCol w:w="5670"/>
      </w:tblGrid>
      <w:tr w:rsidR="00047CC6" w:rsidRPr="00327EAB" w:rsidTr="00CC5314">
        <w:tc>
          <w:tcPr>
            <w:tcW w:w="10178" w:type="dxa"/>
          </w:tcPr>
          <w:p w:rsidR="00047CC6" w:rsidRPr="00327EAB" w:rsidRDefault="00047CC6" w:rsidP="003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7CC6" w:rsidRPr="00327EAB" w:rsidRDefault="00047CC6" w:rsidP="003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культуры,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47CC6" w:rsidRPr="00327EAB" w:rsidRDefault="00047CC6" w:rsidP="003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делам национальностей и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архивного</w:t>
            </w:r>
            <w:proofErr w:type="gramEnd"/>
          </w:p>
          <w:p w:rsidR="00047CC6" w:rsidRPr="00327EAB" w:rsidRDefault="00047CC6" w:rsidP="003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дела Чувашской Республики</w:t>
            </w:r>
          </w:p>
          <w:p w:rsidR="00047CC6" w:rsidRPr="00327EAB" w:rsidRDefault="00047CC6" w:rsidP="003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___________ Е.Г. Чернова</w:t>
            </w:r>
          </w:p>
          <w:p w:rsidR="00047CC6" w:rsidRPr="00327EAB" w:rsidRDefault="00047CC6" w:rsidP="003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6DFB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06DFB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DFB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r w:rsidR="00306DFB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047CC6" w:rsidRPr="00327EAB" w:rsidRDefault="00047CC6" w:rsidP="0030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7CC6" w:rsidRPr="00327EAB" w:rsidRDefault="00047CC6" w:rsidP="00306D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F22B5" w:rsidRPr="00327EAB" w:rsidRDefault="00CC5314" w:rsidP="00306D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047CC6"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7CC6"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МАУК «ЦКС»</w:t>
            </w:r>
          </w:p>
          <w:p w:rsidR="00047CC6" w:rsidRPr="00327EAB" w:rsidRDefault="00047CC6" w:rsidP="00306D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района</w:t>
            </w:r>
          </w:p>
          <w:p w:rsidR="00047CC6" w:rsidRPr="00327EAB" w:rsidRDefault="00047CC6" w:rsidP="00306D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C6" w:rsidRPr="00327EAB" w:rsidRDefault="00047CC6" w:rsidP="00306D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CC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 Федоров</w:t>
            </w:r>
          </w:p>
          <w:p w:rsidR="00047CC6" w:rsidRPr="00327EAB" w:rsidRDefault="00047CC6" w:rsidP="00306D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06DFB"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06DFB"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06DFB"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306DFB"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  <w:p w:rsidR="00047CC6" w:rsidRPr="00327EAB" w:rsidRDefault="00047CC6" w:rsidP="0030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CC6" w:rsidRPr="00327EAB" w:rsidRDefault="00047CC6" w:rsidP="0030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FB" w:rsidRPr="00327EAB" w:rsidRDefault="006D6639" w:rsidP="0030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EAB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306DFB" w:rsidRPr="00327EAB" w:rsidRDefault="006D6639" w:rsidP="0030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EAB">
        <w:rPr>
          <w:rFonts w:ascii="Times New Roman" w:hAnsi="Times New Roman" w:cs="Times New Roman"/>
          <w:sz w:val="24"/>
          <w:szCs w:val="24"/>
        </w:rPr>
        <w:t xml:space="preserve"> по улучшению качества оказания услуг </w:t>
      </w:r>
    </w:p>
    <w:p w:rsidR="00306DFB" w:rsidRPr="00327EAB" w:rsidRDefault="006D6639" w:rsidP="0030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EAB">
        <w:rPr>
          <w:rFonts w:ascii="Times New Roman" w:hAnsi="Times New Roman" w:cs="Times New Roman"/>
          <w:sz w:val="24"/>
          <w:szCs w:val="24"/>
        </w:rPr>
        <w:t xml:space="preserve">в </w:t>
      </w:r>
      <w:r w:rsidR="00CC5314">
        <w:rPr>
          <w:rFonts w:ascii="Times New Roman" w:hAnsi="Times New Roman" w:cs="Times New Roman"/>
          <w:sz w:val="24"/>
          <w:szCs w:val="24"/>
        </w:rPr>
        <w:t>м</w:t>
      </w:r>
      <w:r w:rsidRPr="00327EAB">
        <w:rPr>
          <w:rFonts w:ascii="Times New Roman" w:hAnsi="Times New Roman" w:cs="Times New Roman"/>
          <w:sz w:val="24"/>
          <w:szCs w:val="24"/>
        </w:rPr>
        <w:t xml:space="preserve">униципальном автономном учреждении культуры </w:t>
      </w:r>
    </w:p>
    <w:p w:rsidR="00306DFB" w:rsidRPr="00327EAB" w:rsidRDefault="006D6639" w:rsidP="0030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EAB">
        <w:rPr>
          <w:rFonts w:ascii="Times New Roman" w:hAnsi="Times New Roman" w:cs="Times New Roman"/>
          <w:sz w:val="24"/>
          <w:szCs w:val="24"/>
        </w:rPr>
        <w:t xml:space="preserve">"Централизованная клубная система" Мариинско-Посадского района </w:t>
      </w:r>
    </w:p>
    <w:p w:rsidR="00047CC6" w:rsidRPr="00327EAB" w:rsidRDefault="006D6639" w:rsidP="0030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EAB">
        <w:rPr>
          <w:rFonts w:ascii="Times New Roman" w:hAnsi="Times New Roman" w:cs="Times New Roman"/>
          <w:sz w:val="24"/>
          <w:szCs w:val="24"/>
        </w:rPr>
        <w:t>по итогам независимой оценки качества оказания услуг в 2018 году</w:t>
      </w:r>
    </w:p>
    <w:p w:rsidR="002F22B5" w:rsidRPr="00327EAB" w:rsidRDefault="002F22B5" w:rsidP="0030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0"/>
        <w:gridCol w:w="6275"/>
        <w:gridCol w:w="992"/>
        <w:gridCol w:w="1134"/>
        <w:gridCol w:w="3260"/>
        <w:gridCol w:w="1701"/>
        <w:gridCol w:w="1276"/>
      </w:tblGrid>
      <w:tr w:rsidR="002F22B5" w:rsidRPr="00327EAB" w:rsidTr="00CC5314">
        <w:trPr>
          <w:trHeight w:val="348"/>
        </w:trPr>
        <w:tc>
          <w:tcPr>
            <w:tcW w:w="530" w:type="dxa"/>
            <w:vMerge w:val="restart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vMerge w:val="restart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</w:p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gridSpan w:val="2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260" w:type="dxa"/>
            <w:vMerge w:val="restart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</w:t>
            </w:r>
          </w:p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1701" w:type="dxa"/>
            <w:vMerge w:val="restart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306DFB"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2F22B5" w:rsidRPr="00327EAB" w:rsidRDefault="002F22B5" w:rsidP="00D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DA7CA1" w:rsidRPr="00327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7CA1"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</w:tr>
      <w:tr w:rsidR="00306DFB" w:rsidRPr="00327EAB" w:rsidTr="00CC5314">
        <w:trPr>
          <w:trHeight w:val="329"/>
        </w:trPr>
        <w:tc>
          <w:tcPr>
            <w:tcW w:w="530" w:type="dxa"/>
            <w:vMerge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</w:p>
        </w:tc>
        <w:tc>
          <w:tcPr>
            <w:tcW w:w="1134" w:type="dxa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06DFB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260" w:type="dxa"/>
            <w:vMerge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B5" w:rsidRPr="00327EAB" w:rsidTr="00CC5314">
        <w:trPr>
          <w:trHeight w:val="329"/>
        </w:trPr>
        <w:tc>
          <w:tcPr>
            <w:tcW w:w="530" w:type="dxa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62" w:type="dxa"/>
            <w:gridSpan w:val="5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FB" w:rsidRPr="00327EAB" w:rsidTr="00CC5314">
        <w:trPr>
          <w:trHeight w:val="329"/>
        </w:trPr>
        <w:tc>
          <w:tcPr>
            <w:tcW w:w="530" w:type="dxa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75" w:type="dxa"/>
          </w:tcPr>
          <w:p w:rsidR="002F22B5" w:rsidRPr="00327EAB" w:rsidRDefault="002F22B5" w:rsidP="00DA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2F22B5" w:rsidRPr="00327EAB" w:rsidRDefault="002F22B5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2F22B5" w:rsidRPr="00327EAB" w:rsidRDefault="002F22B5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в информационно</w:t>
            </w:r>
            <w:r w:rsidR="002F6219"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"Интернет".</w:t>
            </w:r>
          </w:p>
        </w:tc>
        <w:tc>
          <w:tcPr>
            <w:tcW w:w="992" w:type="dxa"/>
          </w:tcPr>
          <w:p w:rsidR="002F22B5" w:rsidRPr="00327EAB" w:rsidRDefault="00306DFB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2F22B5" w:rsidRPr="00327EAB" w:rsidRDefault="0048730D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B302C6" w:rsidRDefault="00B302C6" w:rsidP="00B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разработка макетов стендов для КДУ района;</w:t>
            </w:r>
          </w:p>
          <w:p w:rsidR="00B302C6" w:rsidRDefault="00B302C6" w:rsidP="00B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изготовление стендов для посетителей по макетам;</w:t>
            </w:r>
          </w:p>
          <w:p w:rsidR="002F22B5" w:rsidRPr="00B302C6" w:rsidRDefault="00B302C6" w:rsidP="00B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="00814007" w:rsidRPr="00B302C6">
              <w:rPr>
                <w:rFonts w:ascii="Times New Roman" w:hAnsi="Times New Roman" w:cs="Times New Roman"/>
                <w:sz w:val="24"/>
                <w:szCs w:val="24"/>
              </w:rPr>
              <w:t>риведение информации о деятельности МАУК «ЦКС», раз</w:t>
            </w:r>
            <w:r w:rsidR="007C6F3F" w:rsidRPr="00B302C6">
              <w:rPr>
                <w:rFonts w:ascii="Times New Roman" w:hAnsi="Times New Roman" w:cs="Times New Roman"/>
                <w:sz w:val="24"/>
                <w:szCs w:val="24"/>
              </w:rPr>
              <w:t>мещен</w:t>
            </w:r>
            <w:r w:rsidR="00814007" w:rsidRPr="00B302C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7C6F3F" w:rsidRPr="00B302C6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в помещениях ЦКС и на сайте организации в </w:t>
            </w:r>
            <w:r w:rsidR="00814007" w:rsidRPr="00B302C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7C6F3F" w:rsidRPr="00B302C6">
              <w:rPr>
                <w:rFonts w:ascii="Times New Roman" w:hAnsi="Times New Roman" w:cs="Times New Roman"/>
                <w:sz w:val="24"/>
                <w:szCs w:val="24"/>
              </w:rPr>
              <w:t>"Интернет" в соответстви</w:t>
            </w:r>
            <w:r w:rsidR="00814007" w:rsidRPr="00B302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6F3F" w:rsidRPr="00B302C6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</w:t>
            </w:r>
            <w:r w:rsidR="00814007" w:rsidRPr="00B302C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C6F3F" w:rsidRPr="00B302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814007" w:rsidRPr="00B302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6F3F" w:rsidRPr="00B302C6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814007" w:rsidRPr="00B302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6F3F" w:rsidRPr="00B302C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814007" w:rsidRPr="00B302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30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F22B5" w:rsidRDefault="002F6219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="00CC5314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B302C6" w:rsidRDefault="00B302C6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2C6" w:rsidRDefault="00B302C6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B302C6" w:rsidRDefault="00B302C6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2C6" w:rsidRPr="00327EAB" w:rsidRDefault="00B302C6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020 г.</w:t>
            </w:r>
          </w:p>
        </w:tc>
        <w:tc>
          <w:tcPr>
            <w:tcW w:w="1276" w:type="dxa"/>
          </w:tcPr>
          <w:p w:rsidR="002F22B5" w:rsidRPr="00327EAB" w:rsidRDefault="002F6219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306DFB" w:rsidRPr="00327EAB" w:rsidTr="00CC5314">
        <w:trPr>
          <w:trHeight w:val="329"/>
        </w:trPr>
        <w:tc>
          <w:tcPr>
            <w:tcW w:w="530" w:type="dxa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75" w:type="dxa"/>
          </w:tcPr>
          <w:p w:rsidR="0048730D" w:rsidRPr="00327EAB" w:rsidRDefault="002F22B5" w:rsidP="00DA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 официальном сайте организации наличия и функционирования дистанционных способов обратной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взаимодействия с получателями услуг:</w:t>
            </w:r>
          </w:p>
          <w:p w:rsidR="0048730D" w:rsidRPr="00327EAB" w:rsidRDefault="002F22B5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телефона,</w:t>
            </w:r>
          </w:p>
          <w:p w:rsidR="0048730D" w:rsidRPr="00327EAB" w:rsidRDefault="002F22B5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электронной почты,</w:t>
            </w:r>
          </w:p>
          <w:p w:rsidR="00DA7CA1" w:rsidRPr="00327EAB" w:rsidRDefault="002F22B5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электронных сервисов (форма для подачи электронного обращения/ жалобы/ предложения; </w:t>
            </w:r>
            <w:r w:rsidR="00DA7CA1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раздел "Часто задаваемые вопросы"; </w:t>
            </w:r>
          </w:p>
          <w:p w:rsidR="0048730D" w:rsidRPr="00327EAB" w:rsidRDefault="00DA7CA1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22B5" w:rsidRPr="00327EAB"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консультации по оказываемым услугам и пр.);</w:t>
            </w:r>
          </w:p>
          <w:p w:rsidR="002F22B5" w:rsidRPr="00327EAB" w:rsidRDefault="002F22B5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</w:tcPr>
          <w:p w:rsidR="002F22B5" w:rsidRPr="00327EAB" w:rsidRDefault="00306DFB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2F22B5" w:rsidRPr="00327EAB" w:rsidRDefault="0048730D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F700A" w:rsidRPr="00327EAB" w:rsidRDefault="00B341F4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1)с</w:t>
            </w:r>
            <w:r w:rsidR="00DF700A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на сайте ЦКС механизмов обратной связи и </w:t>
            </w:r>
            <w:r w:rsidR="00DF700A"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с получателями услуг, </w:t>
            </w:r>
          </w:p>
          <w:p w:rsidR="002F22B5" w:rsidRPr="00327EAB" w:rsidRDefault="00DF700A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341F4" w:rsidRPr="00327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на сайте ЦКС разделов "Часто задаваемые вопросы", «Консультации по оказываемым услугам», </w:t>
            </w:r>
            <w:r w:rsidR="006854F8" w:rsidRPr="00327EAB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нкет</w:t>
            </w:r>
            <w:r w:rsidR="006854F8" w:rsidRPr="00327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F8" w:rsidRPr="00327EAB">
              <w:rPr>
                <w:rFonts w:ascii="Times New Roman" w:hAnsi="Times New Roman" w:cs="Times New Roman"/>
                <w:sz w:val="24"/>
                <w:szCs w:val="24"/>
              </w:rPr>
              <w:t>о качестве оказания услуг»</w:t>
            </w:r>
          </w:p>
        </w:tc>
        <w:tc>
          <w:tcPr>
            <w:tcW w:w="1701" w:type="dxa"/>
          </w:tcPr>
          <w:p w:rsidR="002F22B5" w:rsidRPr="00327EAB" w:rsidRDefault="002F6219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2019-2020</w:t>
            </w:r>
            <w:r w:rsidR="00CC5314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  <w:p w:rsidR="00BE34B0" w:rsidRPr="00327EAB" w:rsidRDefault="00BE34B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2019-2020</w:t>
            </w:r>
            <w:r w:rsidR="00CC5314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F22B5" w:rsidRPr="00327EAB" w:rsidRDefault="002F6219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текущего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2F22B5" w:rsidRPr="00327EAB" w:rsidTr="00CC5314">
        <w:trPr>
          <w:trHeight w:val="329"/>
        </w:trPr>
        <w:tc>
          <w:tcPr>
            <w:tcW w:w="530" w:type="dxa"/>
          </w:tcPr>
          <w:p w:rsidR="002F22B5" w:rsidRPr="00327EAB" w:rsidRDefault="002F22B5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275" w:type="dxa"/>
          </w:tcPr>
          <w:p w:rsidR="002F22B5" w:rsidRPr="00327EAB" w:rsidRDefault="002F22B5" w:rsidP="00DA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</w:t>
            </w:r>
            <w:r w:rsidR="00DA7CA1"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 (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</w:tcPr>
          <w:p w:rsidR="002F22B5" w:rsidRPr="00327EAB" w:rsidRDefault="00306DFB" w:rsidP="00D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F22B5" w:rsidRPr="00327EAB" w:rsidRDefault="0048730D" w:rsidP="00DA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2F22B5" w:rsidRPr="00327EAB" w:rsidRDefault="006854F8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 расширение спектра размещаемой на сайте ЦКС и информационных стендах информации</w:t>
            </w:r>
          </w:p>
        </w:tc>
        <w:tc>
          <w:tcPr>
            <w:tcW w:w="1701" w:type="dxa"/>
          </w:tcPr>
          <w:p w:rsidR="002F22B5" w:rsidRPr="00327EAB" w:rsidRDefault="00D9463D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2019-2020</w:t>
            </w:r>
            <w:r w:rsidR="00CC5314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  <w:tc>
          <w:tcPr>
            <w:tcW w:w="1276" w:type="dxa"/>
          </w:tcPr>
          <w:p w:rsidR="002F22B5" w:rsidRPr="00327EAB" w:rsidRDefault="002F6219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3E3583" w:rsidRPr="00327EAB" w:rsidTr="00CC5314">
        <w:trPr>
          <w:trHeight w:val="329"/>
        </w:trPr>
        <w:tc>
          <w:tcPr>
            <w:tcW w:w="530" w:type="dxa"/>
          </w:tcPr>
          <w:p w:rsidR="003E3583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8" w:type="dxa"/>
            <w:gridSpan w:val="6"/>
          </w:tcPr>
          <w:p w:rsidR="003E3583" w:rsidRPr="00327EAB" w:rsidRDefault="003E3583" w:rsidP="00BC0E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"Комфортность условий предоставления услуг"</w:t>
            </w:r>
          </w:p>
        </w:tc>
      </w:tr>
      <w:tr w:rsidR="002F22B5" w:rsidRPr="00327EAB" w:rsidTr="00CC5314">
        <w:trPr>
          <w:trHeight w:val="329"/>
        </w:trPr>
        <w:tc>
          <w:tcPr>
            <w:tcW w:w="530" w:type="dxa"/>
          </w:tcPr>
          <w:p w:rsidR="002F22B5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75" w:type="dxa"/>
          </w:tcPr>
          <w:p w:rsidR="0083775B" w:rsidRPr="00327EAB" w:rsidRDefault="003E3583" w:rsidP="00DA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83775B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83775B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83775B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:rsidR="0083775B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83775B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организаций;</w:t>
            </w:r>
          </w:p>
          <w:p w:rsidR="002F22B5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992" w:type="dxa"/>
          </w:tcPr>
          <w:p w:rsidR="002F22B5" w:rsidRPr="00327EAB" w:rsidRDefault="0083775B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F22B5" w:rsidRPr="00327EAB" w:rsidRDefault="0083775B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2F22B5" w:rsidRPr="00327EAB" w:rsidRDefault="00F70CA7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42032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1F4" w:rsidRPr="00327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="00E42032" w:rsidRPr="00327EAB"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ЦКС у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ровня комфортности зоны отдыха/ожидания;</w:t>
            </w:r>
          </w:p>
          <w:p w:rsidR="00E42032" w:rsidRPr="00327EAB" w:rsidRDefault="00B341F4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2) о</w:t>
            </w:r>
            <w:r w:rsidR="00E42032" w:rsidRPr="00327EAB">
              <w:rPr>
                <w:rFonts w:ascii="Times New Roman" w:hAnsi="Times New Roman" w:cs="Times New Roman"/>
                <w:sz w:val="24"/>
                <w:szCs w:val="24"/>
              </w:rPr>
              <w:t>рганизация питьевого режима;</w:t>
            </w:r>
          </w:p>
          <w:p w:rsidR="00E42032" w:rsidRPr="00327EAB" w:rsidRDefault="00B341F4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3)о</w:t>
            </w:r>
            <w:r w:rsidR="00E42032" w:rsidRPr="00327EAB">
              <w:rPr>
                <w:rFonts w:ascii="Times New Roman" w:hAnsi="Times New Roman" w:cs="Times New Roman"/>
                <w:sz w:val="24"/>
                <w:szCs w:val="24"/>
              </w:rPr>
              <w:t>беспечение санузлов всем необходимым;</w:t>
            </w:r>
          </w:p>
          <w:p w:rsidR="00E42032" w:rsidRPr="00327EAB" w:rsidRDefault="00B341F4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4)у</w:t>
            </w:r>
            <w:r w:rsidR="00E42032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силение </w:t>
            </w:r>
            <w:proofErr w:type="gramStart"/>
            <w:r w:rsidR="00E42032" w:rsidRPr="00327EA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42032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чистоты и порядка в помещениях;</w:t>
            </w:r>
          </w:p>
          <w:p w:rsidR="00E42032" w:rsidRPr="00327EAB" w:rsidRDefault="00B341F4" w:rsidP="00B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5)о</w:t>
            </w:r>
            <w:r w:rsidR="00E42032" w:rsidRPr="00327EAB">
              <w:rPr>
                <w:rFonts w:ascii="Times New Roman" w:hAnsi="Times New Roman" w:cs="Times New Roman"/>
                <w:sz w:val="24"/>
                <w:szCs w:val="24"/>
              </w:rPr>
              <w:t>рганизация услуги бронирования</w:t>
            </w:r>
          </w:p>
        </w:tc>
        <w:tc>
          <w:tcPr>
            <w:tcW w:w="1701" w:type="dxa"/>
          </w:tcPr>
          <w:p w:rsidR="002F22B5" w:rsidRPr="00327EAB" w:rsidRDefault="007F4C0B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7C6F3F" w:rsidRPr="00327EAB">
              <w:rPr>
                <w:rFonts w:ascii="Times New Roman" w:hAnsi="Times New Roman" w:cs="Times New Roman"/>
                <w:sz w:val="23"/>
                <w:szCs w:val="23"/>
              </w:rPr>
              <w:t>остоянно</w:t>
            </w: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7F4C0B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BE34B0" w:rsidRPr="00327EAB">
              <w:rPr>
                <w:rFonts w:ascii="Times New Roman" w:hAnsi="Times New Roman" w:cs="Times New Roman"/>
                <w:sz w:val="23"/>
                <w:szCs w:val="23"/>
              </w:rPr>
              <w:t>остоянно</w:t>
            </w: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7F4C0B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BE34B0" w:rsidRPr="00327EAB">
              <w:rPr>
                <w:rFonts w:ascii="Times New Roman" w:hAnsi="Times New Roman" w:cs="Times New Roman"/>
                <w:sz w:val="23"/>
                <w:szCs w:val="23"/>
              </w:rPr>
              <w:t>остоянно</w:t>
            </w: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5314" w:rsidRPr="00327EAB" w:rsidRDefault="00CC5314" w:rsidP="00CC53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5314" w:rsidRPr="00327EAB" w:rsidRDefault="00CC5314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2019-2020</w:t>
            </w:r>
            <w:r w:rsidR="00CC5314">
              <w:rPr>
                <w:rFonts w:ascii="Times New Roman" w:hAnsi="Times New Roman" w:cs="Times New Roman"/>
                <w:sz w:val="23"/>
                <w:szCs w:val="23"/>
              </w:rPr>
              <w:t xml:space="preserve"> гг. </w:t>
            </w:r>
          </w:p>
        </w:tc>
        <w:tc>
          <w:tcPr>
            <w:tcW w:w="1276" w:type="dxa"/>
          </w:tcPr>
          <w:p w:rsidR="002F22B5" w:rsidRPr="00327EAB" w:rsidRDefault="002F6219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  <w:r w:rsidR="007C6F3F" w:rsidRPr="00327EAB">
              <w:rPr>
                <w:rFonts w:ascii="Times New Roman" w:hAnsi="Times New Roman" w:cs="Times New Roman"/>
                <w:sz w:val="24"/>
                <w:szCs w:val="24"/>
              </w:rPr>
              <w:t>, а также из внебюджетных источников</w:t>
            </w:r>
          </w:p>
        </w:tc>
      </w:tr>
      <w:tr w:rsidR="002F22B5" w:rsidRPr="00327EAB" w:rsidTr="00CC5314">
        <w:trPr>
          <w:trHeight w:val="329"/>
        </w:trPr>
        <w:tc>
          <w:tcPr>
            <w:tcW w:w="530" w:type="dxa"/>
          </w:tcPr>
          <w:p w:rsidR="002F22B5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75" w:type="dxa"/>
          </w:tcPr>
          <w:p w:rsidR="002F22B5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992" w:type="dxa"/>
          </w:tcPr>
          <w:p w:rsidR="002F22B5" w:rsidRPr="00327EAB" w:rsidRDefault="005B328B" w:rsidP="005B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22B5" w:rsidRPr="00327EAB" w:rsidRDefault="005B328B" w:rsidP="005B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F22B5" w:rsidRPr="00327EAB" w:rsidRDefault="005B328B" w:rsidP="00B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22B5" w:rsidRPr="00327EAB" w:rsidRDefault="005B328B" w:rsidP="00BC0E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F22B5" w:rsidRPr="00327EAB" w:rsidRDefault="005B328B" w:rsidP="00B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22B5" w:rsidRPr="00327EAB" w:rsidTr="00CC5314">
        <w:trPr>
          <w:trHeight w:val="329"/>
        </w:trPr>
        <w:tc>
          <w:tcPr>
            <w:tcW w:w="530" w:type="dxa"/>
          </w:tcPr>
          <w:p w:rsidR="002F22B5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75" w:type="dxa"/>
          </w:tcPr>
          <w:p w:rsidR="002F22B5" w:rsidRPr="00327EAB" w:rsidRDefault="003E3583" w:rsidP="00DA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</w:tcPr>
          <w:p w:rsidR="002F22B5" w:rsidRPr="00327EAB" w:rsidRDefault="0083775B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F22B5" w:rsidRPr="00327EAB" w:rsidRDefault="0083775B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2F22B5" w:rsidRPr="00327EAB" w:rsidRDefault="00E42032" w:rsidP="00B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комфортности условий </w:t>
            </w:r>
            <w:proofErr w:type="gramStart"/>
            <w:r w:rsidR="00B341F4" w:rsidRPr="00327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редо</w:t>
            </w:r>
            <w:r w:rsidR="00B341F4"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услуг в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подразделениях ЦКС</w:t>
            </w:r>
            <w:r w:rsidR="00696375" w:rsidRPr="00327EAB">
              <w:rPr>
                <w:rFonts w:ascii="Times New Roman" w:hAnsi="Times New Roman" w:cs="Times New Roman"/>
                <w:sz w:val="24"/>
                <w:szCs w:val="24"/>
              </w:rPr>
              <w:t>, проведение опросов</w:t>
            </w:r>
            <w:r w:rsidR="00644B77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</w:t>
            </w:r>
            <w:r w:rsidR="00CC5314">
              <w:rPr>
                <w:rFonts w:ascii="Times New Roman" w:hAnsi="Times New Roman" w:cs="Times New Roman"/>
                <w:sz w:val="24"/>
                <w:szCs w:val="24"/>
              </w:rPr>
              <w:t>. Обучение сотрудников работе с посетителями</w:t>
            </w:r>
          </w:p>
        </w:tc>
        <w:tc>
          <w:tcPr>
            <w:tcW w:w="1701" w:type="dxa"/>
          </w:tcPr>
          <w:p w:rsidR="002F22B5" w:rsidRPr="00327EAB" w:rsidRDefault="00C823E2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2019-2021</w:t>
            </w:r>
            <w:r w:rsidR="00CC5314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  <w:tc>
          <w:tcPr>
            <w:tcW w:w="1276" w:type="dxa"/>
          </w:tcPr>
          <w:p w:rsidR="002F22B5" w:rsidRPr="00327EAB" w:rsidRDefault="002F6219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ования</w:t>
            </w:r>
          </w:p>
        </w:tc>
      </w:tr>
      <w:tr w:rsidR="003E3583" w:rsidRPr="00327EAB" w:rsidTr="00CC5314">
        <w:trPr>
          <w:trHeight w:val="329"/>
        </w:trPr>
        <w:tc>
          <w:tcPr>
            <w:tcW w:w="530" w:type="dxa"/>
          </w:tcPr>
          <w:p w:rsidR="003E3583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38" w:type="dxa"/>
            <w:gridSpan w:val="6"/>
          </w:tcPr>
          <w:p w:rsidR="003E3583" w:rsidRPr="00327EAB" w:rsidRDefault="003E3583" w:rsidP="00BC0E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"Доступность услуг для инвалидов"</w:t>
            </w:r>
          </w:p>
        </w:tc>
      </w:tr>
      <w:tr w:rsidR="002F22B5" w:rsidRPr="00327EAB" w:rsidTr="00CC5314">
        <w:trPr>
          <w:trHeight w:val="329"/>
        </w:trPr>
        <w:tc>
          <w:tcPr>
            <w:tcW w:w="530" w:type="dxa"/>
          </w:tcPr>
          <w:p w:rsidR="002F22B5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75" w:type="dxa"/>
          </w:tcPr>
          <w:p w:rsidR="0048730D" w:rsidRPr="00327EAB" w:rsidRDefault="003E3583" w:rsidP="00DA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48730D" w:rsidRPr="00327EAB" w:rsidRDefault="0048730D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583" w:rsidRPr="00327EAB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пандусами/подъемными платформами;</w:t>
            </w:r>
          </w:p>
          <w:p w:rsidR="0048730D" w:rsidRPr="00327EAB" w:rsidRDefault="0048730D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583" w:rsidRPr="00327EAB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48730D" w:rsidRPr="00327EAB" w:rsidRDefault="0048730D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583" w:rsidRPr="00327EAB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  <w:p w:rsidR="0048730D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2F22B5" w:rsidRPr="00327EAB" w:rsidRDefault="003E3583" w:rsidP="001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специально </w:t>
            </w:r>
            <w:proofErr w:type="gramStart"/>
            <w:r w:rsidR="00126D16" w:rsidRPr="00327E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орудован</w:t>
            </w:r>
            <w:r w:rsidR="00126D16"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 - гигиенических помещений в организации</w:t>
            </w:r>
          </w:p>
        </w:tc>
        <w:tc>
          <w:tcPr>
            <w:tcW w:w="992" w:type="dxa"/>
          </w:tcPr>
          <w:p w:rsidR="002F22B5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22B5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2F22B5" w:rsidRPr="00327EAB" w:rsidRDefault="00BC0EC5" w:rsidP="00BC0EC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1)п</w:t>
            </w:r>
            <w:r w:rsidR="00930D65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пандусов </w:t>
            </w:r>
            <w:r w:rsidR="009F2B8C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проёмов </w:t>
            </w:r>
            <w:r w:rsidR="00930D65" w:rsidRPr="00327EAB"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ЦКС  в соответствие с нормативными актами;</w:t>
            </w:r>
          </w:p>
          <w:p w:rsidR="00930D65" w:rsidRPr="00327EAB" w:rsidRDefault="00BC0EC5" w:rsidP="00BC0EC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2)у</w:t>
            </w:r>
            <w:r w:rsidR="00930D65" w:rsidRPr="00327EAB">
              <w:rPr>
                <w:rFonts w:ascii="Times New Roman" w:hAnsi="Times New Roman" w:cs="Times New Roman"/>
                <w:sz w:val="24"/>
                <w:szCs w:val="24"/>
              </w:rPr>
              <w:t>становка знаков и ра</w:t>
            </w:r>
            <w:r w:rsidR="00DA35D5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зметки, </w:t>
            </w:r>
            <w:proofErr w:type="spellStart"/>
            <w:proofErr w:type="gramStart"/>
            <w:r w:rsidR="00DA35D5" w:rsidRPr="00327EAB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5D5" w:rsidRPr="00327EAB">
              <w:rPr>
                <w:rFonts w:ascii="Times New Roman" w:hAnsi="Times New Roman" w:cs="Times New Roman"/>
                <w:sz w:val="24"/>
                <w:szCs w:val="24"/>
              </w:rPr>
              <w:t>чающих</w:t>
            </w:r>
            <w:proofErr w:type="gramEnd"/>
            <w:r w:rsidR="00DA35D5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парковочные</w:t>
            </w:r>
            <w:r w:rsidR="00930D65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места для инвалидов;</w:t>
            </w:r>
          </w:p>
          <w:p w:rsidR="00DA35D5" w:rsidRPr="00327EAB" w:rsidRDefault="00BC0EC5" w:rsidP="00BC0EC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3)о</w:t>
            </w:r>
            <w:r w:rsidR="00930D65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снащение помещений КДУ приспособлениями для </w:t>
            </w:r>
            <w:proofErr w:type="spellStart"/>
            <w:proofErr w:type="gramStart"/>
            <w:r w:rsidR="00930D65" w:rsidRPr="00327EAB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D65" w:rsidRPr="00327E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30D65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="00DA35D5" w:rsidRPr="00327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D65" w:rsidRPr="00327EAB" w:rsidRDefault="00DA35D5" w:rsidP="00BC0EC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4)выделение в зрительных залах мест для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 w:rsidR="00BC0EC5"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колясок;</w:t>
            </w:r>
          </w:p>
        </w:tc>
        <w:tc>
          <w:tcPr>
            <w:tcW w:w="1701" w:type="dxa"/>
          </w:tcPr>
          <w:p w:rsidR="002F22B5" w:rsidRPr="00327EAB" w:rsidRDefault="00D9463D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</w:t>
            </w:r>
            <w:r w:rsidR="00BE34B0" w:rsidRPr="00327E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C5314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  <w:p w:rsidR="00BE34B0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5314" w:rsidRPr="00327EAB" w:rsidRDefault="00CC5314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  <w:r w:rsidR="00CC5314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  <w:p w:rsidR="00BE34B0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5314" w:rsidRPr="00327EAB" w:rsidRDefault="00CC5314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2019-2021</w:t>
            </w:r>
            <w:r w:rsidR="00CC5314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2019-2021</w:t>
            </w:r>
            <w:r w:rsidR="00CC5314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F22B5" w:rsidRPr="00327EAB" w:rsidRDefault="00C823E2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бюджетных </w:t>
            </w:r>
            <w:proofErr w:type="spellStart"/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ассигно-ваний</w:t>
            </w:r>
            <w:proofErr w:type="spellEnd"/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E3583" w:rsidRPr="00327EAB" w:rsidTr="00CC5314">
        <w:trPr>
          <w:trHeight w:val="329"/>
        </w:trPr>
        <w:tc>
          <w:tcPr>
            <w:tcW w:w="530" w:type="dxa"/>
          </w:tcPr>
          <w:p w:rsidR="003E3583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75" w:type="dxa"/>
          </w:tcPr>
          <w:p w:rsidR="0048730D" w:rsidRPr="00327EAB" w:rsidRDefault="003E3583" w:rsidP="00DA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организации условий доступности, </w:t>
            </w:r>
            <w:proofErr w:type="spellStart"/>
            <w:proofErr w:type="gramStart"/>
            <w:r w:rsidR="009F2B8C" w:rsidRPr="00327EAB">
              <w:rPr>
                <w:rFonts w:ascii="Times New Roman" w:hAnsi="Times New Roman" w:cs="Times New Roman"/>
                <w:sz w:val="24"/>
                <w:szCs w:val="24"/>
              </w:rPr>
              <w:t>позволя-ющих</w:t>
            </w:r>
            <w:proofErr w:type="spellEnd"/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получать услуги наравне с другими, включая:</w:t>
            </w:r>
          </w:p>
          <w:p w:rsidR="0048730D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48730D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 графической информации знаками,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126D16"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</w:t>
            </w:r>
            <w:r w:rsidR="00126D16" w:rsidRPr="00327E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рифтом Брайля;</w:t>
            </w:r>
          </w:p>
          <w:p w:rsidR="0048730D" w:rsidRPr="00327EAB" w:rsidRDefault="0048730D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583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по слуху (слуху и зрению) услуг </w:t>
            </w:r>
            <w:proofErr w:type="spellStart"/>
            <w:r w:rsidR="003E3583" w:rsidRPr="00327EA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3E3583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3583" w:rsidRPr="00327EAB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3E3583" w:rsidRPr="00327EA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8730D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48730D" w:rsidRPr="00327EAB" w:rsidRDefault="003E3583" w:rsidP="00D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- помощь, оказываемая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2F6219"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прошедшими необходимое обучение (инструктирование) (возможность сопровождения работниками организации);</w:t>
            </w:r>
          </w:p>
          <w:p w:rsidR="003E3583" w:rsidRPr="00327EAB" w:rsidRDefault="003E3583" w:rsidP="002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</w:t>
            </w:r>
            <w:r w:rsidR="002F6219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2F6219" w:rsidRPr="0032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дистанционном режиме или на дому</w:t>
            </w:r>
          </w:p>
        </w:tc>
        <w:tc>
          <w:tcPr>
            <w:tcW w:w="992" w:type="dxa"/>
          </w:tcPr>
          <w:p w:rsidR="003E3583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3E3583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4D141F" w:rsidRPr="00327EAB" w:rsidRDefault="004D141F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1)обучение ряда сотрудников ЦКС работе с инвалидами;</w:t>
            </w:r>
          </w:p>
          <w:p w:rsidR="003E3583" w:rsidRPr="00327EAB" w:rsidRDefault="00CC02EB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2)р</w:t>
            </w:r>
            <w:r w:rsidR="004D141F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перечня услуг, предоставляемых дистанционно или на дому; </w:t>
            </w:r>
          </w:p>
          <w:p w:rsidR="00BD40D8" w:rsidRPr="00327EAB" w:rsidRDefault="004D141F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C02EB" w:rsidRPr="00327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0D8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табличек с </w:t>
            </w:r>
            <w:proofErr w:type="spellStart"/>
            <w:r w:rsidR="00BD40D8" w:rsidRPr="00327EAB">
              <w:rPr>
                <w:rFonts w:ascii="Times New Roman" w:hAnsi="Times New Roman" w:cs="Times New Roman"/>
                <w:sz w:val="24"/>
                <w:szCs w:val="24"/>
              </w:rPr>
              <w:t>иформацией</w:t>
            </w:r>
            <w:proofErr w:type="spellEnd"/>
            <w:r w:rsidR="00BD40D8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D40D8" w:rsidRPr="00327EAB">
              <w:rPr>
                <w:rFonts w:ascii="Times New Roman" w:hAnsi="Times New Roman" w:cs="Times New Roman"/>
                <w:sz w:val="24"/>
                <w:szCs w:val="24"/>
              </w:rPr>
              <w:t>дублированной</w:t>
            </w:r>
            <w:proofErr w:type="gramEnd"/>
            <w:r w:rsidR="00BD40D8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Брайля;</w:t>
            </w:r>
          </w:p>
          <w:p w:rsidR="00BD40D8" w:rsidRPr="00327EAB" w:rsidRDefault="00BD40D8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C02EB" w:rsidRPr="00327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148A" w:rsidRPr="00327EAB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="00CC02EB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оборудования для </w:t>
            </w:r>
            <w:proofErr w:type="spellStart"/>
            <w:r w:rsidR="00CC02EB" w:rsidRPr="00327EAB">
              <w:rPr>
                <w:rFonts w:ascii="Times New Roman" w:hAnsi="Times New Roman" w:cs="Times New Roman"/>
                <w:sz w:val="24"/>
                <w:szCs w:val="24"/>
              </w:rPr>
              <w:t>тифло-сурдо</w:t>
            </w:r>
            <w:proofErr w:type="spellEnd"/>
            <w:r w:rsidR="00CC02EB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2EB" w:rsidRPr="00327EAB">
              <w:rPr>
                <w:rFonts w:ascii="Times New Roman" w:hAnsi="Times New Roman" w:cs="Times New Roman"/>
                <w:sz w:val="24"/>
                <w:szCs w:val="24"/>
              </w:rPr>
              <w:t>комментированиия</w:t>
            </w:r>
            <w:proofErr w:type="spellEnd"/>
            <w:r w:rsidR="00226E59" w:rsidRPr="00327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E59" w:rsidRPr="00327EAB" w:rsidRDefault="00226E59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5)усиление и расширение работы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КДУв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E3583" w:rsidRPr="00327EAB" w:rsidRDefault="00D9463D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2019-2021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2019-2020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E3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34B0" w:rsidRPr="00327EAB" w:rsidRDefault="00BE34B0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E3583" w:rsidRPr="00327EAB" w:rsidRDefault="00C823E2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бюджетных </w:t>
            </w:r>
            <w:proofErr w:type="spellStart"/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ассигно-ваний</w:t>
            </w:r>
            <w:proofErr w:type="spellEnd"/>
            <w:proofErr w:type="gramEnd"/>
          </w:p>
        </w:tc>
      </w:tr>
      <w:tr w:rsidR="003E3583" w:rsidRPr="00327EAB" w:rsidTr="00CC5314">
        <w:trPr>
          <w:trHeight w:val="329"/>
        </w:trPr>
        <w:tc>
          <w:tcPr>
            <w:tcW w:w="530" w:type="dxa"/>
          </w:tcPr>
          <w:p w:rsidR="003E3583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275" w:type="dxa"/>
          </w:tcPr>
          <w:p w:rsidR="003E3583" w:rsidRPr="00327EAB" w:rsidRDefault="003E3583" w:rsidP="00DA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992" w:type="dxa"/>
          </w:tcPr>
          <w:p w:rsidR="003E3583" w:rsidRPr="00327EAB" w:rsidRDefault="00306DFB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06DFB" w:rsidRPr="00327EAB" w:rsidRDefault="00306DFB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83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C02EB" w:rsidRPr="00327EAB" w:rsidRDefault="00CC02EB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ЦКС работе с инвалидами;</w:t>
            </w:r>
          </w:p>
          <w:p w:rsidR="003E3583" w:rsidRPr="00327EAB" w:rsidRDefault="003E3583" w:rsidP="00B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583" w:rsidRPr="00327EAB" w:rsidRDefault="00D9463D" w:rsidP="00BC0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 xml:space="preserve">2019-2021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</w:tc>
        <w:tc>
          <w:tcPr>
            <w:tcW w:w="1276" w:type="dxa"/>
          </w:tcPr>
          <w:p w:rsidR="003E3583" w:rsidRPr="00327EAB" w:rsidRDefault="00C823E2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3E3583" w:rsidRPr="00327EAB" w:rsidTr="00CC5314">
        <w:trPr>
          <w:trHeight w:val="329"/>
        </w:trPr>
        <w:tc>
          <w:tcPr>
            <w:tcW w:w="530" w:type="dxa"/>
          </w:tcPr>
          <w:p w:rsidR="003E3583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38" w:type="dxa"/>
            <w:gridSpan w:val="6"/>
          </w:tcPr>
          <w:p w:rsidR="003E3583" w:rsidRPr="00327EAB" w:rsidRDefault="003E3583" w:rsidP="00BC0E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"Доброжелательность, вежливость работников организации"</w:t>
            </w:r>
          </w:p>
        </w:tc>
      </w:tr>
      <w:tr w:rsidR="00D9463D" w:rsidRPr="00327EAB" w:rsidTr="00CC5314">
        <w:trPr>
          <w:trHeight w:val="329"/>
        </w:trPr>
        <w:tc>
          <w:tcPr>
            <w:tcW w:w="530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75" w:type="dxa"/>
          </w:tcPr>
          <w:p w:rsidR="00D9463D" w:rsidRPr="00327EAB" w:rsidRDefault="00D9463D" w:rsidP="00D9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доброжелатель-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, вежливостью работников организации, обеспечивающих первичный контакт и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информи-рование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D9463D" w:rsidRPr="00327EAB" w:rsidRDefault="00676973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1)проведение инструктирования сотрудников;</w:t>
            </w:r>
          </w:p>
          <w:p w:rsidR="00B82CFD" w:rsidRPr="00327EAB" w:rsidRDefault="00B82CFD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73" w:rsidRPr="00327EAB" w:rsidRDefault="00B82CFD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2)п</w:t>
            </w:r>
            <w:r w:rsidR="00676973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тренингов по </w:t>
            </w:r>
            <w:proofErr w:type="spellStart"/>
            <w:r w:rsidR="00676973" w:rsidRPr="00327EAB">
              <w:rPr>
                <w:rFonts w:ascii="Times New Roman" w:hAnsi="Times New Roman" w:cs="Times New Roman"/>
                <w:sz w:val="24"/>
                <w:szCs w:val="24"/>
              </w:rPr>
              <w:t>стрессо</w:t>
            </w:r>
            <w:proofErr w:type="spellEnd"/>
            <w:r w:rsidR="00676973" w:rsidRPr="00327EAB">
              <w:rPr>
                <w:rFonts w:ascii="Times New Roman" w:hAnsi="Times New Roman" w:cs="Times New Roman"/>
                <w:sz w:val="24"/>
                <w:szCs w:val="24"/>
              </w:rPr>
              <w:t>-устойчивости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D9463D" w:rsidRPr="00327EAB" w:rsidRDefault="00676973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  <w:p w:rsidR="00980D50" w:rsidRPr="00327EAB" w:rsidRDefault="00980D5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980D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980D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2019-2020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980D50" w:rsidRPr="00327EAB" w:rsidRDefault="00980D5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9463D" w:rsidRPr="00327EAB" w:rsidRDefault="00D9463D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D9463D" w:rsidRPr="00327EAB" w:rsidTr="00CC5314">
        <w:trPr>
          <w:trHeight w:val="329"/>
        </w:trPr>
        <w:tc>
          <w:tcPr>
            <w:tcW w:w="530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75" w:type="dxa"/>
          </w:tcPr>
          <w:p w:rsidR="00D9463D" w:rsidRPr="00327EAB" w:rsidRDefault="00D9463D" w:rsidP="00D9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удовле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-творенных доброжелательностью, вежливостью работников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непосред-ственное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услуги при обращении в организацию (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962AD7" w:rsidRPr="00327EAB" w:rsidRDefault="00962AD7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1)проведение инструктирования сотрудников;</w:t>
            </w:r>
          </w:p>
          <w:p w:rsidR="00962AD7" w:rsidRPr="00327EAB" w:rsidRDefault="00962AD7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3D" w:rsidRPr="00327EAB" w:rsidRDefault="00962AD7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2)проведение тренингов по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стрессо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-устойчивости;</w:t>
            </w:r>
          </w:p>
        </w:tc>
        <w:tc>
          <w:tcPr>
            <w:tcW w:w="1701" w:type="dxa"/>
          </w:tcPr>
          <w:p w:rsidR="00980D50" w:rsidRPr="00B302C6" w:rsidRDefault="00D9463D" w:rsidP="00BC0E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2019-2021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980D50" w:rsidRPr="00327EAB" w:rsidRDefault="00980D5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980D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2019-2020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D9463D" w:rsidRPr="00327EAB" w:rsidRDefault="00D9463D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D9463D" w:rsidRPr="00327EAB" w:rsidRDefault="00D9463D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D9463D" w:rsidRPr="00327EAB" w:rsidTr="00CC5314">
        <w:trPr>
          <w:trHeight w:val="329"/>
        </w:trPr>
        <w:tc>
          <w:tcPr>
            <w:tcW w:w="530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75" w:type="dxa"/>
          </w:tcPr>
          <w:p w:rsidR="00D9463D" w:rsidRPr="00327EAB" w:rsidRDefault="00D9463D" w:rsidP="00D9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удовле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-творенных доброжелательностью, вежливостью работников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дистан-ционных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форм взаимодействия (по телефону, по электронной почте, с помощью электронных сервисов (подачи электронного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обраще-ния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62AD7" w:rsidRPr="00327EAB" w:rsidRDefault="00962AD7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1)проведение инструктирования сотрудников;</w:t>
            </w:r>
          </w:p>
          <w:p w:rsidR="00962AD7" w:rsidRPr="00327EAB" w:rsidRDefault="00962AD7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3D" w:rsidRPr="00327EAB" w:rsidRDefault="00962AD7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2)проведение тренингов по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стрессо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-устойчивости;</w:t>
            </w:r>
          </w:p>
          <w:p w:rsidR="00226E59" w:rsidRPr="00327EAB" w:rsidRDefault="00226E59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59" w:rsidRPr="00327EAB" w:rsidRDefault="00B302C6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E59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)усиление и расширение работы </w:t>
            </w:r>
            <w:proofErr w:type="spellStart"/>
            <w:r w:rsidR="00226E59" w:rsidRPr="00327EAB">
              <w:rPr>
                <w:rFonts w:ascii="Times New Roman" w:hAnsi="Times New Roman" w:cs="Times New Roman"/>
                <w:sz w:val="24"/>
                <w:szCs w:val="24"/>
              </w:rPr>
              <w:t>КДУв</w:t>
            </w:r>
            <w:proofErr w:type="spellEnd"/>
            <w:r w:rsidR="00226E59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proofErr w:type="gramStart"/>
            <w:r w:rsidR="00226E59" w:rsidRPr="00327EA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1701" w:type="dxa"/>
          </w:tcPr>
          <w:p w:rsidR="00D9463D" w:rsidRPr="00327EAB" w:rsidRDefault="00962AD7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  <w:p w:rsidR="00980D50" w:rsidRPr="00327EAB" w:rsidRDefault="00980D5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980D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2019-2020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980D50" w:rsidRPr="00327EAB" w:rsidRDefault="00980D50" w:rsidP="00980D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980D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980D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2019-2020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980D50" w:rsidRPr="00327EAB" w:rsidRDefault="00980D50" w:rsidP="00980D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9463D" w:rsidRPr="00327EAB" w:rsidRDefault="00D9463D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3E3583" w:rsidRPr="00327EAB" w:rsidTr="00CC5314">
        <w:trPr>
          <w:trHeight w:val="329"/>
        </w:trPr>
        <w:tc>
          <w:tcPr>
            <w:tcW w:w="530" w:type="dxa"/>
          </w:tcPr>
          <w:p w:rsidR="003E3583" w:rsidRPr="00327EAB" w:rsidRDefault="003E3583" w:rsidP="003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38" w:type="dxa"/>
            <w:gridSpan w:val="6"/>
          </w:tcPr>
          <w:p w:rsidR="003E3583" w:rsidRPr="00327EAB" w:rsidRDefault="003E3583" w:rsidP="00BC0E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"Удовлетворенность условиями оказания услуг"</w:t>
            </w:r>
          </w:p>
        </w:tc>
      </w:tr>
      <w:tr w:rsidR="00D9463D" w:rsidRPr="00327EAB" w:rsidTr="00CC5314">
        <w:trPr>
          <w:trHeight w:val="329"/>
        </w:trPr>
        <w:tc>
          <w:tcPr>
            <w:tcW w:w="530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75" w:type="dxa"/>
          </w:tcPr>
          <w:p w:rsidR="00D9463D" w:rsidRPr="00327EAB" w:rsidRDefault="00D9463D" w:rsidP="00D9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</w:t>
            </w:r>
          </w:p>
          <w:p w:rsidR="00D9463D" w:rsidRPr="00327EAB" w:rsidRDefault="00D9463D" w:rsidP="00D9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готовы рекомендовать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организа-цию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и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знакомым (могли бы ее рекомендовать, если бы была возможность выбора организации) (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9463D" w:rsidRPr="00327EAB" w:rsidRDefault="00C24F90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53823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услуг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компетенций сотрудников;</w:t>
            </w:r>
          </w:p>
          <w:p w:rsidR="00C24F90" w:rsidRPr="00327EAB" w:rsidRDefault="00BC0EC5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2)у</w:t>
            </w:r>
            <w:r w:rsidR="00C24F90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силение работы </w:t>
            </w:r>
            <w:proofErr w:type="spellStart"/>
            <w:r w:rsidR="00C24F90" w:rsidRPr="00327EAB">
              <w:rPr>
                <w:rFonts w:ascii="Times New Roman" w:hAnsi="Times New Roman" w:cs="Times New Roman"/>
                <w:sz w:val="24"/>
                <w:szCs w:val="24"/>
              </w:rPr>
              <w:t>КДУв</w:t>
            </w:r>
            <w:proofErr w:type="spellEnd"/>
            <w:r w:rsidR="00C24F90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F90" w:rsidRPr="00327EA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C24F90" w:rsidRPr="00327E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24F90" w:rsidRPr="00327EAB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="00C24F90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0D50" w:rsidRPr="00327EAB" w:rsidRDefault="00D9463D" w:rsidP="00980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  <w:r w:rsidR="00980D50" w:rsidRPr="00327EA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-2021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980D50" w:rsidRPr="00327EAB" w:rsidRDefault="00980D50" w:rsidP="00980D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980D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980D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0D50" w:rsidRPr="00327EAB" w:rsidRDefault="00980D50" w:rsidP="00980D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>2019-2020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  <w:p w:rsidR="00D9463D" w:rsidRPr="00327EAB" w:rsidRDefault="00D9463D" w:rsidP="00980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D9463D" w:rsidRPr="00327EAB" w:rsidRDefault="00D9463D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текущего </w:t>
            </w: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D9463D" w:rsidRPr="00327EAB" w:rsidTr="00CC5314">
        <w:trPr>
          <w:trHeight w:val="329"/>
        </w:trPr>
        <w:tc>
          <w:tcPr>
            <w:tcW w:w="530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275" w:type="dxa"/>
          </w:tcPr>
          <w:p w:rsidR="00D9463D" w:rsidRPr="00327EAB" w:rsidRDefault="00D9463D" w:rsidP="00D9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 (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9463D" w:rsidRPr="00327EAB" w:rsidRDefault="00962AD7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C0EC5"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систематичес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мониторингов с последующей корректировкой графиков работы</w:t>
            </w:r>
          </w:p>
        </w:tc>
        <w:tc>
          <w:tcPr>
            <w:tcW w:w="1701" w:type="dxa"/>
          </w:tcPr>
          <w:p w:rsidR="00D9463D" w:rsidRPr="00327EAB" w:rsidRDefault="00D9463D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 xml:space="preserve">2019-2021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</w:tc>
        <w:tc>
          <w:tcPr>
            <w:tcW w:w="1276" w:type="dxa"/>
          </w:tcPr>
          <w:p w:rsidR="00D9463D" w:rsidRPr="00327EAB" w:rsidRDefault="00D9463D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D9463D" w:rsidRPr="00327EAB" w:rsidTr="00CC5314">
        <w:trPr>
          <w:trHeight w:val="329"/>
        </w:trPr>
        <w:tc>
          <w:tcPr>
            <w:tcW w:w="530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75" w:type="dxa"/>
          </w:tcPr>
          <w:p w:rsidR="00D9463D" w:rsidRPr="00327EAB" w:rsidRDefault="00D9463D" w:rsidP="00D9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9463D" w:rsidRPr="00327EAB" w:rsidRDefault="00D9463D" w:rsidP="00D9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D9463D" w:rsidRPr="00327EAB" w:rsidRDefault="00C24F90" w:rsidP="00B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услуг путём проведения мастер-классов и семинаров Школы повышения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квалифиации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сотруников</w:t>
            </w:r>
            <w:proofErr w:type="spellEnd"/>
            <w:r w:rsidRPr="00327EAB">
              <w:rPr>
                <w:rFonts w:ascii="Times New Roman" w:hAnsi="Times New Roman" w:cs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1701" w:type="dxa"/>
          </w:tcPr>
          <w:p w:rsidR="00D9463D" w:rsidRPr="00327EAB" w:rsidRDefault="00D9463D" w:rsidP="00BC0E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AB">
              <w:rPr>
                <w:rFonts w:ascii="Times New Roman" w:hAnsi="Times New Roman" w:cs="Times New Roman"/>
                <w:sz w:val="23"/>
                <w:szCs w:val="23"/>
              </w:rPr>
              <w:t xml:space="preserve">2019-2021 </w:t>
            </w:r>
            <w:r w:rsidR="00B302C6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</w:tc>
        <w:tc>
          <w:tcPr>
            <w:tcW w:w="1276" w:type="dxa"/>
          </w:tcPr>
          <w:p w:rsidR="00D9463D" w:rsidRPr="00327EAB" w:rsidRDefault="00D9463D" w:rsidP="00BC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B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</w:tbl>
    <w:p w:rsidR="002F6219" w:rsidRPr="00327EAB" w:rsidRDefault="002F6219" w:rsidP="0030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6219" w:rsidRPr="00327EAB" w:rsidSect="00CC53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E5"/>
    <w:multiLevelType w:val="hybridMultilevel"/>
    <w:tmpl w:val="AEEE8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3B92"/>
    <w:multiLevelType w:val="hybridMultilevel"/>
    <w:tmpl w:val="DBC84472"/>
    <w:lvl w:ilvl="0" w:tplc="4FAE294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2994"/>
    <w:multiLevelType w:val="hybridMultilevel"/>
    <w:tmpl w:val="9184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A98"/>
    <w:rsid w:val="00036E14"/>
    <w:rsid w:val="00047CC6"/>
    <w:rsid w:val="000E0A98"/>
    <w:rsid w:val="00126D16"/>
    <w:rsid w:val="001E3F99"/>
    <w:rsid w:val="00226E59"/>
    <w:rsid w:val="002F22B5"/>
    <w:rsid w:val="002F6219"/>
    <w:rsid w:val="00306DFB"/>
    <w:rsid w:val="00327EAB"/>
    <w:rsid w:val="003E3583"/>
    <w:rsid w:val="004619F5"/>
    <w:rsid w:val="0048730D"/>
    <w:rsid w:val="004D141F"/>
    <w:rsid w:val="004D304A"/>
    <w:rsid w:val="005B328B"/>
    <w:rsid w:val="00644B77"/>
    <w:rsid w:val="00676973"/>
    <w:rsid w:val="0067717D"/>
    <w:rsid w:val="006854F8"/>
    <w:rsid w:val="00696375"/>
    <w:rsid w:val="006D6639"/>
    <w:rsid w:val="007C6F3F"/>
    <w:rsid w:val="007F4C0B"/>
    <w:rsid w:val="00814007"/>
    <w:rsid w:val="0083775B"/>
    <w:rsid w:val="008F6043"/>
    <w:rsid w:val="00930D65"/>
    <w:rsid w:val="00962AD7"/>
    <w:rsid w:val="00980D50"/>
    <w:rsid w:val="009F2B8C"/>
    <w:rsid w:val="00B302C6"/>
    <w:rsid w:val="00B341F4"/>
    <w:rsid w:val="00B82CFD"/>
    <w:rsid w:val="00BC0EC5"/>
    <w:rsid w:val="00BD33B3"/>
    <w:rsid w:val="00BD40D8"/>
    <w:rsid w:val="00BE34B0"/>
    <w:rsid w:val="00C24F90"/>
    <w:rsid w:val="00C823E2"/>
    <w:rsid w:val="00CB148A"/>
    <w:rsid w:val="00CC02EB"/>
    <w:rsid w:val="00CC5314"/>
    <w:rsid w:val="00D9463D"/>
    <w:rsid w:val="00DA35D5"/>
    <w:rsid w:val="00DA7CA1"/>
    <w:rsid w:val="00DF700A"/>
    <w:rsid w:val="00E42032"/>
    <w:rsid w:val="00F53823"/>
    <w:rsid w:val="00F70CA7"/>
    <w:rsid w:val="00F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2D2F3-F9DD-4134-9F75-F6B0C6D0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комп</cp:lastModifiedBy>
  <cp:revision>10</cp:revision>
  <cp:lastPrinted>2019-07-09T13:45:00Z</cp:lastPrinted>
  <dcterms:created xsi:type="dcterms:W3CDTF">2019-07-07T07:51:00Z</dcterms:created>
  <dcterms:modified xsi:type="dcterms:W3CDTF">2019-07-09T13:46:00Z</dcterms:modified>
</cp:coreProperties>
</file>