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BD" w:rsidRPr="00A72D9E" w:rsidRDefault="00651BBD" w:rsidP="00B8639B">
      <w:pPr>
        <w:pStyle w:val="ConsNonformat"/>
        <w:keepNext/>
        <w:keepLines/>
        <w:ind w:left="396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72D9E">
        <w:rPr>
          <w:rFonts w:ascii="Times New Roman" w:hAnsi="Times New Roman" w:cs="Times New Roman"/>
          <w:sz w:val="26"/>
          <w:szCs w:val="26"/>
        </w:rPr>
        <w:t>УТВЕРЖДАЮ</w:t>
      </w:r>
    </w:p>
    <w:p w:rsidR="00651BBD" w:rsidRPr="00A72D9E" w:rsidRDefault="00651BBD" w:rsidP="00B8639B">
      <w:pPr>
        <w:pStyle w:val="ConsNonformat"/>
        <w:keepNext/>
        <w:keepLines/>
        <w:ind w:left="396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72D9E">
        <w:rPr>
          <w:rFonts w:ascii="Times New Roman" w:hAnsi="Times New Roman" w:cs="Times New Roman"/>
          <w:sz w:val="26"/>
          <w:szCs w:val="26"/>
        </w:rPr>
        <w:t>Заместитель Председателя Кабинета</w:t>
      </w:r>
    </w:p>
    <w:p w:rsidR="00651BBD" w:rsidRPr="00A72D9E" w:rsidRDefault="00651BBD" w:rsidP="00B8639B">
      <w:pPr>
        <w:pStyle w:val="ConsNonformat"/>
        <w:keepNext/>
        <w:keepLines/>
        <w:ind w:left="396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72D9E">
        <w:rPr>
          <w:rFonts w:ascii="Times New Roman" w:hAnsi="Times New Roman" w:cs="Times New Roman"/>
          <w:sz w:val="26"/>
          <w:szCs w:val="26"/>
        </w:rPr>
        <w:t>Министров Чувашской Республики –</w:t>
      </w:r>
    </w:p>
    <w:p w:rsidR="00651BBD" w:rsidRPr="00A72D9E" w:rsidRDefault="00651BBD" w:rsidP="00B8639B">
      <w:pPr>
        <w:pStyle w:val="ConsNonformat"/>
        <w:keepNext/>
        <w:keepLines/>
        <w:ind w:left="396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72D9E">
        <w:rPr>
          <w:rFonts w:ascii="Times New Roman" w:hAnsi="Times New Roman" w:cs="Times New Roman"/>
          <w:sz w:val="26"/>
          <w:szCs w:val="26"/>
        </w:rPr>
        <w:t xml:space="preserve">Руководитель Администрации </w:t>
      </w:r>
    </w:p>
    <w:p w:rsidR="00651BBD" w:rsidRPr="00A72D9E" w:rsidRDefault="00651BBD" w:rsidP="00B8639B">
      <w:pPr>
        <w:pStyle w:val="ConsNonformat"/>
        <w:keepNext/>
        <w:keepLines/>
        <w:ind w:left="396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72D9E">
        <w:rPr>
          <w:rFonts w:ascii="Times New Roman" w:hAnsi="Times New Roman" w:cs="Times New Roman"/>
          <w:sz w:val="26"/>
          <w:szCs w:val="26"/>
        </w:rPr>
        <w:t>Главы Чувашской Республики</w:t>
      </w:r>
    </w:p>
    <w:p w:rsidR="00651BBD" w:rsidRPr="00A72D9E" w:rsidRDefault="00651BBD" w:rsidP="00B8639B">
      <w:pPr>
        <w:pStyle w:val="ConsNonformat"/>
        <w:keepNext/>
        <w:keepLines/>
        <w:ind w:left="396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72D9E">
        <w:rPr>
          <w:rFonts w:ascii="Times New Roman" w:hAnsi="Times New Roman" w:cs="Times New Roman"/>
          <w:sz w:val="26"/>
          <w:szCs w:val="26"/>
        </w:rPr>
        <w:t>Ю.Васильев</w:t>
      </w:r>
    </w:p>
    <w:p w:rsidR="00651BBD" w:rsidRPr="00A72D9E" w:rsidRDefault="00A72C3D" w:rsidP="00B8639B">
      <w:pPr>
        <w:pStyle w:val="ConsNonformat"/>
        <w:keepNext/>
        <w:keepLines/>
        <w:ind w:left="396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 апреля 2018 года</w:t>
      </w:r>
    </w:p>
    <w:p w:rsidR="00651BBD" w:rsidRPr="00A72D9E" w:rsidRDefault="00651BBD" w:rsidP="00651BBD">
      <w:pPr>
        <w:pStyle w:val="ac"/>
        <w:spacing w:before="0" w:beforeAutospacing="0" w:after="0" w:afterAutospacing="0"/>
        <w:jc w:val="center"/>
        <w:rPr>
          <w:rStyle w:val="ad"/>
          <w:sz w:val="26"/>
          <w:szCs w:val="26"/>
        </w:rPr>
      </w:pPr>
    </w:p>
    <w:p w:rsidR="00651BBD" w:rsidRPr="00A72D9E" w:rsidRDefault="00651BBD" w:rsidP="00651BBD">
      <w:pPr>
        <w:pStyle w:val="ac"/>
        <w:spacing w:before="0" w:beforeAutospacing="0" w:after="0" w:afterAutospacing="0"/>
        <w:jc w:val="center"/>
        <w:rPr>
          <w:rStyle w:val="ad"/>
          <w:sz w:val="26"/>
          <w:szCs w:val="26"/>
        </w:rPr>
      </w:pPr>
    </w:p>
    <w:p w:rsidR="006E4CEF" w:rsidRPr="00A72D9E" w:rsidRDefault="006E4CEF" w:rsidP="00651BBD">
      <w:pPr>
        <w:pStyle w:val="ac"/>
        <w:spacing w:before="0" w:beforeAutospacing="0" w:after="0" w:afterAutospacing="0"/>
        <w:jc w:val="center"/>
        <w:rPr>
          <w:sz w:val="26"/>
          <w:szCs w:val="26"/>
        </w:rPr>
      </w:pPr>
      <w:r w:rsidRPr="00A72D9E">
        <w:rPr>
          <w:rStyle w:val="ad"/>
          <w:sz w:val="26"/>
          <w:szCs w:val="26"/>
        </w:rPr>
        <w:t>Должностной регламент</w:t>
      </w:r>
    </w:p>
    <w:p w:rsidR="006E4CEF" w:rsidRPr="00A72D9E" w:rsidRDefault="006E4CEF" w:rsidP="00651BBD">
      <w:pPr>
        <w:pStyle w:val="ac"/>
        <w:spacing w:before="0" w:beforeAutospacing="0" w:after="0" w:afterAutospacing="0"/>
        <w:jc w:val="center"/>
        <w:rPr>
          <w:sz w:val="26"/>
          <w:szCs w:val="26"/>
        </w:rPr>
      </w:pPr>
      <w:r w:rsidRPr="00A72D9E">
        <w:rPr>
          <w:rStyle w:val="ad"/>
          <w:sz w:val="26"/>
          <w:szCs w:val="26"/>
        </w:rPr>
        <w:t>государственного гражданского служащего Чувашской Республики,</w:t>
      </w:r>
    </w:p>
    <w:p w:rsidR="006E4CEF" w:rsidRPr="00A72D9E" w:rsidRDefault="006E4CEF" w:rsidP="00651BBD">
      <w:pPr>
        <w:pStyle w:val="ac"/>
        <w:spacing w:before="0" w:beforeAutospacing="0" w:after="0" w:afterAutospacing="0"/>
        <w:jc w:val="center"/>
        <w:rPr>
          <w:sz w:val="26"/>
          <w:szCs w:val="26"/>
        </w:rPr>
      </w:pPr>
      <w:r w:rsidRPr="00A72D9E">
        <w:rPr>
          <w:rStyle w:val="ad"/>
          <w:sz w:val="26"/>
          <w:szCs w:val="26"/>
        </w:rPr>
        <w:t xml:space="preserve">замещающего должность государственной гражданской службы </w:t>
      </w:r>
    </w:p>
    <w:p w:rsidR="006E4CEF" w:rsidRPr="00A72D9E" w:rsidRDefault="006E4CEF" w:rsidP="00651BBD">
      <w:pPr>
        <w:pStyle w:val="ac"/>
        <w:spacing w:before="0" w:beforeAutospacing="0" w:after="0" w:afterAutospacing="0"/>
        <w:jc w:val="center"/>
        <w:rPr>
          <w:sz w:val="26"/>
          <w:szCs w:val="26"/>
        </w:rPr>
      </w:pPr>
      <w:r w:rsidRPr="00A72D9E">
        <w:rPr>
          <w:rStyle w:val="ad"/>
          <w:sz w:val="26"/>
          <w:szCs w:val="26"/>
        </w:rPr>
        <w:t>Чувашской Республики заведующего сектором эксплуатации технических средств Управления делами Администрации Главы Чувашской Республики</w:t>
      </w:r>
    </w:p>
    <w:p w:rsidR="006E4CEF" w:rsidRPr="00A72D9E" w:rsidRDefault="006E4CEF" w:rsidP="00651BBD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  <w:r w:rsidRPr="00A72D9E">
        <w:rPr>
          <w:sz w:val="26"/>
          <w:szCs w:val="26"/>
        </w:rPr>
        <w:t> </w:t>
      </w:r>
    </w:p>
    <w:p w:rsidR="006E4CEF" w:rsidRPr="00A72D9E" w:rsidRDefault="006E4CEF" w:rsidP="00651BBD">
      <w:pPr>
        <w:pStyle w:val="ac"/>
        <w:spacing w:before="0" w:beforeAutospacing="0" w:after="0" w:afterAutospacing="0"/>
        <w:jc w:val="center"/>
        <w:rPr>
          <w:sz w:val="26"/>
          <w:szCs w:val="26"/>
        </w:rPr>
      </w:pPr>
      <w:r w:rsidRPr="00A72D9E">
        <w:rPr>
          <w:rStyle w:val="ad"/>
          <w:sz w:val="26"/>
          <w:szCs w:val="26"/>
        </w:rPr>
        <w:t>I. Общие положения</w:t>
      </w:r>
    </w:p>
    <w:p w:rsidR="006E4CEF" w:rsidRPr="00A72D9E" w:rsidRDefault="006E4CEF" w:rsidP="00651BBD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  <w:r w:rsidRPr="00A72D9E">
        <w:rPr>
          <w:sz w:val="26"/>
          <w:szCs w:val="26"/>
        </w:rPr>
        <w:t> </w:t>
      </w:r>
    </w:p>
    <w:p w:rsidR="006E4CEF" w:rsidRPr="00A72D9E" w:rsidRDefault="006E4CEF" w:rsidP="00651BBD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2D9E">
        <w:rPr>
          <w:sz w:val="26"/>
          <w:szCs w:val="26"/>
        </w:rPr>
        <w:t>1.1. Должность государственной гражданской службы Чувашской Республики (далее – должность) заведующего сектором эксплуатации технических средств Управления делами Администрации Главы Чувашской Республики (далее – заведующий сектором) учреждается в Управлении делами Администрации Главы Чувашской Республики (далее – Управление) с целью организации деятельности сектора эксплуатации технических средств Управления делами Администрации Главы Чувашской Республики (далее – сектор) в соответствии с Положением о секторе эксплуатации технических средств Управления делами Администрации Главы Чувашской Республики, утвержденным распоряжением Администрации Главы Чувашской Республики от 2 ноября 2015 г. № 452 (далее – Положение о секторе).</w:t>
      </w:r>
    </w:p>
    <w:p w:rsidR="006E4CEF" w:rsidRPr="00A72D9E" w:rsidRDefault="006E4CEF" w:rsidP="00651BBD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2D9E">
        <w:rPr>
          <w:sz w:val="26"/>
          <w:szCs w:val="26"/>
        </w:rPr>
        <w:t>1.2. В соответствии с подразделом 3 раздела 1 Реестра должностей государственной гражданской службы Чувашской Республики, утвержденного Указом Президента Чувашской Республики от 1 сентября 2006 г. № 73, должность заведующ</w:t>
      </w:r>
      <w:r w:rsidR="000E4403" w:rsidRPr="00A72D9E">
        <w:rPr>
          <w:sz w:val="26"/>
          <w:szCs w:val="26"/>
        </w:rPr>
        <w:t>его</w:t>
      </w:r>
      <w:r w:rsidRPr="00A72D9E">
        <w:rPr>
          <w:sz w:val="26"/>
          <w:szCs w:val="26"/>
        </w:rPr>
        <w:t xml:space="preserve"> сектором относится к категории «специалисты» ведущей группы должностей и имеет регистрационный номер (код) 1–3–3–15.</w:t>
      </w:r>
    </w:p>
    <w:p w:rsidR="000E4403" w:rsidRPr="00A72D9E" w:rsidRDefault="000E4403" w:rsidP="00651BBD">
      <w:pPr>
        <w:pStyle w:val="ac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72D9E">
        <w:rPr>
          <w:sz w:val="26"/>
          <w:szCs w:val="26"/>
        </w:rPr>
        <w:t xml:space="preserve">1.3. Область профессиональной служебной деятельности государственного гражданского служащего Чувашской Республики (далее – гражданский служащий): </w:t>
      </w:r>
    </w:p>
    <w:p w:rsidR="000E4403" w:rsidRPr="00A72D9E" w:rsidRDefault="000E4403" w:rsidP="00651BBD">
      <w:pPr>
        <w:pStyle w:val="ac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72D9E">
        <w:rPr>
          <w:sz w:val="26"/>
          <w:szCs w:val="26"/>
        </w:rPr>
        <w:t>управление в сфере информационных технологий, связи, массовых коммуникаций и средств массовой информации.</w:t>
      </w:r>
    </w:p>
    <w:p w:rsidR="000E4403" w:rsidRPr="00A72D9E" w:rsidRDefault="000E4403" w:rsidP="00651BBD">
      <w:pPr>
        <w:pStyle w:val="ac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72D9E">
        <w:rPr>
          <w:sz w:val="26"/>
          <w:szCs w:val="26"/>
        </w:rPr>
        <w:t>1.4. Вид профессиональной служебной деятельности гражданского служащего:</w:t>
      </w:r>
    </w:p>
    <w:p w:rsidR="000E4403" w:rsidRPr="00A72D9E" w:rsidRDefault="000E4403" w:rsidP="00651BBD">
      <w:pPr>
        <w:pStyle w:val="ac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72D9E">
        <w:rPr>
          <w:sz w:val="26"/>
          <w:szCs w:val="26"/>
        </w:rPr>
        <w:t>регулирование в области информационных технологий;</w:t>
      </w:r>
    </w:p>
    <w:p w:rsidR="000E4403" w:rsidRPr="00A72D9E" w:rsidRDefault="000E4403" w:rsidP="00651BBD">
      <w:pPr>
        <w:pStyle w:val="ac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72D9E">
        <w:rPr>
          <w:sz w:val="26"/>
          <w:szCs w:val="26"/>
        </w:rPr>
        <w:t>регулирование в сфере обеспечения информационной и сетевой безопас</w:t>
      </w:r>
      <w:r w:rsidR="00BB6EFC" w:rsidRPr="00A72D9E">
        <w:rPr>
          <w:sz w:val="26"/>
          <w:szCs w:val="26"/>
        </w:rPr>
        <w:t>ности.</w:t>
      </w:r>
    </w:p>
    <w:p w:rsidR="000E4403" w:rsidRPr="00A72D9E" w:rsidRDefault="000E4403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 xml:space="preserve">1.5. Заведующий сектором назначается на должность и освобождается от должности </w:t>
      </w:r>
      <w:r w:rsidR="00AA26EE" w:rsidRPr="00A72D9E">
        <w:rPr>
          <w:szCs w:val="26"/>
        </w:rPr>
        <w:t xml:space="preserve">заместителем Председателя Кабинета Министров Чувашской Республики – </w:t>
      </w:r>
      <w:r w:rsidRPr="00A72D9E">
        <w:rPr>
          <w:szCs w:val="26"/>
        </w:rPr>
        <w:t>Руководителем Администрации Главы Чувашской Республики (далее</w:t>
      </w:r>
      <w:r w:rsidR="009871D8" w:rsidRPr="00A72D9E">
        <w:rPr>
          <w:szCs w:val="26"/>
        </w:rPr>
        <w:t> </w:t>
      </w:r>
      <w:r w:rsidRPr="00A72D9E">
        <w:rPr>
          <w:szCs w:val="26"/>
        </w:rPr>
        <w:t>– Руководитель Администрации) и непосредственно подчиняется начальнику Управления делами.</w:t>
      </w:r>
    </w:p>
    <w:p w:rsidR="000E4403" w:rsidRPr="00A72D9E" w:rsidRDefault="000E4403" w:rsidP="00651BBD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2D9E">
        <w:rPr>
          <w:sz w:val="26"/>
          <w:szCs w:val="26"/>
        </w:rPr>
        <w:lastRenderedPageBreak/>
        <w:t>Заведующему сектором подотчетен работник сектора.</w:t>
      </w:r>
    </w:p>
    <w:p w:rsidR="000E4403" w:rsidRPr="00A72D9E" w:rsidRDefault="000E4403" w:rsidP="00651BBD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2D9E">
        <w:rPr>
          <w:sz w:val="26"/>
          <w:szCs w:val="26"/>
        </w:rPr>
        <w:t>1.6. В период отсутствия заведующего сектором его должностные обязанности распределяются начальником Управления между работниками Управления либо на основании распоряжения Администрации Главы Чувашской Республики (далее – Администрация) его должностные обязанности исполняет один из работников Администрации.</w:t>
      </w:r>
    </w:p>
    <w:p w:rsidR="000E4403" w:rsidRPr="00A72D9E" w:rsidRDefault="000E4403" w:rsidP="00651BBD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E4403" w:rsidRPr="00A72D9E" w:rsidRDefault="000E4403" w:rsidP="00651BBD">
      <w:pPr>
        <w:pStyle w:val="ac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A72D9E">
        <w:rPr>
          <w:rStyle w:val="ad"/>
          <w:sz w:val="26"/>
          <w:szCs w:val="26"/>
        </w:rPr>
        <w:t xml:space="preserve">II. Квалификационные требования </w:t>
      </w:r>
    </w:p>
    <w:p w:rsidR="000E4403" w:rsidRPr="00A72D9E" w:rsidRDefault="000E4403" w:rsidP="00651BBD">
      <w:pPr>
        <w:pStyle w:val="ac"/>
        <w:spacing w:before="0" w:beforeAutospacing="0" w:after="0" w:afterAutospacing="0"/>
        <w:contextualSpacing/>
        <w:jc w:val="center"/>
        <w:rPr>
          <w:sz w:val="26"/>
          <w:szCs w:val="26"/>
        </w:rPr>
      </w:pPr>
    </w:p>
    <w:p w:rsidR="000E4403" w:rsidRPr="00A72D9E" w:rsidRDefault="000E4403" w:rsidP="00651BBD">
      <w:pPr>
        <w:pStyle w:val="ac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72D9E">
        <w:rPr>
          <w:sz w:val="26"/>
          <w:szCs w:val="26"/>
        </w:rPr>
        <w:t>Для замещения должности заведующего сектором устанавливаются базовые и профессионально-функциональные квалификационные требования:</w:t>
      </w:r>
    </w:p>
    <w:p w:rsidR="000E4403" w:rsidRPr="00A72D9E" w:rsidRDefault="000E4403" w:rsidP="00651BBD">
      <w:pPr>
        <w:ind w:firstLine="709"/>
        <w:rPr>
          <w:szCs w:val="26"/>
        </w:rPr>
      </w:pPr>
      <w:r w:rsidRPr="00A72D9E">
        <w:rPr>
          <w:szCs w:val="26"/>
        </w:rPr>
        <w:t>2.1. Базовые квалификационные требования:</w:t>
      </w:r>
    </w:p>
    <w:p w:rsidR="002440AE" w:rsidRPr="00A72D9E" w:rsidRDefault="002440AE" w:rsidP="002440AE">
      <w:pPr>
        <w:pStyle w:val="ac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A72D9E">
        <w:rPr>
          <w:sz w:val="26"/>
          <w:szCs w:val="26"/>
        </w:rPr>
        <w:t xml:space="preserve">2.1.1. Гражданский служащий, замещающий должность </w:t>
      </w:r>
      <w:r w:rsidR="00251514" w:rsidRPr="00A72D9E">
        <w:rPr>
          <w:sz w:val="26"/>
          <w:szCs w:val="26"/>
        </w:rPr>
        <w:t>заведующего сектором</w:t>
      </w:r>
      <w:r w:rsidRPr="00A72D9E">
        <w:rPr>
          <w:sz w:val="26"/>
          <w:szCs w:val="26"/>
        </w:rPr>
        <w:t>, должен иметь высшее образование.</w:t>
      </w:r>
    </w:p>
    <w:p w:rsidR="002440AE" w:rsidRPr="00A72D9E" w:rsidRDefault="002440AE" w:rsidP="002440AE">
      <w:pPr>
        <w:pStyle w:val="ac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72D9E">
        <w:rPr>
          <w:sz w:val="26"/>
          <w:szCs w:val="26"/>
        </w:rPr>
        <w:t xml:space="preserve">2.1.2. Для должности </w:t>
      </w:r>
      <w:r w:rsidR="00251514" w:rsidRPr="00A72D9E">
        <w:rPr>
          <w:sz w:val="26"/>
          <w:szCs w:val="26"/>
        </w:rPr>
        <w:t xml:space="preserve">заведующего сектором </w:t>
      </w:r>
      <w:r w:rsidRPr="00A72D9E">
        <w:rPr>
          <w:sz w:val="26"/>
          <w:szCs w:val="26"/>
        </w:rPr>
        <w:t>требования к стажу государственной гражданской службы или работы по специальности, направлению подготовки не устанавливаются.</w:t>
      </w:r>
    </w:p>
    <w:p w:rsidR="000E4403" w:rsidRPr="00A72D9E" w:rsidRDefault="000E4403" w:rsidP="00651BBD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2D9E">
        <w:rPr>
          <w:sz w:val="26"/>
          <w:szCs w:val="26"/>
        </w:rPr>
        <w:t xml:space="preserve">2.1.3. </w:t>
      </w:r>
      <w:r w:rsidRPr="00A72D9E">
        <w:rPr>
          <w:rStyle w:val="ad"/>
          <w:b w:val="0"/>
          <w:sz w:val="26"/>
          <w:szCs w:val="26"/>
        </w:rPr>
        <w:t xml:space="preserve">Заведующий сектором </w:t>
      </w:r>
      <w:r w:rsidRPr="00A72D9E">
        <w:rPr>
          <w:sz w:val="26"/>
          <w:szCs w:val="26"/>
        </w:rPr>
        <w:t xml:space="preserve">должен обладать следующими знаниями и умениями: </w:t>
      </w:r>
    </w:p>
    <w:p w:rsidR="000E4403" w:rsidRPr="00A72D9E" w:rsidRDefault="000E4403" w:rsidP="00651BBD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4"/>
          <w:szCs w:val="26"/>
        </w:rPr>
      </w:pPr>
      <w:r w:rsidRPr="00A72D9E">
        <w:rPr>
          <w:color w:val="000000"/>
          <w:spacing w:val="-4"/>
          <w:szCs w:val="26"/>
        </w:rPr>
        <w:t>знанием государственного языка Российской Федерации (русского языка);</w:t>
      </w:r>
    </w:p>
    <w:p w:rsidR="000E4403" w:rsidRPr="00A72D9E" w:rsidRDefault="000E4403" w:rsidP="00651BBD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A72D9E">
        <w:rPr>
          <w:szCs w:val="26"/>
        </w:rPr>
        <w:t>знанием основ:</w:t>
      </w:r>
    </w:p>
    <w:p w:rsidR="000E4403" w:rsidRPr="00A72D9E" w:rsidRDefault="000E4403" w:rsidP="00651BBD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A72D9E">
        <w:rPr>
          <w:szCs w:val="26"/>
        </w:rPr>
        <w:t>Конституции Российской Федерации;</w:t>
      </w:r>
    </w:p>
    <w:p w:rsidR="000E4403" w:rsidRPr="00A72D9E" w:rsidRDefault="000E4403" w:rsidP="00651BBD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A72D9E">
        <w:rPr>
          <w:szCs w:val="26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коррупции».</w:t>
      </w:r>
    </w:p>
    <w:p w:rsidR="000E4403" w:rsidRPr="00A72D9E" w:rsidRDefault="000E4403" w:rsidP="00651BBD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6"/>
        </w:rPr>
      </w:pPr>
      <w:r w:rsidRPr="00A72D9E">
        <w:rPr>
          <w:color w:val="000000"/>
          <w:szCs w:val="26"/>
        </w:rPr>
        <w:t>знаниями и умениями в области информационно-коммуникационных технологий.</w:t>
      </w:r>
    </w:p>
    <w:p w:rsidR="000E4403" w:rsidRPr="00A72D9E" w:rsidRDefault="000E4403" w:rsidP="00651BBD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A72D9E">
        <w:rPr>
          <w:szCs w:val="26"/>
        </w:rPr>
        <w:t>2.1.4. Умения гражданского служащего, замещающего должность заведующего сектором, включают:</w:t>
      </w:r>
    </w:p>
    <w:p w:rsidR="000E4403" w:rsidRPr="00A72D9E" w:rsidRDefault="000E4403" w:rsidP="00651BBD">
      <w:pPr>
        <w:pStyle w:val="ac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72D9E">
        <w:rPr>
          <w:sz w:val="26"/>
          <w:szCs w:val="26"/>
        </w:rPr>
        <w:t>1) общие умения:</w:t>
      </w:r>
    </w:p>
    <w:p w:rsidR="000E4403" w:rsidRPr="00A72D9E" w:rsidRDefault="000E4403" w:rsidP="00651BBD">
      <w:pPr>
        <w:pStyle w:val="Doc-0"/>
        <w:spacing w:line="240" w:lineRule="auto"/>
        <w:ind w:left="0"/>
        <w:rPr>
          <w:sz w:val="26"/>
          <w:szCs w:val="26"/>
        </w:rPr>
      </w:pPr>
      <w:r w:rsidRPr="00A72D9E">
        <w:rPr>
          <w:sz w:val="26"/>
          <w:szCs w:val="26"/>
        </w:rPr>
        <w:t>умение мыслить стратегически (системно);</w:t>
      </w:r>
    </w:p>
    <w:p w:rsidR="000E4403" w:rsidRPr="00A72D9E" w:rsidRDefault="000E4403" w:rsidP="00651BBD">
      <w:pPr>
        <w:pStyle w:val="Doc-0"/>
        <w:spacing w:line="240" w:lineRule="auto"/>
        <w:ind w:left="0"/>
        <w:rPr>
          <w:sz w:val="26"/>
          <w:szCs w:val="26"/>
        </w:rPr>
      </w:pPr>
      <w:r w:rsidRPr="00A72D9E">
        <w:rPr>
          <w:sz w:val="26"/>
          <w:szCs w:val="26"/>
        </w:rPr>
        <w:t>умение планировать, рационально использовать служебное время и достигать результата;</w:t>
      </w:r>
    </w:p>
    <w:p w:rsidR="000E4403" w:rsidRPr="00A72D9E" w:rsidRDefault="000E4403" w:rsidP="00651BBD">
      <w:pPr>
        <w:pStyle w:val="Doc-0"/>
        <w:spacing w:line="240" w:lineRule="auto"/>
        <w:ind w:left="0"/>
        <w:rPr>
          <w:sz w:val="26"/>
          <w:szCs w:val="26"/>
        </w:rPr>
      </w:pPr>
      <w:r w:rsidRPr="00A72D9E">
        <w:rPr>
          <w:sz w:val="26"/>
          <w:szCs w:val="26"/>
        </w:rPr>
        <w:t>коммуникативные умения;</w:t>
      </w:r>
    </w:p>
    <w:p w:rsidR="000E4403" w:rsidRPr="00A72D9E" w:rsidRDefault="000E4403" w:rsidP="00651BBD">
      <w:pPr>
        <w:ind w:firstLine="709"/>
        <w:rPr>
          <w:szCs w:val="26"/>
        </w:rPr>
      </w:pPr>
      <w:r w:rsidRPr="00A72D9E">
        <w:rPr>
          <w:bCs/>
          <w:szCs w:val="26"/>
        </w:rPr>
        <w:t xml:space="preserve">умение </w:t>
      </w:r>
      <w:r w:rsidRPr="00A72D9E">
        <w:rPr>
          <w:szCs w:val="26"/>
        </w:rPr>
        <w:t>управлять изменениями;</w:t>
      </w:r>
    </w:p>
    <w:p w:rsidR="000E4403" w:rsidRPr="00A72D9E" w:rsidRDefault="000E4403" w:rsidP="00651BBD">
      <w:pPr>
        <w:pStyle w:val="aa"/>
        <w:autoSpaceDE w:val="0"/>
        <w:autoSpaceDN w:val="0"/>
        <w:adjustRightInd w:val="0"/>
        <w:ind w:left="0" w:firstLine="709"/>
        <w:rPr>
          <w:szCs w:val="26"/>
        </w:rPr>
      </w:pPr>
      <w:r w:rsidRPr="00A72D9E">
        <w:rPr>
          <w:szCs w:val="26"/>
        </w:rPr>
        <w:t>2) управленческие умения:</w:t>
      </w:r>
    </w:p>
    <w:p w:rsidR="000E4403" w:rsidRPr="00A72D9E" w:rsidRDefault="000E4403" w:rsidP="00651BBD">
      <w:pPr>
        <w:pStyle w:val="aa"/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A72D9E">
        <w:rPr>
          <w:szCs w:val="26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0E4403" w:rsidRPr="00A72D9E" w:rsidRDefault="000E4403" w:rsidP="00651BBD">
      <w:pPr>
        <w:pStyle w:val="aa"/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A72D9E">
        <w:rPr>
          <w:szCs w:val="26"/>
        </w:rPr>
        <w:t>умение оперативно принимать и реализовывать управленческие решения.</w:t>
      </w: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0E4403" w:rsidRPr="00A72D9E" w:rsidTr="00251514">
        <w:trPr>
          <w:trHeight w:val="218"/>
        </w:trPr>
        <w:tc>
          <w:tcPr>
            <w:tcW w:w="9322" w:type="dxa"/>
          </w:tcPr>
          <w:p w:rsidR="00092992" w:rsidRPr="00A72D9E" w:rsidRDefault="000E4403" w:rsidP="00092992">
            <w:pPr>
              <w:ind w:firstLine="709"/>
              <w:jc w:val="both"/>
              <w:rPr>
                <w:szCs w:val="26"/>
              </w:rPr>
            </w:pPr>
            <w:r w:rsidRPr="00A72D9E">
              <w:rPr>
                <w:szCs w:val="26"/>
              </w:rPr>
              <w:t>2.2. Профессионально-функциональные квалификационные требования:</w:t>
            </w:r>
          </w:p>
          <w:p w:rsidR="000E4403" w:rsidRPr="00A72D9E" w:rsidRDefault="00BC34BF" w:rsidP="00251514">
            <w:pPr>
              <w:ind w:firstLine="709"/>
              <w:jc w:val="both"/>
              <w:rPr>
                <w:color w:val="000000"/>
                <w:szCs w:val="26"/>
              </w:rPr>
            </w:pPr>
            <w:r w:rsidRPr="00A72D9E">
              <w:rPr>
                <w:szCs w:val="26"/>
              </w:rPr>
              <w:t xml:space="preserve">2.2.1. Гражданский служащий, замещающий должность </w:t>
            </w:r>
            <w:r w:rsidR="00251514" w:rsidRPr="00A72D9E">
              <w:rPr>
                <w:szCs w:val="26"/>
              </w:rPr>
              <w:t>заведующего сектором</w:t>
            </w:r>
            <w:r w:rsidRPr="00A72D9E">
              <w:rPr>
                <w:szCs w:val="26"/>
              </w:rPr>
              <w:t>, должен иметь высшее образование по специальност</w:t>
            </w:r>
            <w:r w:rsidR="00251514" w:rsidRPr="00A72D9E">
              <w:rPr>
                <w:szCs w:val="26"/>
              </w:rPr>
              <w:t>ям</w:t>
            </w:r>
            <w:r w:rsidRPr="00A72D9E">
              <w:rPr>
                <w:szCs w:val="26"/>
              </w:rPr>
              <w:t>, направлени</w:t>
            </w:r>
            <w:r w:rsidR="00251514" w:rsidRPr="00A72D9E">
              <w:rPr>
                <w:szCs w:val="26"/>
              </w:rPr>
              <w:t>ям</w:t>
            </w:r>
            <w:r w:rsidRPr="00A72D9E">
              <w:rPr>
                <w:szCs w:val="26"/>
              </w:rPr>
              <w:t xml:space="preserve"> подготовки «Математика», «Прикладная математика и информатика», «Прикладная информатика», «Информационные системы», «Автоматизированные системы обработки информации и управления», «Радиоэлектронные системы и комплексы», «Инфокоммуникационные технологии и системы связи», «Компьютерные и информационные науки», «Информационная безопасность», </w:t>
            </w:r>
            <w:r w:rsidR="009871D8" w:rsidRPr="00A72D9E">
              <w:rPr>
                <w:szCs w:val="26"/>
              </w:rPr>
              <w:t>«</w:t>
            </w:r>
            <w:r w:rsidRPr="00A72D9E">
              <w:rPr>
                <w:szCs w:val="26"/>
              </w:rPr>
              <w:t>Информационная без</w:t>
            </w:r>
            <w:r w:rsidRPr="00A72D9E">
              <w:rPr>
                <w:szCs w:val="26"/>
              </w:rPr>
              <w:lastRenderedPageBreak/>
              <w:t>опасность автоматизированных систе</w:t>
            </w:r>
            <w:r w:rsidR="009871D8" w:rsidRPr="00A72D9E">
              <w:rPr>
                <w:szCs w:val="26"/>
              </w:rPr>
              <w:t>м»</w:t>
            </w:r>
            <w:r w:rsidRPr="00A72D9E">
              <w:rPr>
                <w:szCs w:val="26"/>
              </w:rPr>
              <w:t xml:space="preserve">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подготовки.</w:t>
            </w:r>
          </w:p>
        </w:tc>
      </w:tr>
    </w:tbl>
    <w:p w:rsidR="000E4403" w:rsidRPr="00A72D9E" w:rsidRDefault="000E4403" w:rsidP="00651BBD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  <w:highlight w:val="yellow"/>
        </w:rPr>
      </w:pPr>
      <w:r w:rsidRPr="00A72D9E">
        <w:rPr>
          <w:sz w:val="26"/>
          <w:szCs w:val="26"/>
        </w:rPr>
        <w:lastRenderedPageBreak/>
        <w:t xml:space="preserve">2.2.2. </w:t>
      </w:r>
      <w:bookmarkStart w:id="1" w:name="sub_52"/>
      <w:bookmarkEnd w:id="1"/>
      <w:r w:rsidRPr="00A72D9E">
        <w:rPr>
          <w:sz w:val="26"/>
          <w:szCs w:val="26"/>
        </w:rPr>
        <w:t>Гражданский служащий, замещающий должность заведующего сектором,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  <w:r w:rsidRPr="00A72D9E">
        <w:rPr>
          <w:sz w:val="26"/>
          <w:szCs w:val="26"/>
          <w:highlight w:val="yellow"/>
        </w:rPr>
        <w:t xml:space="preserve"> </w:t>
      </w:r>
    </w:p>
    <w:p w:rsidR="009871D8" w:rsidRPr="00A72D9E" w:rsidRDefault="009871D8" w:rsidP="009871D8">
      <w:pPr>
        <w:ind w:firstLine="709"/>
        <w:jc w:val="both"/>
        <w:rPr>
          <w:szCs w:val="26"/>
        </w:rPr>
      </w:pPr>
      <w:r w:rsidRPr="00A72D9E">
        <w:rPr>
          <w:szCs w:val="26"/>
        </w:rPr>
        <w:t xml:space="preserve">Конституции Российской Федерации; </w:t>
      </w:r>
    </w:p>
    <w:p w:rsidR="005F1CEC" w:rsidRPr="00A72D9E" w:rsidRDefault="005F1CEC" w:rsidP="00651BBD">
      <w:pPr>
        <w:tabs>
          <w:tab w:val="left" w:pos="2903"/>
        </w:tabs>
        <w:ind w:firstLine="709"/>
        <w:jc w:val="both"/>
        <w:rPr>
          <w:szCs w:val="26"/>
        </w:rPr>
      </w:pPr>
      <w:r w:rsidRPr="00A72D9E">
        <w:rPr>
          <w:szCs w:val="26"/>
        </w:rPr>
        <w:t>Кодекс Российской Федерации об административных правонарушениях;</w:t>
      </w:r>
    </w:p>
    <w:p w:rsidR="000E4403" w:rsidRPr="00A72D9E" w:rsidRDefault="000E4403" w:rsidP="00651BBD">
      <w:pPr>
        <w:tabs>
          <w:tab w:val="left" w:pos="2903"/>
        </w:tabs>
        <w:ind w:firstLine="709"/>
        <w:jc w:val="both"/>
        <w:rPr>
          <w:szCs w:val="26"/>
        </w:rPr>
      </w:pPr>
      <w:r w:rsidRPr="00A72D9E">
        <w:rPr>
          <w:szCs w:val="26"/>
        </w:rPr>
        <w:t>Закон Российской Федерации «О государственной тайне»;</w:t>
      </w:r>
    </w:p>
    <w:p w:rsidR="000E4403" w:rsidRPr="00A72D9E" w:rsidRDefault="000E4403" w:rsidP="00651BBD">
      <w:pPr>
        <w:tabs>
          <w:tab w:val="left" w:pos="2903"/>
        </w:tabs>
        <w:ind w:firstLine="709"/>
        <w:jc w:val="both"/>
        <w:rPr>
          <w:szCs w:val="26"/>
        </w:rPr>
      </w:pPr>
      <w:r w:rsidRPr="00A72D9E">
        <w:rPr>
          <w:szCs w:val="26"/>
        </w:rPr>
        <w:t xml:space="preserve">федеральные законы: </w:t>
      </w:r>
    </w:p>
    <w:p w:rsidR="008F1BF6" w:rsidRPr="00A72D9E" w:rsidRDefault="008F1BF6" w:rsidP="00651BBD">
      <w:pPr>
        <w:tabs>
          <w:tab w:val="left" w:pos="2903"/>
        </w:tabs>
        <w:ind w:firstLine="709"/>
        <w:jc w:val="both"/>
        <w:rPr>
          <w:szCs w:val="26"/>
        </w:rPr>
      </w:pPr>
      <w:r w:rsidRPr="00A72D9E">
        <w:rPr>
          <w:szCs w:val="26"/>
        </w:rPr>
        <w:t>«О техническом регулировании»;</w:t>
      </w:r>
    </w:p>
    <w:p w:rsidR="008F1BF6" w:rsidRPr="00A72D9E" w:rsidRDefault="008F1BF6" w:rsidP="00651BBD">
      <w:pPr>
        <w:tabs>
          <w:tab w:val="left" w:pos="2903"/>
        </w:tabs>
        <w:ind w:firstLine="709"/>
        <w:jc w:val="both"/>
        <w:rPr>
          <w:szCs w:val="26"/>
        </w:rPr>
      </w:pPr>
      <w:r w:rsidRPr="00A72D9E">
        <w:rPr>
          <w:szCs w:val="26"/>
        </w:rPr>
        <w:t>«О связи»;</w:t>
      </w:r>
    </w:p>
    <w:p w:rsidR="000E4403" w:rsidRPr="00A72D9E" w:rsidRDefault="000E4403" w:rsidP="00651BBD">
      <w:pPr>
        <w:tabs>
          <w:tab w:val="left" w:pos="2903"/>
        </w:tabs>
        <w:ind w:firstLine="709"/>
        <w:jc w:val="both"/>
        <w:rPr>
          <w:szCs w:val="26"/>
        </w:rPr>
      </w:pPr>
      <w:r w:rsidRPr="00A72D9E">
        <w:rPr>
          <w:szCs w:val="26"/>
        </w:rPr>
        <w:t>«Об информации, информационных технологиях и о защите информации»;</w:t>
      </w:r>
    </w:p>
    <w:p w:rsidR="000E4403" w:rsidRPr="00A72D9E" w:rsidRDefault="000E4403" w:rsidP="00651B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D9E">
        <w:rPr>
          <w:rFonts w:ascii="Times New Roman" w:hAnsi="Times New Roman" w:cs="Times New Roman"/>
          <w:sz w:val="26"/>
          <w:szCs w:val="26"/>
        </w:rPr>
        <w:t>«О персональных данных»;</w:t>
      </w:r>
    </w:p>
    <w:p w:rsidR="008F1BF6" w:rsidRPr="00A72D9E" w:rsidRDefault="008F1BF6" w:rsidP="00651B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D9E">
        <w:rPr>
          <w:rFonts w:ascii="Times New Roman" w:hAnsi="Times New Roman" w:cs="Times New Roman"/>
          <w:sz w:val="26"/>
          <w:szCs w:val="26"/>
        </w:rPr>
        <w:t>«Об обеспечении доступа к информации о деятельности государственных органов и органов местного самоуправления»;</w:t>
      </w:r>
    </w:p>
    <w:p w:rsidR="008F1BF6" w:rsidRPr="00A72D9E" w:rsidRDefault="008F1BF6" w:rsidP="00651B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D9E">
        <w:rPr>
          <w:rFonts w:ascii="Times New Roman" w:hAnsi="Times New Roman" w:cs="Times New Roman"/>
          <w:sz w:val="26"/>
          <w:szCs w:val="26"/>
        </w:rPr>
        <w:t>«О безопасности»;</w:t>
      </w:r>
    </w:p>
    <w:p w:rsidR="000E4403" w:rsidRPr="00A72D9E" w:rsidRDefault="000E4403" w:rsidP="00651B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D9E">
        <w:rPr>
          <w:rFonts w:ascii="Times New Roman" w:hAnsi="Times New Roman" w:cs="Times New Roman"/>
          <w:sz w:val="26"/>
          <w:szCs w:val="26"/>
        </w:rPr>
        <w:t>«Об электронной подписи»;</w:t>
      </w:r>
    </w:p>
    <w:p w:rsidR="008F1BF6" w:rsidRPr="00A72D9E" w:rsidRDefault="008F1BF6" w:rsidP="00651B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D9E">
        <w:rPr>
          <w:rFonts w:ascii="Times New Roman" w:hAnsi="Times New Roman" w:cs="Times New Roman"/>
          <w:sz w:val="26"/>
          <w:szCs w:val="26"/>
        </w:rPr>
        <w:t>«О лицензировании отдельных видов деятельности»;</w:t>
      </w:r>
    </w:p>
    <w:p w:rsidR="000E4403" w:rsidRPr="00A72D9E" w:rsidRDefault="000E4403" w:rsidP="00651BBD">
      <w:pPr>
        <w:tabs>
          <w:tab w:val="left" w:pos="2903"/>
        </w:tabs>
        <w:ind w:firstLine="709"/>
        <w:jc w:val="both"/>
        <w:rPr>
          <w:szCs w:val="26"/>
        </w:rPr>
      </w:pPr>
      <w:r w:rsidRPr="00A72D9E">
        <w:rPr>
          <w:szCs w:val="26"/>
        </w:rPr>
        <w:t>«О порядке рассмотрения обращений граждан Российской Федерации»;</w:t>
      </w:r>
    </w:p>
    <w:p w:rsidR="000E4403" w:rsidRPr="00A72D9E" w:rsidRDefault="000E4403" w:rsidP="00651BBD">
      <w:pPr>
        <w:tabs>
          <w:tab w:val="left" w:pos="2903"/>
        </w:tabs>
        <w:ind w:firstLine="709"/>
        <w:jc w:val="both"/>
        <w:rPr>
          <w:szCs w:val="26"/>
        </w:rPr>
      </w:pPr>
      <w:r w:rsidRPr="00A72D9E">
        <w:rPr>
          <w:szCs w:val="26"/>
        </w:rPr>
        <w:t>«О контрактной системе в сфере закупок товаров, работ, услуг для обеспечения государственных и муниципальных нужд»;</w:t>
      </w:r>
    </w:p>
    <w:p w:rsidR="008F1BF6" w:rsidRPr="00A72D9E" w:rsidRDefault="000E4403" w:rsidP="00651B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D9E">
        <w:rPr>
          <w:rFonts w:ascii="Times New Roman" w:hAnsi="Times New Roman" w:cs="Times New Roman"/>
          <w:sz w:val="26"/>
          <w:szCs w:val="26"/>
        </w:rPr>
        <w:t>Указ</w:t>
      </w:r>
      <w:r w:rsidR="008F1BF6" w:rsidRPr="00A72D9E">
        <w:rPr>
          <w:rFonts w:ascii="Times New Roman" w:hAnsi="Times New Roman" w:cs="Times New Roman"/>
          <w:sz w:val="26"/>
          <w:szCs w:val="26"/>
        </w:rPr>
        <w:t>ы</w:t>
      </w:r>
      <w:r w:rsidRPr="00A72D9E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</w:t>
      </w:r>
      <w:r w:rsidR="008F1BF6" w:rsidRPr="00A72D9E">
        <w:rPr>
          <w:rFonts w:ascii="Times New Roman" w:hAnsi="Times New Roman" w:cs="Times New Roman"/>
          <w:sz w:val="26"/>
          <w:szCs w:val="26"/>
        </w:rPr>
        <w:t>:</w:t>
      </w:r>
    </w:p>
    <w:p w:rsidR="000E4403" w:rsidRPr="00A72D9E" w:rsidRDefault="00E51FB2" w:rsidP="00651B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D9E">
        <w:rPr>
          <w:rFonts w:ascii="Times New Roman" w:hAnsi="Times New Roman" w:cs="Times New Roman"/>
          <w:sz w:val="26"/>
          <w:szCs w:val="26"/>
        </w:rPr>
        <w:t xml:space="preserve">от 20 января 1994 г. № 170 </w:t>
      </w:r>
      <w:r w:rsidR="000E4403" w:rsidRPr="00A72D9E">
        <w:rPr>
          <w:rFonts w:ascii="Times New Roman" w:hAnsi="Times New Roman" w:cs="Times New Roman"/>
          <w:sz w:val="26"/>
          <w:szCs w:val="26"/>
        </w:rPr>
        <w:t>«Об основах государственной политики в сфере информатизации»;</w:t>
      </w:r>
    </w:p>
    <w:p w:rsidR="008F1BF6" w:rsidRPr="00A72D9E" w:rsidRDefault="00E51FB2" w:rsidP="00651B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D9E">
        <w:rPr>
          <w:rFonts w:ascii="Times New Roman" w:hAnsi="Times New Roman" w:cs="Times New Roman"/>
          <w:sz w:val="26"/>
          <w:szCs w:val="26"/>
        </w:rPr>
        <w:t xml:space="preserve">от 30 ноября 1995 г. № 1203 </w:t>
      </w:r>
      <w:r w:rsidR="008F1BF6" w:rsidRPr="00A72D9E">
        <w:rPr>
          <w:rFonts w:ascii="Times New Roman" w:hAnsi="Times New Roman" w:cs="Times New Roman"/>
          <w:sz w:val="26"/>
          <w:szCs w:val="26"/>
        </w:rPr>
        <w:t>«Об утверждении перечня сведений, отнесенных к государственной тайне»;</w:t>
      </w:r>
    </w:p>
    <w:p w:rsidR="008F1BF6" w:rsidRPr="00A72D9E" w:rsidRDefault="00E51FB2" w:rsidP="00651B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D9E">
        <w:rPr>
          <w:rFonts w:ascii="Times New Roman" w:hAnsi="Times New Roman" w:cs="Times New Roman"/>
          <w:sz w:val="26"/>
          <w:szCs w:val="26"/>
        </w:rPr>
        <w:t xml:space="preserve">от 17 марта 2008 г. № 351 </w:t>
      </w:r>
      <w:r w:rsidR="008F1BF6" w:rsidRPr="00A72D9E">
        <w:rPr>
          <w:rFonts w:ascii="Times New Roman" w:hAnsi="Times New Roman" w:cs="Times New Roman"/>
          <w:sz w:val="26"/>
          <w:szCs w:val="26"/>
        </w:rPr>
        <w:t>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</w:t>
      </w:r>
    </w:p>
    <w:p w:rsidR="008F1BF6" w:rsidRPr="00A72D9E" w:rsidRDefault="00E51FB2" w:rsidP="00651B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D9E">
        <w:rPr>
          <w:rFonts w:ascii="Times New Roman" w:hAnsi="Times New Roman" w:cs="Times New Roman"/>
          <w:sz w:val="26"/>
          <w:szCs w:val="26"/>
        </w:rPr>
        <w:t>п</w:t>
      </w:r>
      <w:r w:rsidR="008F1BF6" w:rsidRPr="00A72D9E">
        <w:rPr>
          <w:rFonts w:ascii="Times New Roman" w:hAnsi="Times New Roman" w:cs="Times New Roman"/>
          <w:sz w:val="26"/>
          <w:szCs w:val="26"/>
        </w:rPr>
        <w:t>остановления Правительства Российской Федерации:</w:t>
      </w:r>
    </w:p>
    <w:p w:rsidR="008F1BF6" w:rsidRPr="00A72D9E" w:rsidRDefault="00E51FB2" w:rsidP="00651B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D9E">
        <w:rPr>
          <w:rFonts w:ascii="Times New Roman" w:hAnsi="Times New Roman" w:cs="Times New Roman"/>
          <w:sz w:val="26"/>
          <w:szCs w:val="26"/>
        </w:rPr>
        <w:t xml:space="preserve">от 26 июня 1995 г. № 608 </w:t>
      </w:r>
      <w:r w:rsidR="008F1BF6" w:rsidRPr="00A72D9E">
        <w:rPr>
          <w:rFonts w:ascii="Times New Roman" w:hAnsi="Times New Roman" w:cs="Times New Roman"/>
          <w:sz w:val="26"/>
          <w:szCs w:val="26"/>
        </w:rPr>
        <w:t>«О сертификации средств защиты информации»;</w:t>
      </w:r>
    </w:p>
    <w:p w:rsidR="008F1BF6" w:rsidRPr="00A72D9E" w:rsidRDefault="00E51FB2" w:rsidP="00651B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D9E">
        <w:rPr>
          <w:rFonts w:ascii="Times New Roman" w:hAnsi="Times New Roman" w:cs="Times New Roman"/>
          <w:sz w:val="26"/>
          <w:szCs w:val="26"/>
        </w:rPr>
        <w:t xml:space="preserve">от 28 февраля 1996 г. № 226 </w:t>
      </w:r>
      <w:r w:rsidR="008F1BF6" w:rsidRPr="00A72D9E">
        <w:rPr>
          <w:rFonts w:ascii="Times New Roman" w:hAnsi="Times New Roman" w:cs="Times New Roman"/>
          <w:sz w:val="26"/>
          <w:szCs w:val="26"/>
        </w:rPr>
        <w:t>«О государственном учете и регистрации баз и банков данных»;</w:t>
      </w:r>
    </w:p>
    <w:p w:rsidR="008F1BF6" w:rsidRPr="00A72D9E" w:rsidRDefault="00E51FB2" w:rsidP="00651B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D9E">
        <w:rPr>
          <w:rFonts w:ascii="Times New Roman" w:hAnsi="Times New Roman" w:cs="Times New Roman"/>
          <w:sz w:val="26"/>
          <w:szCs w:val="26"/>
        </w:rPr>
        <w:t xml:space="preserve">от 10 сентября 2009 г. № 723 </w:t>
      </w:r>
      <w:r w:rsidR="008F1BF6" w:rsidRPr="00A72D9E">
        <w:rPr>
          <w:rFonts w:ascii="Times New Roman" w:hAnsi="Times New Roman" w:cs="Times New Roman"/>
          <w:sz w:val="26"/>
          <w:szCs w:val="26"/>
        </w:rPr>
        <w:t>«О порядке ввода в эксплуатацию отдельных государственных информационных систем»;</w:t>
      </w:r>
    </w:p>
    <w:p w:rsidR="008F1BF6" w:rsidRPr="00A72D9E" w:rsidRDefault="00E51FB2" w:rsidP="00651B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D9E">
        <w:rPr>
          <w:rFonts w:ascii="Times New Roman" w:hAnsi="Times New Roman" w:cs="Times New Roman"/>
          <w:sz w:val="26"/>
          <w:szCs w:val="26"/>
        </w:rPr>
        <w:t>приказ Федерального агентства правительственной связи и информации при Президенте Российской Федерации от 13 июня 2001 г. № 152 «Об утверждении 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тайну»;</w:t>
      </w:r>
    </w:p>
    <w:p w:rsidR="00E51FB2" w:rsidRPr="00A72D9E" w:rsidRDefault="00E51FB2" w:rsidP="00651B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D9E">
        <w:rPr>
          <w:rFonts w:ascii="Times New Roman" w:hAnsi="Times New Roman" w:cs="Times New Roman"/>
          <w:sz w:val="26"/>
          <w:szCs w:val="26"/>
        </w:rPr>
        <w:t>приказы ФСТЭК России:</w:t>
      </w:r>
    </w:p>
    <w:p w:rsidR="00E51FB2" w:rsidRPr="00A72D9E" w:rsidRDefault="00E51FB2" w:rsidP="00651B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D9E">
        <w:rPr>
          <w:rFonts w:ascii="Times New Roman" w:hAnsi="Times New Roman" w:cs="Times New Roman"/>
          <w:sz w:val="26"/>
          <w:szCs w:val="26"/>
        </w:rPr>
        <w:t>от 11 февраля 2013 г. № 17 «Об утверждении Требований о защите инфор</w:t>
      </w:r>
      <w:r w:rsidRPr="00A72D9E">
        <w:rPr>
          <w:rFonts w:ascii="Times New Roman" w:hAnsi="Times New Roman" w:cs="Times New Roman"/>
          <w:sz w:val="26"/>
          <w:szCs w:val="26"/>
        </w:rPr>
        <w:lastRenderedPageBreak/>
        <w:t>мации, не составляющей государственную тайну, содержащейся в государственных информационных системах»;</w:t>
      </w:r>
    </w:p>
    <w:p w:rsidR="00E51FB2" w:rsidRPr="00A72D9E" w:rsidRDefault="00E51FB2" w:rsidP="00651B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D9E">
        <w:rPr>
          <w:rFonts w:ascii="Times New Roman" w:hAnsi="Times New Roman" w:cs="Times New Roman"/>
          <w:sz w:val="26"/>
          <w:szCs w:val="26"/>
        </w:rPr>
        <w:t>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</w:r>
      <w:r w:rsidR="001677F8" w:rsidRPr="00A72D9E">
        <w:rPr>
          <w:rFonts w:ascii="Times New Roman" w:hAnsi="Times New Roman" w:cs="Times New Roman"/>
          <w:sz w:val="26"/>
          <w:szCs w:val="26"/>
        </w:rPr>
        <w:t>;</w:t>
      </w:r>
      <w:r w:rsidRPr="00A72D9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E4403" w:rsidRPr="00A72D9E" w:rsidRDefault="000E4403" w:rsidP="00651BBD">
      <w:pPr>
        <w:tabs>
          <w:tab w:val="left" w:pos="2903"/>
        </w:tabs>
        <w:ind w:firstLine="709"/>
        <w:jc w:val="both"/>
        <w:rPr>
          <w:szCs w:val="26"/>
        </w:rPr>
      </w:pPr>
      <w:r w:rsidRPr="00A72D9E">
        <w:rPr>
          <w:szCs w:val="26"/>
        </w:rPr>
        <w:t>Конституция Чувашской Республики;</w:t>
      </w:r>
    </w:p>
    <w:p w:rsidR="000E4403" w:rsidRPr="00A72D9E" w:rsidRDefault="000E4403" w:rsidP="00651BBD">
      <w:pPr>
        <w:tabs>
          <w:tab w:val="left" w:pos="2903"/>
        </w:tabs>
        <w:ind w:firstLine="709"/>
        <w:jc w:val="both"/>
        <w:rPr>
          <w:szCs w:val="26"/>
        </w:rPr>
      </w:pPr>
      <w:r w:rsidRPr="00A72D9E">
        <w:rPr>
          <w:szCs w:val="26"/>
        </w:rPr>
        <w:t>законы Чувашской Республики:</w:t>
      </w:r>
    </w:p>
    <w:p w:rsidR="000E4403" w:rsidRPr="00A72D9E" w:rsidRDefault="000E4403" w:rsidP="00651BBD">
      <w:pPr>
        <w:tabs>
          <w:tab w:val="left" w:pos="2903"/>
        </w:tabs>
        <w:ind w:firstLine="709"/>
        <w:jc w:val="both"/>
        <w:rPr>
          <w:szCs w:val="26"/>
        </w:rPr>
      </w:pPr>
      <w:r w:rsidRPr="00A72D9E">
        <w:rPr>
          <w:szCs w:val="26"/>
        </w:rPr>
        <w:t>«О государственной гражданской службе Чувашской Республики»;</w:t>
      </w:r>
    </w:p>
    <w:p w:rsidR="000E4403" w:rsidRPr="00A72D9E" w:rsidRDefault="000E4403" w:rsidP="00651BBD">
      <w:pPr>
        <w:tabs>
          <w:tab w:val="left" w:pos="2903"/>
        </w:tabs>
        <w:ind w:firstLine="709"/>
        <w:jc w:val="both"/>
        <w:rPr>
          <w:szCs w:val="26"/>
        </w:rPr>
      </w:pPr>
      <w:r w:rsidRPr="00A72D9E">
        <w:rPr>
          <w:szCs w:val="26"/>
        </w:rPr>
        <w:t>«О противодействии коррупции»</w:t>
      </w:r>
    </w:p>
    <w:p w:rsidR="000E4403" w:rsidRPr="00A72D9E" w:rsidRDefault="000E4403" w:rsidP="00651BBD">
      <w:pPr>
        <w:tabs>
          <w:tab w:val="left" w:pos="2903"/>
        </w:tabs>
        <w:ind w:firstLine="709"/>
        <w:jc w:val="both"/>
        <w:rPr>
          <w:szCs w:val="26"/>
        </w:rPr>
      </w:pPr>
      <w:r w:rsidRPr="00A72D9E">
        <w:rPr>
          <w:szCs w:val="26"/>
        </w:rPr>
        <w:t>иные законы Чувашской Республики, указы и распоряжения Главы Чувашской Республики, постановления и распоряжения Кабинета Министров Чувашской Республики, нормативные правовые акты, регулирующие соответствующую сферу деятельности применительно к исполнению конкретных должностных обязанностей.</w:t>
      </w:r>
    </w:p>
    <w:p w:rsidR="000E4403" w:rsidRPr="00A72D9E" w:rsidRDefault="000E4403" w:rsidP="00651B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D9E">
        <w:rPr>
          <w:rFonts w:ascii="Times New Roman" w:hAnsi="Times New Roman" w:cs="Times New Roman"/>
          <w:sz w:val="26"/>
          <w:szCs w:val="26"/>
        </w:rPr>
        <w:t>2.2.3. Иные профессиональные знания заведующего сектором должны включать:</w:t>
      </w:r>
    </w:p>
    <w:p w:rsidR="002440AE" w:rsidRPr="00A72D9E" w:rsidRDefault="002440AE" w:rsidP="002440AE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A72D9E">
        <w:rPr>
          <w:szCs w:val="26"/>
        </w:rPr>
        <w:t>виды электронной подписи, использование которых допускается при обращении за получением государственных и муниципальных услуг;</w:t>
      </w:r>
    </w:p>
    <w:p w:rsidR="000E4403" w:rsidRPr="00A72D9E" w:rsidRDefault="000E4403" w:rsidP="00651BB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A72D9E">
        <w:rPr>
          <w:szCs w:val="26"/>
        </w:rPr>
        <w:t>информационные технологии и применение персонального компьютера, составляющие персонального компьютера, включая аппаратное и программное обеспечение, устройства хранения данных;</w:t>
      </w:r>
    </w:p>
    <w:p w:rsidR="000E4403" w:rsidRPr="00A72D9E" w:rsidRDefault="000E4403" w:rsidP="00651BB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A72D9E">
        <w:rPr>
          <w:szCs w:val="26"/>
        </w:rPr>
        <w:t>современные коммуникации, сетевые приложения, программное обеспечение;</w:t>
      </w:r>
    </w:p>
    <w:p w:rsidR="000E4403" w:rsidRPr="00A72D9E" w:rsidRDefault="000E4403" w:rsidP="00651BBD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A72D9E">
        <w:rPr>
          <w:color w:val="000000"/>
          <w:szCs w:val="26"/>
        </w:rPr>
        <w:t>методы информационного обеспечения;</w:t>
      </w:r>
    </w:p>
    <w:p w:rsidR="000E4403" w:rsidRPr="00A72D9E" w:rsidRDefault="000E4403" w:rsidP="00651BBD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A72D9E">
        <w:rPr>
          <w:color w:val="000000"/>
          <w:szCs w:val="26"/>
        </w:rPr>
        <w:t>понятие системы межведомственного взаимодействия, управления государственными информационными ресурсами, информационно-аналитические системы, обеспечивающие сбор, обработку, хранение и анализ данных;</w:t>
      </w:r>
    </w:p>
    <w:p w:rsidR="000E4403" w:rsidRPr="00A72D9E" w:rsidRDefault="000E4403" w:rsidP="00651BBD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A72D9E">
        <w:rPr>
          <w:color w:val="000000"/>
          <w:szCs w:val="26"/>
        </w:rPr>
        <w:t>понятие «защита информации»</w:t>
      </w:r>
      <w:r w:rsidR="004117B1" w:rsidRPr="00A72D9E">
        <w:rPr>
          <w:color w:val="000000"/>
          <w:szCs w:val="26"/>
        </w:rPr>
        <w:tab/>
      </w:r>
      <w:r w:rsidRPr="00A72D9E">
        <w:rPr>
          <w:color w:val="000000"/>
          <w:szCs w:val="26"/>
        </w:rPr>
        <w:t>;</w:t>
      </w:r>
    </w:p>
    <w:p w:rsidR="000E4403" w:rsidRPr="00A72D9E" w:rsidRDefault="000E4403" w:rsidP="00651BBD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A72D9E">
        <w:rPr>
          <w:color w:val="000000"/>
          <w:szCs w:val="26"/>
        </w:rPr>
        <w:t>порядок создания автоматизированных систем в защищенном исполнении;</w:t>
      </w:r>
    </w:p>
    <w:p w:rsidR="000E4403" w:rsidRPr="00A72D9E" w:rsidRDefault="000E4403" w:rsidP="00651BBD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A72D9E">
        <w:rPr>
          <w:color w:val="000000"/>
          <w:szCs w:val="26"/>
        </w:rPr>
        <w:t xml:space="preserve">понятие криптографическая защита информации. Процессы формирования и проверки электронной цифровой подписи; </w:t>
      </w:r>
    </w:p>
    <w:p w:rsidR="000E4403" w:rsidRPr="00A72D9E" w:rsidRDefault="000E4403" w:rsidP="00651BBD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A72D9E">
        <w:rPr>
          <w:color w:val="000000"/>
          <w:szCs w:val="26"/>
        </w:rPr>
        <w:t>программно-технические способы и средства обеспечения информационной безопасности;</w:t>
      </w:r>
    </w:p>
    <w:p w:rsidR="000E4403" w:rsidRPr="00A72D9E" w:rsidRDefault="000E4403" w:rsidP="00651BBD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A72D9E">
        <w:rPr>
          <w:color w:val="000000"/>
          <w:szCs w:val="26"/>
        </w:rPr>
        <w:t>порядок разработки системы защиты информации информационной системы, обрабатывающей информацию ограниченного доступа;</w:t>
      </w:r>
    </w:p>
    <w:p w:rsidR="003A107C" w:rsidRPr="00A72D9E" w:rsidRDefault="003A107C" w:rsidP="003A107C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A72D9E">
        <w:rPr>
          <w:szCs w:val="26"/>
        </w:rPr>
        <w:t>порядок оформления технических требований, технических заданий на разработку (доработку) автоматизированных информационных систем;</w:t>
      </w:r>
    </w:p>
    <w:p w:rsidR="000E4403" w:rsidRPr="00A72D9E" w:rsidRDefault="000E4403" w:rsidP="00651BBD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A72D9E">
        <w:rPr>
          <w:color w:val="000000"/>
          <w:szCs w:val="26"/>
        </w:rPr>
        <w:t>особенности составления закупочной документации.</w:t>
      </w:r>
    </w:p>
    <w:p w:rsidR="000E4403" w:rsidRPr="00A72D9E" w:rsidRDefault="000E4403" w:rsidP="00651BBD">
      <w:pPr>
        <w:pStyle w:val="ac"/>
        <w:spacing w:before="0" w:beforeAutospacing="0" w:after="0" w:afterAutospacing="0"/>
        <w:ind w:firstLine="709"/>
        <w:contextualSpacing/>
        <w:jc w:val="both"/>
        <w:rPr>
          <w:rStyle w:val="ad"/>
          <w:b w:val="0"/>
          <w:sz w:val="26"/>
          <w:szCs w:val="26"/>
        </w:rPr>
      </w:pPr>
      <w:r w:rsidRPr="00A72D9E">
        <w:rPr>
          <w:rStyle w:val="ad"/>
          <w:b w:val="0"/>
          <w:sz w:val="26"/>
          <w:szCs w:val="26"/>
        </w:rPr>
        <w:t>2.2.4. Гражданский служащий, замещающий должность заведующего сектором, должен обладать следующими профессиональными умениями:</w:t>
      </w:r>
    </w:p>
    <w:p w:rsidR="000E4403" w:rsidRPr="00A72D9E" w:rsidRDefault="000E4403" w:rsidP="00651BBD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A72D9E">
        <w:rPr>
          <w:color w:val="000000"/>
          <w:szCs w:val="26"/>
        </w:rPr>
        <w:t xml:space="preserve">защита от несанкционированного доступа к информации; </w:t>
      </w:r>
    </w:p>
    <w:p w:rsidR="000E4403" w:rsidRPr="00A72D9E" w:rsidRDefault="000E4403" w:rsidP="00651BBD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A72D9E">
        <w:rPr>
          <w:color w:val="000000"/>
          <w:szCs w:val="26"/>
        </w:rPr>
        <w:t xml:space="preserve">определение потребности в технических средствах защиты; </w:t>
      </w:r>
    </w:p>
    <w:p w:rsidR="000E4403" w:rsidRPr="00A72D9E" w:rsidRDefault="000E4403" w:rsidP="00651BBD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A72D9E">
        <w:rPr>
          <w:color w:val="000000"/>
          <w:szCs w:val="26"/>
        </w:rPr>
        <w:t xml:space="preserve">проведения аттестационных мероприятий объекта информации; </w:t>
      </w:r>
    </w:p>
    <w:p w:rsidR="000E4403" w:rsidRPr="00A72D9E" w:rsidRDefault="000E4403" w:rsidP="00651BBD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A72D9E">
        <w:rPr>
          <w:color w:val="000000"/>
          <w:szCs w:val="26"/>
        </w:rPr>
        <w:t>проведение специальных исследований и контрольных проверок, аттестации объектов, помещений, технических средств, программ;</w:t>
      </w:r>
    </w:p>
    <w:p w:rsidR="000E4403" w:rsidRPr="00A72D9E" w:rsidRDefault="000E4403" w:rsidP="00651BBD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A72D9E">
        <w:rPr>
          <w:color w:val="000000"/>
          <w:szCs w:val="26"/>
        </w:rPr>
        <w:t xml:space="preserve">выполнение работ по обеспечению комплексной защиты информации на основе разработанных программ и методик; </w:t>
      </w:r>
    </w:p>
    <w:p w:rsidR="000E4403" w:rsidRPr="00A72D9E" w:rsidRDefault="000E4403" w:rsidP="00651BBD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A72D9E">
        <w:rPr>
          <w:color w:val="000000"/>
          <w:szCs w:val="26"/>
        </w:rPr>
        <w:t xml:space="preserve">расчеты, анализ и обобщение результатов, составление технических отчетов и оперативных сводок по вопросам защиты информации; </w:t>
      </w:r>
    </w:p>
    <w:p w:rsidR="00435B3C" w:rsidRDefault="000E4403" w:rsidP="00435B3C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A72D9E">
        <w:rPr>
          <w:color w:val="000000"/>
          <w:szCs w:val="26"/>
        </w:rPr>
        <w:lastRenderedPageBreak/>
        <w:t>установка сетевого программного обеспечения на серверах и рабочих станциях и п</w:t>
      </w:r>
      <w:r w:rsidR="00435B3C">
        <w:rPr>
          <w:color w:val="000000"/>
          <w:szCs w:val="26"/>
        </w:rPr>
        <w:t>оддержка их в рабочем состоянии.</w:t>
      </w:r>
    </w:p>
    <w:p w:rsidR="000E4403" w:rsidRPr="00435B3C" w:rsidRDefault="000E4403" w:rsidP="00435B3C">
      <w:pPr>
        <w:autoSpaceDE w:val="0"/>
        <w:autoSpaceDN w:val="0"/>
        <w:adjustRightInd w:val="0"/>
        <w:ind w:firstLine="709"/>
        <w:jc w:val="both"/>
        <w:rPr>
          <w:rStyle w:val="ad"/>
          <w:b w:val="0"/>
          <w:bCs w:val="0"/>
          <w:color w:val="000000"/>
          <w:szCs w:val="26"/>
        </w:rPr>
      </w:pPr>
      <w:r w:rsidRPr="00A72D9E">
        <w:rPr>
          <w:rStyle w:val="ad"/>
          <w:b w:val="0"/>
          <w:szCs w:val="26"/>
        </w:rPr>
        <w:t>2.2.5. Гражданский служащий, замещающий должность заведующего сектором, должен обладать следующими функциональными знаниями:</w:t>
      </w:r>
    </w:p>
    <w:p w:rsidR="000E4403" w:rsidRPr="00A72D9E" w:rsidRDefault="000E4403" w:rsidP="00651BBD">
      <w:pPr>
        <w:pStyle w:val="aa"/>
        <w:framePr w:hSpace="180" w:wrap="around" w:vAnchor="text" w:hAnchor="text" w:y="1"/>
        <w:autoSpaceDE w:val="0"/>
        <w:autoSpaceDN w:val="0"/>
        <w:adjustRightInd w:val="0"/>
        <w:ind w:left="0" w:firstLine="709"/>
        <w:suppressOverlap/>
        <w:jc w:val="both"/>
        <w:rPr>
          <w:szCs w:val="26"/>
        </w:rPr>
      </w:pPr>
      <w:r w:rsidRPr="00A72D9E">
        <w:rPr>
          <w:szCs w:val="26"/>
        </w:rPr>
        <w:t>понятие проекта нормативного правового акта, инструменты и этапы его разработки;</w:t>
      </w:r>
    </w:p>
    <w:p w:rsidR="000E4403" w:rsidRPr="00A72D9E" w:rsidRDefault="000E4403" w:rsidP="00651BBD">
      <w:pPr>
        <w:pStyle w:val="ac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72D9E">
        <w:rPr>
          <w:sz w:val="26"/>
          <w:szCs w:val="26"/>
        </w:rPr>
        <w:t>порядок работы со служебной информацией и сведениями, составляющими государственную тайну;</w:t>
      </w:r>
    </w:p>
    <w:p w:rsidR="000E4403" w:rsidRPr="00A72D9E" w:rsidRDefault="000E4403" w:rsidP="00651BBD">
      <w:pPr>
        <w:pStyle w:val="ac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72D9E">
        <w:rPr>
          <w:sz w:val="26"/>
          <w:szCs w:val="26"/>
        </w:rPr>
        <w:t>методы выявления возможных каналов несанкционированного доступа к сведениям;</w:t>
      </w:r>
    </w:p>
    <w:p w:rsidR="000E4403" w:rsidRPr="00A72D9E" w:rsidRDefault="000E4403" w:rsidP="00651BBD">
      <w:pPr>
        <w:pStyle w:val="ac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72D9E">
        <w:rPr>
          <w:sz w:val="26"/>
          <w:szCs w:val="26"/>
        </w:rPr>
        <w:t>технологии и средства обеспечения информационной безопасности;</w:t>
      </w:r>
    </w:p>
    <w:p w:rsidR="000E4403" w:rsidRPr="00A72D9E" w:rsidRDefault="000E4403" w:rsidP="00651BBD">
      <w:pPr>
        <w:pStyle w:val="ac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72D9E">
        <w:rPr>
          <w:sz w:val="26"/>
          <w:szCs w:val="26"/>
        </w:rPr>
        <w:t xml:space="preserve">сетевое оборудование (роутеры, сетевые концентраторы, сетевые коммутаторы, маршрутизаторы, </w:t>
      </w:r>
      <w:r w:rsidRPr="00A72D9E">
        <w:rPr>
          <w:sz w:val="26"/>
          <w:szCs w:val="26"/>
          <w:lang w:val="en-US"/>
        </w:rPr>
        <w:t>VPN</w:t>
      </w:r>
      <w:r w:rsidRPr="00A72D9E">
        <w:rPr>
          <w:sz w:val="26"/>
          <w:szCs w:val="26"/>
        </w:rPr>
        <w:t xml:space="preserve">-узлы), системы печати (принтеры, факсы, копиры), источники питания (блоки питания, </w:t>
      </w:r>
      <w:r w:rsidR="00435B3C">
        <w:rPr>
          <w:sz w:val="26"/>
          <w:szCs w:val="26"/>
        </w:rPr>
        <w:t>источники бесперебойного питания</w:t>
      </w:r>
      <w:r w:rsidRPr="00A72D9E">
        <w:rPr>
          <w:sz w:val="26"/>
          <w:szCs w:val="26"/>
        </w:rPr>
        <w:t xml:space="preserve">), носители информации (жесткие диски, </w:t>
      </w:r>
      <w:r w:rsidRPr="00A72D9E">
        <w:rPr>
          <w:sz w:val="26"/>
          <w:szCs w:val="26"/>
          <w:lang w:val="en-US"/>
        </w:rPr>
        <w:t>USB</w:t>
      </w:r>
      <w:r w:rsidRPr="00A72D9E">
        <w:rPr>
          <w:sz w:val="26"/>
          <w:szCs w:val="26"/>
        </w:rPr>
        <w:t xml:space="preserve">-накопители, </w:t>
      </w:r>
      <w:r w:rsidRPr="00A72D9E">
        <w:rPr>
          <w:sz w:val="26"/>
          <w:szCs w:val="26"/>
          <w:lang w:val="en-US"/>
        </w:rPr>
        <w:t>CD</w:t>
      </w:r>
      <w:r w:rsidRPr="00A72D9E">
        <w:rPr>
          <w:sz w:val="26"/>
          <w:szCs w:val="26"/>
        </w:rPr>
        <w:t>/</w:t>
      </w:r>
      <w:r w:rsidRPr="00A72D9E">
        <w:rPr>
          <w:sz w:val="26"/>
          <w:szCs w:val="26"/>
          <w:lang w:val="en-US"/>
        </w:rPr>
        <w:t>DVD</w:t>
      </w:r>
      <w:r w:rsidRPr="00A72D9E">
        <w:rPr>
          <w:sz w:val="26"/>
          <w:szCs w:val="26"/>
        </w:rPr>
        <w:t xml:space="preserve"> приводы, </w:t>
      </w:r>
      <w:r w:rsidRPr="00A72D9E">
        <w:rPr>
          <w:sz w:val="26"/>
          <w:szCs w:val="26"/>
          <w:lang w:val="en-US"/>
        </w:rPr>
        <w:t>floppy</w:t>
      </w:r>
      <w:r w:rsidRPr="00A72D9E">
        <w:rPr>
          <w:sz w:val="26"/>
          <w:szCs w:val="26"/>
        </w:rPr>
        <w:t>);</w:t>
      </w:r>
    </w:p>
    <w:p w:rsidR="000E4403" w:rsidRPr="00A72D9E" w:rsidRDefault="000E4403" w:rsidP="00651BBD">
      <w:pPr>
        <w:pStyle w:val="ac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72D9E">
        <w:rPr>
          <w:sz w:val="26"/>
          <w:szCs w:val="26"/>
        </w:rPr>
        <w:t>принципы работы сетевых протоколов, построения компьютерных сетей;</w:t>
      </w:r>
    </w:p>
    <w:p w:rsidR="000E4403" w:rsidRPr="00A72D9E" w:rsidRDefault="000E4403" w:rsidP="00651BBD">
      <w:pPr>
        <w:pStyle w:val="ac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72D9E">
        <w:rPr>
          <w:sz w:val="26"/>
          <w:szCs w:val="26"/>
        </w:rPr>
        <w:t>локальные сети (протоколы, сетевое оборудование, принципы построения сетей);</w:t>
      </w:r>
    </w:p>
    <w:p w:rsidR="000E4403" w:rsidRPr="00A72D9E" w:rsidRDefault="000E4403" w:rsidP="00651BBD">
      <w:pPr>
        <w:pStyle w:val="aa"/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A72D9E">
        <w:rPr>
          <w:szCs w:val="26"/>
        </w:rPr>
        <w:t>понятие контрактной системы в сфере закупок и основные принципы осуществления закупок;</w:t>
      </w:r>
    </w:p>
    <w:p w:rsidR="000E4403" w:rsidRPr="00A72D9E" w:rsidRDefault="000E4403" w:rsidP="00651BBD">
      <w:pPr>
        <w:pStyle w:val="aa"/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A72D9E">
        <w:rPr>
          <w:szCs w:val="26"/>
        </w:rPr>
        <w:t>порядок определения начальной (максимальной) цены контракта, заключаемого с единственным поставщиком (подрядчиком, исполнителем);</w:t>
      </w:r>
    </w:p>
    <w:p w:rsidR="000E4403" w:rsidRPr="00A72D9E" w:rsidRDefault="000E4403" w:rsidP="00A72D9E">
      <w:pPr>
        <w:pStyle w:val="ac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72D9E">
        <w:rPr>
          <w:sz w:val="26"/>
          <w:szCs w:val="26"/>
        </w:rPr>
        <w:t>ответственность за нарушение законодательства о контрактной системе в сфере закупок</w:t>
      </w:r>
      <w:r w:rsidR="00A72D9E">
        <w:rPr>
          <w:sz w:val="26"/>
          <w:szCs w:val="26"/>
        </w:rPr>
        <w:t>,</w:t>
      </w:r>
      <w:r w:rsidR="00251514" w:rsidRPr="00A72D9E">
        <w:rPr>
          <w:sz w:val="26"/>
          <w:szCs w:val="26"/>
        </w:rPr>
        <w:t xml:space="preserve"> за правонарушения в области защиты государственной тайны.</w:t>
      </w:r>
    </w:p>
    <w:p w:rsidR="000E4403" w:rsidRPr="00A72D9E" w:rsidRDefault="000E4403" w:rsidP="00651BBD">
      <w:pPr>
        <w:pStyle w:val="ac"/>
        <w:spacing w:before="0" w:beforeAutospacing="0" w:after="0" w:afterAutospacing="0"/>
        <w:ind w:firstLine="709"/>
        <w:contextualSpacing/>
        <w:jc w:val="both"/>
        <w:rPr>
          <w:rStyle w:val="ad"/>
          <w:b w:val="0"/>
          <w:sz w:val="26"/>
          <w:szCs w:val="26"/>
        </w:rPr>
      </w:pPr>
      <w:r w:rsidRPr="00A72D9E">
        <w:rPr>
          <w:rStyle w:val="ad"/>
          <w:b w:val="0"/>
          <w:sz w:val="26"/>
          <w:szCs w:val="26"/>
        </w:rPr>
        <w:t>2.2.6. Гражданский служащий, замещающий должность заведующего сектором, должен обладать следующими функциональными умениями:</w:t>
      </w:r>
    </w:p>
    <w:p w:rsidR="000E4403" w:rsidRPr="00A72D9E" w:rsidRDefault="000E4403" w:rsidP="00651BBD">
      <w:pPr>
        <w:pStyle w:val="aa"/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A72D9E">
        <w:rPr>
          <w:szCs w:val="26"/>
        </w:rPr>
        <w:t>разработка проектов нормативных правовых актов и других документов;</w:t>
      </w:r>
    </w:p>
    <w:p w:rsidR="000E4403" w:rsidRPr="00A72D9E" w:rsidRDefault="000E4403" w:rsidP="00651BBD">
      <w:pPr>
        <w:ind w:firstLine="709"/>
        <w:jc w:val="both"/>
        <w:rPr>
          <w:color w:val="000000"/>
          <w:szCs w:val="26"/>
        </w:rPr>
      </w:pPr>
      <w:r w:rsidRPr="00A72D9E">
        <w:rPr>
          <w:color w:val="000000"/>
          <w:szCs w:val="26"/>
        </w:rPr>
        <w:t>работа со сведениями, составляющими государственную тайну;</w:t>
      </w:r>
    </w:p>
    <w:p w:rsidR="000E4403" w:rsidRPr="00A72D9E" w:rsidRDefault="000E4403" w:rsidP="00651BBD">
      <w:pPr>
        <w:pStyle w:val="aa"/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A72D9E">
        <w:rPr>
          <w:szCs w:val="26"/>
        </w:rPr>
        <w:t>осуществление антивирусной защиты локальной сети и отдельных компьютеров;</w:t>
      </w:r>
    </w:p>
    <w:p w:rsidR="000E4403" w:rsidRPr="00A72D9E" w:rsidRDefault="000E4403" w:rsidP="00651BBD">
      <w:pPr>
        <w:pStyle w:val="aa"/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A72D9E">
        <w:rPr>
          <w:szCs w:val="26"/>
        </w:rPr>
        <w:t>установка, настройка и работа пользовательского программного обеспечения, ввод в домен, разграничение доступа;</w:t>
      </w:r>
    </w:p>
    <w:p w:rsidR="009012FA" w:rsidRPr="00A72D9E" w:rsidRDefault="009012FA" w:rsidP="00651BBD">
      <w:pPr>
        <w:pStyle w:val="aa"/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A72D9E">
        <w:rPr>
          <w:szCs w:val="26"/>
        </w:rPr>
        <w:t xml:space="preserve">техническое обслуживание </w:t>
      </w:r>
      <w:r w:rsidR="00DC4F5A" w:rsidRPr="00A72D9E">
        <w:rPr>
          <w:szCs w:val="26"/>
        </w:rPr>
        <w:t xml:space="preserve">оборудования, </w:t>
      </w:r>
      <w:r w:rsidRPr="00A72D9E">
        <w:rPr>
          <w:szCs w:val="26"/>
        </w:rPr>
        <w:t>офисной, копировально-множительной и оргтехники, компьютеров, технических средств связи;</w:t>
      </w:r>
    </w:p>
    <w:p w:rsidR="000E4403" w:rsidRPr="00A72D9E" w:rsidRDefault="000E4403" w:rsidP="00651BB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D9E">
        <w:rPr>
          <w:rFonts w:ascii="Times New Roman" w:hAnsi="Times New Roman" w:cs="Times New Roman"/>
          <w:sz w:val="26"/>
          <w:szCs w:val="26"/>
        </w:rPr>
        <w:t>разработка технических заданий для осуществления закупок</w:t>
      </w:r>
      <w:r w:rsidR="009012FA" w:rsidRPr="00A72D9E">
        <w:rPr>
          <w:rFonts w:ascii="Times New Roman" w:hAnsi="Times New Roman" w:cs="Times New Roman"/>
          <w:sz w:val="26"/>
          <w:szCs w:val="26"/>
        </w:rPr>
        <w:t xml:space="preserve"> товаров, работ, услуг для обеспечения государственных нужд</w:t>
      </w:r>
      <w:r w:rsidRPr="00A72D9E">
        <w:rPr>
          <w:rFonts w:ascii="Times New Roman" w:hAnsi="Times New Roman" w:cs="Times New Roman"/>
          <w:sz w:val="26"/>
          <w:szCs w:val="26"/>
        </w:rPr>
        <w:t>;</w:t>
      </w:r>
    </w:p>
    <w:p w:rsidR="000E4403" w:rsidRPr="00A72D9E" w:rsidRDefault="000E4403" w:rsidP="00651BBD">
      <w:pPr>
        <w:pStyle w:val="aa"/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A72D9E">
        <w:rPr>
          <w:szCs w:val="26"/>
        </w:rPr>
        <w:t>определение начальной (максимальной) цены контракта;</w:t>
      </w:r>
    </w:p>
    <w:p w:rsidR="000E4403" w:rsidRPr="00A72D9E" w:rsidRDefault="000E4403" w:rsidP="00651BBD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2D9E">
        <w:rPr>
          <w:sz w:val="26"/>
          <w:szCs w:val="26"/>
        </w:rPr>
        <w:t>планирование закупок</w:t>
      </w:r>
      <w:r w:rsidR="009012FA" w:rsidRPr="00A72D9E">
        <w:rPr>
          <w:sz w:val="26"/>
          <w:szCs w:val="26"/>
        </w:rPr>
        <w:t xml:space="preserve"> товаров, работ, услуг для обеспечения государственных нужд</w:t>
      </w:r>
      <w:r w:rsidRPr="00A72D9E">
        <w:rPr>
          <w:sz w:val="26"/>
          <w:szCs w:val="26"/>
        </w:rPr>
        <w:t>.</w:t>
      </w:r>
    </w:p>
    <w:p w:rsidR="00A72D9E" w:rsidRPr="00A72D9E" w:rsidRDefault="00A72D9E" w:rsidP="00651BBD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F5A45" w:rsidRPr="00A72D9E" w:rsidRDefault="009F5A45" w:rsidP="009F5A45">
      <w:pPr>
        <w:pStyle w:val="ac"/>
        <w:spacing w:before="0" w:beforeAutospacing="0" w:after="0" w:afterAutospacing="0"/>
        <w:jc w:val="center"/>
        <w:rPr>
          <w:sz w:val="26"/>
          <w:szCs w:val="26"/>
        </w:rPr>
      </w:pPr>
      <w:r w:rsidRPr="00A72D9E">
        <w:rPr>
          <w:b/>
          <w:bCs/>
          <w:sz w:val="26"/>
          <w:szCs w:val="26"/>
        </w:rPr>
        <w:t xml:space="preserve">III. Должностные обязанности </w:t>
      </w:r>
    </w:p>
    <w:p w:rsidR="009F5A45" w:rsidRPr="00A72D9E" w:rsidRDefault="009F5A45" w:rsidP="00651BBD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51BBD" w:rsidRPr="00A72D9E" w:rsidRDefault="00651BBD" w:rsidP="00651BBD">
      <w:pPr>
        <w:shd w:val="clear" w:color="auto" w:fill="FFFFFF"/>
        <w:ind w:firstLine="710"/>
        <w:jc w:val="both"/>
        <w:rPr>
          <w:szCs w:val="26"/>
        </w:rPr>
      </w:pPr>
      <w:r w:rsidRPr="00A72D9E">
        <w:rPr>
          <w:szCs w:val="26"/>
        </w:rPr>
        <w:t>3.1. Заведующий сектором должен:</w:t>
      </w:r>
    </w:p>
    <w:p w:rsidR="00651BBD" w:rsidRPr="00A72D9E" w:rsidRDefault="00651BBD" w:rsidP="00651BBD">
      <w:pPr>
        <w:tabs>
          <w:tab w:val="left" w:pos="709"/>
        </w:tabs>
        <w:ind w:firstLine="708"/>
        <w:jc w:val="both"/>
        <w:rPr>
          <w:szCs w:val="26"/>
        </w:rPr>
      </w:pPr>
      <w:r w:rsidRPr="00A72D9E">
        <w:rPr>
          <w:szCs w:val="26"/>
        </w:rPr>
        <w:t>исполнять основные обязанности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</w:t>
      </w:r>
      <w:r w:rsidRPr="00A72D9E">
        <w:rPr>
          <w:szCs w:val="26"/>
        </w:rPr>
        <w:lastRenderedPageBreak/>
        <w:t>нами, и должностные обязанности, установленные настоящим должностным регламентом;</w:t>
      </w:r>
    </w:p>
    <w:p w:rsidR="00651BBD" w:rsidRPr="00A72D9E" w:rsidRDefault="00651BBD" w:rsidP="00651BBD">
      <w:pPr>
        <w:tabs>
          <w:tab w:val="left" w:pos="709"/>
        </w:tabs>
        <w:ind w:firstLine="709"/>
        <w:jc w:val="both"/>
        <w:rPr>
          <w:szCs w:val="26"/>
        </w:rPr>
      </w:pPr>
      <w:r w:rsidRPr="00A72D9E">
        <w:rPr>
          <w:szCs w:val="26"/>
        </w:rPr>
        <w:t>соблюдать ограничения, связанные с государственной гражданской службой (далее также – гражданская служба),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651BBD" w:rsidRPr="00A72D9E" w:rsidRDefault="00651BBD" w:rsidP="00651BBD">
      <w:pPr>
        <w:tabs>
          <w:tab w:val="left" w:pos="709"/>
        </w:tabs>
        <w:ind w:firstLine="708"/>
        <w:jc w:val="both"/>
        <w:rPr>
          <w:szCs w:val="26"/>
        </w:rPr>
      </w:pPr>
      <w:r w:rsidRPr="00A72D9E">
        <w:rPr>
          <w:szCs w:val="26"/>
        </w:rPr>
        <w:t>не нарушать запреты, связанные с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651BBD" w:rsidRPr="00A72D9E" w:rsidRDefault="00651BBD" w:rsidP="00651BBD">
      <w:pPr>
        <w:tabs>
          <w:tab w:val="left" w:pos="709"/>
        </w:tabs>
        <w:ind w:firstLine="708"/>
        <w:jc w:val="both"/>
        <w:rPr>
          <w:szCs w:val="26"/>
        </w:rPr>
      </w:pPr>
      <w:r w:rsidRPr="00A72D9E">
        <w:rPr>
          <w:szCs w:val="26"/>
        </w:rPr>
        <w:t>соблюдать требования к служебному поведению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651BBD" w:rsidRPr="00A72D9E" w:rsidRDefault="00651BBD" w:rsidP="00651BBD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2D9E">
        <w:rPr>
          <w:sz w:val="26"/>
          <w:szCs w:val="26"/>
        </w:rPr>
        <w:t xml:space="preserve">соблюдать Кодекс этики и служебного поведения государственных гражданских служащих Чувашской Республики в Администрации Главы Чувашской Республики, утвержденный распоряжением Администрации от 17 марта 2011 г. № 86, и </w:t>
      </w:r>
      <w:r w:rsidR="00F96AFC" w:rsidRPr="00A72D9E">
        <w:rPr>
          <w:sz w:val="26"/>
          <w:szCs w:val="26"/>
        </w:rPr>
        <w:t>С</w:t>
      </w:r>
      <w:r w:rsidRPr="00A72D9E">
        <w:rPr>
          <w:sz w:val="26"/>
          <w:szCs w:val="26"/>
        </w:rPr>
        <w:t>лужебный распорядок</w:t>
      </w:r>
      <w:r w:rsidR="00F96AFC" w:rsidRPr="00A72D9E">
        <w:rPr>
          <w:sz w:val="26"/>
          <w:szCs w:val="26"/>
        </w:rPr>
        <w:t xml:space="preserve"> Администрации Главы Чувашской Республики, утвержденный распоряжением Администрации от 30 января 2012 г. № 71</w:t>
      </w:r>
      <w:r w:rsidR="00A72D9E">
        <w:rPr>
          <w:sz w:val="26"/>
          <w:szCs w:val="26"/>
        </w:rPr>
        <w:t xml:space="preserve"> (далее </w:t>
      </w:r>
      <w:r w:rsidR="00FA074D" w:rsidRPr="00A72D9E">
        <w:rPr>
          <w:sz w:val="26"/>
          <w:szCs w:val="26"/>
        </w:rPr>
        <w:t>– служебный распорядок)</w:t>
      </w:r>
      <w:r w:rsidRPr="00A72D9E">
        <w:rPr>
          <w:sz w:val="26"/>
          <w:szCs w:val="26"/>
        </w:rPr>
        <w:t>;</w:t>
      </w:r>
    </w:p>
    <w:p w:rsidR="00651BBD" w:rsidRPr="00A72D9E" w:rsidRDefault="00651BBD" w:rsidP="00651BBD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2D9E">
        <w:rPr>
          <w:sz w:val="26"/>
          <w:szCs w:val="26"/>
        </w:rPr>
        <w:t xml:space="preserve">соблюдать законодательство Российской Федерации о государственной тайне. </w:t>
      </w:r>
    </w:p>
    <w:p w:rsidR="00651BBD" w:rsidRPr="00A72D9E" w:rsidRDefault="00651BBD" w:rsidP="00651BBD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2D9E">
        <w:rPr>
          <w:sz w:val="26"/>
          <w:szCs w:val="26"/>
        </w:rPr>
        <w:t>3.2. Исходя из задач и функций сектора, заведующий сектором:</w:t>
      </w:r>
    </w:p>
    <w:p w:rsidR="00651BBD" w:rsidRPr="00A72D9E" w:rsidRDefault="00651BBD" w:rsidP="00651BBD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 w:rsidRPr="00A72D9E">
        <w:rPr>
          <w:rFonts w:ascii="Times New Roman" w:hAnsi="Times New Roman"/>
          <w:sz w:val="26"/>
          <w:szCs w:val="26"/>
        </w:rPr>
        <w:t>3.2.1. Представляет на утверждение начальнику Управления перспективные и текущие планы работы сектора.</w:t>
      </w:r>
    </w:p>
    <w:p w:rsidR="00651BBD" w:rsidRPr="00A72D9E" w:rsidRDefault="00651BBD" w:rsidP="00651BBD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2D9E">
        <w:rPr>
          <w:sz w:val="26"/>
          <w:szCs w:val="26"/>
        </w:rPr>
        <w:t>3.2.2.  Руководит деятельностью сектора, обеспечивая выполнение возложенных на сектор задач, дает указания и поручения, обязательные для исполнения работником сектора.</w:t>
      </w:r>
    </w:p>
    <w:p w:rsidR="00651BBD" w:rsidRPr="00A72D9E" w:rsidRDefault="00651BBD" w:rsidP="00651BBD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 w:rsidRPr="00A72D9E">
        <w:rPr>
          <w:rFonts w:ascii="Times New Roman" w:hAnsi="Times New Roman"/>
          <w:sz w:val="26"/>
          <w:szCs w:val="26"/>
        </w:rPr>
        <w:t>3.2.3. Обеспечивает соблюдение государственным гражданским служащим Чувашской Республики в секторе служебного распорядка и выполнение требований техники безопасности.</w:t>
      </w:r>
    </w:p>
    <w:p w:rsidR="00651BBD" w:rsidRPr="00A72D9E" w:rsidRDefault="00651BBD" w:rsidP="00651BBD">
      <w:pPr>
        <w:shd w:val="clear" w:color="auto" w:fill="FFFFFF"/>
        <w:ind w:firstLine="709"/>
        <w:jc w:val="both"/>
        <w:rPr>
          <w:szCs w:val="26"/>
        </w:rPr>
      </w:pPr>
      <w:r w:rsidRPr="00A72D9E">
        <w:rPr>
          <w:szCs w:val="26"/>
        </w:rPr>
        <w:t>3.2.4. Разрабатывает предложения п</w:t>
      </w:r>
      <w:r w:rsidRPr="00A72D9E">
        <w:rPr>
          <w:bCs/>
          <w:szCs w:val="26"/>
        </w:rPr>
        <w:t xml:space="preserve">о </w:t>
      </w:r>
      <w:r w:rsidRPr="00A72D9E">
        <w:rPr>
          <w:szCs w:val="26"/>
        </w:rPr>
        <w:t xml:space="preserve">развитию и обслуживанию систем телевидения, радио-, </w:t>
      </w:r>
      <w:r w:rsidRPr="00A72D9E">
        <w:rPr>
          <w:bCs/>
          <w:szCs w:val="26"/>
        </w:rPr>
        <w:t xml:space="preserve">телефонной </w:t>
      </w:r>
      <w:r w:rsidRPr="00A72D9E">
        <w:rPr>
          <w:szCs w:val="26"/>
        </w:rPr>
        <w:t xml:space="preserve">и </w:t>
      </w:r>
      <w:r w:rsidRPr="00A72D9E">
        <w:rPr>
          <w:bCs/>
          <w:szCs w:val="26"/>
        </w:rPr>
        <w:t xml:space="preserve">радиотелефонной </w:t>
      </w:r>
      <w:r w:rsidRPr="00A72D9E">
        <w:rPr>
          <w:szCs w:val="26"/>
        </w:rPr>
        <w:t xml:space="preserve">связи, </w:t>
      </w:r>
      <w:r w:rsidRPr="00A72D9E">
        <w:rPr>
          <w:bCs/>
          <w:szCs w:val="26"/>
        </w:rPr>
        <w:t xml:space="preserve">диктофонного </w:t>
      </w:r>
      <w:r w:rsidRPr="00A72D9E">
        <w:rPr>
          <w:szCs w:val="26"/>
        </w:rPr>
        <w:t>оборудования, систем звукового сопровождения, коммуникационных систем и компьютерных комплексов.</w:t>
      </w:r>
    </w:p>
    <w:p w:rsidR="00651BBD" w:rsidRPr="00A72D9E" w:rsidRDefault="00651BBD" w:rsidP="00651BBD">
      <w:pPr>
        <w:shd w:val="clear" w:color="auto" w:fill="FFFFFF"/>
        <w:ind w:firstLine="709"/>
        <w:jc w:val="both"/>
        <w:rPr>
          <w:szCs w:val="26"/>
        </w:rPr>
      </w:pPr>
      <w:r w:rsidRPr="00A72D9E">
        <w:rPr>
          <w:szCs w:val="26"/>
        </w:rPr>
        <w:t xml:space="preserve">3.2.5. Исполняет техническую работу по ремонту, обслуживанию копировально-множительной техники, коммуникационных систем и компьютерных комплексов, систем видеонаблюдения, систем контроля и управления доступом, средств связи, а также иных технических средств, снабжению их запасными частями и расходными материалами. </w:t>
      </w:r>
    </w:p>
    <w:p w:rsidR="00651BBD" w:rsidRPr="00A72D9E" w:rsidRDefault="00651BBD" w:rsidP="00651BBD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 w:rsidRPr="00A72D9E">
        <w:rPr>
          <w:rFonts w:ascii="Times New Roman" w:hAnsi="Times New Roman"/>
          <w:sz w:val="26"/>
          <w:szCs w:val="26"/>
        </w:rPr>
        <w:t>3.2.6. Обеспечивает:</w:t>
      </w:r>
    </w:p>
    <w:p w:rsidR="00651BBD" w:rsidRPr="00A72D9E" w:rsidRDefault="00651BBD" w:rsidP="00651BBD">
      <w:pPr>
        <w:shd w:val="clear" w:color="auto" w:fill="FFFFFF"/>
        <w:tabs>
          <w:tab w:val="left" w:pos="1262"/>
        </w:tabs>
        <w:ind w:firstLine="710"/>
        <w:jc w:val="both"/>
        <w:rPr>
          <w:szCs w:val="26"/>
        </w:rPr>
      </w:pPr>
      <w:r w:rsidRPr="00A72D9E">
        <w:rPr>
          <w:szCs w:val="26"/>
        </w:rPr>
        <w:t>техническое оснащение, а также современными средствами связи и оргтехникой деятельность Главы Чувашской Республики, Кабинета Министров Чувашской Республики и Администрации;</w:t>
      </w:r>
    </w:p>
    <w:p w:rsidR="00651BBD" w:rsidRPr="00A72D9E" w:rsidRDefault="00651BBD" w:rsidP="00651BBD">
      <w:pPr>
        <w:shd w:val="clear" w:color="auto" w:fill="FFFFFF"/>
        <w:tabs>
          <w:tab w:val="left" w:pos="1262"/>
        </w:tabs>
        <w:ind w:firstLine="710"/>
        <w:jc w:val="both"/>
        <w:rPr>
          <w:szCs w:val="26"/>
        </w:rPr>
      </w:pPr>
      <w:r w:rsidRPr="00A72D9E">
        <w:rPr>
          <w:szCs w:val="26"/>
        </w:rPr>
        <w:t xml:space="preserve">обслуживание звукоусиления, </w:t>
      </w:r>
      <w:r w:rsidR="00435B3C">
        <w:rPr>
          <w:szCs w:val="26"/>
        </w:rPr>
        <w:t>аудио</w:t>
      </w:r>
      <w:r w:rsidRPr="00A72D9E">
        <w:rPr>
          <w:szCs w:val="26"/>
        </w:rPr>
        <w:t xml:space="preserve"> записи и видеотрансляции заседаний, проводимых Главой Чувашской Республики, Кабинетом Министров Чувашской Республики и Администрацией;</w:t>
      </w:r>
    </w:p>
    <w:p w:rsidR="00651BBD" w:rsidRPr="00A72D9E" w:rsidRDefault="00651BBD" w:rsidP="00651BBD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 w:rsidRPr="00A72D9E">
        <w:rPr>
          <w:rFonts w:ascii="Times New Roman" w:hAnsi="Times New Roman"/>
          <w:sz w:val="26"/>
          <w:szCs w:val="26"/>
        </w:rPr>
        <w:lastRenderedPageBreak/>
        <w:t>обслуживание и бесперебойную работу локальной вычислительной сети, средств оргтехники и связи;</w:t>
      </w:r>
    </w:p>
    <w:p w:rsidR="00651BBD" w:rsidRPr="00A72D9E" w:rsidRDefault="00651BBD" w:rsidP="00651BBD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 w:rsidRPr="00A72D9E">
        <w:rPr>
          <w:rFonts w:ascii="Times New Roman" w:hAnsi="Times New Roman"/>
          <w:sz w:val="26"/>
          <w:szCs w:val="26"/>
        </w:rPr>
        <w:t>техническое сопровождение системы делопроизводства в Администрации;</w:t>
      </w:r>
    </w:p>
    <w:p w:rsidR="00651BBD" w:rsidRPr="00A72D9E" w:rsidRDefault="00651BBD" w:rsidP="00651BBD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 w:rsidRPr="00A72D9E">
        <w:rPr>
          <w:rFonts w:ascii="Times New Roman" w:hAnsi="Times New Roman"/>
          <w:sz w:val="26"/>
          <w:szCs w:val="26"/>
        </w:rPr>
        <w:t xml:space="preserve">соблюдение правил техники безопасности работников Администрации при работе со средствами оргтехники. </w:t>
      </w:r>
    </w:p>
    <w:p w:rsidR="00651BBD" w:rsidRPr="00A72D9E" w:rsidRDefault="00651BBD" w:rsidP="00651BBD">
      <w:pPr>
        <w:shd w:val="clear" w:color="auto" w:fill="FFFFFF"/>
        <w:ind w:firstLine="709"/>
        <w:jc w:val="both"/>
        <w:rPr>
          <w:szCs w:val="26"/>
        </w:rPr>
      </w:pPr>
      <w:r w:rsidRPr="00A72D9E">
        <w:rPr>
          <w:szCs w:val="26"/>
        </w:rPr>
        <w:t>3.2.7. Изучает конъюнктуру рынка средств оргтехники и связи, технических и общесистемных программных средств в области информатизации.</w:t>
      </w:r>
    </w:p>
    <w:p w:rsidR="00651BBD" w:rsidRPr="00A72D9E" w:rsidRDefault="00651BBD" w:rsidP="00651BBD">
      <w:pPr>
        <w:shd w:val="clear" w:color="auto" w:fill="FFFFFF"/>
        <w:ind w:firstLine="709"/>
        <w:jc w:val="both"/>
        <w:rPr>
          <w:szCs w:val="26"/>
        </w:rPr>
      </w:pPr>
      <w:r w:rsidRPr="00A72D9E">
        <w:rPr>
          <w:szCs w:val="26"/>
        </w:rPr>
        <w:t>3.2.8. Разрабатывает проекты распоряжений Администрации по вопросам эксплуатации технических средств.</w:t>
      </w:r>
    </w:p>
    <w:p w:rsidR="00651BBD" w:rsidRPr="00A72D9E" w:rsidRDefault="00651BBD" w:rsidP="00651BBD">
      <w:pPr>
        <w:shd w:val="clear" w:color="auto" w:fill="FFFFFF"/>
        <w:ind w:firstLine="709"/>
        <w:jc w:val="both"/>
        <w:rPr>
          <w:szCs w:val="26"/>
        </w:rPr>
      </w:pPr>
      <w:r w:rsidRPr="00A72D9E">
        <w:rPr>
          <w:szCs w:val="26"/>
        </w:rPr>
        <w:t>3.2.9. Консультирует работников Администрации по вопросам эксплуатации технических средств и программного обеспечения.</w:t>
      </w:r>
    </w:p>
    <w:p w:rsidR="00651BBD" w:rsidRPr="00A72D9E" w:rsidRDefault="00651BBD" w:rsidP="00651BBD">
      <w:pPr>
        <w:shd w:val="clear" w:color="auto" w:fill="FFFFFF"/>
        <w:ind w:firstLine="709"/>
        <w:jc w:val="both"/>
        <w:rPr>
          <w:szCs w:val="26"/>
        </w:rPr>
      </w:pPr>
      <w:r w:rsidRPr="00A72D9E">
        <w:rPr>
          <w:szCs w:val="26"/>
        </w:rPr>
        <w:t>3.2.10. Участвует в работе контрактной службы Администрации.</w:t>
      </w:r>
    </w:p>
    <w:p w:rsidR="00651BBD" w:rsidRPr="00A72D9E" w:rsidRDefault="00651BBD" w:rsidP="00651BBD">
      <w:pPr>
        <w:shd w:val="clear" w:color="auto" w:fill="FFFFFF"/>
        <w:ind w:firstLine="709"/>
        <w:jc w:val="both"/>
        <w:rPr>
          <w:szCs w:val="26"/>
        </w:rPr>
      </w:pPr>
      <w:r w:rsidRPr="00A72D9E">
        <w:rPr>
          <w:szCs w:val="26"/>
        </w:rPr>
        <w:t xml:space="preserve">3.2.11. Самостоятельно принимает решения по вопросам, входящим в компетенцию сектора, кроме вопросов, требующих согласования в установленном </w:t>
      </w:r>
      <w:r w:rsidRPr="00A72D9E">
        <w:rPr>
          <w:spacing w:val="-2"/>
          <w:szCs w:val="26"/>
        </w:rPr>
        <w:t xml:space="preserve">порядке с </w:t>
      </w:r>
      <w:r w:rsidRPr="00A72D9E">
        <w:rPr>
          <w:szCs w:val="26"/>
        </w:rPr>
        <w:t>Руководителем Администрации, начальником Управления, руководителями самостоятельных подразделений Администрации.</w:t>
      </w:r>
    </w:p>
    <w:p w:rsidR="00651BBD" w:rsidRPr="00A72D9E" w:rsidRDefault="00651BBD" w:rsidP="00651BBD">
      <w:pPr>
        <w:shd w:val="clear" w:color="auto" w:fill="FFFFFF"/>
        <w:tabs>
          <w:tab w:val="left" w:pos="1421"/>
        </w:tabs>
        <w:ind w:firstLine="710"/>
        <w:jc w:val="both"/>
        <w:rPr>
          <w:szCs w:val="26"/>
        </w:rPr>
      </w:pPr>
      <w:r w:rsidRPr="00A72D9E">
        <w:rPr>
          <w:szCs w:val="26"/>
        </w:rPr>
        <w:t xml:space="preserve">3.2.12. Работает со сведениями, составляющими государственную тайну.  </w:t>
      </w:r>
    </w:p>
    <w:p w:rsidR="00651BBD" w:rsidRPr="00A72D9E" w:rsidRDefault="00651BBD" w:rsidP="00651BBD">
      <w:pPr>
        <w:shd w:val="clear" w:color="auto" w:fill="FFFFFF"/>
        <w:tabs>
          <w:tab w:val="left" w:pos="1421"/>
        </w:tabs>
        <w:ind w:firstLine="710"/>
        <w:jc w:val="both"/>
        <w:rPr>
          <w:szCs w:val="26"/>
        </w:rPr>
      </w:pPr>
      <w:r w:rsidRPr="00A72D9E">
        <w:rPr>
          <w:szCs w:val="26"/>
        </w:rPr>
        <w:t>3.2.13. В случае принятия решения о временном ограничении права на выезд из Российской Федерации в 5-дневный срок передает имеющийся заграничный паспорт на хранение в режимно-секретное подразделение Администрации до истечения установленного срока ограничения его прав на выезд из Российской Федерации.</w:t>
      </w:r>
    </w:p>
    <w:p w:rsidR="00651BBD" w:rsidRPr="00A72D9E" w:rsidRDefault="00651BBD" w:rsidP="00651BBD">
      <w:pPr>
        <w:shd w:val="clear" w:color="auto" w:fill="FFFFFF"/>
        <w:tabs>
          <w:tab w:val="left" w:pos="1421"/>
        </w:tabs>
        <w:ind w:firstLine="710"/>
        <w:jc w:val="both"/>
        <w:rPr>
          <w:szCs w:val="26"/>
        </w:rPr>
      </w:pPr>
      <w:r w:rsidRPr="00A72D9E">
        <w:rPr>
          <w:szCs w:val="26"/>
        </w:rPr>
        <w:t>3.2.14. Осуществляет иные обязанности в пределах своих полномочий.</w:t>
      </w:r>
    </w:p>
    <w:p w:rsidR="00651BBD" w:rsidRPr="00A72D9E" w:rsidRDefault="00651BBD" w:rsidP="00651BBD">
      <w:pPr>
        <w:shd w:val="clear" w:color="auto" w:fill="FFFFFF"/>
        <w:tabs>
          <w:tab w:val="left" w:pos="1421"/>
        </w:tabs>
        <w:ind w:firstLine="710"/>
        <w:jc w:val="both"/>
        <w:rPr>
          <w:szCs w:val="26"/>
        </w:rPr>
      </w:pPr>
      <w:r w:rsidRPr="00A72D9E">
        <w:rPr>
          <w:szCs w:val="26"/>
        </w:rPr>
        <w:t>3.3. В случае получения прямых поручений от Главы Чувашской Республики, Председателя Кабинета Министров Чувашской Республики, Руководителя Администрации должен приступить к их выполнению, поставив в известность начальника Управления.</w:t>
      </w:r>
    </w:p>
    <w:p w:rsidR="00651BBD" w:rsidRPr="00A72D9E" w:rsidRDefault="00651BBD" w:rsidP="00651BBD">
      <w:pPr>
        <w:jc w:val="center"/>
        <w:rPr>
          <w:szCs w:val="26"/>
        </w:rPr>
      </w:pPr>
    </w:p>
    <w:p w:rsidR="00651BBD" w:rsidRPr="00A72D9E" w:rsidRDefault="00651BBD" w:rsidP="00651BBD">
      <w:pPr>
        <w:shd w:val="clear" w:color="auto" w:fill="FFFFFF"/>
        <w:jc w:val="center"/>
        <w:rPr>
          <w:b/>
          <w:bCs/>
          <w:szCs w:val="26"/>
        </w:rPr>
      </w:pPr>
      <w:r w:rsidRPr="00A72D9E">
        <w:rPr>
          <w:b/>
          <w:bCs/>
          <w:szCs w:val="26"/>
        </w:rPr>
        <w:t xml:space="preserve">IV. Права </w:t>
      </w:r>
    </w:p>
    <w:p w:rsidR="00651BBD" w:rsidRPr="00A72D9E" w:rsidRDefault="00651BBD" w:rsidP="00651BBD">
      <w:pPr>
        <w:jc w:val="center"/>
        <w:rPr>
          <w:szCs w:val="26"/>
        </w:rPr>
      </w:pPr>
    </w:p>
    <w:p w:rsidR="00651BBD" w:rsidRPr="00A72D9E" w:rsidRDefault="00651BBD" w:rsidP="00651BBD">
      <w:pPr>
        <w:shd w:val="clear" w:color="auto" w:fill="FFFFFF"/>
        <w:ind w:firstLine="709"/>
        <w:jc w:val="both"/>
        <w:rPr>
          <w:szCs w:val="26"/>
        </w:rPr>
      </w:pPr>
      <w:r w:rsidRPr="00A72D9E">
        <w:rPr>
          <w:szCs w:val="26"/>
        </w:rPr>
        <w:t>4.1. Основные права заведующего сектором установлены статьей 14 Федерального закона «О государственной гражданской службе Российской Федерации».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4.2. Кроме того, заведующий сектором имеет право:</w:t>
      </w:r>
    </w:p>
    <w:p w:rsidR="00651BBD" w:rsidRPr="00A72D9E" w:rsidRDefault="00651BBD" w:rsidP="00651BBD">
      <w:pPr>
        <w:shd w:val="clear" w:color="auto" w:fill="FFFFFF"/>
        <w:ind w:firstLine="709"/>
        <w:jc w:val="both"/>
        <w:rPr>
          <w:szCs w:val="26"/>
        </w:rPr>
      </w:pPr>
      <w:r w:rsidRPr="00A72D9E">
        <w:rPr>
          <w:szCs w:val="26"/>
        </w:rPr>
        <w:t>запрашивать и получать в установленном порядке от органов исполнительной власти Чувашской Республики, органов местного самоуправления, организаций информацию, справочные и другие необходимые материалы по вопросам, входящим в компетенцию сектора;</w:t>
      </w:r>
    </w:p>
    <w:p w:rsidR="00651BBD" w:rsidRPr="00A72D9E" w:rsidRDefault="00651BBD" w:rsidP="00651BBD">
      <w:pPr>
        <w:shd w:val="clear" w:color="auto" w:fill="FFFFFF"/>
        <w:ind w:firstLine="709"/>
        <w:jc w:val="both"/>
        <w:rPr>
          <w:szCs w:val="26"/>
        </w:rPr>
      </w:pPr>
      <w:r w:rsidRPr="00A72D9E">
        <w:rPr>
          <w:szCs w:val="26"/>
        </w:rPr>
        <w:t>участвовать в рассмотрении вопросов защиты информации в Администрации;</w:t>
      </w:r>
    </w:p>
    <w:p w:rsidR="00651BBD" w:rsidRPr="00A72D9E" w:rsidRDefault="00651BBD" w:rsidP="00651BBD">
      <w:pPr>
        <w:shd w:val="clear" w:color="auto" w:fill="FFFFFF"/>
        <w:ind w:firstLine="709"/>
        <w:jc w:val="both"/>
        <w:rPr>
          <w:szCs w:val="26"/>
        </w:rPr>
      </w:pPr>
      <w:r w:rsidRPr="00A72D9E">
        <w:rPr>
          <w:szCs w:val="26"/>
        </w:rPr>
        <w:t>привлекать в установленном порядке к выполнению работ организации и граждан;</w:t>
      </w:r>
    </w:p>
    <w:p w:rsidR="00651BBD" w:rsidRPr="00A72D9E" w:rsidRDefault="00651BBD" w:rsidP="00651BBD">
      <w:pPr>
        <w:shd w:val="clear" w:color="auto" w:fill="FFFFFF"/>
        <w:ind w:firstLine="709"/>
        <w:rPr>
          <w:szCs w:val="26"/>
        </w:rPr>
      </w:pPr>
      <w:r w:rsidRPr="00A72D9E">
        <w:rPr>
          <w:szCs w:val="26"/>
        </w:rPr>
        <w:t>на материально-техническое обеспечение;</w:t>
      </w:r>
    </w:p>
    <w:p w:rsidR="00651BBD" w:rsidRPr="00A72D9E" w:rsidRDefault="00651BBD" w:rsidP="00651BBD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A72D9E">
        <w:rPr>
          <w:rFonts w:ascii="Times New Roman" w:hAnsi="Times New Roman"/>
          <w:sz w:val="26"/>
          <w:szCs w:val="26"/>
        </w:rPr>
        <w:t>использовать системы связи и коммуникации;</w:t>
      </w:r>
    </w:p>
    <w:p w:rsidR="00651BBD" w:rsidRPr="00A72D9E" w:rsidRDefault="00651BBD" w:rsidP="00651BBD">
      <w:pPr>
        <w:shd w:val="clear" w:color="auto" w:fill="FFFFFF"/>
        <w:ind w:firstLine="709"/>
        <w:jc w:val="both"/>
        <w:rPr>
          <w:szCs w:val="26"/>
        </w:rPr>
      </w:pPr>
      <w:r w:rsidRPr="00A72D9E">
        <w:rPr>
          <w:szCs w:val="26"/>
        </w:rPr>
        <w:t>осуществлять иные права, предоставляемые для решения вопросов, отнесенных к компетенции сектора.</w:t>
      </w:r>
    </w:p>
    <w:p w:rsidR="00651BBD" w:rsidRPr="0003131E" w:rsidRDefault="00651BBD" w:rsidP="00651BBD">
      <w:pPr>
        <w:jc w:val="center"/>
        <w:rPr>
          <w:sz w:val="22"/>
          <w:szCs w:val="26"/>
        </w:rPr>
      </w:pPr>
    </w:p>
    <w:p w:rsidR="00651BBD" w:rsidRPr="00A72D9E" w:rsidRDefault="00651BBD" w:rsidP="00651BBD">
      <w:pPr>
        <w:shd w:val="clear" w:color="auto" w:fill="FFFFFF"/>
        <w:jc w:val="center"/>
        <w:rPr>
          <w:b/>
          <w:bCs/>
          <w:szCs w:val="26"/>
        </w:rPr>
      </w:pPr>
      <w:r w:rsidRPr="00A72D9E">
        <w:rPr>
          <w:b/>
          <w:bCs/>
          <w:szCs w:val="26"/>
        </w:rPr>
        <w:lastRenderedPageBreak/>
        <w:t xml:space="preserve">V. Ответственность за неисполнение </w:t>
      </w:r>
      <w:r w:rsidRPr="00A72D9E">
        <w:rPr>
          <w:b/>
          <w:bCs/>
          <w:szCs w:val="26"/>
        </w:rPr>
        <w:br/>
        <w:t>(ненадлежащее исполнение) должностных обязанностей</w:t>
      </w:r>
    </w:p>
    <w:p w:rsidR="00651BBD" w:rsidRPr="0003131E" w:rsidRDefault="00651BBD" w:rsidP="00651BBD">
      <w:pPr>
        <w:jc w:val="center"/>
        <w:rPr>
          <w:sz w:val="22"/>
          <w:szCs w:val="26"/>
        </w:rPr>
      </w:pPr>
    </w:p>
    <w:p w:rsidR="00651BBD" w:rsidRPr="00A72D9E" w:rsidRDefault="00651BBD" w:rsidP="00651BBD">
      <w:pPr>
        <w:shd w:val="clear" w:color="auto" w:fill="FFFFFF"/>
        <w:ind w:firstLine="709"/>
        <w:jc w:val="both"/>
        <w:rPr>
          <w:szCs w:val="26"/>
        </w:rPr>
      </w:pPr>
      <w:r w:rsidRPr="00A72D9E">
        <w:rPr>
          <w:szCs w:val="26"/>
        </w:rPr>
        <w:t>5.1. Заведующий сектором несет предусмотренную законодательством ответственность за:</w:t>
      </w:r>
    </w:p>
    <w:p w:rsidR="00651BBD" w:rsidRPr="00A72D9E" w:rsidRDefault="00651BBD" w:rsidP="00651BBD">
      <w:pPr>
        <w:shd w:val="clear" w:color="auto" w:fill="FFFFFF"/>
        <w:ind w:firstLine="709"/>
        <w:jc w:val="both"/>
        <w:rPr>
          <w:szCs w:val="26"/>
        </w:rPr>
      </w:pPr>
      <w:r w:rsidRPr="00A72D9E">
        <w:rPr>
          <w:szCs w:val="26"/>
        </w:rPr>
        <w:t>неисполнение либо ненадлежащее исполнение должностных обязанностей;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разглашение сведений, составляющих государственную тайну и иную охраняемую федеральным законом тайну, и служебной информации, ставших известными гражданскому служащему в связи с исполнением им должностных обязанностей.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:rsidR="00651BBD" w:rsidRPr="00A72D9E" w:rsidRDefault="00651BBD" w:rsidP="00651BBD">
      <w:pPr>
        <w:shd w:val="clear" w:color="auto" w:fill="FFFFFF"/>
        <w:ind w:firstLine="709"/>
        <w:jc w:val="both"/>
        <w:rPr>
          <w:szCs w:val="26"/>
        </w:rPr>
      </w:pPr>
      <w:r w:rsidRPr="00A72D9E">
        <w:rPr>
          <w:szCs w:val="26"/>
        </w:rPr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:rsidR="00651BBD" w:rsidRPr="0003131E" w:rsidRDefault="00651BBD" w:rsidP="00651BBD">
      <w:pPr>
        <w:jc w:val="center"/>
        <w:rPr>
          <w:sz w:val="24"/>
          <w:szCs w:val="26"/>
        </w:rPr>
      </w:pPr>
    </w:p>
    <w:p w:rsidR="00651BBD" w:rsidRPr="00A72D9E" w:rsidRDefault="00651BBD" w:rsidP="00651BBD">
      <w:pPr>
        <w:shd w:val="clear" w:color="auto" w:fill="FFFFFF"/>
        <w:jc w:val="center"/>
        <w:rPr>
          <w:b/>
          <w:bCs/>
          <w:szCs w:val="26"/>
        </w:rPr>
      </w:pPr>
      <w:r w:rsidRPr="00A72D9E">
        <w:rPr>
          <w:b/>
          <w:bCs/>
          <w:szCs w:val="26"/>
        </w:rPr>
        <w:t xml:space="preserve">VI. Перечень вопросов, по которым </w:t>
      </w:r>
      <w:r w:rsidR="009871D8" w:rsidRPr="00A72D9E">
        <w:rPr>
          <w:b/>
          <w:bCs/>
          <w:szCs w:val="26"/>
        </w:rPr>
        <w:t>гражданский служащий</w:t>
      </w:r>
      <w:r w:rsidRPr="00A72D9E">
        <w:rPr>
          <w:b/>
          <w:bCs/>
          <w:szCs w:val="26"/>
        </w:rPr>
        <w:t xml:space="preserve"> вправе или </w:t>
      </w:r>
      <w:r w:rsidRPr="00A72D9E">
        <w:rPr>
          <w:b/>
          <w:bCs/>
          <w:szCs w:val="26"/>
        </w:rPr>
        <w:br/>
        <w:t>обязан самостоятельно принимать управленческие и иные решения</w:t>
      </w:r>
    </w:p>
    <w:p w:rsidR="00651BBD" w:rsidRPr="0003131E" w:rsidRDefault="00651BBD" w:rsidP="00651BBD">
      <w:pPr>
        <w:jc w:val="center"/>
        <w:rPr>
          <w:sz w:val="24"/>
          <w:szCs w:val="26"/>
        </w:rPr>
      </w:pP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6.1. Вопросы, по которым заведующий сектором обязан самостоятельно принимать управленческие и иные решения: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консультирует руководителей и специалистов органов государственной власти Чувашской Республики и органов местного самоуправления по вопросам, входящим в компетенцию сектора.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6.2. Вопросы, по которым заведующий сектором вправе самостоятельно принимать управленческие и иные решения: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визирует документы и служебную информацию, подготовленную на подпись начальнику Управления.</w:t>
      </w:r>
    </w:p>
    <w:p w:rsidR="00A72D9E" w:rsidRPr="00A72D9E" w:rsidRDefault="00A72D9E" w:rsidP="00651BBD">
      <w:pPr>
        <w:ind w:firstLine="709"/>
        <w:jc w:val="both"/>
        <w:rPr>
          <w:szCs w:val="26"/>
        </w:rPr>
      </w:pPr>
    </w:p>
    <w:p w:rsidR="00651BBD" w:rsidRPr="00A72D9E" w:rsidRDefault="00651BBD" w:rsidP="00651BBD">
      <w:pPr>
        <w:shd w:val="clear" w:color="auto" w:fill="FFFFFF"/>
        <w:jc w:val="center"/>
        <w:rPr>
          <w:b/>
          <w:bCs/>
          <w:szCs w:val="26"/>
        </w:rPr>
      </w:pPr>
      <w:r w:rsidRPr="00A72D9E">
        <w:rPr>
          <w:b/>
          <w:bCs/>
          <w:szCs w:val="26"/>
        </w:rPr>
        <w:t xml:space="preserve">VII. Перечень вопросов, по которым </w:t>
      </w:r>
      <w:r w:rsidR="009871D8" w:rsidRPr="00A72D9E">
        <w:rPr>
          <w:b/>
          <w:bCs/>
          <w:szCs w:val="26"/>
        </w:rPr>
        <w:t>гражданский служащий</w:t>
      </w:r>
    </w:p>
    <w:p w:rsidR="00651BBD" w:rsidRPr="00A72D9E" w:rsidRDefault="00651BBD" w:rsidP="00651BBD">
      <w:pPr>
        <w:shd w:val="clear" w:color="auto" w:fill="FFFFFF"/>
        <w:jc w:val="center"/>
        <w:rPr>
          <w:b/>
          <w:bCs/>
          <w:szCs w:val="26"/>
        </w:rPr>
      </w:pPr>
      <w:r w:rsidRPr="00A72D9E">
        <w:rPr>
          <w:b/>
          <w:bCs/>
          <w:szCs w:val="26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651BBD" w:rsidRPr="0003131E" w:rsidRDefault="00651BBD" w:rsidP="00651BBD">
      <w:pPr>
        <w:jc w:val="center"/>
        <w:rPr>
          <w:sz w:val="22"/>
          <w:szCs w:val="26"/>
        </w:rPr>
      </w:pP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7.1. Заведующий сектором вправе участвовать при подготовке: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 xml:space="preserve">предложений по проектам федеральных законов, законов Чувашской Республики, указов и распоряжений Главы Чувашской Республики, постановлений </w:t>
      </w:r>
      <w:r w:rsidRPr="00A72D9E">
        <w:rPr>
          <w:szCs w:val="26"/>
        </w:rPr>
        <w:lastRenderedPageBreak/>
        <w:t>и распоряжений Кабинета Министров Чувашской Республики по вопросам, входящим в компетенцию сектора, направленных в Управление в порядке согласования (по поручению начальника Управления);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предложений по совершенствованию методов работы работников Управления по результатам изучения практики работы органов государственной власти Чувашской Республики и органов местного самоуправления;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 xml:space="preserve">предложений по применению мер дисциплинарного и материального воздействия в отношении работника сектора с учетом выполнения поручений руководства. 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7.2. Заведующий сектором обязан участвовать при подготовке: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проектов нормативных правовых актов Чувашской Республики по вопросам, входящим в компетенцию сектора;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планов работы сектора.</w:t>
      </w:r>
    </w:p>
    <w:p w:rsidR="009871D8" w:rsidRPr="00A72D9E" w:rsidRDefault="009871D8" w:rsidP="009871D8">
      <w:pPr>
        <w:jc w:val="both"/>
        <w:rPr>
          <w:szCs w:val="26"/>
        </w:rPr>
      </w:pPr>
    </w:p>
    <w:p w:rsidR="009871D8" w:rsidRPr="00A72D9E" w:rsidRDefault="00651BBD" w:rsidP="00651BBD">
      <w:pPr>
        <w:shd w:val="clear" w:color="auto" w:fill="FFFFFF"/>
        <w:jc w:val="center"/>
        <w:rPr>
          <w:b/>
          <w:bCs/>
          <w:szCs w:val="26"/>
        </w:rPr>
      </w:pPr>
      <w:r w:rsidRPr="00A72D9E">
        <w:rPr>
          <w:b/>
          <w:bCs/>
          <w:szCs w:val="26"/>
        </w:rPr>
        <w:t xml:space="preserve">VIII. Сроки и процедуры подготовки, рассмотрения проектов </w:t>
      </w:r>
    </w:p>
    <w:p w:rsidR="009871D8" w:rsidRPr="00A72D9E" w:rsidRDefault="00651BBD" w:rsidP="00651BBD">
      <w:pPr>
        <w:shd w:val="clear" w:color="auto" w:fill="FFFFFF"/>
        <w:jc w:val="center"/>
        <w:rPr>
          <w:b/>
          <w:bCs/>
          <w:szCs w:val="26"/>
        </w:rPr>
      </w:pPr>
      <w:r w:rsidRPr="00A72D9E">
        <w:rPr>
          <w:b/>
          <w:bCs/>
          <w:szCs w:val="26"/>
        </w:rPr>
        <w:t xml:space="preserve">управленческих и иных решений, порядок согласования и принятия </w:t>
      </w:r>
    </w:p>
    <w:p w:rsidR="00651BBD" w:rsidRPr="00A72D9E" w:rsidRDefault="00651BBD" w:rsidP="00651BBD">
      <w:pPr>
        <w:shd w:val="clear" w:color="auto" w:fill="FFFFFF"/>
        <w:jc w:val="center"/>
        <w:rPr>
          <w:b/>
          <w:bCs/>
          <w:szCs w:val="26"/>
        </w:rPr>
      </w:pPr>
      <w:r w:rsidRPr="00A72D9E">
        <w:rPr>
          <w:b/>
          <w:bCs/>
          <w:szCs w:val="26"/>
        </w:rPr>
        <w:t>данных решений</w:t>
      </w:r>
    </w:p>
    <w:p w:rsidR="00651BBD" w:rsidRPr="00A72D9E" w:rsidRDefault="00651BBD" w:rsidP="00651BBD">
      <w:pPr>
        <w:jc w:val="center"/>
        <w:rPr>
          <w:szCs w:val="26"/>
        </w:rPr>
      </w:pPr>
    </w:p>
    <w:p w:rsidR="00651BBD" w:rsidRPr="00A72D9E" w:rsidRDefault="00651BBD" w:rsidP="00651BBD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A72D9E">
        <w:rPr>
          <w:rFonts w:ascii="Times New Roman" w:hAnsi="Times New Roman"/>
          <w:sz w:val="26"/>
          <w:szCs w:val="26"/>
        </w:rPr>
        <w:t>Заведующий сектором осуществляет подготовку и рассмотрение проектов управленческих и иных решений, согласование и принятие данных решений в соответствии с Инструкцией по делопроизводству в Администрации Главы Чувашской Республики, утвержденной распоряжением Администрации от 7 декабря 2012 г. № 615, Типовым регламентом внутренней организации деятельности министерств и иных органов исполнительной власти Чувашской Республики, утвержденным постановлением Кабинета Министров Чувашской Республики от  26 ноября 2005 г. № 288, Порядком согласования проектов законов Чувашской Республики, решений Главы Чувашской Республики, Кабинета Министров Чувашской Республики, договоров и соглашений, заключаемых Главой Чувашской Республики и Кабинетом Министров Чувашской Республики, поступающих в Администрацию Главы Чувашской Республики, утвержденным распоряжением Администрации от 20 февраля 2013 г. № 54, и другими документами.</w:t>
      </w:r>
    </w:p>
    <w:p w:rsidR="00651BBD" w:rsidRPr="00A72D9E" w:rsidRDefault="00651BBD" w:rsidP="00651BBD">
      <w:pPr>
        <w:jc w:val="center"/>
        <w:rPr>
          <w:szCs w:val="26"/>
        </w:rPr>
      </w:pPr>
    </w:p>
    <w:p w:rsidR="00651BBD" w:rsidRPr="00A72D9E" w:rsidRDefault="00651BBD" w:rsidP="00651BBD">
      <w:pPr>
        <w:shd w:val="clear" w:color="auto" w:fill="FFFFFF"/>
        <w:jc w:val="center"/>
        <w:rPr>
          <w:b/>
          <w:bCs/>
          <w:szCs w:val="26"/>
        </w:rPr>
      </w:pPr>
      <w:r w:rsidRPr="00A72D9E">
        <w:rPr>
          <w:b/>
          <w:bCs/>
          <w:szCs w:val="26"/>
        </w:rPr>
        <w:t xml:space="preserve">IX. Порядок служебного взаимодействия </w:t>
      </w:r>
      <w:r w:rsidR="009871D8" w:rsidRPr="00A72D9E">
        <w:rPr>
          <w:b/>
          <w:bCs/>
          <w:szCs w:val="26"/>
        </w:rPr>
        <w:t>гражданского служащего</w:t>
      </w:r>
    </w:p>
    <w:p w:rsidR="00651BBD" w:rsidRPr="00A72D9E" w:rsidRDefault="00651BBD" w:rsidP="00651BBD">
      <w:pPr>
        <w:jc w:val="center"/>
        <w:rPr>
          <w:b/>
          <w:bCs/>
          <w:szCs w:val="26"/>
        </w:rPr>
      </w:pPr>
      <w:r w:rsidRPr="00A72D9E">
        <w:rPr>
          <w:b/>
          <w:bCs/>
          <w:szCs w:val="26"/>
        </w:rPr>
        <w:t>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651BBD" w:rsidRPr="00A72D9E" w:rsidRDefault="00651BBD" w:rsidP="00651BBD">
      <w:pPr>
        <w:jc w:val="center"/>
        <w:rPr>
          <w:szCs w:val="26"/>
        </w:rPr>
      </w:pP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9.1. Для выполнения своих должностных обязанностей и реализации предоставленных прав заведующий сектором в пределах своей компетенции взаимодействует: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с федеральными государственными гражданскими служащими;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с гражданскими служащими;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с гражданскими служащими в Администрации;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с лицами, замещающими должности муниципальной службы в Чувашской Республике;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с работниками организаций;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с гражданами.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lastRenderedPageBreak/>
        <w:t>9.2. Заведующий сектором осуществляет служебное взаимодействие с федеральными государственными гражданскими служащими в связи с исполнением своих должностных обязанностей по вопросам выполнения поручений руководства, в случае необходимости получения дополнительной информации.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9.3. Заведующий сектором осуществляет служебное взаимодействие с гражданскими служащими в связи с исполнением своих должностных обязанностей: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по вопросам подготовки проектов нормативных правовых актов;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по вопросам выполнения поручений руководства, в случае необходимости получения дополнительной информации;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консультирует и информирует по вопросам, отнесенным к его компетенции настоящим должностным регламентом.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9.4. Заведующий сектором осуществляет служебное взаимодействие с гражданскими служащими в Администрации в связи с исполнением своих должностных обязанностей: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по вопросам подготовки проектов нормативных правовых актов;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по вопросам выполнения поручений руководства, в случае необходимости получения дополнительной информации;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консультирует и информирует по вопросам, отнесенным к его компетенции настоящим должностным регламентом;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ознакамливает с документами, подлежащими ознакомлению.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 xml:space="preserve">При </w:t>
      </w:r>
      <w:r w:rsidRPr="00A72D9E">
        <w:rPr>
          <w:bCs/>
          <w:szCs w:val="26"/>
          <w:shd w:val="clear" w:color="auto" w:fill="FFFFFF"/>
        </w:rPr>
        <w:t xml:space="preserve">обеспечении планирования и осуществления закупок товаров, работ, услуг для обеспечения </w:t>
      </w:r>
      <w:r w:rsidRPr="00A72D9E">
        <w:rPr>
          <w:szCs w:val="26"/>
        </w:rPr>
        <w:t>нужд Чувашской Республики в Администрации</w:t>
      </w:r>
      <w:r w:rsidRPr="00A72D9E">
        <w:rPr>
          <w:bCs/>
          <w:szCs w:val="26"/>
          <w:shd w:val="clear" w:color="auto" w:fill="FFFFFF"/>
        </w:rPr>
        <w:t xml:space="preserve"> взаимодействие осуществляется в соответствии с порядком взаимодействия контрактной службы Администрации Главы Чувашской Республики с самостоятельными подразделениями Администрации Главы Чувашской Республики, комиссией по осуществлению закупок.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9.5. Заведующий сектором осуществляет служебное взаимодействие с лицами, замещающими должности муниципальной службы, в связи с исполнением своих должностных обязанностей: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по вопросам выполнения поручений руководства, в случае необходимости получения дополнительной информации;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готовит проекты писем;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консультирует по вопросам, отнесенным к его компетенции настоящим должностным регламентом.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9.6. Заведующий сектором осуществляет служебное взаимодействие с гражданами и работниками организациями в связи с исполнением своих должностных обязанностей: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по вопросам выполнения поручений руководства, в случае необходимости получения дополнительной информации;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готовит проекты писем.</w:t>
      </w:r>
    </w:p>
    <w:p w:rsidR="00651BBD" w:rsidRPr="00A72D9E" w:rsidRDefault="00651BBD" w:rsidP="00651BBD">
      <w:pPr>
        <w:shd w:val="clear" w:color="auto" w:fill="FFFFFF"/>
        <w:jc w:val="center"/>
        <w:rPr>
          <w:b/>
          <w:bCs/>
          <w:szCs w:val="26"/>
        </w:rPr>
      </w:pPr>
    </w:p>
    <w:p w:rsidR="00651BBD" w:rsidRPr="00A72D9E" w:rsidRDefault="00651BBD" w:rsidP="00651BBD">
      <w:pPr>
        <w:shd w:val="clear" w:color="auto" w:fill="FFFFFF"/>
        <w:jc w:val="center"/>
        <w:rPr>
          <w:b/>
          <w:bCs/>
          <w:szCs w:val="26"/>
        </w:rPr>
      </w:pPr>
      <w:r w:rsidRPr="00A72D9E">
        <w:rPr>
          <w:b/>
          <w:bCs/>
          <w:szCs w:val="26"/>
        </w:rPr>
        <w:t xml:space="preserve">X. Перечень государственных услуг, оказываемых гражданам </w:t>
      </w:r>
    </w:p>
    <w:p w:rsidR="00651BBD" w:rsidRPr="00A72D9E" w:rsidRDefault="00651BBD" w:rsidP="00651BBD">
      <w:pPr>
        <w:shd w:val="clear" w:color="auto" w:fill="FFFFFF"/>
        <w:jc w:val="center"/>
        <w:rPr>
          <w:b/>
          <w:bCs/>
          <w:szCs w:val="26"/>
        </w:rPr>
      </w:pPr>
      <w:r w:rsidRPr="00A72D9E">
        <w:rPr>
          <w:b/>
          <w:bCs/>
          <w:szCs w:val="26"/>
        </w:rPr>
        <w:t>и организациям в соответствии с административным регламентом</w:t>
      </w:r>
    </w:p>
    <w:p w:rsidR="00651BBD" w:rsidRPr="00A72D9E" w:rsidRDefault="00651BBD" w:rsidP="00651BBD">
      <w:pPr>
        <w:jc w:val="center"/>
        <w:rPr>
          <w:szCs w:val="26"/>
        </w:rPr>
      </w:pP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Заведующий сектором государственные услуги не оказывает.</w:t>
      </w:r>
    </w:p>
    <w:p w:rsidR="00651BBD" w:rsidRDefault="00651BBD" w:rsidP="00651BBD">
      <w:pPr>
        <w:jc w:val="center"/>
        <w:rPr>
          <w:szCs w:val="26"/>
        </w:rPr>
      </w:pPr>
    </w:p>
    <w:p w:rsidR="0003131E" w:rsidRPr="00A72D9E" w:rsidRDefault="0003131E" w:rsidP="00651BBD">
      <w:pPr>
        <w:jc w:val="center"/>
        <w:rPr>
          <w:szCs w:val="26"/>
        </w:rPr>
      </w:pPr>
    </w:p>
    <w:p w:rsidR="00651BBD" w:rsidRPr="00A72D9E" w:rsidRDefault="00651BBD" w:rsidP="00651BBD">
      <w:pPr>
        <w:shd w:val="clear" w:color="auto" w:fill="FFFFFF"/>
        <w:jc w:val="center"/>
        <w:rPr>
          <w:b/>
          <w:bCs/>
          <w:szCs w:val="26"/>
        </w:rPr>
      </w:pPr>
      <w:r w:rsidRPr="00A72D9E">
        <w:rPr>
          <w:b/>
          <w:bCs/>
          <w:szCs w:val="26"/>
        </w:rPr>
        <w:lastRenderedPageBreak/>
        <w:t xml:space="preserve">XI. Показатели эффективности и результативности профессиональной </w:t>
      </w:r>
    </w:p>
    <w:p w:rsidR="00651BBD" w:rsidRPr="00A72D9E" w:rsidRDefault="00651BBD" w:rsidP="00651BBD">
      <w:pPr>
        <w:shd w:val="clear" w:color="auto" w:fill="FFFFFF"/>
        <w:jc w:val="center"/>
        <w:rPr>
          <w:b/>
          <w:bCs/>
          <w:szCs w:val="26"/>
        </w:rPr>
      </w:pPr>
      <w:r w:rsidRPr="00A72D9E">
        <w:rPr>
          <w:b/>
          <w:bCs/>
          <w:szCs w:val="26"/>
        </w:rPr>
        <w:t>служебной деятельности заведующего сектором</w:t>
      </w:r>
    </w:p>
    <w:p w:rsidR="00651BBD" w:rsidRPr="00A72D9E" w:rsidRDefault="00651BBD" w:rsidP="00651BBD">
      <w:pPr>
        <w:shd w:val="clear" w:color="auto" w:fill="FFFFFF"/>
        <w:ind w:firstLine="709"/>
        <w:jc w:val="both"/>
        <w:rPr>
          <w:szCs w:val="26"/>
        </w:rPr>
      </w:pP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11.1. Эффективность и результативность профессиональной служебной деятельности заведующего сектором оценивается по: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сектор задач;</w:t>
      </w:r>
    </w:p>
    <w:p w:rsidR="00651BBD" w:rsidRPr="00A72D9E" w:rsidRDefault="00651BBD" w:rsidP="00651BBD">
      <w:pPr>
        <w:ind w:firstLine="709"/>
        <w:jc w:val="both"/>
        <w:rPr>
          <w:szCs w:val="26"/>
        </w:rPr>
      </w:pPr>
      <w:r w:rsidRPr="00A72D9E">
        <w:rPr>
          <w:szCs w:val="26"/>
        </w:rPr>
        <w:t>выполнению дополнительно возложенных на сектор задач.</w:t>
      </w:r>
    </w:p>
    <w:p w:rsidR="009871D8" w:rsidRPr="00A72D9E" w:rsidRDefault="00651BBD" w:rsidP="009871D8">
      <w:pPr>
        <w:ind w:firstLine="709"/>
        <w:jc w:val="both"/>
        <w:rPr>
          <w:szCs w:val="26"/>
        </w:rPr>
      </w:pPr>
      <w:r w:rsidRPr="00A72D9E">
        <w:rPr>
          <w:szCs w:val="26"/>
        </w:rPr>
        <w:t xml:space="preserve">11.2. Оценка осуществляется Руководителем Администрации в соответствии с Положением о порядке выплаты ежемесячной надбавки к должностному окладу за особые условия государственной гражданской службы Чувашской Республики, премии за выполнение особо важных и сложных заданий, единовременной выплаты к ежегодному оплачиваемому отпуску, материальной помощи и </w:t>
      </w:r>
      <w:r w:rsidR="00FA074D" w:rsidRPr="00A72D9E">
        <w:rPr>
          <w:szCs w:val="26"/>
        </w:rPr>
        <w:t>иных выплат</w:t>
      </w:r>
      <w:r w:rsidRPr="00A72D9E">
        <w:rPr>
          <w:szCs w:val="26"/>
        </w:rPr>
        <w:t xml:space="preserve"> государственным гражданским служащим Чувашской Республики в Администрации Главы Чувашской Республики, утвержденным распоряжением Администрации от 25 ноября 2013 г. № 460.</w:t>
      </w:r>
    </w:p>
    <w:p w:rsidR="009871D8" w:rsidRPr="00A72D9E" w:rsidRDefault="009871D8" w:rsidP="009871D8">
      <w:pPr>
        <w:jc w:val="center"/>
        <w:rPr>
          <w:szCs w:val="26"/>
        </w:rPr>
      </w:pPr>
    </w:p>
    <w:p w:rsidR="009871D8" w:rsidRPr="00A72D9E" w:rsidRDefault="009871D8" w:rsidP="009871D8">
      <w:pPr>
        <w:jc w:val="center"/>
        <w:rPr>
          <w:szCs w:val="26"/>
        </w:rPr>
      </w:pPr>
    </w:p>
    <w:p w:rsidR="00651BBD" w:rsidRPr="00A72D9E" w:rsidRDefault="00651BBD" w:rsidP="009871D8">
      <w:pPr>
        <w:jc w:val="center"/>
        <w:rPr>
          <w:rStyle w:val="ad"/>
          <w:szCs w:val="26"/>
        </w:rPr>
      </w:pPr>
      <w:r w:rsidRPr="00A72D9E">
        <w:rPr>
          <w:szCs w:val="26"/>
        </w:rPr>
        <w:t>______________________</w:t>
      </w:r>
    </w:p>
    <w:sectPr w:rsidR="00651BBD" w:rsidRPr="00A72D9E" w:rsidSect="00251514">
      <w:headerReference w:type="even" r:id="rId8"/>
      <w:headerReference w:type="default" r:id="rId9"/>
      <w:pgSz w:w="11909" w:h="16834"/>
      <w:pgMar w:top="1134" w:right="851" w:bottom="1134" w:left="1985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57E" w:rsidRDefault="00AB457E">
      <w:r>
        <w:separator/>
      </w:r>
    </w:p>
  </w:endnote>
  <w:endnote w:type="continuationSeparator" w:id="0">
    <w:p w:rsidR="00AB457E" w:rsidRDefault="00AB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57E" w:rsidRDefault="00AB457E">
      <w:r>
        <w:separator/>
      </w:r>
    </w:p>
  </w:footnote>
  <w:footnote w:type="continuationSeparator" w:id="0">
    <w:p w:rsidR="00AB457E" w:rsidRDefault="00AB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514" w:rsidRDefault="0025151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1514" w:rsidRDefault="0025151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514" w:rsidRDefault="0025151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4EB6">
      <w:rPr>
        <w:rStyle w:val="a5"/>
        <w:noProof/>
      </w:rPr>
      <w:t>2</w:t>
    </w:r>
    <w:r>
      <w:rPr>
        <w:rStyle w:val="a5"/>
      </w:rPr>
      <w:fldChar w:fldCharType="end"/>
    </w:r>
  </w:p>
  <w:p w:rsidR="00251514" w:rsidRDefault="002515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65F2"/>
    <w:multiLevelType w:val="hybridMultilevel"/>
    <w:tmpl w:val="6E0A15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25"/>
    <w:rsid w:val="000010C6"/>
    <w:rsid w:val="00002545"/>
    <w:rsid w:val="00003985"/>
    <w:rsid w:val="000041B9"/>
    <w:rsid w:val="00004FB4"/>
    <w:rsid w:val="0000626B"/>
    <w:rsid w:val="0000635A"/>
    <w:rsid w:val="000066E5"/>
    <w:rsid w:val="000067EC"/>
    <w:rsid w:val="00006AD2"/>
    <w:rsid w:val="000073CD"/>
    <w:rsid w:val="0001368B"/>
    <w:rsid w:val="000139C8"/>
    <w:rsid w:val="00015C5E"/>
    <w:rsid w:val="00016350"/>
    <w:rsid w:val="000164E3"/>
    <w:rsid w:val="00016F76"/>
    <w:rsid w:val="0001734C"/>
    <w:rsid w:val="00021F57"/>
    <w:rsid w:val="00024A1E"/>
    <w:rsid w:val="00025B36"/>
    <w:rsid w:val="000261B7"/>
    <w:rsid w:val="00027561"/>
    <w:rsid w:val="0002769C"/>
    <w:rsid w:val="0003056D"/>
    <w:rsid w:val="00030A03"/>
    <w:rsid w:val="0003131E"/>
    <w:rsid w:val="00031AA4"/>
    <w:rsid w:val="00033F24"/>
    <w:rsid w:val="0003430E"/>
    <w:rsid w:val="00036653"/>
    <w:rsid w:val="00040769"/>
    <w:rsid w:val="00042DAF"/>
    <w:rsid w:val="000440AC"/>
    <w:rsid w:val="00044247"/>
    <w:rsid w:val="000458A0"/>
    <w:rsid w:val="00045936"/>
    <w:rsid w:val="00046848"/>
    <w:rsid w:val="00046FA9"/>
    <w:rsid w:val="00046FE5"/>
    <w:rsid w:val="00047189"/>
    <w:rsid w:val="0004788F"/>
    <w:rsid w:val="000516FD"/>
    <w:rsid w:val="00052C13"/>
    <w:rsid w:val="000531D2"/>
    <w:rsid w:val="00053BAE"/>
    <w:rsid w:val="00057CBC"/>
    <w:rsid w:val="00062884"/>
    <w:rsid w:val="0006388D"/>
    <w:rsid w:val="000645C3"/>
    <w:rsid w:val="00065B13"/>
    <w:rsid w:val="000672F9"/>
    <w:rsid w:val="0006733C"/>
    <w:rsid w:val="00070C3D"/>
    <w:rsid w:val="00071670"/>
    <w:rsid w:val="000716A3"/>
    <w:rsid w:val="000725AA"/>
    <w:rsid w:val="00072CB9"/>
    <w:rsid w:val="00074598"/>
    <w:rsid w:val="00074792"/>
    <w:rsid w:val="00075E4C"/>
    <w:rsid w:val="00076151"/>
    <w:rsid w:val="00076622"/>
    <w:rsid w:val="00080BE0"/>
    <w:rsid w:val="00081084"/>
    <w:rsid w:val="0008190C"/>
    <w:rsid w:val="00085598"/>
    <w:rsid w:val="0008604B"/>
    <w:rsid w:val="00086A60"/>
    <w:rsid w:val="00086AC0"/>
    <w:rsid w:val="000874FD"/>
    <w:rsid w:val="00087E29"/>
    <w:rsid w:val="00091E67"/>
    <w:rsid w:val="00092257"/>
    <w:rsid w:val="0009262E"/>
    <w:rsid w:val="000928C5"/>
    <w:rsid w:val="00092992"/>
    <w:rsid w:val="00092E04"/>
    <w:rsid w:val="00093217"/>
    <w:rsid w:val="000939B2"/>
    <w:rsid w:val="000A0BFD"/>
    <w:rsid w:val="000A0F60"/>
    <w:rsid w:val="000A163B"/>
    <w:rsid w:val="000A1BA8"/>
    <w:rsid w:val="000A2C7B"/>
    <w:rsid w:val="000A30E8"/>
    <w:rsid w:val="000A40F1"/>
    <w:rsid w:val="000A784F"/>
    <w:rsid w:val="000A7EF2"/>
    <w:rsid w:val="000B0249"/>
    <w:rsid w:val="000B0A92"/>
    <w:rsid w:val="000B0F6D"/>
    <w:rsid w:val="000B19E3"/>
    <w:rsid w:val="000B4E7A"/>
    <w:rsid w:val="000C0914"/>
    <w:rsid w:val="000C0CC4"/>
    <w:rsid w:val="000C0F58"/>
    <w:rsid w:val="000C1786"/>
    <w:rsid w:val="000C1F15"/>
    <w:rsid w:val="000C282E"/>
    <w:rsid w:val="000C3451"/>
    <w:rsid w:val="000C4141"/>
    <w:rsid w:val="000C490F"/>
    <w:rsid w:val="000C50BE"/>
    <w:rsid w:val="000C5403"/>
    <w:rsid w:val="000C65A9"/>
    <w:rsid w:val="000C6739"/>
    <w:rsid w:val="000C7EA3"/>
    <w:rsid w:val="000D00DA"/>
    <w:rsid w:val="000D1564"/>
    <w:rsid w:val="000D4FB3"/>
    <w:rsid w:val="000D645A"/>
    <w:rsid w:val="000E0039"/>
    <w:rsid w:val="000E077D"/>
    <w:rsid w:val="000E09D6"/>
    <w:rsid w:val="000E0B1D"/>
    <w:rsid w:val="000E2CDC"/>
    <w:rsid w:val="000E4403"/>
    <w:rsid w:val="000E51DA"/>
    <w:rsid w:val="000E6C5C"/>
    <w:rsid w:val="000F03A3"/>
    <w:rsid w:val="000F07D3"/>
    <w:rsid w:val="000F2856"/>
    <w:rsid w:val="000F3167"/>
    <w:rsid w:val="000F3266"/>
    <w:rsid w:val="000F37DE"/>
    <w:rsid w:val="000F4358"/>
    <w:rsid w:val="000F487C"/>
    <w:rsid w:val="000F51AC"/>
    <w:rsid w:val="000F6BA4"/>
    <w:rsid w:val="0010015C"/>
    <w:rsid w:val="001019D7"/>
    <w:rsid w:val="00102CA3"/>
    <w:rsid w:val="001045AF"/>
    <w:rsid w:val="00105094"/>
    <w:rsid w:val="00105247"/>
    <w:rsid w:val="00105579"/>
    <w:rsid w:val="00105E11"/>
    <w:rsid w:val="00106942"/>
    <w:rsid w:val="001076E5"/>
    <w:rsid w:val="00107756"/>
    <w:rsid w:val="001117FA"/>
    <w:rsid w:val="00112ECF"/>
    <w:rsid w:val="001143F6"/>
    <w:rsid w:val="00115443"/>
    <w:rsid w:val="00115497"/>
    <w:rsid w:val="00115950"/>
    <w:rsid w:val="00116096"/>
    <w:rsid w:val="00116C5F"/>
    <w:rsid w:val="00117991"/>
    <w:rsid w:val="00123AC6"/>
    <w:rsid w:val="00126678"/>
    <w:rsid w:val="00127CBA"/>
    <w:rsid w:val="00132982"/>
    <w:rsid w:val="0013390B"/>
    <w:rsid w:val="00133C8C"/>
    <w:rsid w:val="00133FA5"/>
    <w:rsid w:val="001341F2"/>
    <w:rsid w:val="0013534A"/>
    <w:rsid w:val="0013557F"/>
    <w:rsid w:val="00136DDE"/>
    <w:rsid w:val="001376B4"/>
    <w:rsid w:val="00137A38"/>
    <w:rsid w:val="00140AA4"/>
    <w:rsid w:val="001437A8"/>
    <w:rsid w:val="00144515"/>
    <w:rsid w:val="00145B48"/>
    <w:rsid w:val="00145CCD"/>
    <w:rsid w:val="0014642F"/>
    <w:rsid w:val="00146D87"/>
    <w:rsid w:val="00147077"/>
    <w:rsid w:val="00150E09"/>
    <w:rsid w:val="0015351E"/>
    <w:rsid w:val="00154089"/>
    <w:rsid w:val="00161643"/>
    <w:rsid w:val="00161798"/>
    <w:rsid w:val="00161B18"/>
    <w:rsid w:val="00161D85"/>
    <w:rsid w:val="00162CFB"/>
    <w:rsid w:val="00165892"/>
    <w:rsid w:val="0016667A"/>
    <w:rsid w:val="00166CAD"/>
    <w:rsid w:val="001677F8"/>
    <w:rsid w:val="00167BDC"/>
    <w:rsid w:val="00171E13"/>
    <w:rsid w:val="00173B7E"/>
    <w:rsid w:val="00173BE5"/>
    <w:rsid w:val="00174E97"/>
    <w:rsid w:val="00175D9A"/>
    <w:rsid w:val="00181899"/>
    <w:rsid w:val="001840A1"/>
    <w:rsid w:val="001864CA"/>
    <w:rsid w:val="00186F54"/>
    <w:rsid w:val="00187275"/>
    <w:rsid w:val="0019188C"/>
    <w:rsid w:val="00192DE0"/>
    <w:rsid w:val="00196035"/>
    <w:rsid w:val="001971AC"/>
    <w:rsid w:val="0019734F"/>
    <w:rsid w:val="00197D38"/>
    <w:rsid w:val="001A114B"/>
    <w:rsid w:val="001A13FE"/>
    <w:rsid w:val="001A2444"/>
    <w:rsid w:val="001A26A4"/>
    <w:rsid w:val="001A2C37"/>
    <w:rsid w:val="001A341E"/>
    <w:rsid w:val="001A5FC2"/>
    <w:rsid w:val="001A6012"/>
    <w:rsid w:val="001A6D2D"/>
    <w:rsid w:val="001A725A"/>
    <w:rsid w:val="001B0B66"/>
    <w:rsid w:val="001B1214"/>
    <w:rsid w:val="001B2171"/>
    <w:rsid w:val="001B3D7C"/>
    <w:rsid w:val="001B4215"/>
    <w:rsid w:val="001B6679"/>
    <w:rsid w:val="001B6FA2"/>
    <w:rsid w:val="001C14D2"/>
    <w:rsid w:val="001C35DB"/>
    <w:rsid w:val="001C4C51"/>
    <w:rsid w:val="001C6D75"/>
    <w:rsid w:val="001C716F"/>
    <w:rsid w:val="001C7C46"/>
    <w:rsid w:val="001D0588"/>
    <w:rsid w:val="001D146E"/>
    <w:rsid w:val="001D1982"/>
    <w:rsid w:val="001D1B4E"/>
    <w:rsid w:val="001D549C"/>
    <w:rsid w:val="001D7662"/>
    <w:rsid w:val="001E16D4"/>
    <w:rsid w:val="001E2CD7"/>
    <w:rsid w:val="001E3C9E"/>
    <w:rsid w:val="001E46F5"/>
    <w:rsid w:val="001E47FB"/>
    <w:rsid w:val="001E51B8"/>
    <w:rsid w:val="001E5336"/>
    <w:rsid w:val="001E5358"/>
    <w:rsid w:val="001E5386"/>
    <w:rsid w:val="001E5B82"/>
    <w:rsid w:val="001E6028"/>
    <w:rsid w:val="001E6543"/>
    <w:rsid w:val="001E65E1"/>
    <w:rsid w:val="001E6E46"/>
    <w:rsid w:val="001F1C70"/>
    <w:rsid w:val="001F3672"/>
    <w:rsid w:val="001F4543"/>
    <w:rsid w:val="001F4FF4"/>
    <w:rsid w:val="001F5161"/>
    <w:rsid w:val="001F565E"/>
    <w:rsid w:val="001F60E0"/>
    <w:rsid w:val="001F63E7"/>
    <w:rsid w:val="001F666B"/>
    <w:rsid w:val="001F7C36"/>
    <w:rsid w:val="00202265"/>
    <w:rsid w:val="00202642"/>
    <w:rsid w:val="0020278B"/>
    <w:rsid w:val="00203BC4"/>
    <w:rsid w:val="00204507"/>
    <w:rsid w:val="00204651"/>
    <w:rsid w:val="0020495C"/>
    <w:rsid w:val="00206139"/>
    <w:rsid w:val="002067D1"/>
    <w:rsid w:val="00206C36"/>
    <w:rsid w:val="00207F5E"/>
    <w:rsid w:val="002111BB"/>
    <w:rsid w:val="00211397"/>
    <w:rsid w:val="002127DB"/>
    <w:rsid w:val="002138D0"/>
    <w:rsid w:val="0021477F"/>
    <w:rsid w:val="00215166"/>
    <w:rsid w:val="002176FA"/>
    <w:rsid w:val="002179E6"/>
    <w:rsid w:val="0022080C"/>
    <w:rsid w:val="00220D83"/>
    <w:rsid w:val="00221333"/>
    <w:rsid w:val="00221364"/>
    <w:rsid w:val="00221583"/>
    <w:rsid w:val="002217FF"/>
    <w:rsid w:val="002219CB"/>
    <w:rsid w:val="00221DFF"/>
    <w:rsid w:val="00223215"/>
    <w:rsid w:val="002232FA"/>
    <w:rsid w:val="0022412B"/>
    <w:rsid w:val="002251C0"/>
    <w:rsid w:val="00226714"/>
    <w:rsid w:val="002276E8"/>
    <w:rsid w:val="0022788E"/>
    <w:rsid w:val="00227F08"/>
    <w:rsid w:val="00232967"/>
    <w:rsid w:val="002347B6"/>
    <w:rsid w:val="00234E43"/>
    <w:rsid w:val="002356BA"/>
    <w:rsid w:val="0023582F"/>
    <w:rsid w:val="00235C34"/>
    <w:rsid w:val="0023657C"/>
    <w:rsid w:val="0024005E"/>
    <w:rsid w:val="002409FE"/>
    <w:rsid w:val="00240F71"/>
    <w:rsid w:val="00241ABB"/>
    <w:rsid w:val="002436CA"/>
    <w:rsid w:val="0024372B"/>
    <w:rsid w:val="00243F1A"/>
    <w:rsid w:val="002440AE"/>
    <w:rsid w:val="00244D2B"/>
    <w:rsid w:val="00244E3A"/>
    <w:rsid w:val="00246478"/>
    <w:rsid w:val="002470E2"/>
    <w:rsid w:val="00251514"/>
    <w:rsid w:val="002528D8"/>
    <w:rsid w:val="0025460D"/>
    <w:rsid w:val="00255450"/>
    <w:rsid w:val="00257567"/>
    <w:rsid w:val="00257B39"/>
    <w:rsid w:val="002610B8"/>
    <w:rsid w:val="00261159"/>
    <w:rsid w:val="00261A40"/>
    <w:rsid w:val="00262EA8"/>
    <w:rsid w:val="00263711"/>
    <w:rsid w:val="00264935"/>
    <w:rsid w:val="00264AA7"/>
    <w:rsid w:val="00264C4D"/>
    <w:rsid w:val="00264D22"/>
    <w:rsid w:val="00265096"/>
    <w:rsid w:val="00266AC0"/>
    <w:rsid w:val="00266E9E"/>
    <w:rsid w:val="002679AF"/>
    <w:rsid w:val="00270E66"/>
    <w:rsid w:val="00271318"/>
    <w:rsid w:val="0027356D"/>
    <w:rsid w:val="002746FD"/>
    <w:rsid w:val="0027652B"/>
    <w:rsid w:val="0027683A"/>
    <w:rsid w:val="0027693E"/>
    <w:rsid w:val="00277859"/>
    <w:rsid w:val="002801C9"/>
    <w:rsid w:val="00280FC4"/>
    <w:rsid w:val="00281451"/>
    <w:rsid w:val="002822D8"/>
    <w:rsid w:val="0028287F"/>
    <w:rsid w:val="00283FC6"/>
    <w:rsid w:val="00284794"/>
    <w:rsid w:val="00285B69"/>
    <w:rsid w:val="00291070"/>
    <w:rsid w:val="0029107A"/>
    <w:rsid w:val="0029137F"/>
    <w:rsid w:val="00291DE6"/>
    <w:rsid w:val="0029229A"/>
    <w:rsid w:val="00292E70"/>
    <w:rsid w:val="002945B0"/>
    <w:rsid w:val="002958C7"/>
    <w:rsid w:val="0029711F"/>
    <w:rsid w:val="00297273"/>
    <w:rsid w:val="00297B7C"/>
    <w:rsid w:val="002A15FC"/>
    <w:rsid w:val="002A3664"/>
    <w:rsid w:val="002A50F6"/>
    <w:rsid w:val="002A534F"/>
    <w:rsid w:val="002A6AF1"/>
    <w:rsid w:val="002A7760"/>
    <w:rsid w:val="002A7D7C"/>
    <w:rsid w:val="002A7DCA"/>
    <w:rsid w:val="002B0FCB"/>
    <w:rsid w:val="002B2AF5"/>
    <w:rsid w:val="002B49D4"/>
    <w:rsid w:val="002B4AFC"/>
    <w:rsid w:val="002B5053"/>
    <w:rsid w:val="002B6C49"/>
    <w:rsid w:val="002B6F0F"/>
    <w:rsid w:val="002B70DA"/>
    <w:rsid w:val="002B726E"/>
    <w:rsid w:val="002C0FF6"/>
    <w:rsid w:val="002C1CA3"/>
    <w:rsid w:val="002C1EDA"/>
    <w:rsid w:val="002C217E"/>
    <w:rsid w:val="002C2C5F"/>
    <w:rsid w:val="002C3E74"/>
    <w:rsid w:val="002C49BB"/>
    <w:rsid w:val="002C5382"/>
    <w:rsid w:val="002C5490"/>
    <w:rsid w:val="002C675B"/>
    <w:rsid w:val="002D19EE"/>
    <w:rsid w:val="002D223F"/>
    <w:rsid w:val="002D2AFE"/>
    <w:rsid w:val="002D6A9C"/>
    <w:rsid w:val="002E141C"/>
    <w:rsid w:val="002E1D5A"/>
    <w:rsid w:val="002E2FB0"/>
    <w:rsid w:val="002E4EB6"/>
    <w:rsid w:val="002E535A"/>
    <w:rsid w:val="002E701E"/>
    <w:rsid w:val="002E7B97"/>
    <w:rsid w:val="002E7EE1"/>
    <w:rsid w:val="002F1857"/>
    <w:rsid w:val="002F191C"/>
    <w:rsid w:val="002F2469"/>
    <w:rsid w:val="003008FE"/>
    <w:rsid w:val="00300BBF"/>
    <w:rsid w:val="00302298"/>
    <w:rsid w:val="00306845"/>
    <w:rsid w:val="00307880"/>
    <w:rsid w:val="0031084F"/>
    <w:rsid w:val="00310956"/>
    <w:rsid w:val="0031122E"/>
    <w:rsid w:val="00312EAC"/>
    <w:rsid w:val="00314022"/>
    <w:rsid w:val="0031440E"/>
    <w:rsid w:val="00314E02"/>
    <w:rsid w:val="0031510D"/>
    <w:rsid w:val="00315570"/>
    <w:rsid w:val="00317670"/>
    <w:rsid w:val="003221C8"/>
    <w:rsid w:val="00323695"/>
    <w:rsid w:val="00323843"/>
    <w:rsid w:val="00324737"/>
    <w:rsid w:val="00325DB4"/>
    <w:rsid w:val="00327E83"/>
    <w:rsid w:val="00330CFB"/>
    <w:rsid w:val="00331F24"/>
    <w:rsid w:val="0033503C"/>
    <w:rsid w:val="003350BC"/>
    <w:rsid w:val="00336543"/>
    <w:rsid w:val="00336FA7"/>
    <w:rsid w:val="00337873"/>
    <w:rsid w:val="00340239"/>
    <w:rsid w:val="003402AE"/>
    <w:rsid w:val="0034067F"/>
    <w:rsid w:val="00342932"/>
    <w:rsid w:val="00342F81"/>
    <w:rsid w:val="00343CA5"/>
    <w:rsid w:val="00344347"/>
    <w:rsid w:val="00346448"/>
    <w:rsid w:val="00350C56"/>
    <w:rsid w:val="003513A0"/>
    <w:rsid w:val="0035236D"/>
    <w:rsid w:val="003548B4"/>
    <w:rsid w:val="00354CE8"/>
    <w:rsid w:val="00354FA2"/>
    <w:rsid w:val="00355054"/>
    <w:rsid w:val="0035574B"/>
    <w:rsid w:val="00355BFB"/>
    <w:rsid w:val="003560AD"/>
    <w:rsid w:val="003561AC"/>
    <w:rsid w:val="00357C00"/>
    <w:rsid w:val="003602DA"/>
    <w:rsid w:val="00360A6D"/>
    <w:rsid w:val="0036224C"/>
    <w:rsid w:val="00362968"/>
    <w:rsid w:val="003646B0"/>
    <w:rsid w:val="0036517C"/>
    <w:rsid w:val="00366A01"/>
    <w:rsid w:val="00366D98"/>
    <w:rsid w:val="00373F3C"/>
    <w:rsid w:val="00374FD8"/>
    <w:rsid w:val="0037755F"/>
    <w:rsid w:val="0038015B"/>
    <w:rsid w:val="00380CF1"/>
    <w:rsid w:val="00380D1E"/>
    <w:rsid w:val="0038143D"/>
    <w:rsid w:val="003831A6"/>
    <w:rsid w:val="00386A01"/>
    <w:rsid w:val="00386A3D"/>
    <w:rsid w:val="00387894"/>
    <w:rsid w:val="00387D3B"/>
    <w:rsid w:val="00390B91"/>
    <w:rsid w:val="00390BD0"/>
    <w:rsid w:val="00391544"/>
    <w:rsid w:val="003917F0"/>
    <w:rsid w:val="003930E5"/>
    <w:rsid w:val="00393407"/>
    <w:rsid w:val="003936F9"/>
    <w:rsid w:val="003938A2"/>
    <w:rsid w:val="00393ACD"/>
    <w:rsid w:val="00395225"/>
    <w:rsid w:val="00395CAF"/>
    <w:rsid w:val="00395E6F"/>
    <w:rsid w:val="00396EEE"/>
    <w:rsid w:val="003A107C"/>
    <w:rsid w:val="003A1B9C"/>
    <w:rsid w:val="003A1BC8"/>
    <w:rsid w:val="003A1D85"/>
    <w:rsid w:val="003A26F9"/>
    <w:rsid w:val="003A3270"/>
    <w:rsid w:val="003A38F1"/>
    <w:rsid w:val="003A3B7F"/>
    <w:rsid w:val="003A4F5E"/>
    <w:rsid w:val="003A57BA"/>
    <w:rsid w:val="003A5BC2"/>
    <w:rsid w:val="003B21A6"/>
    <w:rsid w:val="003B40A1"/>
    <w:rsid w:val="003B4682"/>
    <w:rsid w:val="003B4BD9"/>
    <w:rsid w:val="003B641F"/>
    <w:rsid w:val="003B7BAE"/>
    <w:rsid w:val="003C19C6"/>
    <w:rsid w:val="003C3166"/>
    <w:rsid w:val="003C3D10"/>
    <w:rsid w:val="003C4899"/>
    <w:rsid w:val="003C5396"/>
    <w:rsid w:val="003C5804"/>
    <w:rsid w:val="003C5FA5"/>
    <w:rsid w:val="003C7528"/>
    <w:rsid w:val="003D191C"/>
    <w:rsid w:val="003D1EFC"/>
    <w:rsid w:val="003D2AF7"/>
    <w:rsid w:val="003D3617"/>
    <w:rsid w:val="003D3E00"/>
    <w:rsid w:val="003D427D"/>
    <w:rsid w:val="003D5752"/>
    <w:rsid w:val="003D6064"/>
    <w:rsid w:val="003D7DB7"/>
    <w:rsid w:val="003E1499"/>
    <w:rsid w:val="003E36A9"/>
    <w:rsid w:val="003E3F70"/>
    <w:rsid w:val="003E622B"/>
    <w:rsid w:val="003E63FB"/>
    <w:rsid w:val="003E6D63"/>
    <w:rsid w:val="003E7094"/>
    <w:rsid w:val="003E7766"/>
    <w:rsid w:val="003F13BF"/>
    <w:rsid w:val="003F15BB"/>
    <w:rsid w:val="003F3892"/>
    <w:rsid w:val="003F57EB"/>
    <w:rsid w:val="003F594B"/>
    <w:rsid w:val="003F732B"/>
    <w:rsid w:val="003F7B01"/>
    <w:rsid w:val="00400E14"/>
    <w:rsid w:val="00402918"/>
    <w:rsid w:val="0040631D"/>
    <w:rsid w:val="004067BC"/>
    <w:rsid w:val="00410CE3"/>
    <w:rsid w:val="004117B1"/>
    <w:rsid w:val="00412EBA"/>
    <w:rsid w:val="00414D64"/>
    <w:rsid w:val="00415B85"/>
    <w:rsid w:val="00417967"/>
    <w:rsid w:val="00420A14"/>
    <w:rsid w:val="00420C64"/>
    <w:rsid w:val="00420E1B"/>
    <w:rsid w:val="00421B0B"/>
    <w:rsid w:val="00422087"/>
    <w:rsid w:val="004228E9"/>
    <w:rsid w:val="00423A35"/>
    <w:rsid w:val="004247A8"/>
    <w:rsid w:val="00431920"/>
    <w:rsid w:val="00433AF8"/>
    <w:rsid w:val="004340AE"/>
    <w:rsid w:val="00435B3C"/>
    <w:rsid w:val="004362E9"/>
    <w:rsid w:val="004368A5"/>
    <w:rsid w:val="00437101"/>
    <w:rsid w:val="00437A01"/>
    <w:rsid w:val="00441ADB"/>
    <w:rsid w:val="00444E1C"/>
    <w:rsid w:val="0044526C"/>
    <w:rsid w:val="004459CB"/>
    <w:rsid w:val="00450E47"/>
    <w:rsid w:val="00450FEF"/>
    <w:rsid w:val="00451667"/>
    <w:rsid w:val="00451DD1"/>
    <w:rsid w:val="004527D2"/>
    <w:rsid w:val="00453449"/>
    <w:rsid w:val="00453E6B"/>
    <w:rsid w:val="00455F20"/>
    <w:rsid w:val="004564EE"/>
    <w:rsid w:val="004575A4"/>
    <w:rsid w:val="0046138F"/>
    <w:rsid w:val="0046142F"/>
    <w:rsid w:val="00461850"/>
    <w:rsid w:val="00461D0D"/>
    <w:rsid w:val="00462D7C"/>
    <w:rsid w:val="00462ED5"/>
    <w:rsid w:val="004645E4"/>
    <w:rsid w:val="004656B4"/>
    <w:rsid w:val="00466594"/>
    <w:rsid w:val="00466A37"/>
    <w:rsid w:val="00467758"/>
    <w:rsid w:val="00467883"/>
    <w:rsid w:val="0047040C"/>
    <w:rsid w:val="00472521"/>
    <w:rsid w:val="004725FF"/>
    <w:rsid w:val="0047267D"/>
    <w:rsid w:val="004742EF"/>
    <w:rsid w:val="0048392E"/>
    <w:rsid w:val="00484220"/>
    <w:rsid w:val="0048493A"/>
    <w:rsid w:val="00485FC5"/>
    <w:rsid w:val="00486222"/>
    <w:rsid w:val="00487113"/>
    <w:rsid w:val="00490492"/>
    <w:rsid w:val="00491B97"/>
    <w:rsid w:val="004920C2"/>
    <w:rsid w:val="0049252A"/>
    <w:rsid w:val="00494228"/>
    <w:rsid w:val="004A1034"/>
    <w:rsid w:val="004A19B5"/>
    <w:rsid w:val="004A6B7F"/>
    <w:rsid w:val="004B1319"/>
    <w:rsid w:val="004B3607"/>
    <w:rsid w:val="004B48B7"/>
    <w:rsid w:val="004B4EA6"/>
    <w:rsid w:val="004B54F6"/>
    <w:rsid w:val="004B69AD"/>
    <w:rsid w:val="004B7083"/>
    <w:rsid w:val="004B7535"/>
    <w:rsid w:val="004C1371"/>
    <w:rsid w:val="004C13A0"/>
    <w:rsid w:val="004C24F9"/>
    <w:rsid w:val="004C31C2"/>
    <w:rsid w:val="004C40FB"/>
    <w:rsid w:val="004C726E"/>
    <w:rsid w:val="004D17C0"/>
    <w:rsid w:val="004D1907"/>
    <w:rsid w:val="004D1D0B"/>
    <w:rsid w:val="004D4D1F"/>
    <w:rsid w:val="004D4EF8"/>
    <w:rsid w:val="004D692D"/>
    <w:rsid w:val="004E0C96"/>
    <w:rsid w:val="004E15BA"/>
    <w:rsid w:val="004E1EFE"/>
    <w:rsid w:val="004E28D7"/>
    <w:rsid w:val="004E35E4"/>
    <w:rsid w:val="004E525A"/>
    <w:rsid w:val="004E538F"/>
    <w:rsid w:val="004E5398"/>
    <w:rsid w:val="004E5D16"/>
    <w:rsid w:val="004E7612"/>
    <w:rsid w:val="004F0604"/>
    <w:rsid w:val="004F1557"/>
    <w:rsid w:val="004F256B"/>
    <w:rsid w:val="004F2FFA"/>
    <w:rsid w:val="004F472B"/>
    <w:rsid w:val="004F4B3B"/>
    <w:rsid w:val="004F52DD"/>
    <w:rsid w:val="004F6269"/>
    <w:rsid w:val="004F72E4"/>
    <w:rsid w:val="004F7BD6"/>
    <w:rsid w:val="0050035B"/>
    <w:rsid w:val="005015A5"/>
    <w:rsid w:val="00503012"/>
    <w:rsid w:val="00505512"/>
    <w:rsid w:val="0050585E"/>
    <w:rsid w:val="00506605"/>
    <w:rsid w:val="00506D31"/>
    <w:rsid w:val="00513B10"/>
    <w:rsid w:val="00516279"/>
    <w:rsid w:val="00516DDF"/>
    <w:rsid w:val="00517C77"/>
    <w:rsid w:val="005201AE"/>
    <w:rsid w:val="00520D38"/>
    <w:rsid w:val="005228A5"/>
    <w:rsid w:val="005229C2"/>
    <w:rsid w:val="00523DA1"/>
    <w:rsid w:val="00524459"/>
    <w:rsid w:val="0052462A"/>
    <w:rsid w:val="00525755"/>
    <w:rsid w:val="00525BB7"/>
    <w:rsid w:val="00525D01"/>
    <w:rsid w:val="00526679"/>
    <w:rsid w:val="0052668E"/>
    <w:rsid w:val="00527354"/>
    <w:rsid w:val="005273D5"/>
    <w:rsid w:val="00527B20"/>
    <w:rsid w:val="00530769"/>
    <w:rsid w:val="00530B7C"/>
    <w:rsid w:val="00530CE2"/>
    <w:rsid w:val="00530D05"/>
    <w:rsid w:val="00531E90"/>
    <w:rsid w:val="00532856"/>
    <w:rsid w:val="00533410"/>
    <w:rsid w:val="005361DA"/>
    <w:rsid w:val="00536F3B"/>
    <w:rsid w:val="0053727E"/>
    <w:rsid w:val="0053762E"/>
    <w:rsid w:val="00541F1E"/>
    <w:rsid w:val="00542773"/>
    <w:rsid w:val="0054322C"/>
    <w:rsid w:val="005437CE"/>
    <w:rsid w:val="00544729"/>
    <w:rsid w:val="005500ED"/>
    <w:rsid w:val="0055091B"/>
    <w:rsid w:val="00551B76"/>
    <w:rsid w:val="00551EE3"/>
    <w:rsid w:val="00552BF5"/>
    <w:rsid w:val="0055332A"/>
    <w:rsid w:val="00553B3A"/>
    <w:rsid w:val="00554141"/>
    <w:rsid w:val="005549A0"/>
    <w:rsid w:val="00554A6F"/>
    <w:rsid w:val="00556186"/>
    <w:rsid w:val="005562D7"/>
    <w:rsid w:val="005571F7"/>
    <w:rsid w:val="00557CE0"/>
    <w:rsid w:val="00557FF8"/>
    <w:rsid w:val="00560763"/>
    <w:rsid w:val="00560B33"/>
    <w:rsid w:val="00562E59"/>
    <w:rsid w:val="005631FE"/>
    <w:rsid w:val="0056496D"/>
    <w:rsid w:val="00564F23"/>
    <w:rsid w:val="0056548D"/>
    <w:rsid w:val="005665BA"/>
    <w:rsid w:val="005706B8"/>
    <w:rsid w:val="005712CD"/>
    <w:rsid w:val="00571416"/>
    <w:rsid w:val="00571684"/>
    <w:rsid w:val="0057187C"/>
    <w:rsid w:val="00572EB2"/>
    <w:rsid w:val="00573144"/>
    <w:rsid w:val="00575954"/>
    <w:rsid w:val="0058013C"/>
    <w:rsid w:val="00583632"/>
    <w:rsid w:val="005838B2"/>
    <w:rsid w:val="00585348"/>
    <w:rsid w:val="00585B06"/>
    <w:rsid w:val="00586241"/>
    <w:rsid w:val="005869E3"/>
    <w:rsid w:val="00586AA4"/>
    <w:rsid w:val="00586DBC"/>
    <w:rsid w:val="00587A34"/>
    <w:rsid w:val="0059031B"/>
    <w:rsid w:val="005911D3"/>
    <w:rsid w:val="00591312"/>
    <w:rsid w:val="00592B32"/>
    <w:rsid w:val="00593E82"/>
    <w:rsid w:val="005945A0"/>
    <w:rsid w:val="0059593D"/>
    <w:rsid w:val="0059778A"/>
    <w:rsid w:val="005977F3"/>
    <w:rsid w:val="005A09F2"/>
    <w:rsid w:val="005A1744"/>
    <w:rsid w:val="005A289D"/>
    <w:rsid w:val="005A451C"/>
    <w:rsid w:val="005A6061"/>
    <w:rsid w:val="005A6C3B"/>
    <w:rsid w:val="005B06F6"/>
    <w:rsid w:val="005B0F2A"/>
    <w:rsid w:val="005B0FB7"/>
    <w:rsid w:val="005B19DE"/>
    <w:rsid w:val="005B1ECE"/>
    <w:rsid w:val="005B3507"/>
    <w:rsid w:val="005B3CBA"/>
    <w:rsid w:val="005B5D25"/>
    <w:rsid w:val="005B5E0B"/>
    <w:rsid w:val="005B796A"/>
    <w:rsid w:val="005C1530"/>
    <w:rsid w:val="005C23FD"/>
    <w:rsid w:val="005C4A85"/>
    <w:rsid w:val="005C5AFD"/>
    <w:rsid w:val="005C5CBD"/>
    <w:rsid w:val="005C608C"/>
    <w:rsid w:val="005D06FD"/>
    <w:rsid w:val="005D427F"/>
    <w:rsid w:val="005D4EF5"/>
    <w:rsid w:val="005D5A45"/>
    <w:rsid w:val="005D6835"/>
    <w:rsid w:val="005D768B"/>
    <w:rsid w:val="005E095C"/>
    <w:rsid w:val="005E15B2"/>
    <w:rsid w:val="005E1836"/>
    <w:rsid w:val="005E288A"/>
    <w:rsid w:val="005E3681"/>
    <w:rsid w:val="005E3C63"/>
    <w:rsid w:val="005E57BD"/>
    <w:rsid w:val="005F0808"/>
    <w:rsid w:val="005F0DD3"/>
    <w:rsid w:val="005F1CEC"/>
    <w:rsid w:val="005F25F5"/>
    <w:rsid w:val="005F2F72"/>
    <w:rsid w:val="005F51CD"/>
    <w:rsid w:val="005F5A38"/>
    <w:rsid w:val="005F623E"/>
    <w:rsid w:val="005F77AC"/>
    <w:rsid w:val="0060071B"/>
    <w:rsid w:val="00603FF8"/>
    <w:rsid w:val="00604112"/>
    <w:rsid w:val="00604E52"/>
    <w:rsid w:val="0060562B"/>
    <w:rsid w:val="0061130F"/>
    <w:rsid w:val="006113A7"/>
    <w:rsid w:val="00612A2C"/>
    <w:rsid w:val="006140A3"/>
    <w:rsid w:val="0061456A"/>
    <w:rsid w:val="00614772"/>
    <w:rsid w:val="00615FD7"/>
    <w:rsid w:val="00616280"/>
    <w:rsid w:val="00616D5C"/>
    <w:rsid w:val="0061727D"/>
    <w:rsid w:val="00620905"/>
    <w:rsid w:val="00622196"/>
    <w:rsid w:val="006228EB"/>
    <w:rsid w:val="00623480"/>
    <w:rsid w:val="0062475F"/>
    <w:rsid w:val="00624F62"/>
    <w:rsid w:val="00630BCC"/>
    <w:rsid w:val="00630C46"/>
    <w:rsid w:val="00632089"/>
    <w:rsid w:val="00633B0C"/>
    <w:rsid w:val="00635115"/>
    <w:rsid w:val="00635A0B"/>
    <w:rsid w:val="00635BCD"/>
    <w:rsid w:val="00636434"/>
    <w:rsid w:val="00636726"/>
    <w:rsid w:val="0063688F"/>
    <w:rsid w:val="00637E85"/>
    <w:rsid w:val="00643024"/>
    <w:rsid w:val="0064461C"/>
    <w:rsid w:val="00644990"/>
    <w:rsid w:val="00645BA9"/>
    <w:rsid w:val="00646C6A"/>
    <w:rsid w:val="00647902"/>
    <w:rsid w:val="00651BBD"/>
    <w:rsid w:val="00652D14"/>
    <w:rsid w:val="00653757"/>
    <w:rsid w:val="0065740E"/>
    <w:rsid w:val="006575FD"/>
    <w:rsid w:val="0066028D"/>
    <w:rsid w:val="006603ED"/>
    <w:rsid w:val="00660629"/>
    <w:rsid w:val="00660AD0"/>
    <w:rsid w:val="006631A5"/>
    <w:rsid w:val="00663C37"/>
    <w:rsid w:val="00664925"/>
    <w:rsid w:val="00664A17"/>
    <w:rsid w:val="00665175"/>
    <w:rsid w:val="006660B5"/>
    <w:rsid w:val="00666A7A"/>
    <w:rsid w:val="00667A1B"/>
    <w:rsid w:val="00670AA0"/>
    <w:rsid w:val="006711DF"/>
    <w:rsid w:val="00671E95"/>
    <w:rsid w:val="006740B4"/>
    <w:rsid w:val="0067452B"/>
    <w:rsid w:val="00677B53"/>
    <w:rsid w:val="006817A0"/>
    <w:rsid w:val="00681B81"/>
    <w:rsid w:val="00681E24"/>
    <w:rsid w:val="00682648"/>
    <w:rsid w:val="00682D7F"/>
    <w:rsid w:val="00683109"/>
    <w:rsid w:val="00683A5C"/>
    <w:rsid w:val="00683D64"/>
    <w:rsid w:val="00683FEA"/>
    <w:rsid w:val="00684F15"/>
    <w:rsid w:val="00685983"/>
    <w:rsid w:val="00687275"/>
    <w:rsid w:val="0069004C"/>
    <w:rsid w:val="00690A1B"/>
    <w:rsid w:val="00691E22"/>
    <w:rsid w:val="00692B0F"/>
    <w:rsid w:val="00692E64"/>
    <w:rsid w:val="00694EEC"/>
    <w:rsid w:val="00695122"/>
    <w:rsid w:val="00696614"/>
    <w:rsid w:val="0069676D"/>
    <w:rsid w:val="006A256B"/>
    <w:rsid w:val="006A34B9"/>
    <w:rsid w:val="006A445D"/>
    <w:rsid w:val="006A506D"/>
    <w:rsid w:val="006A51B5"/>
    <w:rsid w:val="006A6118"/>
    <w:rsid w:val="006A6194"/>
    <w:rsid w:val="006B103A"/>
    <w:rsid w:val="006B1833"/>
    <w:rsid w:val="006B213E"/>
    <w:rsid w:val="006B3309"/>
    <w:rsid w:val="006B629C"/>
    <w:rsid w:val="006B6695"/>
    <w:rsid w:val="006B77EA"/>
    <w:rsid w:val="006C03F6"/>
    <w:rsid w:val="006C0A52"/>
    <w:rsid w:val="006C12DD"/>
    <w:rsid w:val="006C1C07"/>
    <w:rsid w:val="006C3EB2"/>
    <w:rsid w:val="006C5823"/>
    <w:rsid w:val="006C6434"/>
    <w:rsid w:val="006C6D17"/>
    <w:rsid w:val="006C72B4"/>
    <w:rsid w:val="006D06CE"/>
    <w:rsid w:val="006D1030"/>
    <w:rsid w:val="006D24A6"/>
    <w:rsid w:val="006D2CC5"/>
    <w:rsid w:val="006D3E50"/>
    <w:rsid w:val="006D49C9"/>
    <w:rsid w:val="006D6F7F"/>
    <w:rsid w:val="006D7143"/>
    <w:rsid w:val="006E000F"/>
    <w:rsid w:val="006E0BA1"/>
    <w:rsid w:val="006E24E9"/>
    <w:rsid w:val="006E3A91"/>
    <w:rsid w:val="006E44CB"/>
    <w:rsid w:val="006E4CEF"/>
    <w:rsid w:val="006E56F9"/>
    <w:rsid w:val="006E5768"/>
    <w:rsid w:val="006E686D"/>
    <w:rsid w:val="006E7D57"/>
    <w:rsid w:val="006E7E1A"/>
    <w:rsid w:val="006E7F26"/>
    <w:rsid w:val="006F1F7D"/>
    <w:rsid w:val="006F23C0"/>
    <w:rsid w:val="006F2666"/>
    <w:rsid w:val="006F3C43"/>
    <w:rsid w:val="006F464D"/>
    <w:rsid w:val="006F7530"/>
    <w:rsid w:val="006F775C"/>
    <w:rsid w:val="0070071B"/>
    <w:rsid w:val="00700A85"/>
    <w:rsid w:val="00702F29"/>
    <w:rsid w:val="00706D30"/>
    <w:rsid w:val="00707BD9"/>
    <w:rsid w:val="00711878"/>
    <w:rsid w:val="00711F97"/>
    <w:rsid w:val="00711FB0"/>
    <w:rsid w:val="007126A6"/>
    <w:rsid w:val="00713CC9"/>
    <w:rsid w:val="007140E2"/>
    <w:rsid w:val="00714DAD"/>
    <w:rsid w:val="00715001"/>
    <w:rsid w:val="00715794"/>
    <w:rsid w:val="00715CC3"/>
    <w:rsid w:val="007203E5"/>
    <w:rsid w:val="007223AA"/>
    <w:rsid w:val="00722DF1"/>
    <w:rsid w:val="007248E0"/>
    <w:rsid w:val="00726B54"/>
    <w:rsid w:val="007320A7"/>
    <w:rsid w:val="00732BF1"/>
    <w:rsid w:val="0073462A"/>
    <w:rsid w:val="00734CC2"/>
    <w:rsid w:val="0073642D"/>
    <w:rsid w:val="00736682"/>
    <w:rsid w:val="00736DEF"/>
    <w:rsid w:val="00740ADD"/>
    <w:rsid w:val="0074159A"/>
    <w:rsid w:val="00741B87"/>
    <w:rsid w:val="00743556"/>
    <w:rsid w:val="00743A3F"/>
    <w:rsid w:val="0074789D"/>
    <w:rsid w:val="0075087E"/>
    <w:rsid w:val="00752755"/>
    <w:rsid w:val="00752BAB"/>
    <w:rsid w:val="00753F31"/>
    <w:rsid w:val="00754DE2"/>
    <w:rsid w:val="00754E6F"/>
    <w:rsid w:val="00755D84"/>
    <w:rsid w:val="007610AE"/>
    <w:rsid w:val="0076114A"/>
    <w:rsid w:val="00763C84"/>
    <w:rsid w:val="00765AEB"/>
    <w:rsid w:val="00765FB6"/>
    <w:rsid w:val="00766C76"/>
    <w:rsid w:val="00767BD1"/>
    <w:rsid w:val="00767C1D"/>
    <w:rsid w:val="00770C1E"/>
    <w:rsid w:val="00771169"/>
    <w:rsid w:val="0077300F"/>
    <w:rsid w:val="007735CB"/>
    <w:rsid w:val="00773708"/>
    <w:rsid w:val="0077493B"/>
    <w:rsid w:val="007759DA"/>
    <w:rsid w:val="007762C1"/>
    <w:rsid w:val="007764F6"/>
    <w:rsid w:val="007769DE"/>
    <w:rsid w:val="00776DBC"/>
    <w:rsid w:val="007776E2"/>
    <w:rsid w:val="0077775A"/>
    <w:rsid w:val="00777964"/>
    <w:rsid w:val="00781144"/>
    <w:rsid w:val="0078259D"/>
    <w:rsid w:val="00783679"/>
    <w:rsid w:val="00784082"/>
    <w:rsid w:val="00786151"/>
    <w:rsid w:val="00790E5F"/>
    <w:rsid w:val="0079209C"/>
    <w:rsid w:val="007952C6"/>
    <w:rsid w:val="007961DE"/>
    <w:rsid w:val="00797CF3"/>
    <w:rsid w:val="007A0A67"/>
    <w:rsid w:val="007A14F0"/>
    <w:rsid w:val="007A15F1"/>
    <w:rsid w:val="007A2E06"/>
    <w:rsid w:val="007A3D20"/>
    <w:rsid w:val="007A53DA"/>
    <w:rsid w:val="007A5505"/>
    <w:rsid w:val="007A6741"/>
    <w:rsid w:val="007B0304"/>
    <w:rsid w:val="007B25DE"/>
    <w:rsid w:val="007B2D32"/>
    <w:rsid w:val="007B3CC2"/>
    <w:rsid w:val="007B6733"/>
    <w:rsid w:val="007B78DE"/>
    <w:rsid w:val="007B7A5A"/>
    <w:rsid w:val="007C02C9"/>
    <w:rsid w:val="007C0440"/>
    <w:rsid w:val="007C0D17"/>
    <w:rsid w:val="007C0EC7"/>
    <w:rsid w:val="007C25EC"/>
    <w:rsid w:val="007C2991"/>
    <w:rsid w:val="007C4078"/>
    <w:rsid w:val="007C429C"/>
    <w:rsid w:val="007C6E84"/>
    <w:rsid w:val="007C77AF"/>
    <w:rsid w:val="007D028D"/>
    <w:rsid w:val="007D0494"/>
    <w:rsid w:val="007D0CC5"/>
    <w:rsid w:val="007D0FCB"/>
    <w:rsid w:val="007D4C76"/>
    <w:rsid w:val="007D539A"/>
    <w:rsid w:val="007D60E9"/>
    <w:rsid w:val="007D61DB"/>
    <w:rsid w:val="007D6FA1"/>
    <w:rsid w:val="007E195D"/>
    <w:rsid w:val="007E32F5"/>
    <w:rsid w:val="007E33BC"/>
    <w:rsid w:val="007E3C3C"/>
    <w:rsid w:val="007E4785"/>
    <w:rsid w:val="007F1C3A"/>
    <w:rsid w:val="007F2500"/>
    <w:rsid w:val="007F65D2"/>
    <w:rsid w:val="007F7F44"/>
    <w:rsid w:val="008035DC"/>
    <w:rsid w:val="008059FC"/>
    <w:rsid w:val="00805F85"/>
    <w:rsid w:val="00806050"/>
    <w:rsid w:val="00806B70"/>
    <w:rsid w:val="00807366"/>
    <w:rsid w:val="008101A7"/>
    <w:rsid w:val="00810CA5"/>
    <w:rsid w:val="00810D26"/>
    <w:rsid w:val="008117CB"/>
    <w:rsid w:val="00812744"/>
    <w:rsid w:val="00812AAD"/>
    <w:rsid w:val="00813049"/>
    <w:rsid w:val="0081393E"/>
    <w:rsid w:val="0081450A"/>
    <w:rsid w:val="00814B0D"/>
    <w:rsid w:val="00814FE6"/>
    <w:rsid w:val="008157C0"/>
    <w:rsid w:val="00817431"/>
    <w:rsid w:val="0081745A"/>
    <w:rsid w:val="008176E2"/>
    <w:rsid w:val="00817C75"/>
    <w:rsid w:val="00823156"/>
    <w:rsid w:val="00823D50"/>
    <w:rsid w:val="00823F9D"/>
    <w:rsid w:val="0082685A"/>
    <w:rsid w:val="008300D2"/>
    <w:rsid w:val="008309F7"/>
    <w:rsid w:val="0083353A"/>
    <w:rsid w:val="00834389"/>
    <w:rsid w:val="00834461"/>
    <w:rsid w:val="00835008"/>
    <w:rsid w:val="00835EF5"/>
    <w:rsid w:val="00836254"/>
    <w:rsid w:val="0084008D"/>
    <w:rsid w:val="008411D9"/>
    <w:rsid w:val="00842102"/>
    <w:rsid w:val="00842DF7"/>
    <w:rsid w:val="00842FD0"/>
    <w:rsid w:val="00843334"/>
    <w:rsid w:val="00844DBC"/>
    <w:rsid w:val="00845733"/>
    <w:rsid w:val="00846F8D"/>
    <w:rsid w:val="00851A01"/>
    <w:rsid w:val="00851A7C"/>
    <w:rsid w:val="00852737"/>
    <w:rsid w:val="008541F9"/>
    <w:rsid w:val="008544B4"/>
    <w:rsid w:val="0085484B"/>
    <w:rsid w:val="00855DA0"/>
    <w:rsid w:val="00856539"/>
    <w:rsid w:val="0086171C"/>
    <w:rsid w:val="008656FF"/>
    <w:rsid w:val="008663C7"/>
    <w:rsid w:val="0086650E"/>
    <w:rsid w:val="00866E96"/>
    <w:rsid w:val="0086710C"/>
    <w:rsid w:val="0086756B"/>
    <w:rsid w:val="00867F25"/>
    <w:rsid w:val="00871316"/>
    <w:rsid w:val="00871ACB"/>
    <w:rsid w:val="00871AF0"/>
    <w:rsid w:val="00871B76"/>
    <w:rsid w:val="00871BCE"/>
    <w:rsid w:val="0087301B"/>
    <w:rsid w:val="00875875"/>
    <w:rsid w:val="008767AC"/>
    <w:rsid w:val="008773F7"/>
    <w:rsid w:val="00877EB6"/>
    <w:rsid w:val="0088061B"/>
    <w:rsid w:val="008812F1"/>
    <w:rsid w:val="00884924"/>
    <w:rsid w:val="00886E7B"/>
    <w:rsid w:val="00886FF7"/>
    <w:rsid w:val="0089054C"/>
    <w:rsid w:val="008914DF"/>
    <w:rsid w:val="00891869"/>
    <w:rsid w:val="00891D06"/>
    <w:rsid w:val="0089275A"/>
    <w:rsid w:val="008927D4"/>
    <w:rsid w:val="00892C7F"/>
    <w:rsid w:val="00893203"/>
    <w:rsid w:val="0089376B"/>
    <w:rsid w:val="0089729B"/>
    <w:rsid w:val="008978AA"/>
    <w:rsid w:val="008979E8"/>
    <w:rsid w:val="008A0C3A"/>
    <w:rsid w:val="008A26A1"/>
    <w:rsid w:val="008A2CB6"/>
    <w:rsid w:val="008A2ED0"/>
    <w:rsid w:val="008A463C"/>
    <w:rsid w:val="008A488B"/>
    <w:rsid w:val="008B0FE9"/>
    <w:rsid w:val="008B1E12"/>
    <w:rsid w:val="008B3BCC"/>
    <w:rsid w:val="008B4D09"/>
    <w:rsid w:val="008B5354"/>
    <w:rsid w:val="008B7010"/>
    <w:rsid w:val="008B7887"/>
    <w:rsid w:val="008C08C0"/>
    <w:rsid w:val="008C0F3C"/>
    <w:rsid w:val="008C1BC1"/>
    <w:rsid w:val="008C1D9F"/>
    <w:rsid w:val="008C2A5C"/>
    <w:rsid w:val="008C329F"/>
    <w:rsid w:val="008C3EB2"/>
    <w:rsid w:val="008C48C0"/>
    <w:rsid w:val="008C49E1"/>
    <w:rsid w:val="008C5A33"/>
    <w:rsid w:val="008C689F"/>
    <w:rsid w:val="008C6DA9"/>
    <w:rsid w:val="008C7648"/>
    <w:rsid w:val="008D0AF7"/>
    <w:rsid w:val="008D16AF"/>
    <w:rsid w:val="008D19A0"/>
    <w:rsid w:val="008D2EA7"/>
    <w:rsid w:val="008E084D"/>
    <w:rsid w:val="008E2975"/>
    <w:rsid w:val="008E29AA"/>
    <w:rsid w:val="008E44DB"/>
    <w:rsid w:val="008E4DCC"/>
    <w:rsid w:val="008E5646"/>
    <w:rsid w:val="008E57DB"/>
    <w:rsid w:val="008E64E7"/>
    <w:rsid w:val="008E6F1F"/>
    <w:rsid w:val="008F008B"/>
    <w:rsid w:val="008F1BF6"/>
    <w:rsid w:val="008F2300"/>
    <w:rsid w:val="008F2961"/>
    <w:rsid w:val="008F59E1"/>
    <w:rsid w:val="008F77DB"/>
    <w:rsid w:val="008F7F84"/>
    <w:rsid w:val="00900732"/>
    <w:rsid w:val="00900884"/>
    <w:rsid w:val="009012FA"/>
    <w:rsid w:val="0090159B"/>
    <w:rsid w:val="0090197F"/>
    <w:rsid w:val="009024A4"/>
    <w:rsid w:val="00902526"/>
    <w:rsid w:val="00902677"/>
    <w:rsid w:val="00904038"/>
    <w:rsid w:val="00904244"/>
    <w:rsid w:val="00904736"/>
    <w:rsid w:val="00904F7D"/>
    <w:rsid w:val="00905489"/>
    <w:rsid w:val="009067A5"/>
    <w:rsid w:val="00912811"/>
    <w:rsid w:val="009129FF"/>
    <w:rsid w:val="00912BB8"/>
    <w:rsid w:val="00912CA6"/>
    <w:rsid w:val="00913353"/>
    <w:rsid w:val="00914FF9"/>
    <w:rsid w:val="0091686B"/>
    <w:rsid w:val="009169AC"/>
    <w:rsid w:val="00916F11"/>
    <w:rsid w:val="009177A8"/>
    <w:rsid w:val="00917CF6"/>
    <w:rsid w:val="00920DD1"/>
    <w:rsid w:val="009212F5"/>
    <w:rsid w:val="00921D90"/>
    <w:rsid w:val="00923D2B"/>
    <w:rsid w:val="00927F8E"/>
    <w:rsid w:val="00930A40"/>
    <w:rsid w:val="00931C53"/>
    <w:rsid w:val="00933505"/>
    <w:rsid w:val="0093359D"/>
    <w:rsid w:val="00935058"/>
    <w:rsid w:val="009368CC"/>
    <w:rsid w:val="0093776C"/>
    <w:rsid w:val="00940FBE"/>
    <w:rsid w:val="00941C61"/>
    <w:rsid w:val="009422EF"/>
    <w:rsid w:val="00944DD8"/>
    <w:rsid w:val="009452C6"/>
    <w:rsid w:val="0094631F"/>
    <w:rsid w:val="00946923"/>
    <w:rsid w:val="00946EB0"/>
    <w:rsid w:val="009510E9"/>
    <w:rsid w:val="009526C0"/>
    <w:rsid w:val="00952FB6"/>
    <w:rsid w:val="00953494"/>
    <w:rsid w:val="00954BE9"/>
    <w:rsid w:val="00955195"/>
    <w:rsid w:val="00956878"/>
    <w:rsid w:val="00956AB5"/>
    <w:rsid w:val="00961367"/>
    <w:rsid w:val="00961881"/>
    <w:rsid w:val="00963AE6"/>
    <w:rsid w:val="009655AF"/>
    <w:rsid w:val="00966A2C"/>
    <w:rsid w:val="00966F9B"/>
    <w:rsid w:val="00967267"/>
    <w:rsid w:val="00967526"/>
    <w:rsid w:val="009705A4"/>
    <w:rsid w:val="00971633"/>
    <w:rsid w:val="0097230E"/>
    <w:rsid w:val="0097398C"/>
    <w:rsid w:val="009739CE"/>
    <w:rsid w:val="009763F2"/>
    <w:rsid w:val="00977A20"/>
    <w:rsid w:val="00980448"/>
    <w:rsid w:val="00980A80"/>
    <w:rsid w:val="00984966"/>
    <w:rsid w:val="00984CB0"/>
    <w:rsid w:val="00985577"/>
    <w:rsid w:val="00985A28"/>
    <w:rsid w:val="00985D29"/>
    <w:rsid w:val="009871D8"/>
    <w:rsid w:val="00987344"/>
    <w:rsid w:val="00991D40"/>
    <w:rsid w:val="00992061"/>
    <w:rsid w:val="0099249F"/>
    <w:rsid w:val="00993315"/>
    <w:rsid w:val="009934EA"/>
    <w:rsid w:val="00994AB8"/>
    <w:rsid w:val="00994DC1"/>
    <w:rsid w:val="009954FB"/>
    <w:rsid w:val="00995589"/>
    <w:rsid w:val="00995EA6"/>
    <w:rsid w:val="00997DBC"/>
    <w:rsid w:val="009A0911"/>
    <w:rsid w:val="009A1AB9"/>
    <w:rsid w:val="009A2868"/>
    <w:rsid w:val="009A34E9"/>
    <w:rsid w:val="009A3B80"/>
    <w:rsid w:val="009A56F5"/>
    <w:rsid w:val="009A6423"/>
    <w:rsid w:val="009A68E1"/>
    <w:rsid w:val="009A6A88"/>
    <w:rsid w:val="009A7167"/>
    <w:rsid w:val="009A7EB6"/>
    <w:rsid w:val="009B1B68"/>
    <w:rsid w:val="009B2CB1"/>
    <w:rsid w:val="009B3666"/>
    <w:rsid w:val="009B47BF"/>
    <w:rsid w:val="009B4A9B"/>
    <w:rsid w:val="009B549B"/>
    <w:rsid w:val="009B6343"/>
    <w:rsid w:val="009B6EC3"/>
    <w:rsid w:val="009B7518"/>
    <w:rsid w:val="009B7AB6"/>
    <w:rsid w:val="009B7C63"/>
    <w:rsid w:val="009C12EA"/>
    <w:rsid w:val="009C1439"/>
    <w:rsid w:val="009C1C51"/>
    <w:rsid w:val="009C268F"/>
    <w:rsid w:val="009C6D7F"/>
    <w:rsid w:val="009C78A0"/>
    <w:rsid w:val="009C7AD1"/>
    <w:rsid w:val="009D0BA1"/>
    <w:rsid w:val="009D1737"/>
    <w:rsid w:val="009D1824"/>
    <w:rsid w:val="009D1D6A"/>
    <w:rsid w:val="009D1DED"/>
    <w:rsid w:val="009D4AAD"/>
    <w:rsid w:val="009D501D"/>
    <w:rsid w:val="009D573E"/>
    <w:rsid w:val="009D5CFF"/>
    <w:rsid w:val="009D7A99"/>
    <w:rsid w:val="009E07EF"/>
    <w:rsid w:val="009E0CCF"/>
    <w:rsid w:val="009E0ED7"/>
    <w:rsid w:val="009E3D0A"/>
    <w:rsid w:val="009E5635"/>
    <w:rsid w:val="009E5F6C"/>
    <w:rsid w:val="009E65C8"/>
    <w:rsid w:val="009E6AEA"/>
    <w:rsid w:val="009E7215"/>
    <w:rsid w:val="009E7702"/>
    <w:rsid w:val="009E7B3E"/>
    <w:rsid w:val="009F15B6"/>
    <w:rsid w:val="009F2BC7"/>
    <w:rsid w:val="009F2F07"/>
    <w:rsid w:val="009F328C"/>
    <w:rsid w:val="009F4B6E"/>
    <w:rsid w:val="009F5A45"/>
    <w:rsid w:val="00A0007F"/>
    <w:rsid w:val="00A00921"/>
    <w:rsid w:val="00A00D1D"/>
    <w:rsid w:val="00A035C0"/>
    <w:rsid w:val="00A04AEE"/>
    <w:rsid w:val="00A06703"/>
    <w:rsid w:val="00A06AD1"/>
    <w:rsid w:val="00A06DAA"/>
    <w:rsid w:val="00A07CC4"/>
    <w:rsid w:val="00A10D7C"/>
    <w:rsid w:val="00A11428"/>
    <w:rsid w:val="00A13DF3"/>
    <w:rsid w:val="00A1451A"/>
    <w:rsid w:val="00A14610"/>
    <w:rsid w:val="00A15363"/>
    <w:rsid w:val="00A21146"/>
    <w:rsid w:val="00A21F6E"/>
    <w:rsid w:val="00A21FE1"/>
    <w:rsid w:val="00A22AAE"/>
    <w:rsid w:val="00A22BFF"/>
    <w:rsid w:val="00A23AEE"/>
    <w:rsid w:val="00A25EC6"/>
    <w:rsid w:val="00A262C2"/>
    <w:rsid w:val="00A27FB0"/>
    <w:rsid w:val="00A30606"/>
    <w:rsid w:val="00A3142C"/>
    <w:rsid w:val="00A320F5"/>
    <w:rsid w:val="00A322A8"/>
    <w:rsid w:val="00A32D92"/>
    <w:rsid w:val="00A3355D"/>
    <w:rsid w:val="00A3434F"/>
    <w:rsid w:val="00A353E6"/>
    <w:rsid w:val="00A369CC"/>
    <w:rsid w:val="00A36DF2"/>
    <w:rsid w:val="00A377AB"/>
    <w:rsid w:val="00A440CC"/>
    <w:rsid w:val="00A466A2"/>
    <w:rsid w:val="00A472CC"/>
    <w:rsid w:val="00A4744C"/>
    <w:rsid w:val="00A50118"/>
    <w:rsid w:val="00A5135B"/>
    <w:rsid w:val="00A52D74"/>
    <w:rsid w:val="00A52E47"/>
    <w:rsid w:val="00A5328A"/>
    <w:rsid w:val="00A53625"/>
    <w:rsid w:val="00A538E2"/>
    <w:rsid w:val="00A53B6C"/>
    <w:rsid w:val="00A54623"/>
    <w:rsid w:val="00A557F2"/>
    <w:rsid w:val="00A55AC3"/>
    <w:rsid w:val="00A60056"/>
    <w:rsid w:val="00A60391"/>
    <w:rsid w:val="00A60601"/>
    <w:rsid w:val="00A61DEF"/>
    <w:rsid w:val="00A62DCD"/>
    <w:rsid w:val="00A633A5"/>
    <w:rsid w:val="00A65703"/>
    <w:rsid w:val="00A65BFA"/>
    <w:rsid w:val="00A66B29"/>
    <w:rsid w:val="00A66C7A"/>
    <w:rsid w:val="00A66C9E"/>
    <w:rsid w:val="00A67611"/>
    <w:rsid w:val="00A70640"/>
    <w:rsid w:val="00A728D6"/>
    <w:rsid w:val="00A72C3D"/>
    <w:rsid w:val="00A72D9E"/>
    <w:rsid w:val="00A72F34"/>
    <w:rsid w:val="00A7342C"/>
    <w:rsid w:val="00A73439"/>
    <w:rsid w:val="00A737D8"/>
    <w:rsid w:val="00A74A02"/>
    <w:rsid w:val="00A75FD0"/>
    <w:rsid w:val="00A763B4"/>
    <w:rsid w:val="00A76C64"/>
    <w:rsid w:val="00A76F2D"/>
    <w:rsid w:val="00A81887"/>
    <w:rsid w:val="00A83192"/>
    <w:rsid w:val="00A83E40"/>
    <w:rsid w:val="00A84232"/>
    <w:rsid w:val="00A85AC6"/>
    <w:rsid w:val="00A90634"/>
    <w:rsid w:val="00A910B4"/>
    <w:rsid w:val="00A92A5C"/>
    <w:rsid w:val="00A938AB"/>
    <w:rsid w:val="00A942D0"/>
    <w:rsid w:val="00A94C62"/>
    <w:rsid w:val="00A952D9"/>
    <w:rsid w:val="00A9703D"/>
    <w:rsid w:val="00A979DF"/>
    <w:rsid w:val="00AA189E"/>
    <w:rsid w:val="00AA1E2B"/>
    <w:rsid w:val="00AA23AE"/>
    <w:rsid w:val="00AA26E1"/>
    <w:rsid w:val="00AA26EE"/>
    <w:rsid w:val="00AA2764"/>
    <w:rsid w:val="00AA28C5"/>
    <w:rsid w:val="00AA3004"/>
    <w:rsid w:val="00AA352F"/>
    <w:rsid w:val="00AA4873"/>
    <w:rsid w:val="00AA5C65"/>
    <w:rsid w:val="00AA7021"/>
    <w:rsid w:val="00AA7208"/>
    <w:rsid w:val="00AB0439"/>
    <w:rsid w:val="00AB0D9A"/>
    <w:rsid w:val="00AB0E3F"/>
    <w:rsid w:val="00AB28DB"/>
    <w:rsid w:val="00AB2ECB"/>
    <w:rsid w:val="00AB457E"/>
    <w:rsid w:val="00AB462B"/>
    <w:rsid w:val="00AB5BEB"/>
    <w:rsid w:val="00AB7802"/>
    <w:rsid w:val="00AC163A"/>
    <w:rsid w:val="00AC1655"/>
    <w:rsid w:val="00AC3F20"/>
    <w:rsid w:val="00AC496D"/>
    <w:rsid w:val="00AC4D6E"/>
    <w:rsid w:val="00AC6EDD"/>
    <w:rsid w:val="00AD0D34"/>
    <w:rsid w:val="00AD0E3F"/>
    <w:rsid w:val="00AD1FB4"/>
    <w:rsid w:val="00AD283F"/>
    <w:rsid w:val="00AD4E0E"/>
    <w:rsid w:val="00AD59A1"/>
    <w:rsid w:val="00AD71FF"/>
    <w:rsid w:val="00AD745A"/>
    <w:rsid w:val="00AE0B19"/>
    <w:rsid w:val="00AE2FF1"/>
    <w:rsid w:val="00AE3DBE"/>
    <w:rsid w:val="00AE56CA"/>
    <w:rsid w:val="00AE6065"/>
    <w:rsid w:val="00AE6343"/>
    <w:rsid w:val="00AF04EB"/>
    <w:rsid w:val="00AF197B"/>
    <w:rsid w:val="00AF6D75"/>
    <w:rsid w:val="00AF722F"/>
    <w:rsid w:val="00AF7840"/>
    <w:rsid w:val="00B000E8"/>
    <w:rsid w:val="00B00C5A"/>
    <w:rsid w:val="00B00D04"/>
    <w:rsid w:val="00B010E6"/>
    <w:rsid w:val="00B02347"/>
    <w:rsid w:val="00B04D1F"/>
    <w:rsid w:val="00B05E61"/>
    <w:rsid w:val="00B0642B"/>
    <w:rsid w:val="00B06660"/>
    <w:rsid w:val="00B10F6B"/>
    <w:rsid w:val="00B1290E"/>
    <w:rsid w:val="00B12C55"/>
    <w:rsid w:val="00B14119"/>
    <w:rsid w:val="00B1643B"/>
    <w:rsid w:val="00B20634"/>
    <w:rsid w:val="00B21081"/>
    <w:rsid w:val="00B2148A"/>
    <w:rsid w:val="00B2189E"/>
    <w:rsid w:val="00B22689"/>
    <w:rsid w:val="00B23104"/>
    <w:rsid w:val="00B23517"/>
    <w:rsid w:val="00B235ED"/>
    <w:rsid w:val="00B2405F"/>
    <w:rsid w:val="00B2555D"/>
    <w:rsid w:val="00B27776"/>
    <w:rsid w:val="00B2782D"/>
    <w:rsid w:val="00B33179"/>
    <w:rsid w:val="00B34BA3"/>
    <w:rsid w:val="00B34CEC"/>
    <w:rsid w:val="00B352A5"/>
    <w:rsid w:val="00B36F26"/>
    <w:rsid w:val="00B37FBA"/>
    <w:rsid w:val="00B411B2"/>
    <w:rsid w:val="00B420B6"/>
    <w:rsid w:val="00B42628"/>
    <w:rsid w:val="00B44E4A"/>
    <w:rsid w:val="00B45EB1"/>
    <w:rsid w:val="00B4667A"/>
    <w:rsid w:val="00B46A41"/>
    <w:rsid w:val="00B47943"/>
    <w:rsid w:val="00B47D18"/>
    <w:rsid w:val="00B5051F"/>
    <w:rsid w:val="00B52E81"/>
    <w:rsid w:val="00B552B7"/>
    <w:rsid w:val="00B556E8"/>
    <w:rsid w:val="00B57DC1"/>
    <w:rsid w:val="00B60457"/>
    <w:rsid w:val="00B609C8"/>
    <w:rsid w:val="00B63CDC"/>
    <w:rsid w:val="00B64A18"/>
    <w:rsid w:val="00B64E63"/>
    <w:rsid w:val="00B66185"/>
    <w:rsid w:val="00B668FE"/>
    <w:rsid w:val="00B6754E"/>
    <w:rsid w:val="00B71780"/>
    <w:rsid w:val="00B726F5"/>
    <w:rsid w:val="00B72BFA"/>
    <w:rsid w:val="00B738BE"/>
    <w:rsid w:val="00B74590"/>
    <w:rsid w:val="00B749EE"/>
    <w:rsid w:val="00B7555A"/>
    <w:rsid w:val="00B7665C"/>
    <w:rsid w:val="00B76F7B"/>
    <w:rsid w:val="00B80392"/>
    <w:rsid w:val="00B845A5"/>
    <w:rsid w:val="00B84A7D"/>
    <w:rsid w:val="00B852E8"/>
    <w:rsid w:val="00B857A1"/>
    <w:rsid w:val="00B8639B"/>
    <w:rsid w:val="00B863E5"/>
    <w:rsid w:val="00B873C9"/>
    <w:rsid w:val="00B87512"/>
    <w:rsid w:val="00B8765F"/>
    <w:rsid w:val="00B87AB1"/>
    <w:rsid w:val="00B91454"/>
    <w:rsid w:val="00B91B71"/>
    <w:rsid w:val="00B94A31"/>
    <w:rsid w:val="00B94BF7"/>
    <w:rsid w:val="00B9624F"/>
    <w:rsid w:val="00B96907"/>
    <w:rsid w:val="00B9737E"/>
    <w:rsid w:val="00B977D9"/>
    <w:rsid w:val="00BA0A0F"/>
    <w:rsid w:val="00BA0E66"/>
    <w:rsid w:val="00BA0F25"/>
    <w:rsid w:val="00BA2720"/>
    <w:rsid w:val="00BA3B4A"/>
    <w:rsid w:val="00BA3D08"/>
    <w:rsid w:val="00BA405C"/>
    <w:rsid w:val="00BA4A67"/>
    <w:rsid w:val="00BA50F7"/>
    <w:rsid w:val="00BB05AB"/>
    <w:rsid w:val="00BB0929"/>
    <w:rsid w:val="00BB0DBE"/>
    <w:rsid w:val="00BB2080"/>
    <w:rsid w:val="00BB39E2"/>
    <w:rsid w:val="00BB4BFF"/>
    <w:rsid w:val="00BB6C5F"/>
    <w:rsid w:val="00BB6EFC"/>
    <w:rsid w:val="00BC0477"/>
    <w:rsid w:val="00BC0EDD"/>
    <w:rsid w:val="00BC132A"/>
    <w:rsid w:val="00BC1F9C"/>
    <w:rsid w:val="00BC204B"/>
    <w:rsid w:val="00BC30D2"/>
    <w:rsid w:val="00BC34BF"/>
    <w:rsid w:val="00BC37C8"/>
    <w:rsid w:val="00BC38D9"/>
    <w:rsid w:val="00BC3A19"/>
    <w:rsid w:val="00BC5B12"/>
    <w:rsid w:val="00BC6521"/>
    <w:rsid w:val="00BC743F"/>
    <w:rsid w:val="00BD31FD"/>
    <w:rsid w:val="00BD43BE"/>
    <w:rsid w:val="00BD4B3A"/>
    <w:rsid w:val="00BD4E8B"/>
    <w:rsid w:val="00BD5FDB"/>
    <w:rsid w:val="00BD6759"/>
    <w:rsid w:val="00BD6C04"/>
    <w:rsid w:val="00BD6D4C"/>
    <w:rsid w:val="00BD7463"/>
    <w:rsid w:val="00BD7808"/>
    <w:rsid w:val="00BE08F7"/>
    <w:rsid w:val="00BE2FD5"/>
    <w:rsid w:val="00BE6170"/>
    <w:rsid w:val="00BE70E4"/>
    <w:rsid w:val="00BE73F4"/>
    <w:rsid w:val="00BF03A8"/>
    <w:rsid w:val="00BF0EF8"/>
    <w:rsid w:val="00BF592C"/>
    <w:rsid w:val="00BF6233"/>
    <w:rsid w:val="00BF68BE"/>
    <w:rsid w:val="00BF76C8"/>
    <w:rsid w:val="00C00F97"/>
    <w:rsid w:val="00C01BAB"/>
    <w:rsid w:val="00C03F19"/>
    <w:rsid w:val="00C04616"/>
    <w:rsid w:val="00C05C09"/>
    <w:rsid w:val="00C070F5"/>
    <w:rsid w:val="00C075EF"/>
    <w:rsid w:val="00C10A0D"/>
    <w:rsid w:val="00C129EB"/>
    <w:rsid w:val="00C1313A"/>
    <w:rsid w:val="00C1461E"/>
    <w:rsid w:val="00C1485F"/>
    <w:rsid w:val="00C14EF1"/>
    <w:rsid w:val="00C1525D"/>
    <w:rsid w:val="00C1639D"/>
    <w:rsid w:val="00C164EA"/>
    <w:rsid w:val="00C16A65"/>
    <w:rsid w:val="00C24219"/>
    <w:rsid w:val="00C24A7F"/>
    <w:rsid w:val="00C25514"/>
    <w:rsid w:val="00C25722"/>
    <w:rsid w:val="00C25804"/>
    <w:rsid w:val="00C25E09"/>
    <w:rsid w:val="00C267E2"/>
    <w:rsid w:val="00C30359"/>
    <w:rsid w:val="00C30D94"/>
    <w:rsid w:val="00C319D3"/>
    <w:rsid w:val="00C34AC0"/>
    <w:rsid w:val="00C41AE0"/>
    <w:rsid w:val="00C41C8E"/>
    <w:rsid w:val="00C4257B"/>
    <w:rsid w:val="00C4258A"/>
    <w:rsid w:val="00C43C21"/>
    <w:rsid w:val="00C44D64"/>
    <w:rsid w:val="00C45F40"/>
    <w:rsid w:val="00C46432"/>
    <w:rsid w:val="00C4720F"/>
    <w:rsid w:val="00C50F52"/>
    <w:rsid w:val="00C5295D"/>
    <w:rsid w:val="00C537FA"/>
    <w:rsid w:val="00C53C9C"/>
    <w:rsid w:val="00C55007"/>
    <w:rsid w:val="00C55317"/>
    <w:rsid w:val="00C5595B"/>
    <w:rsid w:val="00C57370"/>
    <w:rsid w:val="00C57659"/>
    <w:rsid w:val="00C57BF0"/>
    <w:rsid w:val="00C606F8"/>
    <w:rsid w:val="00C64EAB"/>
    <w:rsid w:val="00C666E5"/>
    <w:rsid w:val="00C671EB"/>
    <w:rsid w:val="00C679C6"/>
    <w:rsid w:val="00C712FC"/>
    <w:rsid w:val="00C738CE"/>
    <w:rsid w:val="00C745A5"/>
    <w:rsid w:val="00C75C88"/>
    <w:rsid w:val="00C77A03"/>
    <w:rsid w:val="00C80FDC"/>
    <w:rsid w:val="00C813E5"/>
    <w:rsid w:val="00C82462"/>
    <w:rsid w:val="00C83B04"/>
    <w:rsid w:val="00C84F87"/>
    <w:rsid w:val="00C851E3"/>
    <w:rsid w:val="00C90261"/>
    <w:rsid w:val="00C92C90"/>
    <w:rsid w:val="00C93D08"/>
    <w:rsid w:val="00C94596"/>
    <w:rsid w:val="00C94712"/>
    <w:rsid w:val="00C949C4"/>
    <w:rsid w:val="00C95BD3"/>
    <w:rsid w:val="00CA021E"/>
    <w:rsid w:val="00CA0D24"/>
    <w:rsid w:val="00CA2CF5"/>
    <w:rsid w:val="00CA47A4"/>
    <w:rsid w:val="00CA4B8F"/>
    <w:rsid w:val="00CB1964"/>
    <w:rsid w:val="00CB2EA7"/>
    <w:rsid w:val="00CB4050"/>
    <w:rsid w:val="00CB49C1"/>
    <w:rsid w:val="00CB597A"/>
    <w:rsid w:val="00CB753C"/>
    <w:rsid w:val="00CC2FB3"/>
    <w:rsid w:val="00CC5994"/>
    <w:rsid w:val="00CC7968"/>
    <w:rsid w:val="00CC7EC0"/>
    <w:rsid w:val="00CD2C5F"/>
    <w:rsid w:val="00CD30C7"/>
    <w:rsid w:val="00CD4A45"/>
    <w:rsid w:val="00CD4EC1"/>
    <w:rsid w:val="00CD6860"/>
    <w:rsid w:val="00CE101A"/>
    <w:rsid w:val="00CE2D6D"/>
    <w:rsid w:val="00CE4B56"/>
    <w:rsid w:val="00CE6548"/>
    <w:rsid w:val="00CE7328"/>
    <w:rsid w:val="00CF001B"/>
    <w:rsid w:val="00CF23E2"/>
    <w:rsid w:val="00CF39FD"/>
    <w:rsid w:val="00CF3CC9"/>
    <w:rsid w:val="00CF42F8"/>
    <w:rsid w:val="00CF72D3"/>
    <w:rsid w:val="00CF77A8"/>
    <w:rsid w:val="00D01861"/>
    <w:rsid w:val="00D02428"/>
    <w:rsid w:val="00D02C1E"/>
    <w:rsid w:val="00D0551D"/>
    <w:rsid w:val="00D05CC2"/>
    <w:rsid w:val="00D06142"/>
    <w:rsid w:val="00D06549"/>
    <w:rsid w:val="00D072D6"/>
    <w:rsid w:val="00D077DA"/>
    <w:rsid w:val="00D07DD6"/>
    <w:rsid w:val="00D10E90"/>
    <w:rsid w:val="00D121A8"/>
    <w:rsid w:val="00D1349E"/>
    <w:rsid w:val="00D14D41"/>
    <w:rsid w:val="00D16296"/>
    <w:rsid w:val="00D21015"/>
    <w:rsid w:val="00D21B56"/>
    <w:rsid w:val="00D22387"/>
    <w:rsid w:val="00D228FA"/>
    <w:rsid w:val="00D230A3"/>
    <w:rsid w:val="00D23703"/>
    <w:rsid w:val="00D23AD4"/>
    <w:rsid w:val="00D24F6C"/>
    <w:rsid w:val="00D2714D"/>
    <w:rsid w:val="00D2744D"/>
    <w:rsid w:val="00D275CF"/>
    <w:rsid w:val="00D27936"/>
    <w:rsid w:val="00D30D9D"/>
    <w:rsid w:val="00D3177C"/>
    <w:rsid w:val="00D32AD3"/>
    <w:rsid w:val="00D32C11"/>
    <w:rsid w:val="00D35795"/>
    <w:rsid w:val="00D3579E"/>
    <w:rsid w:val="00D36B19"/>
    <w:rsid w:val="00D36F46"/>
    <w:rsid w:val="00D37EFF"/>
    <w:rsid w:val="00D40084"/>
    <w:rsid w:val="00D41233"/>
    <w:rsid w:val="00D42E80"/>
    <w:rsid w:val="00D431EE"/>
    <w:rsid w:val="00D434B7"/>
    <w:rsid w:val="00D43DF6"/>
    <w:rsid w:val="00D4578E"/>
    <w:rsid w:val="00D45CD5"/>
    <w:rsid w:val="00D46223"/>
    <w:rsid w:val="00D50810"/>
    <w:rsid w:val="00D514B2"/>
    <w:rsid w:val="00D522C2"/>
    <w:rsid w:val="00D53496"/>
    <w:rsid w:val="00D53A75"/>
    <w:rsid w:val="00D53C24"/>
    <w:rsid w:val="00D54296"/>
    <w:rsid w:val="00D54721"/>
    <w:rsid w:val="00D5477B"/>
    <w:rsid w:val="00D554E6"/>
    <w:rsid w:val="00D612EB"/>
    <w:rsid w:val="00D6306E"/>
    <w:rsid w:val="00D64491"/>
    <w:rsid w:val="00D65CA0"/>
    <w:rsid w:val="00D673BF"/>
    <w:rsid w:val="00D67563"/>
    <w:rsid w:val="00D74609"/>
    <w:rsid w:val="00D75F40"/>
    <w:rsid w:val="00D7649A"/>
    <w:rsid w:val="00D764D7"/>
    <w:rsid w:val="00D76D8F"/>
    <w:rsid w:val="00D777F5"/>
    <w:rsid w:val="00D808F2"/>
    <w:rsid w:val="00D8223D"/>
    <w:rsid w:val="00D827E3"/>
    <w:rsid w:val="00D82867"/>
    <w:rsid w:val="00D833B3"/>
    <w:rsid w:val="00D83993"/>
    <w:rsid w:val="00D83F27"/>
    <w:rsid w:val="00D84825"/>
    <w:rsid w:val="00D85FC4"/>
    <w:rsid w:val="00D861AC"/>
    <w:rsid w:val="00D8726B"/>
    <w:rsid w:val="00D87CF6"/>
    <w:rsid w:val="00D913AB"/>
    <w:rsid w:val="00D95337"/>
    <w:rsid w:val="00D95AA5"/>
    <w:rsid w:val="00D960AA"/>
    <w:rsid w:val="00D96CD4"/>
    <w:rsid w:val="00DA112F"/>
    <w:rsid w:val="00DA1E1F"/>
    <w:rsid w:val="00DA2B06"/>
    <w:rsid w:val="00DA360A"/>
    <w:rsid w:val="00DA476B"/>
    <w:rsid w:val="00DA49FB"/>
    <w:rsid w:val="00DA6035"/>
    <w:rsid w:val="00DB0536"/>
    <w:rsid w:val="00DB1BED"/>
    <w:rsid w:val="00DB1F27"/>
    <w:rsid w:val="00DB4CED"/>
    <w:rsid w:val="00DB5247"/>
    <w:rsid w:val="00DB5520"/>
    <w:rsid w:val="00DB591C"/>
    <w:rsid w:val="00DB5AE5"/>
    <w:rsid w:val="00DB60BE"/>
    <w:rsid w:val="00DB6A69"/>
    <w:rsid w:val="00DB7A11"/>
    <w:rsid w:val="00DB7E0A"/>
    <w:rsid w:val="00DC08FF"/>
    <w:rsid w:val="00DC0985"/>
    <w:rsid w:val="00DC0F58"/>
    <w:rsid w:val="00DC2793"/>
    <w:rsid w:val="00DC43EC"/>
    <w:rsid w:val="00DC4C42"/>
    <w:rsid w:val="00DC4F5A"/>
    <w:rsid w:val="00DC7259"/>
    <w:rsid w:val="00DC73C2"/>
    <w:rsid w:val="00DC7E6B"/>
    <w:rsid w:val="00DD0114"/>
    <w:rsid w:val="00DD0566"/>
    <w:rsid w:val="00DD1901"/>
    <w:rsid w:val="00DD2533"/>
    <w:rsid w:val="00DD4D80"/>
    <w:rsid w:val="00DD517F"/>
    <w:rsid w:val="00DD63FA"/>
    <w:rsid w:val="00DD6998"/>
    <w:rsid w:val="00DD7DCB"/>
    <w:rsid w:val="00DE3096"/>
    <w:rsid w:val="00DE37D5"/>
    <w:rsid w:val="00DE3AFE"/>
    <w:rsid w:val="00DE3B38"/>
    <w:rsid w:val="00DF01A9"/>
    <w:rsid w:val="00DF06BB"/>
    <w:rsid w:val="00DF1667"/>
    <w:rsid w:val="00DF1926"/>
    <w:rsid w:val="00DF25E7"/>
    <w:rsid w:val="00DF4ED0"/>
    <w:rsid w:val="00DF54FF"/>
    <w:rsid w:val="00DF5C37"/>
    <w:rsid w:val="00DF632B"/>
    <w:rsid w:val="00DF6B3D"/>
    <w:rsid w:val="00DF7B66"/>
    <w:rsid w:val="00E0011E"/>
    <w:rsid w:val="00E0192D"/>
    <w:rsid w:val="00E0218B"/>
    <w:rsid w:val="00E035E6"/>
    <w:rsid w:val="00E063A9"/>
    <w:rsid w:val="00E10541"/>
    <w:rsid w:val="00E12447"/>
    <w:rsid w:val="00E14EB3"/>
    <w:rsid w:val="00E15C36"/>
    <w:rsid w:val="00E2090E"/>
    <w:rsid w:val="00E20C28"/>
    <w:rsid w:val="00E20F35"/>
    <w:rsid w:val="00E23E6B"/>
    <w:rsid w:val="00E25000"/>
    <w:rsid w:val="00E250A2"/>
    <w:rsid w:val="00E263C1"/>
    <w:rsid w:val="00E26EF7"/>
    <w:rsid w:val="00E303C0"/>
    <w:rsid w:val="00E33DDF"/>
    <w:rsid w:val="00E3544F"/>
    <w:rsid w:val="00E35E0F"/>
    <w:rsid w:val="00E37797"/>
    <w:rsid w:val="00E37BCB"/>
    <w:rsid w:val="00E4113D"/>
    <w:rsid w:val="00E41198"/>
    <w:rsid w:val="00E42984"/>
    <w:rsid w:val="00E4361E"/>
    <w:rsid w:val="00E44E6C"/>
    <w:rsid w:val="00E45C62"/>
    <w:rsid w:val="00E46787"/>
    <w:rsid w:val="00E5029D"/>
    <w:rsid w:val="00E51E01"/>
    <w:rsid w:val="00E51FB2"/>
    <w:rsid w:val="00E52B30"/>
    <w:rsid w:val="00E533B6"/>
    <w:rsid w:val="00E53ABE"/>
    <w:rsid w:val="00E57308"/>
    <w:rsid w:val="00E60756"/>
    <w:rsid w:val="00E60D6A"/>
    <w:rsid w:val="00E61CF8"/>
    <w:rsid w:val="00E62D7E"/>
    <w:rsid w:val="00E64039"/>
    <w:rsid w:val="00E64DD2"/>
    <w:rsid w:val="00E66A70"/>
    <w:rsid w:val="00E67BE7"/>
    <w:rsid w:val="00E70914"/>
    <w:rsid w:val="00E729C1"/>
    <w:rsid w:val="00E8307E"/>
    <w:rsid w:val="00E83521"/>
    <w:rsid w:val="00E85A4B"/>
    <w:rsid w:val="00E90A3C"/>
    <w:rsid w:val="00E912AC"/>
    <w:rsid w:val="00E91373"/>
    <w:rsid w:val="00E91733"/>
    <w:rsid w:val="00E940B0"/>
    <w:rsid w:val="00E94544"/>
    <w:rsid w:val="00E96380"/>
    <w:rsid w:val="00E96639"/>
    <w:rsid w:val="00E966DD"/>
    <w:rsid w:val="00E9770D"/>
    <w:rsid w:val="00EA0909"/>
    <w:rsid w:val="00EA1F63"/>
    <w:rsid w:val="00EA2CC9"/>
    <w:rsid w:val="00EA2FDA"/>
    <w:rsid w:val="00EA33A2"/>
    <w:rsid w:val="00EA458C"/>
    <w:rsid w:val="00EA4F30"/>
    <w:rsid w:val="00EA7577"/>
    <w:rsid w:val="00EB2DBA"/>
    <w:rsid w:val="00EB3B23"/>
    <w:rsid w:val="00EB3B81"/>
    <w:rsid w:val="00EB70CD"/>
    <w:rsid w:val="00EB7BF6"/>
    <w:rsid w:val="00EB7F38"/>
    <w:rsid w:val="00EC024D"/>
    <w:rsid w:val="00EC03C5"/>
    <w:rsid w:val="00EC0990"/>
    <w:rsid w:val="00EC3FE8"/>
    <w:rsid w:val="00EC4F20"/>
    <w:rsid w:val="00EC57FD"/>
    <w:rsid w:val="00EC596A"/>
    <w:rsid w:val="00EC6182"/>
    <w:rsid w:val="00EC7DEF"/>
    <w:rsid w:val="00ED0918"/>
    <w:rsid w:val="00ED1CB1"/>
    <w:rsid w:val="00ED2FAD"/>
    <w:rsid w:val="00ED3310"/>
    <w:rsid w:val="00EE018C"/>
    <w:rsid w:val="00EE1FA8"/>
    <w:rsid w:val="00EE2EC1"/>
    <w:rsid w:val="00EE4213"/>
    <w:rsid w:val="00EE5845"/>
    <w:rsid w:val="00EE5D37"/>
    <w:rsid w:val="00EE610A"/>
    <w:rsid w:val="00EE712F"/>
    <w:rsid w:val="00EE7347"/>
    <w:rsid w:val="00EF06EA"/>
    <w:rsid w:val="00EF2472"/>
    <w:rsid w:val="00EF2A1B"/>
    <w:rsid w:val="00EF3703"/>
    <w:rsid w:val="00EF41EE"/>
    <w:rsid w:val="00F00362"/>
    <w:rsid w:val="00F0066E"/>
    <w:rsid w:val="00F021B7"/>
    <w:rsid w:val="00F021D2"/>
    <w:rsid w:val="00F03226"/>
    <w:rsid w:val="00F03A3F"/>
    <w:rsid w:val="00F04C33"/>
    <w:rsid w:val="00F05E84"/>
    <w:rsid w:val="00F06A39"/>
    <w:rsid w:val="00F07546"/>
    <w:rsid w:val="00F10060"/>
    <w:rsid w:val="00F1105E"/>
    <w:rsid w:val="00F11D7B"/>
    <w:rsid w:val="00F1426A"/>
    <w:rsid w:val="00F142F1"/>
    <w:rsid w:val="00F1515A"/>
    <w:rsid w:val="00F154AA"/>
    <w:rsid w:val="00F1564D"/>
    <w:rsid w:val="00F15AB7"/>
    <w:rsid w:val="00F179B0"/>
    <w:rsid w:val="00F220D0"/>
    <w:rsid w:val="00F2250B"/>
    <w:rsid w:val="00F22E18"/>
    <w:rsid w:val="00F23745"/>
    <w:rsid w:val="00F24A4B"/>
    <w:rsid w:val="00F25DC9"/>
    <w:rsid w:val="00F2724F"/>
    <w:rsid w:val="00F27424"/>
    <w:rsid w:val="00F30A56"/>
    <w:rsid w:val="00F31D6B"/>
    <w:rsid w:val="00F3285E"/>
    <w:rsid w:val="00F32A98"/>
    <w:rsid w:val="00F32B4C"/>
    <w:rsid w:val="00F3383C"/>
    <w:rsid w:val="00F33F92"/>
    <w:rsid w:val="00F34542"/>
    <w:rsid w:val="00F36E83"/>
    <w:rsid w:val="00F370F2"/>
    <w:rsid w:val="00F379A2"/>
    <w:rsid w:val="00F40105"/>
    <w:rsid w:val="00F40905"/>
    <w:rsid w:val="00F40AC2"/>
    <w:rsid w:val="00F449D2"/>
    <w:rsid w:val="00F46C4D"/>
    <w:rsid w:val="00F4707B"/>
    <w:rsid w:val="00F47322"/>
    <w:rsid w:val="00F4780E"/>
    <w:rsid w:val="00F50573"/>
    <w:rsid w:val="00F55390"/>
    <w:rsid w:val="00F559EA"/>
    <w:rsid w:val="00F55C6C"/>
    <w:rsid w:val="00F55F13"/>
    <w:rsid w:val="00F563EE"/>
    <w:rsid w:val="00F57129"/>
    <w:rsid w:val="00F606D4"/>
    <w:rsid w:val="00F62218"/>
    <w:rsid w:val="00F637BF"/>
    <w:rsid w:val="00F6415B"/>
    <w:rsid w:val="00F64E21"/>
    <w:rsid w:val="00F6633A"/>
    <w:rsid w:val="00F70694"/>
    <w:rsid w:val="00F71823"/>
    <w:rsid w:val="00F72A3B"/>
    <w:rsid w:val="00F738E0"/>
    <w:rsid w:val="00F73C26"/>
    <w:rsid w:val="00F7436A"/>
    <w:rsid w:val="00F74C38"/>
    <w:rsid w:val="00F7583A"/>
    <w:rsid w:val="00F778D9"/>
    <w:rsid w:val="00F811B5"/>
    <w:rsid w:val="00F81CFE"/>
    <w:rsid w:val="00F82F87"/>
    <w:rsid w:val="00F834E9"/>
    <w:rsid w:val="00F8374C"/>
    <w:rsid w:val="00F84F72"/>
    <w:rsid w:val="00F86FF2"/>
    <w:rsid w:val="00F879BD"/>
    <w:rsid w:val="00F91BFA"/>
    <w:rsid w:val="00F92850"/>
    <w:rsid w:val="00F92FB0"/>
    <w:rsid w:val="00F93355"/>
    <w:rsid w:val="00F93B80"/>
    <w:rsid w:val="00F94BD7"/>
    <w:rsid w:val="00F962D3"/>
    <w:rsid w:val="00F96AFC"/>
    <w:rsid w:val="00F96C0D"/>
    <w:rsid w:val="00FA0430"/>
    <w:rsid w:val="00FA074D"/>
    <w:rsid w:val="00FA372A"/>
    <w:rsid w:val="00FA383F"/>
    <w:rsid w:val="00FA48A6"/>
    <w:rsid w:val="00FA4C44"/>
    <w:rsid w:val="00FA58E3"/>
    <w:rsid w:val="00FA6263"/>
    <w:rsid w:val="00FB0210"/>
    <w:rsid w:val="00FB0997"/>
    <w:rsid w:val="00FB0D46"/>
    <w:rsid w:val="00FB1EFF"/>
    <w:rsid w:val="00FB1F04"/>
    <w:rsid w:val="00FB22E8"/>
    <w:rsid w:val="00FB2362"/>
    <w:rsid w:val="00FB30E4"/>
    <w:rsid w:val="00FB3139"/>
    <w:rsid w:val="00FB3DFD"/>
    <w:rsid w:val="00FB3FC6"/>
    <w:rsid w:val="00FB44AD"/>
    <w:rsid w:val="00FB4AF9"/>
    <w:rsid w:val="00FB5715"/>
    <w:rsid w:val="00FB7E97"/>
    <w:rsid w:val="00FB7FEC"/>
    <w:rsid w:val="00FC0A5D"/>
    <w:rsid w:val="00FC39D6"/>
    <w:rsid w:val="00FC3E14"/>
    <w:rsid w:val="00FC6812"/>
    <w:rsid w:val="00FC6B2E"/>
    <w:rsid w:val="00FD1252"/>
    <w:rsid w:val="00FD2005"/>
    <w:rsid w:val="00FD26CB"/>
    <w:rsid w:val="00FD7021"/>
    <w:rsid w:val="00FD763A"/>
    <w:rsid w:val="00FD7C9A"/>
    <w:rsid w:val="00FE10C7"/>
    <w:rsid w:val="00FE1FD0"/>
    <w:rsid w:val="00FE5C8A"/>
    <w:rsid w:val="00FE6CC4"/>
    <w:rsid w:val="00FF0B09"/>
    <w:rsid w:val="00FF0B6E"/>
    <w:rsid w:val="00FF0CA5"/>
    <w:rsid w:val="00FF11B8"/>
    <w:rsid w:val="00FF17D9"/>
    <w:rsid w:val="00FF4F01"/>
    <w:rsid w:val="00FF6FC0"/>
    <w:rsid w:val="00FF75A1"/>
    <w:rsid w:val="00FF7ADF"/>
    <w:rsid w:val="00FF7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EA489B-FF06-4DE3-BE26-E729D4EF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925"/>
    <w:rPr>
      <w:sz w:val="26"/>
      <w:szCs w:val="24"/>
    </w:rPr>
  </w:style>
  <w:style w:type="paragraph" w:styleId="3">
    <w:name w:val="heading 3"/>
    <w:basedOn w:val="a"/>
    <w:next w:val="a"/>
    <w:qFormat/>
    <w:rsid w:val="00664925"/>
    <w:pPr>
      <w:keepNext/>
      <w:autoSpaceDE w:val="0"/>
      <w:autoSpaceDN w:val="0"/>
      <w:adjustRightInd w:val="0"/>
      <w:jc w:val="both"/>
      <w:outlineLvl w:val="2"/>
    </w:pPr>
    <w:rPr>
      <w:rFonts w:ascii="TimesET" w:hAnsi="TimesET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925"/>
    <w:pPr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character" w:styleId="a5">
    <w:name w:val="page number"/>
    <w:basedOn w:val="a0"/>
    <w:rsid w:val="00664925"/>
  </w:style>
  <w:style w:type="paragraph" w:styleId="a6">
    <w:name w:val="header"/>
    <w:basedOn w:val="a"/>
    <w:rsid w:val="00664925"/>
    <w:pPr>
      <w:tabs>
        <w:tab w:val="center" w:pos="4677"/>
        <w:tab w:val="right" w:pos="9355"/>
      </w:tabs>
    </w:pPr>
    <w:rPr>
      <w:sz w:val="24"/>
    </w:rPr>
  </w:style>
  <w:style w:type="paragraph" w:styleId="a7">
    <w:name w:val="Body Text Indent"/>
    <w:basedOn w:val="a"/>
    <w:rsid w:val="00664925"/>
    <w:pPr>
      <w:autoSpaceDE w:val="0"/>
      <w:autoSpaceDN w:val="0"/>
      <w:adjustRightInd w:val="0"/>
      <w:ind w:firstLine="708"/>
      <w:jc w:val="both"/>
    </w:pPr>
    <w:rPr>
      <w:sz w:val="25"/>
      <w:szCs w:val="20"/>
    </w:rPr>
  </w:style>
  <w:style w:type="paragraph" w:styleId="a8">
    <w:name w:val="Balloon Text"/>
    <w:basedOn w:val="a"/>
    <w:link w:val="a9"/>
    <w:rsid w:val="00E37B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7BCB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EA2FDA"/>
    <w:pPr>
      <w:ind w:left="720"/>
      <w:contextualSpacing/>
    </w:pPr>
  </w:style>
  <w:style w:type="paragraph" w:customStyle="1" w:styleId="ConsPlusNonformat">
    <w:name w:val="ConsPlusNonformat"/>
    <w:uiPriority w:val="99"/>
    <w:rsid w:val="000E00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664A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64A17"/>
    <w:rPr>
      <w:sz w:val="26"/>
      <w:szCs w:val="24"/>
    </w:rPr>
  </w:style>
  <w:style w:type="paragraph" w:styleId="ac">
    <w:name w:val="Normal (Web)"/>
    <w:basedOn w:val="a"/>
    <w:uiPriority w:val="99"/>
    <w:unhideWhenUsed/>
    <w:rsid w:val="00783679"/>
    <w:pPr>
      <w:spacing w:before="100" w:beforeAutospacing="1" w:after="100" w:afterAutospacing="1"/>
    </w:pPr>
    <w:rPr>
      <w:sz w:val="24"/>
    </w:rPr>
  </w:style>
  <w:style w:type="character" w:styleId="ad">
    <w:name w:val="Strong"/>
    <w:basedOn w:val="a0"/>
    <w:uiPriority w:val="22"/>
    <w:qFormat/>
    <w:rsid w:val="00783679"/>
    <w:rPr>
      <w:b/>
      <w:bCs/>
    </w:rPr>
  </w:style>
  <w:style w:type="paragraph" w:customStyle="1" w:styleId="ConsPlusNormal">
    <w:name w:val="ConsPlusNormal"/>
    <w:uiPriority w:val="99"/>
    <w:rsid w:val="00E966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Doc-">
    <w:name w:val="Doc-Т внутри нумерации Знак"/>
    <w:link w:val="Doc-0"/>
    <w:uiPriority w:val="99"/>
    <w:locked/>
    <w:rsid w:val="00E96639"/>
  </w:style>
  <w:style w:type="paragraph" w:customStyle="1" w:styleId="Doc-0">
    <w:name w:val="Doc-Т внутри нумерации"/>
    <w:basedOn w:val="a"/>
    <w:link w:val="Doc-"/>
    <w:uiPriority w:val="99"/>
    <w:rsid w:val="00E96639"/>
    <w:pPr>
      <w:spacing w:line="360" w:lineRule="auto"/>
      <w:ind w:left="720" w:firstLine="709"/>
      <w:jc w:val="both"/>
    </w:pPr>
    <w:rPr>
      <w:sz w:val="20"/>
      <w:szCs w:val="20"/>
    </w:rPr>
  </w:style>
  <w:style w:type="paragraph" w:customStyle="1" w:styleId="Default">
    <w:name w:val="Default"/>
    <w:rsid w:val="00E9663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b">
    <w:name w:val="Абзац списка Знак"/>
    <w:link w:val="aa"/>
    <w:uiPriority w:val="34"/>
    <w:locked/>
    <w:rsid w:val="00086A60"/>
    <w:rPr>
      <w:sz w:val="26"/>
      <w:szCs w:val="24"/>
    </w:rPr>
  </w:style>
  <w:style w:type="paragraph" w:styleId="ae">
    <w:name w:val="footnote text"/>
    <w:basedOn w:val="a"/>
    <w:link w:val="af"/>
    <w:rsid w:val="00F15AB7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F15AB7"/>
    <w:rPr>
      <w:rFonts w:ascii="Calibri" w:eastAsia="Calibri" w:hAnsi="Calibri"/>
      <w:lang w:eastAsia="en-US"/>
    </w:rPr>
  </w:style>
  <w:style w:type="character" w:styleId="af0">
    <w:name w:val="footnote reference"/>
    <w:rsid w:val="00F15AB7"/>
    <w:rPr>
      <w:rFonts w:cs="Times New Roman"/>
      <w:vertAlign w:val="superscript"/>
    </w:rPr>
  </w:style>
  <w:style w:type="paragraph" w:styleId="af1">
    <w:name w:val="footer"/>
    <w:basedOn w:val="a"/>
    <w:link w:val="af2"/>
    <w:rsid w:val="006D3E5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6D3E50"/>
    <w:rPr>
      <w:sz w:val="26"/>
      <w:szCs w:val="24"/>
    </w:rPr>
  </w:style>
  <w:style w:type="character" w:styleId="af3">
    <w:name w:val="Hyperlink"/>
    <w:basedOn w:val="a0"/>
    <w:rsid w:val="000066E5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rsid w:val="009B47BF"/>
    <w:rPr>
      <w:rFonts w:ascii="Arial" w:hAnsi="Arial"/>
    </w:rPr>
  </w:style>
  <w:style w:type="paragraph" w:customStyle="1" w:styleId="ConsNonformat">
    <w:name w:val="ConsNonformat"/>
    <w:rsid w:val="00651BBD"/>
    <w:pPr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customStyle="1" w:styleId="highlight">
    <w:name w:val="highlight"/>
    <w:basedOn w:val="a0"/>
    <w:rsid w:val="00BC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0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1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101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1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6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5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30F7-67EB-440D-9769-E14BD779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3848</Words>
  <Characters>21936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4</vt:lpstr>
    </vt:vector>
  </TitlesOfParts>
  <Company>GKSI</Company>
  <LinksUpToDate>false</LinksUpToDate>
  <CharactersWithSpaces>25733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4</dc:title>
  <dc:creator>Администратор</dc:creator>
  <cp:lastModifiedBy>Татьяна Васильева</cp:lastModifiedBy>
  <cp:revision>2</cp:revision>
  <cp:lastPrinted>2017-09-25T07:59:00Z</cp:lastPrinted>
  <dcterms:created xsi:type="dcterms:W3CDTF">2019-07-05T05:47:00Z</dcterms:created>
  <dcterms:modified xsi:type="dcterms:W3CDTF">2019-07-05T05:47:00Z</dcterms:modified>
</cp:coreProperties>
</file>