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D8F" w:rsidRDefault="00756D8F" w:rsidP="00756D8F">
      <w:pPr>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t>Утверждено</w:t>
      </w:r>
    </w:p>
    <w:p w:rsidR="00756D8F" w:rsidRDefault="00756D8F" w:rsidP="00756D8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распоряжением</w:t>
      </w:r>
    </w:p>
    <w:p w:rsidR="00756D8F" w:rsidRDefault="00756D8F" w:rsidP="00756D8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Администрации Главы</w:t>
      </w:r>
    </w:p>
    <w:p w:rsidR="00756D8F" w:rsidRDefault="00756D8F" w:rsidP="00756D8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Чувашской Республики</w:t>
      </w:r>
    </w:p>
    <w:p w:rsidR="00756D8F" w:rsidRDefault="00756D8F" w:rsidP="00756D8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29.12.2018 N 641</w:t>
      </w:r>
    </w:p>
    <w:p w:rsidR="00756D8F" w:rsidRDefault="00756D8F" w:rsidP="00756D8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(приложение N 4)</w:t>
      </w:r>
    </w:p>
    <w:p w:rsidR="00756D8F" w:rsidRDefault="00756D8F" w:rsidP="00756D8F">
      <w:pPr>
        <w:autoSpaceDE w:val="0"/>
        <w:autoSpaceDN w:val="0"/>
        <w:adjustRightInd w:val="0"/>
        <w:spacing w:after="0" w:line="240" w:lineRule="auto"/>
        <w:jc w:val="both"/>
        <w:rPr>
          <w:rFonts w:ascii="Times New Roman" w:hAnsi="Times New Roman" w:cs="Times New Roman"/>
          <w:sz w:val="26"/>
          <w:szCs w:val="26"/>
        </w:rPr>
      </w:pPr>
    </w:p>
    <w:p w:rsidR="00756D8F" w:rsidRDefault="00756D8F" w:rsidP="00756D8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ПОЛОЖЕНИЕ</w:t>
      </w:r>
    </w:p>
    <w:p w:rsidR="00756D8F" w:rsidRDefault="00756D8F" w:rsidP="00756D8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 ОТДЕЛЕ ПО РАБОТЕ С ОРГАНАМИ</w:t>
      </w:r>
    </w:p>
    <w:p w:rsidR="00756D8F" w:rsidRDefault="00756D8F" w:rsidP="00756D8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ГОСУДАРСТВЕННОЙ ВЛАСТИ И ВЗАИМОДЕЙСТВИЮ </w:t>
      </w:r>
    </w:p>
    <w:p w:rsidR="00756D8F" w:rsidRDefault="00756D8F" w:rsidP="00756D8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 ИНСТИТУТАМИ</w:t>
      </w:r>
      <w:r>
        <w:rPr>
          <w:rFonts w:ascii="Times New Roman" w:hAnsi="Times New Roman" w:cs="Times New Roman"/>
          <w:b/>
          <w:bCs/>
          <w:sz w:val="26"/>
          <w:szCs w:val="26"/>
        </w:rPr>
        <w:t xml:space="preserve"> </w:t>
      </w:r>
      <w:bookmarkStart w:id="0" w:name="_GoBack"/>
      <w:bookmarkEnd w:id="0"/>
      <w:r>
        <w:rPr>
          <w:rFonts w:ascii="Times New Roman" w:hAnsi="Times New Roman" w:cs="Times New Roman"/>
          <w:b/>
          <w:bCs/>
          <w:sz w:val="26"/>
          <w:szCs w:val="26"/>
        </w:rPr>
        <w:t>ГРАЖДАНСКОГО ОБЩЕСТВА УПРАВЛЕНИЯ ВНУТРЕННЕЙ ПОЛИТИКИ</w:t>
      </w:r>
    </w:p>
    <w:p w:rsidR="00756D8F" w:rsidRDefault="00756D8F" w:rsidP="00756D8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АДМИНИСТРАЦИИ ГЛАВЫ ЧУВАШСКОЙ РЕСПУБЛИКИ</w:t>
      </w:r>
    </w:p>
    <w:p w:rsidR="00756D8F" w:rsidRDefault="00756D8F" w:rsidP="00756D8F">
      <w:pPr>
        <w:autoSpaceDE w:val="0"/>
        <w:autoSpaceDN w:val="0"/>
        <w:adjustRightInd w:val="0"/>
        <w:spacing w:after="0" w:line="240" w:lineRule="auto"/>
        <w:jc w:val="both"/>
        <w:rPr>
          <w:rFonts w:ascii="Times New Roman" w:hAnsi="Times New Roman" w:cs="Times New Roman"/>
          <w:sz w:val="26"/>
          <w:szCs w:val="26"/>
        </w:rPr>
      </w:pPr>
    </w:p>
    <w:p w:rsidR="00756D8F" w:rsidRDefault="00756D8F" w:rsidP="00756D8F">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 Общие положения</w:t>
      </w:r>
    </w:p>
    <w:p w:rsidR="00756D8F" w:rsidRDefault="00756D8F" w:rsidP="00756D8F">
      <w:pPr>
        <w:autoSpaceDE w:val="0"/>
        <w:autoSpaceDN w:val="0"/>
        <w:adjustRightInd w:val="0"/>
        <w:spacing w:after="0" w:line="240" w:lineRule="auto"/>
        <w:jc w:val="both"/>
        <w:rPr>
          <w:rFonts w:ascii="Times New Roman" w:hAnsi="Times New Roman" w:cs="Times New Roman"/>
          <w:sz w:val="26"/>
          <w:szCs w:val="26"/>
        </w:rPr>
      </w:pPr>
    </w:p>
    <w:p w:rsidR="00756D8F" w:rsidRDefault="00756D8F" w:rsidP="00756D8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Отдел по работе с органами государственной власти и взаимодействию с институтами гражданского общества (далее - отдел) является подразделением Управления внутренней политики Администрации Главы Чувашской Республики (далее - Управление).</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1.2. Отдел в своей деятельности руководствуется </w:t>
      </w:r>
      <w:hyperlink r:id="rId4" w:history="1">
        <w:r>
          <w:rPr>
            <w:rFonts w:ascii="Times New Roman" w:hAnsi="Times New Roman" w:cs="Times New Roman"/>
            <w:color w:val="0000FF"/>
            <w:sz w:val="26"/>
            <w:szCs w:val="26"/>
          </w:rPr>
          <w:t>Конституцией</w:t>
        </w:r>
      </w:hyperlink>
      <w:r>
        <w:rPr>
          <w:rFonts w:ascii="Times New Roman" w:hAnsi="Times New Roman" w:cs="Times New Roman"/>
          <w:sz w:val="26"/>
          <w:szCs w:val="26"/>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5" w:history="1">
        <w:r>
          <w:rPr>
            <w:rFonts w:ascii="Times New Roman" w:hAnsi="Times New Roman" w:cs="Times New Roman"/>
            <w:color w:val="0000FF"/>
            <w:sz w:val="26"/>
            <w:szCs w:val="26"/>
          </w:rPr>
          <w:t>Конституцией</w:t>
        </w:r>
      </w:hyperlink>
      <w:r>
        <w:rPr>
          <w:rFonts w:ascii="Times New Roman" w:hAnsi="Times New Roman" w:cs="Times New Roman"/>
          <w:sz w:val="26"/>
          <w:szCs w:val="26"/>
        </w:rPr>
        <w:t xml:space="preserve"> Чувашской Республики, законами Чувашской Республики и иными правовыми актами Чувашской Республики, Положением об Управлении, а также настоящим Положением.</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 Положение об отделе утверждается распоряжением Администрации Главы Чувашской Республики.</w:t>
      </w:r>
    </w:p>
    <w:p w:rsidR="00756D8F" w:rsidRDefault="00756D8F" w:rsidP="00756D8F">
      <w:pPr>
        <w:autoSpaceDE w:val="0"/>
        <w:autoSpaceDN w:val="0"/>
        <w:adjustRightInd w:val="0"/>
        <w:spacing w:after="0" w:line="240" w:lineRule="auto"/>
        <w:jc w:val="both"/>
        <w:rPr>
          <w:rFonts w:ascii="Times New Roman" w:hAnsi="Times New Roman" w:cs="Times New Roman"/>
          <w:sz w:val="26"/>
          <w:szCs w:val="26"/>
        </w:rPr>
      </w:pPr>
    </w:p>
    <w:p w:rsidR="00756D8F" w:rsidRDefault="00756D8F" w:rsidP="00756D8F">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II. Основные задачи отдела</w:t>
      </w:r>
    </w:p>
    <w:p w:rsidR="00756D8F" w:rsidRDefault="00756D8F" w:rsidP="00756D8F">
      <w:pPr>
        <w:autoSpaceDE w:val="0"/>
        <w:autoSpaceDN w:val="0"/>
        <w:adjustRightInd w:val="0"/>
        <w:spacing w:after="0" w:line="240" w:lineRule="auto"/>
        <w:jc w:val="both"/>
        <w:rPr>
          <w:rFonts w:ascii="Times New Roman" w:hAnsi="Times New Roman" w:cs="Times New Roman"/>
          <w:sz w:val="26"/>
          <w:szCs w:val="26"/>
        </w:rPr>
      </w:pPr>
    </w:p>
    <w:p w:rsidR="00756D8F" w:rsidRDefault="00756D8F" w:rsidP="00756D8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Основными задачами отдела являются:</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содействие Главе Чувашской Республики, Кабинету Министров Чувашской Республики в осуществлении полномочий по обеспечению координации деятельности органов исполнительной власти Чувашской Республики, организации взаимодействия органов исполнительной власти Чувашской Республики с другими государственными органами Чувашской Республики,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обеспечение взаимодействия Главы Чувашской Республики, Кабинета Министров Чувашской Республики с федеральными органами государственной власти, их территориальными органами, органами государственной власти субъектов Российской Федерации, общественными, религиозными объединениями, профессиональными союзами, организациями работодателей и предпринимателей;</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обеспечение реализации полномочий Главы Чувашской Республики по оказанию содействия становлению институтов гражданского общества, их развитию и укреплению.</w:t>
      </w:r>
    </w:p>
    <w:p w:rsidR="00756D8F" w:rsidRDefault="00756D8F" w:rsidP="00756D8F">
      <w:pPr>
        <w:autoSpaceDE w:val="0"/>
        <w:autoSpaceDN w:val="0"/>
        <w:adjustRightInd w:val="0"/>
        <w:spacing w:after="0" w:line="240" w:lineRule="auto"/>
        <w:jc w:val="both"/>
        <w:rPr>
          <w:rFonts w:ascii="Times New Roman" w:hAnsi="Times New Roman" w:cs="Times New Roman"/>
          <w:sz w:val="26"/>
          <w:szCs w:val="26"/>
        </w:rPr>
      </w:pPr>
    </w:p>
    <w:p w:rsidR="00756D8F" w:rsidRDefault="00756D8F" w:rsidP="00756D8F">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III. Основные функции отдела</w:t>
      </w:r>
    </w:p>
    <w:p w:rsidR="00756D8F" w:rsidRDefault="00756D8F" w:rsidP="00756D8F">
      <w:pPr>
        <w:autoSpaceDE w:val="0"/>
        <w:autoSpaceDN w:val="0"/>
        <w:adjustRightInd w:val="0"/>
        <w:spacing w:after="0" w:line="240" w:lineRule="auto"/>
        <w:jc w:val="both"/>
        <w:rPr>
          <w:rFonts w:ascii="Times New Roman" w:hAnsi="Times New Roman" w:cs="Times New Roman"/>
          <w:sz w:val="26"/>
          <w:szCs w:val="26"/>
        </w:rPr>
      </w:pPr>
    </w:p>
    <w:p w:rsidR="00756D8F" w:rsidRDefault="00756D8F" w:rsidP="00756D8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Отдел в соответствии с возложенными на него задачами выполняет следующие функции:</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обеспечивает участие руководителей органов исполнительной власти Чувашской Республики в мероприятиях, проводимых с участием Главы Чувашской Республики, Председателя Кабинета Министров Чувашской Республики;</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координирует участие руководителей органов исполнительной власти Чувашской Республики в мероприятиях, проводимых органами местного самоуправления;</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участвует в разработке совместно с самостоятельными подразделениями Администрации Главы Чувашской Республики, органами исполнительной власти Чувашской Республики проектов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по вопросам, входящим в компетенцию отдела;</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участвует в проведении анализа деятельности органов исполнительной власти Чувашской Республики по вопросам, входящим в компетенцию отдела, разработке соответствующих предложений;</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разрабатывает предложения по реализации государственной политики в области государственного управления;</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обеспечивает проведение в Чувашской Республике единых информационных дней;</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осуществляет взаимодействие с Общественной палатой Чувашской Республики;</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обеспечивает участие представителей органов государственной власти Чувашской Республики и органов местного самоуправления в мероприятиях, проводимых политическими партиями, общественными и религиозными объединениями;</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оказывает методическую помощь работникам Администрации Главы Чувашской Республики,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институтам гражданского общества, средствам массовой информации в пределах компетенции отдела;</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исполняет поручения Руководителя Администрации Главы Чувашской Республики по вопросам, входящим в компетенцию отдела.</w:t>
      </w:r>
    </w:p>
    <w:p w:rsidR="00756D8F" w:rsidRDefault="00756D8F" w:rsidP="00756D8F">
      <w:pPr>
        <w:autoSpaceDE w:val="0"/>
        <w:autoSpaceDN w:val="0"/>
        <w:adjustRightInd w:val="0"/>
        <w:spacing w:after="0" w:line="240" w:lineRule="auto"/>
        <w:jc w:val="both"/>
        <w:rPr>
          <w:rFonts w:ascii="Times New Roman" w:hAnsi="Times New Roman" w:cs="Times New Roman"/>
          <w:sz w:val="26"/>
          <w:szCs w:val="26"/>
        </w:rPr>
      </w:pPr>
    </w:p>
    <w:p w:rsidR="00756D8F" w:rsidRDefault="00756D8F" w:rsidP="00756D8F">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IV. Права отдела</w:t>
      </w:r>
    </w:p>
    <w:p w:rsidR="00756D8F" w:rsidRDefault="00756D8F" w:rsidP="00756D8F">
      <w:pPr>
        <w:autoSpaceDE w:val="0"/>
        <w:autoSpaceDN w:val="0"/>
        <w:adjustRightInd w:val="0"/>
        <w:spacing w:after="0" w:line="240" w:lineRule="auto"/>
        <w:jc w:val="both"/>
        <w:rPr>
          <w:rFonts w:ascii="Times New Roman" w:hAnsi="Times New Roman" w:cs="Times New Roman"/>
          <w:sz w:val="26"/>
          <w:szCs w:val="26"/>
        </w:rPr>
      </w:pPr>
    </w:p>
    <w:p w:rsidR="00756D8F" w:rsidRDefault="00756D8F" w:rsidP="00756D8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Отдел для осуществления своих функций имеет право:</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запрашивать и получать в установленном порядке от подразделений Администрации Главы Чувашской Республики,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организаций необходимые нормативные, экспертно-аналитические, информационные и иные материалы по вопросам, отнесенным к компетенции отдела;</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 поручению первого заместителя Руководителя Администрации Главы Чувашской Республики - начальника Управления внутренней политики (далее - начальник Управления) принимать участие в обсуждении вопросов, входящих в компетенцию отдела, на круглых столах, заседаниях рабочих групп, комитетов Государственного Совета Чувашской Республики, сессиях Государственного Совета Чувашской Республики, заседаниях координационных и совещательных органов, созданных решениями Главы Чувашской Республики и Кабинета Министров Чувашской Республики, заседаниях Общественной палаты Чувашской Республики, на совещаниях в Администрации Главы Чувашской Республики, органах исполнительной власти Чувашской Республики, территориальных органах федеральных органов исполнительной власти, органах местного самоуправления, организациях;</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привлекать в установленном порядке для выполнения отдельных поручений специалистов-экспертов, аналитиков для решения вопросов, отнесенных к компетенции отдела;</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использовать системы связи и коммуникации;</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 материально-техническое, документационное и транспортное обеспечение;</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пользоваться иными правами, предоставленными для решения вопросов, отнесенных к компетенции отдела.</w:t>
      </w:r>
    </w:p>
    <w:p w:rsidR="00756D8F" w:rsidRDefault="00756D8F" w:rsidP="00756D8F">
      <w:pPr>
        <w:autoSpaceDE w:val="0"/>
        <w:autoSpaceDN w:val="0"/>
        <w:adjustRightInd w:val="0"/>
        <w:spacing w:after="0" w:line="240" w:lineRule="auto"/>
        <w:jc w:val="both"/>
        <w:rPr>
          <w:rFonts w:ascii="Times New Roman" w:hAnsi="Times New Roman" w:cs="Times New Roman"/>
          <w:sz w:val="26"/>
          <w:szCs w:val="26"/>
        </w:rPr>
      </w:pPr>
    </w:p>
    <w:p w:rsidR="00756D8F" w:rsidRDefault="00756D8F" w:rsidP="00756D8F">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V. Организация деятельности отдела</w:t>
      </w:r>
    </w:p>
    <w:p w:rsidR="00756D8F" w:rsidRDefault="00756D8F" w:rsidP="00756D8F">
      <w:pPr>
        <w:autoSpaceDE w:val="0"/>
        <w:autoSpaceDN w:val="0"/>
        <w:adjustRightInd w:val="0"/>
        <w:spacing w:after="0" w:line="240" w:lineRule="auto"/>
        <w:jc w:val="both"/>
        <w:rPr>
          <w:rFonts w:ascii="Times New Roman" w:hAnsi="Times New Roman" w:cs="Times New Roman"/>
          <w:sz w:val="26"/>
          <w:szCs w:val="26"/>
        </w:rPr>
      </w:pPr>
    </w:p>
    <w:p w:rsidR="00756D8F" w:rsidRDefault="00756D8F" w:rsidP="00756D8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 Отдел возглавляет начальник отдела.</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 Начальник отдела:</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работает под непосредственным руководством начальника Управления и Руководителя Администрации Главы Чувашской Республики;</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назначается на должность и освобождается от должности Главой Чувашской Республики;</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осуществляет оперативное руководство отделом, планирует его работу;</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несет персональную ответственность за выполнение возложенных на отдел задач и осуществление им своих функций.</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 В период отсутствия начальника отдела его должностные обязанности распределяются начальником Управления между работниками Управления либо на основании распоряжения Администрации Главы Чувашской Республики его должностные обязанности исполняет один из работников Администрации Главы Чувашской Республики.</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Деятельность отдела осуществляется в соответствии с планом работы, утвержденным начальником Управления.</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5.5. Работники отдела несут ответственность за неисполнение или ненадлежащее исполнение возложенных на них должностных обязанностей в соответствии с законодательством Российской Федерации и законодательством Чувашской Республики.</w:t>
      </w:r>
    </w:p>
    <w:p w:rsidR="00756D8F" w:rsidRDefault="00756D8F" w:rsidP="00756D8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5.6. Отдел создается, реорганизуется и упраздняется по решению Главы Чувашской Республики.</w:t>
      </w:r>
    </w:p>
    <w:p w:rsidR="00545DDE" w:rsidRDefault="00545DDE"/>
    <w:sectPr w:rsidR="00545DDE" w:rsidSect="00B1694A">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8F"/>
    <w:rsid w:val="00545DDE"/>
    <w:rsid w:val="00756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DB3A"/>
  <w15:chartTrackingRefBased/>
  <w15:docId w15:val="{6EA21CCD-8DD6-424E-AA2B-AB341897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CFAA3C02576B49A0D593103F08E89231C918574CFA799BDDC3C3FD456016F54CE4D077753F14BE87C370CF7A4C0556BF6WDs5K" TargetMode="External"/><Relationship Id="rId4" Type="http://schemas.openxmlformats.org/officeDocument/2006/relationships/hyperlink" Target="consultantplus://offline/ref=FCFAA3C02576B49A0D592F0EE6E2D7271692DC7CC5F1C7EFD23E37860101331198440E231CB518FB7C3713WFs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Васильева</dc:creator>
  <cp:keywords/>
  <dc:description/>
  <cp:lastModifiedBy>Татьяна Васильева</cp:lastModifiedBy>
  <cp:revision>1</cp:revision>
  <dcterms:created xsi:type="dcterms:W3CDTF">2019-06-20T10:44:00Z</dcterms:created>
  <dcterms:modified xsi:type="dcterms:W3CDTF">2019-06-20T10:45:00Z</dcterms:modified>
</cp:coreProperties>
</file>