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08" w:rsidRDefault="00A80708" w:rsidP="00A80708">
      <w:pPr>
        <w:pStyle w:val="a3"/>
        <w:jc w:val="center"/>
      </w:pPr>
      <w:r>
        <w:rPr>
          <w:rStyle w:val="a4"/>
        </w:rPr>
        <w:t>Должностной регламент государственного гражданского служащего Чувашской Республики, замещающего должность государственной гражданской службы Чувашской Республики начальника экспертно-аналитического отдела Информационно-аналитического управления Администрации Главы Чувашской Республики</w:t>
      </w:r>
    </w:p>
    <w:p w:rsidR="00A80708" w:rsidRDefault="00A80708" w:rsidP="00A80708">
      <w:pPr>
        <w:pStyle w:val="a3"/>
        <w:jc w:val="center"/>
      </w:pPr>
      <w:r>
        <w:rPr>
          <w:rStyle w:val="a4"/>
        </w:rPr>
        <w:t>III. Должностные обязанности начальника отдела в Управлении</w:t>
      </w:r>
    </w:p>
    <w:p w:rsidR="00A80708" w:rsidRDefault="00A80708" w:rsidP="00A80708">
      <w:pPr>
        <w:pStyle w:val="a3"/>
        <w:jc w:val="both"/>
      </w:pPr>
      <w:r>
        <w:rPr>
          <w:rStyle w:val="a4"/>
        </w:rPr>
        <w:t> </w:t>
      </w:r>
      <w:bookmarkStart w:id="0" w:name="_GoBack"/>
      <w:bookmarkEnd w:id="0"/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 xml:space="preserve">3.1. Начальник отдела в Управлении </w:t>
      </w:r>
      <w:proofErr w:type="gramStart"/>
      <w:r>
        <w:t>должен</w:t>
      </w:r>
      <w:proofErr w:type="gramEnd"/>
      <w:r>
        <w:t>: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исполнять основные обязанности государственного гражданского служащего (далее – гражданский служащий), установленные федеральными законами «О государственной гражданской службе Российской Федерации» и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соблюдать ограничения, связанные с государственной гражданской службой (далее – гражданская служба),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не нарушать запреты, связанные с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соблюдать требования к служебному поведению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Республики, утвержденный распоряжением Администрации от 17 марта 2011 г. № 86, и служебный распорядок.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 Кроме того, исходя из задач и функций отдела начальник отдела в Управлении: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3.2.1. Руководит деятельностью отдела.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 xml:space="preserve">3.2.2. Обеспечивает соблюдение работником отдела служебного распорядка, правил </w:t>
      </w:r>
      <w:proofErr w:type="gramStart"/>
      <w:r>
        <w:t>пожарной</w:t>
      </w:r>
      <w:proofErr w:type="gramEnd"/>
      <w:r>
        <w:t xml:space="preserve"> безопасности.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 xml:space="preserve">3.2.3. </w:t>
      </w:r>
      <w:proofErr w:type="gramStart"/>
      <w:r>
        <w:t>Распределяет обязанности внутри отдела и контролирует</w:t>
      </w:r>
      <w:proofErr w:type="gramEnd"/>
      <w:r>
        <w:t xml:space="preserve"> выполнение работником отдела своих должностных обязанностей.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3.2.4. Исполняет в пределах своей компетенции распоряжения и указания, поступившие от начальника Управления, за исключением неправомерных.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3.2.5. Представляет на утверждение начальнику Управления планы работы отдела, контролирует их выполнение, а также сроки исполнения документов работниками отдела.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3.2.6. Несет персональную ответственность за выполнение возложенных на отдел задач и осуществление им своих функций.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3.2.7. Участвует в экспертно-аналитическом обеспечении деятельности Главы Чувашской Республики, Кабинета Министров Чувашской Республики, Руководителя Администрации, а также в установленном порядке – органов исполнительной власти Чувашской Республики.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3.2.8. Готовит предложения по информационно-аналитическому обеспечению деятельности Главы Чувашской Республики, Кабинета Министров Чувашской Республики, а также в установленном порядке – органов исполнительной власти Чувашской Республики.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3.2.9. Осуществляет сбор, обработку и анализ информации об общественно-политических процессах в Российской Федерации и Чувашской Республике.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 xml:space="preserve">3.2.10. </w:t>
      </w:r>
      <w:proofErr w:type="gramStart"/>
      <w:r>
        <w:t>Готовит аналитические материалы и обобщает</w:t>
      </w:r>
      <w:proofErr w:type="gramEnd"/>
      <w:r>
        <w:t xml:space="preserve"> имеющуюся информацию о состоянии и тенденциях общественно-политического развития Чувашской Республики в виде информационно-аналитических записок, отчетов, обзоров и т.д.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3.2.11. Разрабатывает критерии оценки и анализа поступающей информации для подготовки предложений Руководителю Администрации по принятию управленческих решений.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 xml:space="preserve">3.2.12. Осуществляет ежедневный мониторинг печатных и электронных средств массовой информации и </w:t>
      </w:r>
      <w:proofErr w:type="spellStart"/>
      <w:r>
        <w:t>интернет-ресурсов</w:t>
      </w:r>
      <w:proofErr w:type="spellEnd"/>
      <w:r>
        <w:t xml:space="preserve">, критических замечаний и предложений в средствах массовой информации и </w:t>
      </w:r>
      <w:proofErr w:type="spellStart"/>
      <w:r>
        <w:t>интернет-ресурсах</w:t>
      </w:r>
      <w:proofErr w:type="spellEnd"/>
      <w:r>
        <w:t>, подготовку и направление соответствующей информации в Администрацию Президента Российской Федерации для куратора Чувашской Республики.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3.2.13. Направляет в Администрацию Президента Российской Федерации, Центр специальной связи и информации Федеральной службы охраны Российской Федерации в Чувашской Республике, аппарат главного федерального инспектора по Чувашской Республике информационно-аналитические материалы по вопросам общественно-политической ситуации в Чувашской Республике.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 xml:space="preserve">3.2.14. </w:t>
      </w:r>
      <w:proofErr w:type="gramStart"/>
      <w:r>
        <w:t>Обобщает имеющуюся информацию о наиболее перспективных направлениях социально-политического развития субъектов Российской Федерации и готовит соответствующие предложений для Руководителя Администрации.</w:t>
      </w:r>
      <w:proofErr w:type="gramEnd"/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3.2.15. Организует сбор аналитических материалов (проблемных записок) о проблемных ситуациях от органов исполнительной власти Чувашской Республики.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3.2.16. Осуществляет информационно-аналитическое обеспечение проведения единых информационных дней в Чувашской Республике.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3.2.17. Оказывает консультативную помощь работникам Администрации, органов исполнительной власти Чувашской Республики, органов местного самоуправления по вопросам организации экспертно-аналитической деятельности.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3.2.18. Вносит начальнику Управления предложения по совершенствованию деятельности отдела, Управления.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>3.2.19. Вносит начальнику Управления предложения о поощрении работника отдела либо применении к нему мер дисциплинарного взыскания.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 xml:space="preserve">3.2.20. </w:t>
      </w:r>
      <w:proofErr w:type="gramStart"/>
      <w:r>
        <w:t>Осуществляет иные обязанности</w:t>
      </w:r>
      <w:proofErr w:type="gramEnd"/>
      <w:r>
        <w:t xml:space="preserve"> в пределах своих полномочий.</w:t>
      </w:r>
    </w:p>
    <w:p w:rsidR="00A80708" w:rsidRDefault="00A80708" w:rsidP="00A80708">
      <w:pPr>
        <w:pStyle w:val="a3"/>
        <w:spacing w:before="0" w:beforeAutospacing="0" w:after="0" w:afterAutospacing="0"/>
        <w:ind w:firstLine="709"/>
        <w:jc w:val="both"/>
      </w:pPr>
      <w:r>
        <w:t xml:space="preserve">3.3. В </w:t>
      </w:r>
      <w:proofErr w:type="gramStart"/>
      <w:r>
        <w:t>случае</w:t>
      </w:r>
      <w:proofErr w:type="gramEnd"/>
      <w:r>
        <w:t xml:space="preserve"> получения прямых поручений от Главы Чувашской Республики, Председателя Кабинета Министров Чувашской Республики, Руководителя Администрации должен приступить к их выполнению, поставив в известность начальника Управления.</w:t>
      </w:r>
    </w:p>
    <w:p w:rsidR="005A73E6" w:rsidRDefault="005A73E6" w:rsidP="00A80708">
      <w:pPr>
        <w:spacing w:after="0" w:line="240" w:lineRule="auto"/>
        <w:ind w:firstLine="709"/>
      </w:pPr>
    </w:p>
    <w:sectPr w:rsidR="005A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BF"/>
    <w:rsid w:val="002213BF"/>
    <w:rsid w:val="005A73E6"/>
    <w:rsid w:val="00A8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7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Димитриева</dc:creator>
  <cp:keywords/>
  <dc:description/>
  <cp:lastModifiedBy>Нина Димитриева</cp:lastModifiedBy>
  <cp:revision>2</cp:revision>
  <dcterms:created xsi:type="dcterms:W3CDTF">2019-01-17T12:42:00Z</dcterms:created>
  <dcterms:modified xsi:type="dcterms:W3CDTF">2019-01-17T12:42:00Z</dcterms:modified>
</cp:coreProperties>
</file>