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88" w:rsidRDefault="00C5588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-89534</wp:posOffset>
            </wp:positionV>
            <wp:extent cx="6629400" cy="22669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266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55888" w:rsidRDefault="00C55888">
      <w:pPr>
        <w:rPr>
          <w:noProof/>
          <w:lang w:eastAsia="ru-RU"/>
        </w:rPr>
      </w:pPr>
    </w:p>
    <w:p w:rsidR="00C55888" w:rsidRDefault="00C55888">
      <w:pPr>
        <w:rPr>
          <w:noProof/>
          <w:lang w:eastAsia="ru-RU"/>
        </w:rPr>
      </w:pPr>
    </w:p>
    <w:p w:rsidR="00C55888" w:rsidRDefault="00C55888">
      <w:pPr>
        <w:rPr>
          <w:noProof/>
          <w:lang w:eastAsia="ru-RU"/>
        </w:rPr>
      </w:pPr>
    </w:p>
    <w:p w:rsidR="00C55888" w:rsidRDefault="00AE17BD">
      <w:pPr>
        <w:rPr>
          <w:noProof/>
          <w:lang w:eastAsia="ru-RU"/>
        </w:rPr>
      </w:pPr>
      <w:r w:rsidRPr="00AE17BD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09.55pt;margin-top:20.2pt;width:107.7pt;height:45.35pt;z-index:251660288;mso-wrap-distance-left:2.88pt;mso-wrap-distance-top:2.88pt;mso-wrap-distance-right:2.88pt;mso-wrap-distance-bottom:2.88pt" fillcolor="#b2b2b2" strokecolor="#33c" strokeweight="1pt" o:cliptowrap="t">
            <v:fill opacity=".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Arial&quot;;font-weight:bold;v-text-kern:t" trim="t" fitpath="t" string="№9 (552)&#10;"/>
          </v:shape>
        </w:pict>
      </w:r>
    </w:p>
    <w:p w:rsidR="00C55888" w:rsidRDefault="00AE17BD">
      <w:pPr>
        <w:rPr>
          <w:noProof/>
          <w:lang w:eastAsia="ru-RU"/>
        </w:rPr>
      </w:pPr>
      <w:r w:rsidRPr="00AE17BD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05pt;margin-top:7.5pt;width:97.4pt;height:22.5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A0119" w:rsidRPr="00252549" w:rsidRDefault="00BA0119" w:rsidP="00C55888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29</w:t>
                  </w:r>
                  <w:r w:rsidRPr="00252549">
                    <w:rPr>
                      <w:b/>
                      <w:sz w:val="24"/>
                      <w:szCs w:val="24"/>
                      <w:lang w:val="en-US"/>
                    </w:rPr>
                    <w:t>.0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252549">
                    <w:rPr>
                      <w:b/>
                      <w:sz w:val="24"/>
                      <w:szCs w:val="24"/>
                      <w:lang w:val="en-US"/>
                    </w:rPr>
                    <w:t xml:space="preserve">.2019 </w:t>
                  </w:r>
                </w:p>
              </w:txbxContent>
            </v:textbox>
          </v:shape>
        </w:pict>
      </w:r>
    </w:p>
    <w:p w:rsidR="00C55888" w:rsidRDefault="00C55888"/>
    <w:p w:rsidR="003774F5" w:rsidRPr="005417E4" w:rsidRDefault="003774F5" w:rsidP="003774F5">
      <w:pPr>
        <w:pStyle w:val="1"/>
        <w:keepNext/>
        <w:numPr>
          <w:ilvl w:val="0"/>
          <w:numId w:val="12"/>
        </w:numPr>
        <w:tabs>
          <w:tab w:val="clear" w:pos="432"/>
        </w:tabs>
        <w:suppressAutoHyphens/>
        <w:autoSpaceDE/>
        <w:autoSpaceDN/>
        <w:adjustRightInd/>
        <w:spacing w:before="0" w:after="0"/>
        <w:ind w:left="0" w:firstLine="0"/>
        <w:rPr>
          <w:rFonts w:ascii="Times New Roman" w:hAnsi="Times New Roman"/>
          <w:sz w:val="16"/>
          <w:szCs w:val="16"/>
        </w:rPr>
      </w:pPr>
      <w:bookmarkStart w:id="0" w:name="sub_10031"/>
      <w:r w:rsidRPr="005417E4">
        <w:rPr>
          <w:rFonts w:ascii="Times New Roman" w:hAnsi="Times New Roman"/>
          <w:sz w:val="16"/>
          <w:szCs w:val="16"/>
        </w:rPr>
        <w:t>Административная ответственность за несвоевременную выплату заработной платы работникам</w:t>
      </w:r>
    </w:p>
    <w:p w:rsidR="003774F5" w:rsidRPr="005417E4" w:rsidRDefault="003774F5" w:rsidP="003774F5">
      <w:pPr>
        <w:pStyle w:val="affffe"/>
        <w:numPr>
          <w:ilvl w:val="0"/>
          <w:numId w:val="12"/>
        </w:numPr>
        <w:tabs>
          <w:tab w:val="clear" w:pos="432"/>
          <w:tab w:val="num" w:pos="0"/>
        </w:tabs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5417E4">
        <w:rPr>
          <w:rFonts w:ascii="Times New Roman" w:hAnsi="Times New Roman"/>
          <w:sz w:val="16"/>
          <w:szCs w:val="16"/>
        </w:rPr>
        <w:t>В соответствии со ст.ст. 21 и 22 Трудового кодекса РФ работник имеет право на своевременную и в полном объеме выплату заработной платы в соответствии со своей квалификацией, сложностью труда, количеством  и качеством выполненной работы, а работодатель обязан выплачивать в полном размере причитающиеся работникам заработную плату в сроки, установленные ТК РФ, коллективным договором, правилами внутреннего трудового распорядка организации, трудовыми договорами.</w:t>
      </w:r>
      <w:proofErr w:type="gramEnd"/>
    </w:p>
    <w:p w:rsidR="003774F5" w:rsidRPr="005417E4" w:rsidRDefault="003774F5" w:rsidP="003774F5">
      <w:pPr>
        <w:widowControl w:val="0"/>
        <w:numPr>
          <w:ilvl w:val="0"/>
          <w:numId w:val="12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17E4">
        <w:rPr>
          <w:rFonts w:ascii="Times New Roman" w:hAnsi="Times New Roman" w:cs="Times New Roman"/>
          <w:sz w:val="16"/>
          <w:szCs w:val="16"/>
        </w:rPr>
        <w:t xml:space="preserve">В силу ст. 136 Трудового кодекса РФ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</w:t>
      </w:r>
    </w:p>
    <w:p w:rsidR="003774F5" w:rsidRPr="005417E4" w:rsidRDefault="003774F5" w:rsidP="003774F5">
      <w:pPr>
        <w:numPr>
          <w:ilvl w:val="0"/>
          <w:numId w:val="12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417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Невыплата или неполная выплата в </w:t>
      </w:r>
      <w:hyperlink r:id="rId9" w:history="1">
        <w:r w:rsidRPr="005417E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установленный срок</w:t>
        </w:r>
      </w:hyperlink>
      <w:r w:rsidRPr="005417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заработной платы, других выплат, осуществляемых в рамках трудовых отношений, если эти действия не содержат </w:t>
      </w:r>
      <w:hyperlink r:id="rId10" w:history="1">
        <w:r w:rsidRPr="005417E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уголовно наказуемого деяния</w:t>
        </w:r>
      </w:hyperlink>
      <w:r w:rsidRPr="005417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либо установление заработной платы в размере менее размера, предусмотренного </w:t>
      </w:r>
      <w:hyperlink r:id="rId11" w:history="1">
        <w:r w:rsidRPr="005417E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трудовым законодательством</w:t>
        </w:r>
      </w:hyperlink>
      <w:r w:rsidRPr="005417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образует состав административного правонарушения, предусмотренного ч.6 ст.5.27 </w:t>
      </w:r>
      <w:proofErr w:type="spellStart"/>
      <w:r w:rsidRPr="005417E4">
        <w:rPr>
          <w:rFonts w:ascii="Times New Roman" w:eastAsia="Times New Roman" w:hAnsi="Times New Roman" w:cs="Times New Roman"/>
          <w:sz w:val="16"/>
          <w:szCs w:val="16"/>
          <w:lang w:eastAsia="ru-RU"/>
        </w:rPr>
        <w:t>КоАП</w:t>
      </w:r>
      <w:proofErr w:type="spellEnd"/>
      <w:r w:rsidRPr="005417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  и </w:t>
      </w:r>
      <w:bookmarkStart w:id="1" w:name="sub_527062"/>
      <w:r w:rsidRPr="005417E4">
        <w:rPr>
          <w:rFonts w:ascii="Times New Roman" w:eastAsia="Times New Roman" w:hAnsi="Times New Roman" w:cs="Times New Roman"/>
          <w:sz w:val="16"/>
          <w:szCs w:val="16"/>
          <w:lang w:eastAsia="ru-RU"/>
        </w:rPr>
        <w:t>влечет предупреждение или наложение административного штрафа на должностных лиц в размере от десяти</w:t>
      </w:r>
      <w:proofErr w:type="gramEnd"/>
      <w:r w:rsidRPr="005417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bookmarkEnd w:id="1"/>
    <w:p w:rsidR="003774F5" w:rsidRPr="005417E4" w:rsidRDefault="003774F5" w:rsidP="003774F5">
      <w:pPr>
        <w:numPr>
          <w:ilvl w:val="0"/>
          <w:numId w:val="12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417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Совершение административного правонарушения, предусмотренного </w:t>
      </w:r>
      <w:hyperlink w:anchor="sub_52706" w:history="1">
        <w:r w:rsidRPr="005417E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частью 6</w:t>
        </w:r>
      </w:hyperlink>
      <w:r w:rsidRPr="005417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настоящей статьи, лицом, ранее подвергнутым административному наказанию за аналогичное правонарушение, если эти действия не содержат </w:t>
      </w:r>
      <w:hyperlink r:id="rId12" w:history="1">
        <w:r w:rsidRPr="005417E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уголовно наказуемого деяния</w:t>
        </w:r>
      </w:hyperlink>
      <w:r w:rsidRPr="005417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образует состав административного правонарушения, предусмотренного ч.7 ст.5.27 </w:t>
      </w:r>
      <w:proofErr w:type="spellStart"/>
      <w:r w:rsidRPr="005417E4">
        <w:rPr>
          <w:rFonts w:ascii="Times New Roman" w:eastAsia="Times New Roman" w:hAnsi="Times New Roman" w:cs="Times New Roman"/>
          <w:sz w:val="16"/>
          <w:szCs w:val="16"/>
          <w:lang w:eastAsia="ru-RU"/>
        </w:rPr>
        <w:t>КоАП</w:t>
      </w:r>
      <w:proofErr w:type="spellEnd"/>
      <w:r w:rsidRPr="005417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 и влечет</w:t>
      </w:r>
      <w:bookmarkStart w:id="2" w:name="sub_527072"/>
      <w:r w:rsidRPr="005417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</w:t>
      </w:r>
      <w:proofErr w:type="gramEnd"/>
      <w:r w:rsidRPr="005417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bookmarkEnd w:id="2"/>
    <w:p w:rsidR="003774F5" w:rsidRPr="005417E4" w:rsidRDefault="003774F5" w:rsidP="00432B3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417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Информация предоставлена </w:t>
      </w:r>
      <w:r w:rsidR="00432B3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5417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Шумерлинской</w:t>
      </w:r>
      <w:proofErr w:type="spellEnd"/>
      <w:r w:rsidRPr="005417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межрайонной прокуратурой</w:t>
      </w:r>
    </w:p>
    <w:p w:rsidR="003774F5" w:rsidRPr="005417E4" w:rsidRDefault="003774F5" w:rsidP="003774F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417E4">
        <w:rPr>
          <w:rFonts w:ascii="Times New Roman" w:eastAsia="Calibri" w:hAnsi="Times New Roman" w:cs="Times New Roman"/>
          <w:b/>
          <w:sz w:val="16"/>
          <w:szCs w:val="16"/>
        </w:rPr>
        <w:t>ИНФОРМАЦИЯ</w:t>
      </w:r>
    </w:p>
    <w:p w:rsidR="003774F5" w:rsidRPr="005417E4" w:rsidRDefault="003774F5" w:rsidP="003774F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proofErr w:type="spellStart"/>
      <w:r w:rsidRPr="005417E4">
        <w:rPr>
          <w:rFonts w:ascii="Times New Roman" w:eastAsia="Calibri" w:hAnsi="Times New Roman" w:cs="Times New Roman"/>
          <w:b/>
          <w:sz w:val="16"/>
          <w:szCs w:val="16"/>
        </w:rPr>
        <w:t>Шумерлинской</w:t>
      </w:r>
      <w:proofErr w:type="spellEnd"/>
      <w:r w:rsidRPr="005417E4">
        <w:rPr>
          <w:rFonts w:ascii="Times New Roman" w:eastAsia="Calibri" w:hAnsi="Times New Roman" w:cs="Times New Roman"/>
          <w:b/>
          <w:sz w:val="16"/>
          <w:szCs w:val="16"/>
        </w:rPr>
        <w:t xml:space="preserve"> межрайонной прокуратуры  </w:t>
      </w:r>
    </w:p>
    <w:p w:rsidR="003774F5" w:rsidRPr="005417E4" w:rsidRDefault="003774F5" w:rsidP="003774F5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417E4">
        <w:rPr>
          <w:rFonts w:ascii="Times New Roman" w:eastAsia="Calibri" w:hAnsi="Times New Roman" w:cs="Times New Roman"/>
          <w:sz w:val="16"/>
          <w:szCs w:val="16"/>
        </w:rPr>
        <w:t>«Межрайонной прокуратурой выявлены нарушения трудового законодательства».</w:t>
      </w:r>
    </w:p>
    <w:p w:rsidR="003774F5" w:rsidRPr="005417E4" w:rsidRDefault="003774F5" w:rsidP="003774F5">
      <w:pPr>
        <w:pStyle w:val="2c"/>
        <w:ind w:firstLine="720"/>
        <w:jc w:val="both"/>
        <w:rPr>
          <w:rFonts w:eastAsia="MS Mincho"/>
          <w:sz w:val="16"/>
          <w:szCs w:val="16"/>
        </w:rPr>
      </w:pPr>
      <w:proofErr w:type="spellStart"/>
      <w:r w:rsidRPr="005417E4">
        <w:rPr>
          <w:rFonts w:eastAsia="MS Mincho"/>
          <w:sz w:val="16"/>
          <w:szCs w:val="16"/>
        </w:rPr>
        <w:t>Шумерлинской</w:t>
      </w:r>
      <w:proofErr w:type="spellEnd"/>
      <w:r w:rsidRPr="005417E4">
        <w:rPr>
          <w:rFonts w:eastAsia="MS Mincho"/>
          <w:sz w:val="16"/>
          <w:szCs w:val="16"/>
        </w:rPr>
        <w:t xml:space="preserve"> межрайонной прокуратурой совместно со специалистами администрации Шумерлинского района, Управления Пенсионного фонда РФ в г</w:t>
      </w:r>
      <w:proofErr w:type="gramStart"/>
      <w:r w:rsidRPr="005417E4">
        <w:rPr>
          <w:rFonts w:eastAsia="MS Mincho"/>
          <w:sz w:val="16"/>
          <w:szCs w:val="16"/>
        </w:rPr>
        <w:t>.Ш</w:t>
      </w:r>
      <w:proofErr w:type="gramEnd"/>
      <w:r w:rsidRPr="005417E4">
        <w:rPr>
          <w:rFonts w:eastAsia="MS Mincho"/>
          <w:sz w:val="16"/>
          <w:szCs w:val="16"/>
        </w:rPr>
        <w:t xml:space="preserve">умерля Чувашской Республики, Межрайонной инспекции Федеральной налоговой службы №8 по Чувашской Республике в целях выявления неформальной занятости проведена проверка соблюдения трудового законодательства. </w:t>
      </w:r>
    </w:p>
    <w:p w:rsidR="003774F5" w:rsidRPr="005417E4" w:rsidRDefault="003774F5" w:rsidP="003774F5">
      <w:pPr>
        <w:pStyle w:val="2c"/>
        <w:ind w:firstLine="720"/>
        <w:jc w:val="both"/>
        <w:rPr>
          <w:sz w:val="16"/>
          <w:szCs w:val="16"/>
        </w:rPr>
      </w:pPr>
      <w:r w:rsidRPr="005417E4">
        <w:rPr>
          <w:sz w:val="16"/>
          <w:szCs w:val="16"/>
        </w:rPr>
        <w:t xml:space="preserve">Проверкой установлено, что на пилораме, расположенной по адресу: </w:t>
      </w:r>
      <w:r w:rsidRPr="005417E4">
        <w:rPr>
          <w:rFonts w:eastAsia="MS Mincho"/>
          <w:sz w:val="16"/>
          <w:szCs w:val="16"/>
        </w:rPr>
        <w:t>ЧР, Шумерлинский район, с. Большие Алгаши, ул</w:t>
      </w:r>
      <w:proofErr w:type="gramStart"/>
      <w:r w:rsidRPr="005417E4">
        <w:rPr>
          <w:rFonts w:eastAsia="MS Mincho"/>
          <w:sz w:val="16"/>
          <w:szCs w:val="16"/>
        </w:rPr>
        <w:t>.З</w:t>
      </w:r>
      <w:proofErr w:type="gramEnd"/>
      <w:r w:rsidRPr="005417E4">
        <w:rPr>
          <w:rFonts w:eastAsia="MS Mincho"/>
          <w:sz w:val="16"/>
          <w:szCs w:val="16"/>
        </w:rPr>
        <w:t xml:space="preserve">аводская, д. 1 два работника осуществляют </w:t>
      </w:r>
      <w:r w:rsidRPr="005417E4">
        <w:rPr>
          <w:sz w:val="16"/>
          <w:szCs w:val="16"/>
        </w:rPr>
        <w:t>трудовую деятельность у индивидуального предпринимателя без заключения трудового договора с 15.01.2019 и 15.02.2019 соответственно.</w:t>
      </w:r>
    </w:p>
    <w:p w:rsidR="003774F5" w:rsidRPr="005417E4" w:rsidRDefault="003774F5" w:rsidP="003774F5">
      <w:pPr>
        <w:pStyle w:val="2c"/>
        <w:ind w:firstLine="709"/>
        <w:jc w:val="both"/>
        <w:rPr>
          <w:sz w:val="16"/>
          <w:szCs w:val="16"/>
        </w:rPr>
      </w:pPr>
      <w:r w:rsidRPr="005417E4">
        <w:rPr>
          <w:sz w:val="16"/>
          <w:szCs w:val="16"/>
        </w:rPr>
        <w:t xml:space="preserve">Кроме того, в нарушение </w:t>
      </w:r>
      <w:proofErr w:type="gramStart"/>
      <w:r w:rsidRPr="005417E4">
        <w:rPr>
          <w:sz w:val="16"/>
          <w:szCs w:val="16"/>
        </w:rPr>
        <w:t>ч</w:t>
      </w:r>
      <w:proofErr w:type="gramEnd"/>
      <w:r w:rsidRPr="005417E4">
        <w:rPr>
          <w:sz w:val="16"/>
          <w:szCs w:val="16"/>
        </w:rPr>
        <w:t>.2 ст.22,212 Трудового кодекса РФ с вышеуказанными работниками не проведены вводные инструктажи по охране труда и технике безопасности на рабочем месте. Стажировка на рабочем месте и проверка знания требований охраны труда с указанными работниками также не проводилась.</w:t>
      </w:r>
    </w:p>
    <w:p w:rsidR="003774F5" w:rsidRPr="005417E4" w:rsidRDefault="003774F5" w:rsidP="003774F5">
      <w:pPr>
        <w:pStyle w:val="2c"/>
        <w:ind w:firstLine="709"/>
        <w:jc w:val="both"/>
        <w:rPr>
          <w:sz w:val="16"/>
          <w:szCs w:val="16"/>
        </w:rPr>
      </w:pPr>
      <w:r w:rsidRPr="005417E4">
        <w:rPr>
          <w:sz w:val="16"/>
          <w:szCs w:val="16"/>
        </w:rPr>
        <w:t xml:space="preserve">В нарушение ст.225 Трудового кодекса РФ индивидуальный предприниматель не прошел обучение по охране труда и проверку знания требований охраны труда. </w:t>
      </w:r>
    </w:p>
    <w:p w:rsidR="003774F5" w:rsidRPr="005417E4" w:rsidRDefault="003774F5" w:rsidP="003774F5">
      <w:pPr>
        <w:pStyle w:val="2c"/>
        <w:ind w:firstLine="720"/>
        <w:jc w:val="both"/>
        <w:rPr>
          <w:sz w:val="16"/>
          <w:szCs w:val="16"/>
        </w:rPr>
      </w:pPr>
      <w:proofErr w:type="gramStart"/>
      <w:r w:rsidRPr="005417E4">
        <w:rPr>
          <w:rFonts w:eastAsia="MS Mincho"/>
          <w:sz w:val="16"/>
          <w:szCs w:val="16"/>
        </w:rPr>
        <w:t xml:space="preserve">В связи с этим, по результатам проверки межрайонной прокуратурой в отношении индивидуального предпринимателя возбуждены дела об административных правонарушениях, предусмотренных </w:t>
      </w:r>
      <w:r w:rsidRPr="005417E4">
        <w:rPr>
          <w:sz w:val="16"/>
          <w:szCs w:val="16"/>
        </w:rPr>
        <w:t>ч. 4 ст. 5.27</w:t>
      </w:r>
      <w:r w:rsidRPr="005417E4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5417E4">
        <w:rPr>
          <w:color w:val="000000"/>
          <w:sz w:val="16"/>
          <w:szCs w:val="16"/>
          <w:shd w:val="clear" w:color="auto" w:fill="FFFFFF"/>
        </w:rPr>
        <w:t>КоАП</w:t>
      </w:r>
      <w:proofErr w:type="spellEnd"/>
      <w:r w:rsidRPr="005417E4">
        <w:rPr>
          <w:color w:val="000000"/>
          <w:sz w:val="16"/>
          <w:szCs w:val="16"/>
          <w:shd w:val="clear" w:color="auto" w:fill="FFFFFF"/>
        </w:rPr>
        <w:t xml:space="preserve"> РФ (уклонение от оформления трудового договора)</w:t>
      </w:r>
      <w:r w:rsidRPr="005417E4">
        <w:rPr>
          <w:sz w:val="16"/>
          <w:szCs w:val="16"/>
        </w:rPr>
        <w:t xml:space="preserve">, ч.3 ст.5.27.1 </w:t>
      </w:r>
      <w:proofErr w:type="spellStart"/>
      <w:r w:rsidRPr="005417E4">
        <w:rPr>
          <w:sz w:val="16"/>
          <w:szCs w:val="16"/>
        </w:rPr>
        <w:t>КоАП</w:t>
      </w:r>
      <w:proofErr w:type="spellEnd"/>
      <w:r w:rsidRPr="005417E4">
        <w:rPr>
          <w:sz w:val="16"/>
          <w:szCs w:val="16"/>
        </w:rPr>
        <w:t xml:space="preserve"> РФ</w:t>
      </w:r>
      <w:r w:rsidRPr="005417E4">
        <w:rPr>
          <w:sz w:val="16"/>
          <w:szCs w:val="16"/>
          <w:shd w:val="clear" w:color="auto" w:fill="FFFFFF"/>
        </w:rPr>
        <w:t xml:space="preserve"> (допуск работника к исполнению им трудовых обязанностей без прохождения в установленном порядке обучения и проверки знаний требований охраны труда)</w:t>
      </w:r>
      <w:r w:rsidRPr="005417E4">
        <w:rPr>
          <w:sz w:val="16"/>
          <w:szCs w:val="16"/>
        </w:rPr>
        <w:t>, а также в его адрес</w:t>
      </w:r>
      <w:proofErr w:type="gramEnd"/>
      <w:r w:rsidRPr="005417E4">
        <w:rPr>
          <w:sz w:val="16"/>
          <w:szCs w:val="16"/>
        </w:rPr>
        <w:t xml:space="preserve"> внесено представление.</w:t>
      </w:r>
    </w:p>
    <w:p w:rsidR="003774F5" w:rsidRPr="005417E4" w:rsidRDefault="003774F5" w:rsidP="003774F5">
      <w:pPr>
        <w:pStyle w:val="2c"/>
        <w:ind w:firstLine="720"/>
        <w:jc w:val="both"/>
        <w:rPr>
          <w:sz w:val="16"/>
          <w:szCs w:val="16"/>
        </w:rPr>
      </w:pPr>
      <w:r w:rsidRPr="005417E4">
        <w:rPr>
          <w:sz w:val="16"/>
          <w:szCs w:val="16"/>
        </w:rPr>
        <w:t>По результатам рассмотрения направленных межрайонной прокуратурой материалов Государственной инспекцией труда Чувашской Республики   индивидуальному предпринимателю за каждое из совершенных административных правонарушений назначено наказание в виде штрафа в размере 5 тыс. руб. и 15 тыс. руб. соответственно.</w:t>
      </w:r>
    </w:p>
    <w:p w:rsidR="003774F5" w:rsidRPr="005417E4" w:rsidRDefault="003774F5" w:rsidP="003774F5">
      <w:pPr>
        <w:pStyle w:val="2c"/>
        <w:ind w:firstLine="720"/>
        <w:jc w:val="both"/>
        <w:rPr>
          <w:sz w:val="16"/>
          <w:szCs w:val="16"/>
        </w:rPr>
      </w:pPr>
      <w:r w:rsidRPr="005417E4">
        <w:rPr>
          <w:sz w:val="16"/>
          <w:szCs w:val="16"/>
        </w:rPr>
        <w:t>По результатам рассмотрения внесенного межрайонной прокуратурой представления выявленные нарушения индивидуальным предпринимателем устранены.</w:t>
      </w:r>
    </w:p>
    <w:p w:rsidR="003774F5" w:rsidRPr="005417E4" w:rsidRDefault="003774F5" w:rsidP="00432B3E">
      <w:pPr>
        <w:spacing w:after="0" w:line="240" w:lineRule="exact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417E4">
        <w:rPr>
          <w:rFonts w:ascii="Times New Roman" w:eastAsia="Calibri" w:hAnsi="Times New Roman" w:cs="Times New Roman"/>
          <w:sz w:val="16"/>
          <w:szCs w:val="16"/>
        </w:rPr>
        <w:t>Старший помощник межрайонного прокурора</w:t>
      </w:r>
      <w:r w:rsidR="00432B3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417E4">
        <w:rPr>
          <w:rFonts w:ascii="Times New Roman" w:eastAsia="Calibri" w:hAnsi="Times New Roman" w:cs="Times New Roman"/>
          <w:sz w:val="16"/>
          <w:szCs w:val="16"/>
        </w:rPr>
        <w:t>младший советник юстиции</w:t>
      </w:r>
      <w:r w:rsidR="00432B3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417E4">
        <w:rPr>
          <w:rFonts w:ascii="Times New Roman" w:eastAsia="Calibri" w:hAnsi="Times New Roman" w:cs="Times New Roman"/>
          <w:sz w:val="16"/>
          <w:szCs w:val="16"/>
        </w:rPr>
        <w:t xml:space="preserve">Л.В. </w:t>
      </w:r>
      <w:proofErr w:type="spellStart"/>
      <w:r w:rsidRPr="005417E4">
        <w:rPr>
          <w:rFonts w:ascii="Times New Roman" w:eastAsia="Calibri" w:hAnsi="Times New Roman" w:cs="Times New Roman"/>
          <w:sz w:val="16"/>
          <w:szCs w:val="16"/>
        </w:rPr>
        <w:t>Бойцова</w:t>
      </w:r>
      <w:proofErr w:type="spellEnd"/>
    </w:p>
    <w:p w:rsidR="003774F5" w:rsidRPr="005417E4" w:rsidRDefault="003774F5" w:rsidP="00432B3E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417E4">
        <w:rPr>
          <w:rFonts w:ascii="Times New Roman" w:eastAsia="Calibri" w:hAnsi="Times New Roman" w:cs="Times New Roman"/>
          <w:sz w:val="16"/>
          <w:szCs w:val="16"/>
        </w:rPr>
        <w:t>тел. 8-835-36 2-15-21</w:t>
      </w:r>
    </w:p>
    <w:p w:rsidR="003774F5" w:rsidRPr="005417E4" w:rsidRDefault="003774F5" w:rsidP="003774F5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17E4">
        <w:rPr>
          <w:rFonts w:ascii="Times New Roman" w:hAnsi="Times New Roman" w:cs="Times New Roman"/>
          <w:sz w:val="16"/>
          <w:szCs w:val="16"/>
        </w:rPr>
        <w:t> </w:t>
      </w:r>
      <w:r w:rsidRPr="005417E4">
        <w:rPr>
          <w:rFonts w:ascii="Times New Roman" w:hAnsi="Times New Roman" w:cs="Times New Roman"/>
          <w:b/>
          <w:sz w:val="16"/>
          <w:szCs w:val="16"/>
        </w:rPr>
        <w:t>ИНФОРМАЦИЯ</w:t>
      </w:r>
    </w:p>
    <w:p w:rsidR="003774F5" w:rsidRPr="005417E4" w:rsidRDefault="003774F5" w:rsidP="003774F5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5417E4">
        <w:rPr>
          <w:rFonts w:ascii="Times New Roman" w:hAnsi="Times New Roman" w:cs="Times New Roman"/>
          <w:b/>
          <w:sz w:val="16"/>
          <w:szCs w:val="16"/>
        </w:rPr>
        <w:t>Шумерлинской</w:t>
      </w:r>
      <w:proofErr w:type="spellEnd"/>
      <w:r w:rsidRPr="005417E4">
        <w:rPr>
          <w:rFonts w:ascii="Times New Roman" w:hAnsi="Times New Roman" w:cs="Times New Roman"/>
          <w:b/>
          <w:sz w:val="16"/>
          <w:szCs w:val="16"/>
        </w:rPr>
        <w:t xml:space="preserve"> межрайонной прокуратуры  </w:t>
      </w:r>
    </w:p>
    <w:p w:rsidR="003774F5" w:rsidRPr="005417E4" w:rsidRDefault="003774F5" w:rsidP="003774F5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417E4">
        <w:rPr>
          <w:rFonts w:ascii="Times New Roman" w:hAnsi="Times New Roman" w:cs="Times New Roman"/>
          <w:sz w:val="16"/>
          <w:szCs w:val="16"/>
        </w:rPr>
        <w:t>«За неуплату родителем средств на содержание несовершеннолетних детей грозит уголовная ответственность»</w:t>
      </w:r>
    </w:p>
    <w:p w:rsidR="003774F5" w:rsidRPr="005417E4" w:rsidRDefault="003774F5" w:rsidP="003774F5">
      <w:pPr>
        <w:pStyle w:val="2c"/>
        <w:ind w:firstLine="720"/>
        <w:jc w:val="both"/>
        <w:rPr>
          <w:rFonts w:eastAsia="MS Mincho"/>
          <w:sz w:val="16"/>
          <w:szCs w:val="16"/>
        </w:rPr>
      </w:pPr>
      <w:proofErr w:type="spellStart"/>
      <w:r w:rsidRPr="005417E4">
        <w:rPr>
          <w:rFonts w:eastAsia="MS Mincho"/>
          <w:sz w:val="16"/>
          <w:szCs w:val="16"/>
        </w:rPr>
        <w:t>Шумерлинской</w:t>
      </w:r>
      <w:proofErr w:type="spellEnd"/>
      <w:r w:rsidRPr="005417E4">
        <w:rPr>
          <w:rFonts w:eastAsia="MS Mincho"/>
          <w:sz w:val="16"/>
          <w:szCs w:val="16"/>
        </w:rPr>
        <w:t xml:space="preserve"> межрайонной прокуратурой за 4 месяца 2019 года в суд направлено 14 уголовных дел в отношении 14 родителей, которые неоднократно не уплачивали алименты на содержание своих несовершеннолетних детей (</w:t>
      </w:r>
      <w:proofErr w:type="gramStart"/>
      <w:r w:rsidRPr="005417E4">
        <w:rPr>
          <w:rFonts w:eastAsia="MS Mincho"/>
          <w:sz w:val="16"/>
          <w:szCs w:val="16"/>
        </w:rPr>
        <w:t>ч</w:t>
      </w:r>
      <w:proofErr w:type="gramEnd"/>
      <w:r w:rsidRPr="005417E4">
        <w:rPr>
          <w:rFonts w:eastAsia="MS Mincho"/>
          <w:sz w:val="16"/>
          <w:szCs w:val="16"/>
        </w:rPr>
        <w:t>. 1 ст. 157 УК РФ).</w:t>
      </w:r>
    </w:p>
    <w:p w:rsidR="003774F5" w:rsidRPr="005417E4" w:rsidRDefault="003774F5" w:rsidP="003774F5">
      <w:pPr>
        <w:pStyle w:val="2c"/>
        <w:ind w:firstLine="720"/>
        <w:jc w:val="both"/>
        <w:rPr>
          <w:rFonts w:eastAsia="MS Mincho"/>
          <w:sz w:val="16"/>
          <w:szCs w:val="16"/>
        </w:rPr>
      </w:pPr>
      <w:r w:rsidRPr="005417E4">
        <w:rPr>
          <w:rFonts w:eastAsia="MS Mincho"/>
          <w:sz w:val="16"/>
          <w:szCs w:val="16"/>
        </w:rPr>
        <w:t xml:space="preserve">По результатам рассмотрения уголовных дел в суде в отношении 10 граждан вынесены обвинительные приговоры и им назначено наказание в виде исправительных либо принудительных работ. </w:t>
      </w:r>
    </w:p>
    <w:p w:rsidR="003774F5" w:rsidRPr="005417E4" w:rsidRDefault="003774F5" w:rsidP="00432B3E">
      <w:pPr>
        <w:spacing w:after="0"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5417E4">
        <w:rPr>
          <w:rFonts w:ascii="Times New Roman" w:hAnsi="Times New Roman" w:cs="Times New Roman"/>
          <w:sz w:val="16"/>
          <w:szCs w:val="16"/>
        </w:rPr>
        <w:t>Заместитель межрайонного прокурора</w:t>
      </w:r>
      <w:r w:rsidR="00432B3E">
        <w:rPr>
          <w:rFonts w:ascii="Times New Roman" w:hAnsi="Times New Roman" w:cs="Times New Roman"/>
          <w:sz w:val="16"/>
          <w:szCs w:val="16"/>
        </w:rPr>
        <w:t xml:space="preserve"> советник юстиции  </w:t>
      </w:r>
      <w:r w:rsidRPr="005417E4">
        <w:rPr>
          <w:rFonts w:ascii="Times New Roman" w:hAnsi="Times New Roman" w:cs="Times New Roman"/>
          <w:sz w:val="16"/>
          <w:szCs w:val="16"/>
        </w:rPr>
        <w:t xml:space="preserve">Л.З. </w:t>
      </w:r>
      <w:proofErr w:type="spellStart"/>
      <w:r w:rsidRPr="005417E4">
        <w:rPr>
          <w:rFonts w:ascii="Times New Roman" w:hAnsi="Times New Roman" w:cs="Times New Roman"/>
          <w:sz w:val="16"/>
          <w:szCs w:val="16"/>
        </w:rPr>
        <w:t>Карама</w:t>
      </w:r>
      <w:proofErr w:type="spellEnd"/>
    </w:p>
    <w:p w:rsidR="003774F5" w:rsidRPr="005417E4" w:rsidRDefault="003774F5" w:rsidP="00432B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417E4">
        <w:rPr>
          <w:rFonts w:ascii="Times New Roman" w:hAnsi="Times New Roman" w:cs="Times New Roman"/>
          <w:sz w:val="16"/>
          <w:szCs w:val="16"/>
        </w:rPr>
        <w:t>тел. 8-835-36 2-04-28</w:t>
      </w:r>
    </w:p>
    <w:p w:rsidR="003774F5" w:rsidRPr="005417E4" w:rsidRDefault="003774F5" w:rsidP="003774F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17E4">
        <w:rPr>
          <w:sz w:val="16"/>
          <w:szCs w:val="16"/>
        </w:rPr>
        <w:t xml:space="preserve"> </w:t>
      </w:r>
      <w:r w:rsidRPr="005417E4">
        <w:rPr>
          <w:rFonts w:ascii="Times New Roman" w:hAnsi="Times New Roman" w:cs="Times New Roman"/>
          <w:b/>
          <w:sz w:val="16"/>
          <w:szCs w:val="16"/>
        </w:rPr>
        <w:t xml:space="preserve">Ответственность работодателей за </w:t>
      </w:r>
      <w:proofErr w:type="spellStart"/>
      <w:r w:rsidRPr="005417E4">
        <w:rPr>
          <w:rFonts w:ascii="Times New Roman" w:hAnsi="Times New Roman" w:cs="Times New Roman"/>
          <w:b/>
          <w:sz w:val="16"/>
          <w:szCs w:val="16"/>
        </w:rPr>
        <w:t>незаключение</w:t>
      </w:r>
      <w:proofErr w:type="spellEnd"/>
      <w:r w:rsidRPr="005417E4">
        <w:rPr>
          <w:rFonts w:ascii="Times New Roman" w:hAnsi="Times New Roman" w:cs="Times New Roman"/>
          <w:b/>
          <w:sz w:val="16"/>
          <w:szCs w:val="16"/>
        </w:rPr>
        <w:t xml:space="preserve"> трудового договора </w:t>
      </w:r>
    </w:p>
    <w:p w:rsidR="003774F5" w:rsidRPr="005417E4" w:rsidRDefault="003774F5" w:rsidP="00377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417E4">
        <w:rPr>
          <w:rFonts w:ascii="Times New Roman" w:hAnsi="Times New Roman" w:cs="Times New Roman"/>
          <w:sz w:val="16"/>
          <w:szCs w:val="16"/>
        </w:rPr>
        <w:t xml:space="preserve">Заключение трудового договора позволяет работнику своевременно и в полном объеме получать заработную плату, получить стаж, необходимый для начисления пенсионных выплат, медицинское и страховое обеспечение, гарантирует право на отпуск. </w:t>
      </w:r>
    </w:p>
    <w:p w:rsidR="003774F5" w:rsidRPr="005417E4" w:rsidRDefault="003774F5" w:rsidP="00377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417E4">
        <w:rPr>
          <w:rFonts w:ascii="Times New Roman" w:hAnsi="Times New Roman" w:cs="Times New Roman"/>
          <w:sz w:val="16"/>
          <w:szCs w:val="16"/>
        </w:rPr>
        <w:t xml:space="preserve">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</w:t>
      </w:r>
      <w:bookmarkStart w:id="3" w:name="sub_527042"/>
      <w:r w:rsidRPr="005417E4">
        <w:rPr>
          <w:rFonts w:ascii="Times New Roman" w:hAnsi="Times New Roman" w:cs="Times New Roman"/>
          <w:sz w:val="16"/>
          <w:szCs w:val="16"/>
        </w:rPr>
        <w:t xml:space="preserve">предусмотрена административная ответственность по ч.4 ст.5.27 </w:t>
      </w:r>
      <w:proofErr w:type="spellStart"/>
      <w:r w:rsidRPr="005417E4">
        <w:rPr>
          <w:rFonts w:ascii="Times New Roman" w:hAnsi="Times New Roman" w:cs="Times New Roman"/>
          <w:sz w:val="16"/>
          <w:szCs w:val="16"/>
        </w:rPr>
        <w:t>КоАП</w:t>
      </w:r>
      <w:proofErr w:type="spellEnd"/>
      <w:r w:rsidRPr="005417E4">
        <w:rPr>
          <w:rFonts w:ascii="Times New Roman" w:hAnsi="Times New Roman" w:cs="Times New Roman"/>
          <w:sz w:val="16"/>
          <w:szCs w:val="16"/>
        </w:rPr>
        <w:t xml:space="preserve"> РФ, санкцией которой установлен размер наказания в виде штрафа: на должностных лиц в размере от десяти тысяч до двадцати тысяч рублей;</w:t>
      </w:r>
      <w:proofErr w:type="gramEnd"/>
      <w:r w:rsidRPr="005417E4">
        <w:rPr>
          <w:rFonts w:ascii="Times New Roman" w:hAnsi="Times New Roman" w:cs="Times New Roman"/>
          <w:sz w:val="16"/>
          <w:szCs w:val="16"/>
        </w:rPr>
        <w:t xml:space="preserve">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bookmarkEnd w:id="3"/>
    <w:p w:rsidR="003774F5" w:rsidRPr="005417E4" w:rsidRDefault="003774F5" w:rsidP="00432B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5417E4">
        <w:rPr>
          <w:rFonts w:ascii="Times New Roman" w:hAnsi="Times New Roman" w:cs="Times New Roman"/>
          <w:color w:val="000000"/>
          <w:sz w:val="16"/>
          <w:szCs w:val="16"/>
        </w:rPr>
        <w:t xml:space="preserve">Информация предоставлена </w:t>
      </w:r>
      <w:r w:rsidR="00432B3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417E4">
        <w:rPr>
          <w:rFonts w:ascii="Times New Roman" w:hAnsi="Times New Roman" w:cs="Times New Roman"/>
          <w:color w:val="000000"/>
          <w:sz w:val="16"/>
          <w:szCs w:val="16"/>
        </w:rPr>
        <w:t>Шумерлинской</w:t>
      </w:r>
      <w:proofErr w:type="spellEnd"/>
      <w:r w:rsidRPr="005417E4">
        <w:rPr>
          <w:rFonts w:ascii="Times New Roman" w:hAnsi="Times New Roman" w:cs="Times New Roman"/>
          <w:color w:val="000000"/>
          <w:sz w:val="16"/>
          <w:szCs w:val="16"/>
        </w:rPr>
        <w:t xml:space="preserve"> межрайонной прокуратурой</w:t>
      </w:r>
    </w:p>
    <w:p w:rsidR="00432B3E" w:rsidRPr="00432B3E" w:rsidRDefault="00432B3E" w:rsidP="00432B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32B3E">
        <w:rPr>
          <w:rFonts w:ascii="Times New Roman" w:hAnsi="Times New Roman" w:cs="Times New Roman"/>
          <w:b/>
          <w:i/>
          <w:sz w:val="16"/>
          <w:szCs w:val="16"/>
        </w:rPr>
        <w:lastRenderedPageBreak/>
        <w:t>Решение</w:t>
      </w:r>
    </w:p>
    <w:p w:rsidR="00432B3E" w:rsidRPr="00432B3E" w:rsidRDefault="00432B3E" w:rsidP="00432B3E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6"/>
          <w:szCs w:val="16"/>
        </w:rPr>
      </w:pPr>
      <w:r w:rsidRPr="00432B3E">
        <w:rPr>
          <w:rFonts w:ascii="Times New Roman" w:hAnsi="Times New Roman" w:cs="Times New Roman"/>
          <w:b/>
          <w:i/>
          <w:sz w:val="16"/>
          <w:szCs w:val="16"/>
        </w:rPr>
        <w:t>Собрания депутатов Магаринского сельского поселения Шумерлинского района «</w:t>
      </w:r>
      <w:r w:rsidRPr="00432B3E">
        <w:rPr>
          <w:rFonts w:ascii="Times New Roman" w:hAnsi="Times New Roman" w:cs="Times New Roman"/>
          <w:sz w:val="16"/>
          <w:szCs w:val="16"/>
        </w:rPr>
        <w:t>Об утверждении отчета  об исполнении бюджета  Магаринского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2B3E">
        <w:rPr>
          <w:rFonts w:ascii="Times New Roman" w:hAnsi="Times New Roman" w:cs="Times New Roman"/>
          <w:sz w:val="16"/>
          <w:szCs w:val="16"/>
        </w:rPr>
        <w:t>сельского поселения  Шумерлинского  района за 2018 год</w:t>
      </w:r>
      <w:r w:rsidRPr="00432B3E">
        <w:rPr>
          <w:rFonts w:ascii="Times New Roman" w:hAnsi="Times New Roman" w:cs="Times New Roman"/>
          <w:b/>
          <w:i/>
          <w:sz w:val="16"/>
          <w:szCs w:val="16"/>
        </w:rPr>
        <w:t>»</w:t>
      </w:r>
    </w:p>
    <w:p w:rsidR="00432B3E" w:rsidRDefault="00432B3E" w:rsidP="00432B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74F5" w:rsidRPr="00432B3E" w:rsidRDefault="00432B3E" w:rsidP="00432B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32B3E">
        <w:rPr>
          <w:rFonts w:ascii="Times New Roman" w:hAnsi="Times New Roman" w:cs="Times New Roman"/>
          <w:sz w:val="16"/>
          <w:szCs w:val="16"/>
        </w:rPr>
        <w:t>От 29.04.2019 № 45/1</w:t>
      </w:r>
    </w:p>
    <w:p w:rsidR="00432B3E" w:rsidRPr="00432B3E" w:rsidRDefault="00432B3E" w:rsidP="00432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32B3E">
        <w:rPr>
          <w:rFonts w:ascii="Times New Roman" w:hAnsi="Times New Roman" w:cs="Times New Roman"/>
          <w:sz w:val="16"/>
          <w:szCs w:val="16"/>
        </w:rPr>
        <w:t>1. Утвердить отчет об исполнении бюджета Магаринского  сельского  поселения  Шумерлинского района за 2018 год по доходам в сумме 2109,6 тыс. рублей, по расходам в сумме 1725,2 тыс. рублей с превышением доходов  над  расходами  в сумме 384,4 тыс. рублей и со следующими показателями:</w:t>
      </w:r>
    </w:p>
    <w:p w:rsidR="00432B3E" w:rsidRPr="00432B3E" w:rsidRDefault="00432B3E" w:rsidP="00432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32B3E">
        <w:rPr>
          <w:rFonts w:ascii="Times New Roman" w:hAnsi="Times New Roman" w:cs="Times New Roman"/>
          <w:sz w:val="16"/>
          <w:szCs w:val="16"/>
        </w:rPr>
        <w:t xml:space="preserve">доходов бюджета Магаринского  сельского  поселения  Шумерлинского района по кодам классификации доходов бюджетов за 2018 год согласно </w:t>
      </w:r>
      <w:hyperlink w:anchor="sub_1000" w:history="1">
        <w:r w:rsidRPr="00432B3E">
          <w:rPr>
            <w:rFonts w:ascii="Times New Roman" w:hAnsi="Times New Roman" w:cs="Times New Roman"/>
            <w:sz w:val="16"/>
            <w:szCs w:val="16"/>
          </w:rPr>
          <w:t>приложению 1</w:t>
        </w:r>
      </w:hyperlink>
      <w:r w:rsidRPr="00432B3E">
        <w:rPr>
          <w:rFonts w:ascii="Times New Roman" w:hAnsi="Times New Roman" w:cs="Times New Roman"/>
          <w:sz w:val="16"/>
          <w:szCs w:val="16"/>
        </w:rPr>
        <w:t xml:space="preserve"> к настоящему Решению;</w:t>
      </w:r>
    </w:p>
    <w:p w:rsidR="00432B3E" w:rsidRPr="00432B3E" w:rsidRDefault="00432B3E" w:rsidP="00432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32B3E">
        <w:rPr>
          <w:rFonts w:ascii="Times New Roman" w:hAnsi="Times New Roman" w:cs="Times New Roman"/>
          <w:sz w:val="16"/>
          <w:szCs w:val="16"/>
        </w:rPr>
        <w:t xml:space="preserve">расходов бюджета Магаринского  сельского  поселения  Шумерлинского района по ведомственной структуре расходов бюджета Магаринского  сельского  поселения  Шумерлинского района за 2018 год согласно </w:t>
      </w:r>
      <w:hyperlink w:anchor="sub_3000" w:history="1">
        <w:r w:rsidRPr="00432B3E">
          <w:rPr>
            <w:rFonts w:ascii="Times New Roman" w:hAnsi="Times New Roman" w:cs="Times New Roman"/>
            <w:sz w:val="16"/>
            <w:szCs w:val="16"/>
          </w:rPr>
          <w:t xml:space="preserve">приложению </w:t>
        </w:r>
      </w:hyperlink>
      <w:r w:rsidRPr="00432B3E">
        <w:rPr>
          <w:rFonts w:ascii="Times New Roman" w:hAnsi="Times New Roman" w:cs="Times New Roman"/>
          <w:sz w:val="16"/>
          <w:szCs w:val="16"/>
        </w:rPr>
        <w:t>2 к настоящему решению;</w:t>
      </w:r>
    </w:p>
    <w:p w:rsidR="00432B3E" w:rsidRPr="00432B3E" w:rsidRDefault="00432B3E" w:rsidP="00432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32B3E">
        <w:rPr>
          <w:rFonts w:ascii="Times New Roman" w:hAnsi="Times New Roman" w:cs="Times New Roman"/>
          <w:sz w:val="16"/>
          <w:szCs w:val="16"/>
        </w:rPr>
        <w:t xml:space="preserve">расходов бюджета Магаринского  сельского  поселения  Шумерлинского района по разделам и подразделам классификации расходов бюджета Магаринского  сельского  поселения  Шумерлинского района за 2018 год согласно </w:t>
      </w:r>
      <w:hyperlink w:anchor="sub_4000" w:history="1">
        <w:r w:rsidRPr="00432B3E">
          <w:rPr>
            <w:rFonts w:ascii="Times New Roman" w:hAnsi="Times New Roman" w:cs="Times New Roman"/>
            <w:sz w:val="16"/>
            <w:szCs w:val="16"/>
          </w:rPr>
          <w:t xml:space="preserve">приложению </w:t>
        </w:r>
      </w:hyperlink>
      <w:r w:rsidRPr="00432B3E">
        <w:rPr>
          <w:rFonts w:ascii="Times New Roman" w:hAnsi="Times New Roman" w:cs="Times New Roman"/>
          <w:sz w:val="16"/>
          <w:szCs w:val="16"/>
        </w:rPr>
        <w:t>3 к настоящему решению;</w:t>
      </w:r>
    </w:p>
    <w:p w:rsidR="00432B3E" w:rsidRPr="00432B3E" w:rsidRDefault="00432B3E" w:rsidP="00432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32B3E">
        <w:rPr>
          <w:rFonts w:ascii="Times New Roman" w:hAnsi="Times New Roman" w:cs="Times New Roman"/>
          <w:sz w:val="16"/>
          <w:szCs w:val="16"/>
        </w:rPr>
        <w:t xml:space="preserve">источников финансирования дефицита бюджета Магаринского  сельского  поселения Шумерлинского района по кодам </w:t>
      </w:r>
      <w:proofErr w:type="gramStart"/>
      <w:r w:rsidRPr="00432B3E">
        <w:rPr>
          <w:rFonts w:ascii="Times New Roman" w:hAnsi="Times New Roman" w:cs="Times New Roman"/>
          <w:sz w:val="16"/>
          <w:szCs w:val="16"/>
        </w:rPr>
        <w:t>классификации источников финансирования дефицита бюджетов</w:t>
      </w:r>
      <w:proofErr w:type="gramEnd"/>
      <w:r w:rsidRPr="00432B3E">
        <w:rPr>
          <w:rFonts w:ascii="Times New Roman" w:hAnsi="Times New Roman" w:cs="Times New Roman"/>
          <w:sz w:val="16"/>
          <w:szCs w:val="16"/>
        </w:rPr>
        <w:t xml:space="preserve"> за 2018 год согласно </w:t>
      </w:r>
      <w:hyperlink w:anchor="sub_6000" w:history="1">
        <w:r w:rsidRPr="00432B3E">
          <w:rPr>
            <w:rFonts w:ascii="Times New Roman" w:hAnsi="Times New Roman" w:cs="Times New Roman"/>
            <w:sz w:val="16"/>
            <w:szCs w:val="16"/>
          </w:rPr>
          <w:t xml:space="preserve">приложению </w:t>
        </w:r>
      </w:hyperlink>
      <w:r w:rsidRPr="00432B3E">
        <w:rPr>
          <w:rFonts w:ascii="Times New Roman" w:hAnsi="Times New Roman" w:cs="Times New Roman"/>
          <w:sz w:val="16"/>
          <w:szCs w:val="16"/>
        </w:rPr>
        <w:t>4 к настоящему решению.</w:t>
      </w:r>
    </w:p>
    <w:p w:rsidR="00432B3E" w:rsidRPr="00432B3E" w:rsidRDefault="00432B3E" w:rsidP="00432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32B3E">
        <w:rPr>
          <w:rFonts w:ascii="Times New Roman" w:hAnsi="Times New Roman" w:cs="Times New Roman"/>
          <w:sz w:val="16"/>
          <w:szCs w:val="16"/>
        </w:rPr>
        <w:t>2.Утвердить отчет 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Магаринского  сельского  поселения  Шумерлинского района за 2018 год согласно приложению 5 к настоящему решению.</w:t>
      </w:r>
    </w:p>
    <w:p w:rsidR="00432B3E" w:rsidRPr="00432B3E" w:rsidRDefault="00432B3E" w:rsidP="00432B3E">
      <w:pPr>
        <w:pStyle w:val="affffe"/>
        <w:spacing w:after="0"/>
        <w:ind w:left="0" w:firstLine="426"/>
        <w:rPr>
          <w:rFonts w:ascii="Times New Roman" w:hAnsi="Times New Roman"/>
          <w:sz w:val="16"/>
          <w:szCs w:val="16"/>
        </w:rPr>
      </w:pPr>
      <w:r w:rsidRPr="00432B3E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432B3E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432B3E">
        <w:rPr>
          <w:rFonts w:ascii="Times New Roman" w:hAnsi="Times New Roman"/>
          <w:sz w:val="16"/>
          <w:szCs w:val="16"/>
        </w:rPr>
        <w:t xml:space="preserve"> выполнением данного решения возложить на постоянную   комиссию </w:t>
      </w:r>
      <w:r w:rsidRPr="00432B3E">
        <w:rPr>
          <w:rFonts w:ascii="Times New Roman" w:hAnsi="Times New Roman"/>
          <w:color w:val="FF0000"/>
          <w:sz w:val="16"/>
          <w:szCs w:val="16"/>
        </w:rPr>
        <w:t>по экономике</w:t>
      </w:r>
      <w:r w:rsidRPr="00432B3E">
        <w:rPr>
          <w:rFonts w:ascii="Times New Roman" w:hAnsi="Times New Roman"/>
          <w:sz w:val="16"/>
          <w:szCs w:val="16"/>
        </w:rPr>
        <w:t xml:space="preserve">, </w:t>
      </w:r>
      <w:r w:rsidRPr="00432B3E">
        <w:rPr>
          <w:rStyle w:val="afffff4"/>
          <w:rFonts w:ascii="Times New Roman" w:hAnsi="Times New Roman"/>
          <w:b w:val="0"/>
          <w:bCs/>
          <w:color w:val="FF0000"/>
          <w:sz w:val="16"/>
          <w:szCs w:val="16"/>
        </w:rPr>
        <w:t>бюджету, земельным и имущественным отношениям</w:t>
      </w:r>
      <w:r w:rsidRPr="00432B3E">
        <w:rPr>
          <w:rFonts w:ascii="Times New Roman" w:hAnsi="Times New Roman"/>
          <w:sz w:val="16"/>
          <w:szCs w:val="16"/>
        </w:rPr>
        <w:t xml:space="preserve">, </w:t>
      </w:r>
      <w:r w:rsidRPr="00432B3E">
        <w:rPr>
          <w:rStyle w:val="afffff4"/>
          <w:rFonts w:ascii="Times New Roman" w:hAnsi="Times New Roman"/>
          <w:b w:val="0"/>
          <w:bCs/>
          <w:color w:val="FF0000"/>
          <w:sz w:val="16"/>
          <w:szCs w:val="16"/>
        </w:rPr>
        <w:t xml:space="preserve">развитию предпринимательства и торговле </w:t>
      </w:r>
      <w:r w:rsidRPr="00432B3E">
        <w:rPr>
          <w:rFonts w:ascii="Times New Roman" w:hAnsi="Times New Roman"/>
          <w:sz w:val="16"/>
          <w:szCs w:val="16"/>
        </w:rPr>
        <w:t>Собрания депутатов Магаринского  сельского  поселения   Шумерлинского района.</w:t>
      </w:r>
    </w:p>
    <w:p w:rsidR="00432B3E" w:rsidRPr="00432B3E" w:rsidRDefault="00432B3E" w:rsidP="00432B3E">
      <w:pPr>
        <w:pStyle w:val="affffe"/>
        <w:spacing w:after="0"/>
        <w:ind w:left="0" w:firstLine="426"/>
        <w:rPr>
          <w:rFonts w:ascii="Times New Roman" w:hAnsi="Times New Roman"/>
          <w:sz w:val="16"/>
          <w:szCs w:val="16"/>
        </w:rPr>
      </w:pPr>
      <w:r w:rsidRPr="00432B3E">
        <w:rPr>
          <w:rFonts w:ascii="Times New Roman" w:hAnsi="Times New Roman"/>
          <w:sz w:val="16"/>
          <w:szCs w:val="16"/>
        </w:rPr>
        <w:t xml:space="preserve"> 4. Настоящее решение вступает в силу с момента опубликования в издании «Вестник Магаринского сельского поселения». </w:t>
      </w:r>
    </w:p>
    <w:p w:rsidR="00432B3E" w:rsidRPr="00432B3E" w:rsidRDefault="00432B3E" w:rsidP="00432B3E">
      <w:pPr>
        <w:pStyle w:val="20"/>
        <w:jc w:val="center"/>
        <w:rPr>
          <w:rFonts w:ascii="Times New Roman" w:hAnsi="Times New Roman"/>
          <w:sz w:val="16"/>
          <w:szCs w:val="16"/>
        </w:rPr>
      </w:pPr>
    </w:p>
    <w:p w:rsidR="0078259E" w:rsidRDefault="00432B3E" w:rsidP="0078259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32B3E">
        <w:rPr>
          <w:rFonts w:ascii="Times New Roman" w:hAnsi="Times New Roman" w:cs="Times New Roman"/>
          <w:sz w:val="16"/>
          <w:szCs w:val="16"/>
        </w:rPr>
        <w:t xml:space="preserve">Глава Магаринского сельского  поселения                             </w:t>
      </w:r>
      <w:r w:rsidRPr="00432B3E">
        <w:rPr>
          <w:rFonts w:ascii="Times New Roman" w:hAnsi="Times New Roman" w:cs="Times New Roman"/>
          <w:sz w:val="16"/>
          <w:szCs w:val="16"/>
        </w:rPr>
        <w:tab/>
      </w:r>
      <w:r w:rsidRPr="00432B3E"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 w:rsidRPr="00432B3E">
        <w:rPr>
          <w:rFonts w:ascii="Times New Roman" w:hAnsi="Times New Roman" w:cs="Times New Roman"/>
          <w:sz w:val="16"/>
          <w:szCs w:val="16"/>
        </w:rPr>
        <w:tab/>
      </w:r>
      <w:r w:rsidRPr="00432B3E">
        <w:rPr>
          <w:rFonts w:ascii="Times New Roman" w:hAnsi="Times New Roman" w:cs="Times New Roman"/>
          <w:sz w:val="16"/>
          <w:szCs w:val="16"/>
        </w:rPr>
        <w:tab/>
        <w:t xml:space="preserve">      Л.Д.Егорова</w:t>
      </w:r>
      <w:r w:rsidR="0078259E" w:rsidRPr="007825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9621C6" w:rsidRDefault="009621C6" w:rsidP="009621C6">
      <w:pPr>
        <w:pStyle w:val="affff7"/>
        <w:rPr>
          <w:rFonts w:ascii="Times New Roman" w:hAnsi="Times New Roman"/>
          <w:sz w:val="16"/>
          <w:szCs w:val="16"/>
        </w:rPr>
      </w:pPr>
    </w:p>
    <w:p w:rsidR="009621C6" w:rsidRPr="009621C6" w:rsidRDefault="009621C6" w:rsidP="009621C6">
      <w:pPr>
        <w:pStyle w:val="affff7"/>
        <w:ind w:firstLine="0"/>
        <w:rPr>
          <w:rFonts w:ascii="Times New Roman" w:hAnsi="Times New Roman"/>
          <w:sz w:val="16"/>
          <w:szCs w:val="16"/>
        </w:rPr>
      </w:pPr>
      <w:r w:rsidRPr="009621C6">
        <w:rPr>
          <w:rFonts w:ascii="Times New Roman" w:hAnsi="Times New Roman"/>
          <w:sz w:val="16"/>
          <w:szCs w:val="16"/>
        </w:rPr>
        <w:t>Перечень документов и материалов</w:t>
      </w:r>
    </w:p>
    <w:p w:rsidR="009621C6" w:rsidRPr="009621C6" w:rsidRDefault="009621C6" w:rsidP="009621C6">
      <w:pPr>
        <w:pStyle w:val="24"/>
        <w:spacing w:after="0" w:line="240" w:lineRule="auto"/>
        <w:ind w:right="-1"/>
        <w:jc w:val="center"/>
        <w:rPr>
          <w:b/>
          <w:sz w:val="16"/>
          <w:szCs w:val="16"/>
        </w:rPr>
      </w:pPr>
      <w:proofErr w:type="gramStart"/>
      <w:r w:rsidRPr="009621C6">
        <w:rPr>
          <w:b/>
          <w:sz w:val="16"/>
          <w:szCs w:val="16"/>
        </w:rPr>
        <w:t>к</w:t>
      </w:r>
      <w:proofErr w:type="gramEnd"/>
      <w:r w:rsidRPr="009621C6">
        <w:rPr>
          <w:b/>
          <w:sz w:val="16"/>
          <w:szCs w:val="16"/>
        </w:rPr>
        <w:t xml:space="preserve"> Решения Собрания депутатов  Магаринского сельского поселения Шумерлинского района «Об утверждении отчета об исполнении бюджета Магаринского сельского поселения Шумерлинского района за 2018 год».</w:t>
      </w:r>
    </w:p>
    <w:p w:rsidR="009621C6" w:rsidRPr="009621C6" w:rsidRDefault="009621C6" w:rsidP="009621C6">
      <w:pPr>
        <w:pStyle w:val="affffe"/>
        <w:spacing w:after="0"/>
        <w:ind w:left="0" w:right="-524" w:firstLine="426"/>
        <w:jc w:val="both"/>
        <w:rPr>
          <w:rFonts w:ascii="Times New Roman" w:hAnsi="Times New Roman"/>
          <w:sz w:val="16"/>
          <w:szCs w:val="16"/>
        </w:rPr>
      </w:pPr>
      <w:r w:rsidRPr="009621C6">
        <w:rPr>
          <w:rFonts w:ascii="Times New Roman" w:hAnsi="Times New Roman"/>
          <w:sz w:val="16"/>
          <w:szCs w:val="16"/>
        </w:rPr>
        <w:t>1.Баланс исполнения бюджета Магаринского сельского поселения Шумерлинского района за 2018 год.</w:t>
      </w:r>
    </w:p>
    <w:p w:rsidR="009621C6" w:rsidRPr="009621C6" w:rsidRDefault="009621C6" w:rsidP="009621C6">
      <w:pPr>
        <w:pStyle w:val="affffe"/>
        <w:spacing w:after="0"/>
        <w:ind w:left="0" w:right="-1" w:firstLine="426"/>
        <w:jc w:val="both"/>
        <w:rPr>
          <w:rFonts w:ascii="Times New Roman" w:hAnsi="Times New Roman"/>
          <w:sz w:val="16"/>
          <w:szCs w:val="16"/>
        </w:rPr>
      </w:pPr>
      <w:r w:rsidRPr="009621C6">
        <w:rPr>
          <w:rFonts w:ascii="Times New Roman" w:hAnsi="Times New Roman"/>
          <w:sz w:val="16"/>
          <w:szCs w:val="16"/>
        </w:rPr>
        <w:t>2.Отчет о финансовых результатах деятельности бюджета Магаринского  сельского поселения Шумерлинского района за 2018 год.</w:t>
      </w:r>
    </w:p>
    <w:p w:rsidR="009621C6" w:rsidRPr="009621C6" w:rsidRDefault="009621C6" w:rsidP="009621C6">
      <w:pPr>
        <w:pStyle w:val="affffe"/>
        <w:spacing w:after="0"/>
        <w:ind w:left="0" w:right="-1" w:firstLine="426"/>
        <w:jc w:val="both"/>
        <w:rPr>
          <w:rFonts w:ascii="Times New Roman" w:hAnsi="Times New Roman"/>
          <w:sz w:val="16"/>
          <w:szCs w:val="16"/>
        </w:rPr>
      </w:pPr>
      <w:r w:rsidRPr="009621C6">
        <w:rPr>
          <w:rFonts w:ascii="Times New Roman" w:hAnsi="Times New Roman"/>
          <w:sz w:val="16"/>
          <w:szCs w:val="16"/>
        </w:rPr>
        <w:t>3.Отчет о движении денежных средств бюджета Магаринского сельского поселения Шумерлинского района за 2018 год.</w:t>
      </w:r>
    </w:p>
    <w:p w:rsidR="009621C6" w:rsidRPr="009621C6" w:rsidRDefault="009621C6" w:rsidP="009621C6">
      <w:pPr>
        <w:pStyle w:val="affffe"/>
        <w:spacing w:after="0"/>
        <w:ind w:left="0" w:right="-1" w:firstLine="426"/>
        <w:jc w:val="both"/>
        <w:rPr>
          <w:rFonts w:ascii="Times New Roman" w:hAnsi="Times New Roman"/>
          <w:sz w:val="16"/>
          <w:szCs w:val="16"/>
        </w:rPr>
      </w:pPr>
      <w:r w:rsidRPr="009621C6">
        <w:rPr>
          <w:rFonts w:ascii="Times New Roman" w:hAnsi="Times New Roman"/>
          <w:sz w:val="16"/>
          <w:szCs w:val="16"/>
        </w:rPr>
        <w:t>4.Отчет об использовании ассигнований резервного фонда администрации Магаринского  сельского поселения Шумерлинского района  за 2018 год.</w:t>
      </w:r>
    </w:p>
    <w:p w:rsidR="009621C6" w:rsidRPr="009621C6" w:rsidRDefault="009621C6" w:rsidP="009621C6">
      <w:pPr>
        <w:pStyle w:val="affffe"/>
        <w:spacing w:after="0"/>
        <w:ind w:left="0" w:right="-1" w:firstLine="426"/>
        <w:jc w:val="both"/>
        <w:rPr>
          <w:rFonts w:ascii="Times New Roman" w:hAnsi="Times New Roman"/>
          <w:sz w:val="16"/>
          <w:szCs w:val="16"/>
        </w:rPr>
      </w:pPr>
      <w:r w:rsidRPr="009621C6">
        <w:rPr>
          <w:rFonts w:ascii="Times New Roman" w:hAnsi="Times New Roman"/>
          <w:sz w:val="16"/>
          <w:szCs w:val="16"/>
        </w:rPr>
        <w:t>5.Отчет о предоставлении и погашении бюджетных кредитов    за 2018 год.</w:t>
      </w:r>
    </w:p>
    <w:p w:rsidR="009621C6" w:rsidRPr="009621C6" w:rsidRDefault="009621C6" w:rsidP="009621C6">
      <w:pPr>
        <w:pStyle w:val="affffe"/>
        <w:spacing w:after="0"/>
        <w:ind w:left="0" w:right="-1" w:firstLine="426"/>
        <w:jc w:val="both"/>
        <w:rPr>
          <w:rFonts w:ascii="Times New Roman" w:hAnsi="Times New Roman"/>
          <w:sz w:val="16"/>
          <w:szCs w:val="16"/>
        </w:rPr>
      </w:pPr>
      <w:r w:rsidRPr="009621C6">
        <w:rPr>
          <w:rFonts w:ascii="Times New Roman" w:hAnsi="Times New Roman"/>
          <w:sz w:val="16"/>
          <w:szCs w:val="16"/>
        </w:rPr>
        <w:t>6.Отчет о предоставленных  муниципальных  гарантиях   в  2018  году.</w:t>
      </w:r>
    </w:p>
    <w:p w:rsidR="009621C6" w:rsidRPr="009621C6" w:rsidRDefault="009621C6" w:rsidP="009621C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621C6">
        <w:rPr>
          <w:rFonts w:ascii="Times New Roman" w:hAnsi="Times New Roman" w:cs="Times New Roman"/>
          <w:sz w:val="16"/>
          <w:szCs w:val="16"/>
        </w:rPr>
        <w:t>7.Отчет о состоянии муниципального внутреннего долга Магаринского  сельского поселения Шумерлинского района на первый и последний день 2018 года.</w:t>
      </w:r>
    </w:p>
    <w:p w:rsidR="009621C6" w:rsidRPr="009621C6" w:rsidRDefault="009621C6" w:rsidP="009621C6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621C6">
        <w:rPr>
          <w:rFonts w:ascii="Times New Roman" w:hAnsi="Times New Roman" w:cs="Times New Roman"/>
          <w:sz w:val="16"/>
          <w:szCs w:val="16"/>
        </w:rPr>
        <w:t xml:space="preserve">8. Информация об использовании бюджетных ассигнований дорожного фонда  Магаринского сельского поселения  Шумерлинского  района  за 2018 год. </w:t>
      </w:r>
    </w:p>
    <w:p w:rsidR="009621C6" w:rsidRPr="009621C6" w:rsidRDefault="009621C6" w:rsidP="009621C6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621C6">
        <w:rPr>
          <w:rFonts w:ascii="Times New Roman" w:hAnsi="Times New Roman" w:cs="Times New Roman"/>
          <w:sz w:val="16"/>
          <w:szCs w:val="16"/>
        </w:rPr>
        <w:t xml:space="preserve">9. Сводный годовой доклад о ходе реализации и об оценке эффективности муниципальных программ  Магаринского </w:t>
      </w:r>
      <w:proofErr w:type="gramStart"/>
      <w:r w:rsidRPr="009621C6">
        <w:rPr>
          <w:rFonts w:ascii="Times New Roman" w:hAnsi="Times New Roman" w:cs="Times New Roman"/>
          <w:sz w:val="16"/>
          <w:szCs w:val="16"/>
        </w:rPr>
        <w:t>сельского</w:t>
      </w:r>
      <w:proofErr w:type="gramEnd"/>
      <w:r w:rsidRPr="009621C6">
        <w:rPr>
          <w:rFonts w:ascii="Times New Roman" w:hAnsi="Times New Roman" w:cs="Times New Roman"/>
          <w:sz w:val="16"/>
          <w:szCs w:val="16"/>
        </w:rPr>
        <w:t xml:space="preserve"> поселения. </w:t>
      </w:r>
    </w:p>
    <w:p w:rsidR="009621C6" w:rsidRPr="009621C6" w:rsidRDefault="009621C6" w:rsidP="009621C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621C6">
        <w:rPr>
          <w:rFonts w:ascii="Times New Roman" w:hAnsi="Times New Roman" w:cs="Times New Roman"/>
          <w:sz w:val="16"/>
          <w:szCs w:val="16"/>
        </w:rPr>
        <w:t xml:space="preserve">10. Информация об осуществлении бюджетных инвестиций в объекты </w:t>
      </w:r>
      <w:proofErr w:type="gramStart"/>
      <w:r w:rsidRPr="009621C6">
        <w:rPr>
          <w:rFonts w:ascii="Times New Roman" w:hAnsi="Times New Roman" w:cs="Times New Roman"/>
          <w:sz w:val="16"/>
          <w:szCs w:val="16"/>
        </w:rPr>
        <w:t>капитального</w:t>
      </w:r>
      <w:proofErr w:type="gramEnd"/>
      <w:r w:rsidRPr="009621C6">
        <w:rPr>
          <w:rFonts w:ascii="Times New Roman" w:hAnsi="Times New Roman" w:cs="Times New Roman"/>
          <w:sz w:val="16"/>
          <w:szCs w:val="16"/>
        </w:rPr>
        <w:t xml:space="preserve"> строительства в соответствии с адресной инвестиционной программой   Магаринского  сельского  поселения  Шумерлинского  района   с разбивкой по объектам капитального строительства  за  2018  год.</w:t>
      </w:r>
    </w:p>
    <w:p w:rsidR="009621C6" w:rsidRPr="009621C6" w:rsidRDefault="009621C6" w:rsidP="009621C6">
      <w:pPr>
        <w:pStyle w:val="24"/>
        <w:spacing w:after="0" w:line="240" w:lineRule="auto"/>
        <w:ind w:left="0" w:right="-1" w:firstLine="426"/>
        <w:rPr>
          <w:sz w:val="16"/>
          <w:szCs w:val="16"/>
        </w:rPr>
      </w:pPr>
      <w:r w:rsidRPr="009621C6">
        <w:rPr>
          <w:sz w:val="16"/>
          <w:szCs w:val="16"/>
        </w:rPr>
        <w:t xml:space="preserve">11. Пояснительная записка </w:t>
      </w:r>
      <w:proofErr w:type="gramStart"/>
      <w:r w:rsidRPr="009621C6">
        <w:rPr>
          <w:sz w:val="16"/>
          <w:szCs w:val="16"/>
        </w:rPr>
        <w:t>к</w:t>
      </w:r>
      <w:proofErr w:type="gramEnd"/>
      <w:r w:rsidRPr="009621C6">
        <w:rPr>
          <w:sz w:val="16"/>
          <w:szCs w:val="16"/>
        </w:rPr>
        <w:t xml:space="preserve"> Решения Собрания депутатов Магаринского сельского поселения Шумерлинского района «Об утверждении отчета об исполнении бюджета Магаринского сельского поселения Шумерлинского района за 2018 год».</w:t>
      </w:r>
    </w:p>
    <w:p w:rsidR="0078259E" w:rsidRPr="0078259E" w:rsidRDefault="0078259E" w:rsidP="0078259E">
      <w:pPr>
        <w:spacing w:after="0" w:line="240" w:lineRule="auto"/>
        <w:ind w:left="581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78259E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Приложение № 1 </w:t>
      </w:r>
    </w:p>
    <w:p w:rsidR="00432B3E" w:rsidRPr="0078259E" w:rsidRDefault="0078259E" w:rsidP="0078259E">
      <w:pPr>
        <w:pStyle w:val="20"/>
        <w:ind w:left="5812"/>
        <w:jc w:val="left"/>
        <w:rPr>
          <w:rFonts w:ascii="Times New Roman" w:hAnsi="Times New Roman"/>
          <w:sz w:val="16"/>
          <w:szCs w:val="16"/>
        </w:rPr>
      </w:pPr>
      <w:r w:rsidRPr="0078259E">
        <w:rPr>
          <w:rFonts w:ascii="Times New Roman" w:eastAsia="Times New Roman" w:hAnsi="Times New Roman"/>
          <w:iCs/>
          <w:sz w:val="16"/>
          <w:szCs w:val="16"/>
        </w:rPr>
        <w:t>к решению Собрания депутатов Магаринского сельского поселения Шумерлинского района "Об утверждении отчета об исполнении бюджета Магаринского сельского поселения Шумерлинского района за 2018 год"</w:t>
      </w:r>
    </w:p>
    <w:tbl>
      <w:tblPr>
        <w:tblW w:w="10688" w:type="dxa"/>
        <w:tblInd w:w="93" w:type="dxa"/>
        <w:tblLayout w:type="fixed"/>
        <w:tblLook w:val="04A0"/>
      </w:tblPr>
      <w:tblGrid>
        <w:gridCol w:w="6252"/>
        <w:gridCol w:w="220"/>
        <w:gridCol w:w="128"/>
        <w:gridCol w:w="361"/>
        <w:gridCol w:w="460"/>
        <w:gridCol w:w="121"/>
        <w:gridCol w:w="379"/>
        <w:gridCol w:w="959"/>
        <w:gridCol w:w="221"/>
        <w:gridCol w:w="820"/>
        <w:gridCol w:w="726"/>
        <w:gridCol w:w="14"/>
        <w:gridCol w:w="27"/>
      </w:tblGrid>
      <w:tr w:rsidR="0078259E" w:rsidRPr="0078259E" w:rsidTr="009621C6">
        <w:trPr>
          <w:trHeight w:val="80"/>
        </w:trPr>
        <w:tc>
          <w:tcPr>
            <w:tcW w:w="106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бюджета Магаринского сельского поселения Шумерлинского района по кодам классификации доходов бюджетов за 2018 год</w:t>
            </w:r>
          </w:p>
        </w:tc>
      </w:tr>
      <w:tr w:rsidR="0078259E" w:rsidRPr="0078259E" w:rsidTr="009621C6">
        <w:trPr>
          <w:gridAfter w:val="1"/>
          <w:wAfter w:w="27" w:type="dxa"/>
          <w:trHeight w:val="255"/>
        </w:trPr>
        <w:tc>
          <w:tcPr>
            <w:tcW w:w="6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8259E" w:rsidRPr="0078259E" w:rsidTr="009621C6">
        <w:trPr>
          <w:gridAfter w:val="1"/>
          <w:wAfter w:w="27" w:type="dxa"/>
          <w:trHeight w:val="555"/>
        </w:trPr>
        <w:tc>
          <w:tcPr>
            <w:tcW w:w="6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Кассовое исполнение </w:t>
            </w:r>
          </w:p>
        </w:tc>
      </w:tr>
      <w:tr w:rsidR="0078259E" w:rsidRPr="0078259E" w:rsidTr="009621C6">
        <w:trPr>
          <w:gridAfter w:val="1"/>
          <w:wAfter w:w="27" w:type="dxa"/>
          <w:trHeight w:val="810"/>
        </w:trPr>
        <w:tc>
          <w:tcPr>
            <w:tcW w:w="6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администратора поступлений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 бюджета Магаринского сельского поселения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259E" w:rsidRPr="0078259E" w:rsidTr="009621C6">
        <w:trPr>
          <w:gridAfter w:val="1"/>
          <w:wAfter w:w="27" w:type="dxa"/>
          <w:trHeight w:val="285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8259E" w:rsidRPr="0078259E" w:rsidTr="009621C6">
        <w:trPr>
          <w:gridAfter w:val="1"/>
          <w:wAfter w:w="27" w:type="dxa"/>
          <w:trHeight w:val="234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ДОХОДЫ, ВСЕГО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2 109,6</w:t>
            </w:r>
          </w:p>
        </w:tc>
      </w:tr>
      <w:tr w:rsidR="0078259E" w:rsidRPr="0078259E" w:rsidTr="009621C6">
        <w:trPr>
          <w:gridAfter w:val="1"/>
          <w:wAfter w:w="27" w:type="dxa"/>
          <w:trHeight w:val="281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Федеральное казначейство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186,3</w:t>
            </w:r>
          </w:p>
        </w:tc>
      </w:tr>
      <w:tr w:rsidR="0078259E" w:rsidRPr="0078259E" w:rsidTr="009621C6">
        <w:trPr>
          <w:gridAfter w:val="1"/>
          <w:wAfter w:w="27" w:type="dxa"/>
          <w:trHeight w:val="574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</w:t>
            </w:r>
          </w:p>
        </w:tc>
      </w:tr>
      <w:tr w:rsidR="0078259E" w:rsidRPr="0078259E" w:rsidTr="009621C6">
        <w:trPr>
          <w:gridAfter w:val="1"/>
          <w:wAfter w:w="27" w:type="dxa"/>
          <w:trHeight w:val="690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78259E" w:rsidRPr="0078259E" w:rsidTr="009621C6">
        <w:trPr>
          <w:gridAfter w:val="1"/>
          <w:wAfter w:w="27" w:type="dxa"/>
          <w:trHeight w:val="786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121,1</w:t>
            </w:r>
          </w:p>
        </w:tc>
      </w:tr>
      <w:tr w:rsidR="0078259E" w:rsidRPr="0078259E" w:rsidTr="009621C6">
        <w:trPr>
          <w:gridAfter w:val="1"/>
          <w:wAfter w:w="27" w:type="dxa"/>
          <w:trHeight w:val="698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-18,6</w:t>
            </w:r>
          </w:p>
        </w:tc>
      </w:tr>
      <w:tr w:rsidR="0078259E" w:rsidRPr="0078259E" w:rsidTr="009621C6">
        <w:trPr>
          <w:gridAfter w:val="1"/>
          <w:wAfter w:w="27" w:type="dxa"/>
          <w:trHeight w:val="240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Федеральная антимонопольная служба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8259E" w:rsidRPr="0078259E" w:rsidTr="009621C6">
        <w:trPr>
          <w:gridAfter w:val="1"/>
          <w:wAfter w:w="27" w:type="dxa"/>
          <w:trHeight w:val="556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1 16 33050 10 0000 140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8259E" w:rsidRPr="0078259E" w:rsidTr="009621C6">
        <w:trPr>
          <w:gridAfter w:val="1"/>
          <w:wAfter w:w="27" w:type="dxa"/>
          <w:trHeight w:val="281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256,8</w:t>
            </w:r>
          </w:p>
        </w:tc>
      </w:tr>
      <w:tr w:rsidR="0078259E" w:rsidRPr="0078259E" w:rsidTr="009621C6">
        <w:trPr>
          <w:gridAfter w:val="1"/>
          <w:wAfter w:w="27" w:type="dxa"/>
          <w:trHeight w:val="823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</w:t>
            </w:r>
          </w:p>
        </w:tc>
      </w:tr>
      <w:tr w:rsidR="0078259E" w:rsidRPr="0078259E" w:rsidTr="009621C6">
        <w:trPr>
          <w:gridAfter w:val="1"/>
          <w:wAfter w:w="27" w:type="dxa"/>
          <w:trHeight w:val="425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78259E" w:rsidRPr="0078259E" w:rsidTr="009621C6">
        <w:trPr>
          <w:gridAfter w:val="1"/>
          <w:wAfter w:w="27" w:type="dxa"/>
          <w:trHeight w:val="274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78259E" w:rsidRPr="0078259E" w:rsidTr="009621C6">
        <w:trPr>
          <w:gridAfter w:val="1"/>
          <w:wAfter w:w="27" w:type="dxa"/>
          <w:trHeight w:val="421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104,7</w:t>
            </w:r>
          </w:p>
        </w:tc>
      </w:tr>
      <w:tr w:rsidR="0078259E" w:rsidRPr="0078259E" w:rsidTr="009621C6">
        <w:trPr>
          <w:gridAfter w:val="1"/>
          <w:wAfter w:w="27" w:type="dxa"/>
          <w:trHeight w:val="413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78259E" w:rsidRPr="0078259E" w:rsidTr="009621C6">
        <w:trPr>
          <w:gridAfter w:val="1"/>
          <w:wAfter w:w="27" w:type="dxa"/>
          <w:trHeight w:val="263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</w:tr>
      <w:tr w:rsidR="0078259E" w:rsidRPr="0078259E" w:rsidTr="009621C6">
        <w:trPr>
          <w:gridAfter w:val="1"/>
          <w:wAfter w:w="27" w:type="dxa"/>
          <w:trHeight w:val="325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Администрация Магаринского сельского поселения 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1 636,5</w:t>
            </w:r>
          </w:p>
        </w:tc>
      </w:tr>
      <w:tr w:rsidR="0078259E" w:rsidRPr="0078259E" w:rsidTr="009621C6">
        <w:trPr>
          <w:gridAfter w:val="1"/>
          <w:wAfter w:w="27" w:type="dxa"/>
          <w:trHeight w:val="707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  <w:tr w:rsidR="0078259E" w:rsidRPr="0078259E" w:rsidTr="009621C6">
        <w:trPr>
          <w:gridAfter w:val="1"/>
          <w:wAfter w:w="27" w:type="dxa"/>
          <w:trHeight w:val="816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1 11 05025 10 0000 120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</w:tr>
      <w:tr w:rsidR="0078259E" w:rsidRPr="0078259E" w:rsidTr="009621C6">
        <w:trPr>
          <w:gridAfter w:val="1"/>
          <w:wAfter w:w="27" w:type="dxa"/>
          <w:trHeight w:val="828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78259E" w:rsidRPr="0078259E" w:rsidTr="009621C6">
        <w:trPr>
          <w:gridAfter w:val="1"/>
          <w:wAfter w:w="27" w:type="dxa"/>
          <w:trHeight w:val="712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78259E" w:rsidRPr="0078259E" w:rsidTr="009621C6">
        <w:trPr>
          <w:gridAfter w:val="1"/>
          <w:wAfter w:w="27" w:type="dxa"/>
          <w:trHeight w:val="538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78259E" w:rsidRPr="0078259E" w:rsidTr="009621C6">
        <w:trPr>
          <w:gridAfter w:val="1"/>
          <w:wAfter w:w="27" w:type="dxa"/>
          <w:trHeight w:val="390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2 02 15001 10 0000 151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883,9</w:t>
            </w:r>
          </w:p>
        </w:tc>
      </w:tr>
      <w:tr w:rsidR="0078259E" w:rsidRPr="0078259E" w:rsidTr="009621C6">
        <w:trPr>
          <w:gridAfter w:val="1"/>
          <w:wAfter w:w="27" w:type="dxa"/>
          <w:trHeight w:val="425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2 02 15002 10 0000 151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346,6</w:t>
            </w:r>
          </w:p>
        </w:tc>
      </w:tr>
      <w:tr w:rsidR="0078259E" w:rsidRPr="0078259E" w:rsidTr="009621C6">
        <w:trPr>
          <w:gridAfter w:val="1"/>
          <w:wAfter w:w="27" w:type="dxa"/>
          <w:trHeight w:val="275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2 02 29999 10 0000 151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209,9</w:t>
            </w:r>
          </w:p>
        </w:tc>
      </w:tr>
      <w:tr w:rsidR="0078259E" w:rsidRPr="0078259E" w:rsidTr="009621C6">
        <w:trPr>
          <w:gridAfter w:val="1"/>
          <w:wAfter w:w="27" w:type="dxa"/>
          <w:trHeight w:val="406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2 02 35118 10 0000 151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</w:t>
            </w:r>
          </w:p>
        </w:tc>
      </w:tr>
      <w:tr w:rsidR="0078259E" w:rsidRPr="0078259E" w:rsidTr="009621C6">
        <w:trPr>
          <w:gridAfter w:val="1"/>
          <w:wAfter w:w="27" w:type="dxa"/>
          <w:trHeight w:val="696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2 07 05010 10 0000 180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</w:t>
            </w:r>
          </w:p>
        </w:tc>
      </w:tr>
      <w:tr w:rsidR="0078259E" w:rsidRPr="0078259E" w:rsidTr="009621C6">
        <w:trPr>
          <w:gridAfter w:val="1"/>
          <w:wAfter w:w="27" w:type="dxa"/>
          <w:trHeight w:val="380"/>
        </w:trPr>
        <w:tc>
          <w:tcPr>
            <w:tcW w:w="6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2 07 05020 10 0000 180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78259E" w:rsidRDefault="0078259E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5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</w:tr>
      <w:tr w:rsidR="0078259E" w:rsidRPr="0078259E" w:rsidTr="009621C6">
        <w:trPr>
          <w:trHeight w:val="1123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4"/>
                <w:szCs w:val="24"/>
                <w:lang w:eastAsia="ru-RU"/>
              </w:rPr>
            </w:pPr>
            <w:r w:rsidRPr="0078259E">
              <w:rPr>
                <w:rFonts w:ascii="Arial CYR" w:eastAsia="Times New Roman" w:hAnsi="Arial CYR" w:cs="Calibri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259E" w:rsidRPr="0078259E" w:rsidRDefault="0078259E" w:rsidP="0078259E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4"/>
                <w:szCs w:val="24"/>
                <w:lang w:eastAsia="ru-RU"/>
              </w:rPr>
            </w:pPr>
            <w:r w:rsidRPr="0078259E">
              <w:rPr>
                <w:rFonts w:ascii="Arial CYR" w:eastAsia="Times New Roman" w:hAnsi="Arial CYR" w:cs="Calibri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9E" w:rsidRPr="009F3340" w:rsidRDefault="0078259E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2 к решению Собрания  депутатов</w:t>
            </w: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Магаринского сельского  поселения Шумерлинского  района   "Об утверждении отчета  об  исполнении бюджета Магаринского  сельского поселения Шумерлинского  района  за  2018  год"</w:t>
            </w:r>
          </w:p>
        </w:tc>
      </w:tr>
      <w:tr w:rsidR="0078259E" w:rsidRPr="0078259E" w:rsidTr="009621C6">
        <w:trPr>
          <w:trHeight w:val="80"/>
        </w:trPr>
        <w:tc>
          <w:tcPr>
            <w:tcW w:w="992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9E" w:rsidRPr="009F3340" w:rsidRDefault="0078259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                                                                                                                                                                                                                                                бюджета  Магаринского  сельского  поселения   Шумерлинского  района   по  ведомственной  структуре  расходов  бюджета  Мага</w:t>
            </w:r>
            <w:r w:rsid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ринского  сельского  поселения </w:t>
            </w: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Шумерлинского  района   за  2018  год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8259E" w:rsidRPr="0078259E" w:rsidTr="009621C6">
        <w:trPr>
          <w:trHeight w:val="646"/>
        </w:trPr>
        <w:tc>
          <w:tcPr>
            <w:tcW w:w="99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59E" w:rsidRPr="009F3340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3340" w:rsidRPr="0078259E" w:rsidTr="009621C6">
        <w:trPr>
          <w:trHeight w:val="24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3340" w:rsidRPr="009F3340" w:rsidRDefault="009F3340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3340" w:rsidRPr="009F3340" w:rsidRDefault="009F3340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3340" w:rsidRPr="009F3340" w:rsidRDefault="009F3340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3340" w:rsidRPr="009F3340" w:rsidRDefault="009F3340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3340" w:rsidRPr="009F3340" w:rsidRDefault="009F3340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3340" w:rsidRPr="009F3340" w:rsidRDefault="009F3340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</w:t>
            </w:r>
            <w:proofErr w:type="gramStart"/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ублей)</w:t>
            </w:r>
          </w:p>
        </w:tc>
      </w:tr>
      <w:tr w:rsidR="0078259E" w:rsidRPr="0078259E" w:rsidTr="009621C6">
        <w:trPr>
          <w:trHeight w:val="26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 распорядитель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259E" w:rsidRPr="009F3340" w:rsidRDefault="0078259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Целевая статья (муниципальные  программы и </w:t>
            </w:r>
            <w:proofErr w:type="spellStart"/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78259E" w:rsidRPr="0078259E" w:rsidTr="009621C6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8259E" w:rsidRPr="0078259E" w:rsidTr="009621C6">
        <w:trPr>
          <w:trHeight w:val="2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1725,2</w:t>
            </w:r>
          </w:p>
        </w:tc>
      </w:tr>
      <w:tr w:rsidR="0078259E" w:rsidRPr="0078259E" w:rsidTr="009621C6">
        <w:trPr>
          <w:trHeight w:val="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 том  числе: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8259E" w:rsidRPr="0078259E" w:rsidTr="009621C6">
        <w:trPr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 Магаринского  сельского  поселения  Шумерлинского 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8259E" w:rsidRPr="0078259E" w:rsidTr="009621C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1186,5</w:t>
            </w:r>
          </w:p>
        </w:tc>
      </w:tr>
      <w:tr w:rsidR="0078259E" w:rsidRPr="0078259E" w:rsidTr="009621C6">
        <w:trPr>
          <w:trHeight w:val="526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1186,5</w:t>
            </w:r>
          </w:p>
        </w:tc>
      </w:tr>
      <w:tr w:rsidR="0078259E" w:rsidRPr="0078259E" w:rsidTr="009621C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8259E" w:rsidRPr="0078259E" w:rsidTr="009621C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8259E" w:rsidRPr="0078259E" w:rsidTr="009621C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8259E" w:rsidRPr="0078259E" w:rsidTr="009621C6">
        <w:trPr>
          <w:trHeight w:val="42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8259E" w:rsidRPr="0078259E" w:rsidTr="009621C6">
        <w:trPr>
          <w:trHeight w:val="42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8259E" w:rsidRPr="0078259E" w:rsidTr="009621C6">
        <w:trPr>
          <w:trHeight w:val="557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Ч430373580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8259E" w:rsidRPr="0078259E" w:rsidTr="009621C6">
        <w:trPr>
          <w:trHeight w:val="28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Ч430373580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8259E" w:rsidRPr="0078259E" w:rsidTr="009621C6">
        <w:trPr>
          <w:trHeight w:val="31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Ч430373580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8259E" w:rsidRPr="0078259E" w:rsidTr="009621C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82,0</w:t>
            </w:r>
          </w:p>
        </w:tc>
      </w:tr>
      <w:tr w:rsidR="0078259E" w:rsidRPr="0078259E" w:rsidTr="009621C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82,0</w:t>
            </w:r>
          </w:p>
        </w:tc>
      </w:tr>
      <w:tr w:rsidR="0078259E" w:rsidRPr="0078259E" w:rsidTr="009621C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</w:t>
            </w:r>
          </w:p>
        </w:tc>
      </w:tr>
      <w:tr w:rsidR="0078259E" w:rsidRPr="0078259E" w:rsidTr="009621C6">
        <w:trPr>
          <w:trHeight w:val="648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</w:t>
            </w:r>
          </w:p>
        </w:tc>
      </w:tr>
      <w:tr w:rsidR="0078259E" w:rsidRPr="0078259E" w:rsidTr="009621C6">
        <w:trPr>
          <w:trHeight w:val="558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</w:t>
            </w:r>
          </w:p>
        </w:tc>
      </w:tr>
      <w:tr w:rsidR="0078259E" w:rsidRPr="0078259E" w:rsidTr="009621C6">
        <w:trPr>
          <w:trHeight w:val="4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</w:t>
            </w:r>
          </w:p>
        </w:tc>
      </w:tr>
      <w:tr w:rsidR="0078259E" w:rsidRPr="0078259E" w:rsidTr="009621C6">
        <w:trPr>
          <w:trHeight w:val="558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75,7</w:t>
            </w:r>
          </w:p>
        </w:tc>
      </w:tr>
      <w:tr w:rsidR="0078259E" w:rsidRPr="0078259E" w:rsidTr="009621C6">
        <w:trPr>
          <w:trHeight w:val="14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75,7</w:t>
            </w:r>
          </w:p>
        </w:tc>
      </w:tr>
      <w:tr w:rsidR="0078259E" w:rsidRPr="0078259E" w:rsidTr="009621C6">
        <w:trPr>
          <w:trHeight w:val="37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78259E" w:rsidRPr="0078259E" w:rsidTr="009621C6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78259E" w:rsidRPr="0078259E" w:rsidTr="009621C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372,6</w:t>
            </w:r>
          </w:p>
        </w:tc>
      </w:tr>
      <w:tr w:rsidR="0078259E" w:rsidRPr="0078259E" w:rsidTr="009621C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372,6</w:t>
            </w:r>
          </w:p>
        </w:tc>
      </w:tr>
      <w:tr w:rsidR="0078259E" w:rsidRPr="0078259E" w:rsidTr="009621C6">
        <w:trPr>
          <w:trHeight w:val="2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Муниципальная программа "Развитие транспортной системы"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273,1</w:t>
            </w:r>
          </w:p>
        </w:tc>
      </w:tr>
      <w:tr w:rsidR="0078259E" w:rsidRPr="0078259E" w:rsidTr="009621C6">
        <w:trPr>
          <w:trHeight w:val="42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273,1</w:t>
            </w:r>
          </w:p>
        </w:tc>
      </w:tr>
      <w:tr w:rsidR="0078259E" w:rsidRPr="0078259E" w:rsidTr="009621C6">
        <w:trPr>
          <w:trHeight w:val="459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273,1</w:t>
            </w:r>
          </w:p>
        </w:tc>
      </w:tr>
      <w:tr w:rsidR="0078259E" w:rsidRPr="0078259E" w:rsidTr="009621C6">
        <w:trPr>
          <w:trHeight w:val="56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Ч2104S4190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273,1</w:t>
            </w:r>
          </w:p>
        </w:tc>
      </w:tr>
      <w:tr w:rsidR="0078259E" w:rsidRPr="0078259E" w:rsidTr="009621C6">
        <w:trPr>
          <w:trHeight w:val="417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Ч2104S4190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273,1</w:t>
            </w:r>
          </w:p>
        </w:tc>
      </w:tr>
      <w:tr w:rsidR="0078259E" w:rsidRPr="0078259E" w:rsidTr="009621C6">
        <w:trPr>
          <w:trHeight w:val="36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Ч2104S4190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273,1</w:t>
            </w:r>
          </w:p>
        </w:tc>
      </w:tr>
      <w:tr w:rsidR="0078259E" w:rsidRPr="0078259E" w:rsidTr="009621C6">
        <w:trPr>
          <w:trHeight w:val="41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78259E" w:rsidRPr="0078259E" w:rsidTr="009621C6">
        <w:trPr>
          <w:trHeight w:val="56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78259E" w:rsidRPr="0078259E" w:rsidTr="009621C6">
        <w:trPr>
          <w:trHeight w:val="27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Повышение качества управления муниципальными финансами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Ч420400000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78259E" w:rsidRPr="0078259E" w:rsidTr="009621C6">
        <w:trPr>
          <w:trHeight w:val="416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Ч4204S6570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78259E" w:rsidRPr="0078259E" w:rsidTr="009621C6">
        <w:trPr>
          <w:trHeight w:val="39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Ч4204S6570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78259E" w:rsidRPr="0078259E" w:rsidTr="009621C6">
        <w:trPr>
          <w:trHeight w:val="4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Ч4204S6570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78259E" w:rsidRPr="0078259E" w:rsidTr="009621C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84,1</w:t>
            </w:r>
          </w:p>
        </w:tc>
      </w:tr>
      <w:tr w:rsidR="0078259E" w:rsidRPr="0078259E" w:rsidTr="009621C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84,1</w:t>
            </w:r>
          </w:p>
        </w:tc>
      </w:tr>
      <w:tr w:rsidR="0078259E" w:rsidRPr="0078259E" w:rsidTr="009621C6">
        <w:trPr>
          <w:trHeight w:val="37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84,1</w:t>
            </w:r>
          </w:p>
        </w:tc>
      </w:tr>
      <w:tr w:rsidR="0078259E" w:rsidRPr="0078259E" w:rsidTr="009621C6">
        <w:trPr>
          <w:trHeight w:val="562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84,1</w:t>
            </w:r>
          </w:p>
        </w:tc>
      </w:tr>
      <w:tr w:rsidR="0078259E" w:rsidRPr="0078259E" w:rsidTr="009621C6">
        <w:trPr>
          <w:trHeight w:val="41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Ц110200000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84,1</w:t>
            </w:r>
          </w:p>
        </w:tc>
      </w:tr>
      <w:tr w:rsidR="0078259E" w:rsidRPr="0078259E" w:rsidTr="009621C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Уличное освещение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Ц110277400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84,1</w:t>
            </w:r>
          </w:p>
        </w:tc>
      </w:tr>
      <w:tr w:rsidR="0078259E" w:rsidRPr="0078259E" w:rsidTr="009621C6">
        <w:trPr>
          <w:trHeight w:val="38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Ц110277400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84,1</w:t>
            </w:r>
          </w:p>
        </w:tc>
      </w:tr>
      <w:tr w:rsidR="0078259E" w:rsidRPr="0078259E" w:rsidTr="009621C6">
        <w:trPr>
          <w:trHeight w:val="416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9E" w:rsidRPr="009F3340" w:rsidRDefault="0078259E" w:rsidP="007825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Ц110277400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259E" w:rsidRPr="009F3340" w:rsidRDefault="0078259E" w:rsidP="007825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84,1</w:t>
            </w:r>
          </w:p>
        </w:tc>
      </w:tr>
      <w:tr w:rsidR="009F3340" w:rsidRPr="009F3340" w:rsidTr="009621C6">
        <w:trPr>
          <w:gridAfter w:val="2"/>
          <w:wAfter w:w="41" w:type="dxa"/>
          <w:trHeight w:val="375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" w:name="RANGE!A1:C40"/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bookmarkEnd w:id="4"/>
          </w:p>
        </w:tc>
        <w:tc>
          <w:tcPr>
            <w:tcW w:w="4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3 к решению Собрания  депутатов Магаринского сельского  поселения Шумерлинского  района</w:t>
            </w:r>
            <w:proofErr w:type="gramStart"/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</w:t>
            </w:r>
            <w:proofErr w:type="gramEnd"/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 утверждении отчета  об  исполнении  бюджета Магаринского  сельского  поселения Шумерлинского  района  за  2018  год</w:t>
            </w:r>
          </w:p>
        </w:tc>
      </w:tr>
      <w:tr w:rsidR="009F3340" w:rsidRPr="009F3340" w:rsidTr="009621C6">
        <w:trPr>
          <w:gridAfter w:val="2"/>
          <w:wAfter w:w="41" w:type="dxa"/>
          <w:trHeight w:val="51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40" w:rsidRDefault="009F3340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Расходы </w:t>
            </w:r>
          </w:p>
          <w:p w:rsidR="009F3340" w:rsidRPr="009F3340" w:rsidRDefault="009F3340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 Магаринского  сельского  поселения Шумерлинского района по разделам и подразделам классификации расходов бюджета  Магаринского  сельского  поселения   Шумерлинского района  за  2018  год</w:t>
            </w:r>
          </w:p>
        </w:tc>
      </w:tr>
      <w:tr w:rsidR="009F3340" w:rsidRPr="009F3340" w:rsidTr="009621C6">
        <w:trPr>
          <w:gridAfter w:val="2"/>
          <w:wAfter w:w="41" w:type="dxa"/>
          <w:trHeight w:val="226"/>
        </w:trPr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9F3340" w:rsidRPr="009F3340" w:rsidTr="009621C6">
        <w:trPr>
          <w:gridAfter w:val="2"/>
          <w:wAfter w:w="41" w:type="dxa"/>
          <w:trHeight w:val="315"/>
        </w:trPr>
        <w:tc>
          <w:tcPr>
            <w:tcW w:w="6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0" w:rsidRPr="009F3340" w:rsidRDefault="009F3340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22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40" w:rsidRPr="009F3340" w:rsidRDefault="009F3340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 бюджетной  классификации (</w:t>
            </w:r>
            <w:proofErr w:type="spellStart"/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  <w:proofErr w:type="gramStart"/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одраздел</w:t>
            </w:r>
            <w:proofErr w:type="spellEnd"/>
            <w:r w:rsidRPr="009F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340" w:rsidRPr="009F3340" w:rsidRDefault="009F3340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9F3340" w:rsidRPr="009F3340" w:rsidTr="009621C6">
        <w:trPr>
          <w:gridAfter w:val="2"/>
          <w:wAfter w:w="41" w:type="dxa"/>
          <w:trHeight w:val="630"/>
        </w:trPr>
        <w:tc>
          <w:tcPr>
            <w:tcW w:w="6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F3340" w:rsidRPr="009F3340" w:rsidTr="009621C6">
        <w:trPr>
          <w:gridAfter w:val="2"/>
          <w:wAfter w:w="41" w:type="dxa"/>
          <w:trHeight w:val="315"/>
        </w:trPr>
        <w:tc>
          <w:tcPr>
            <w:tcW w:w="6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F3340" w:rsidRPr="009F3340" w:rsidTr="009621C6">
        <w:trPr>
          <w:gridAfter w:val="2"/>
          <w:wAfter w:w="41" w:type="dxa"/>
          <w:trHeight w:val="330"/>
        </w:trPr>
        <w:tc>
          <w:tcPr>
            <w:tcW w:w="6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9F3340" w:rsidRPr="009F3340" w:rsidTr="009621C6">
        <w:trPr>
          <w:gridAfter w:val="2"/>
          <w:wAfter w:w="41" w:type="dxa"/>
          <w:trHeight w:val="315"/>
        </w:trPr>
        <w:tc>
          <w:tcPr>
            <w:tcW w:w="6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1186,5</w:t>
            </w:r>
          </w:p>
        </w:tc>
      </w:tr>
      <w:tr w:rsidR="009F3340" w:rsidRPr="009F3340" w:rsidTr="009621C6">
        <w:trPr>
          <w:gridAfter w:val="2"/>
          <w:wAfter w:w="41" w:type="dxa"/>
          <w:trHeight w:val="418"/>
        </w:trPr>
        <w:tc>
          <w:tcPr>
            <w:tcW w:w="6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01  04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1186,5</w:t>
            </w:r>
          </w:p>
        </w:tc>
      </w:tr>
      <w:tr w:rsidR="009F3340" w:rsidRPr="009F3340" w:rsidTr="009621C6">
        <w:trPr>
          <w:gridAfter w:val="2"/>
          <w:wAfter w:w="41" w:type="dxa"/>
          <w:trHeight w:val="285"/>
        </w:trPr>
        <w:tc>
          <w:tcPr>
            <w:tcW w:w="6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 проведения  выборов  и  референдумов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01  07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F3340" w:rsidRPr="009F3340" w:rsidTr="009621C6">
        <w:trPr>
          <w:gridAfter w:val="2"/>
          <w:wAfter w:w="41" w:type="dxa"/>
          <w:trHeight w:val="285"/>
        </w:trPr>
        <w:tc>
          <w:tcPr>
            <w:tcW w:w="6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 фонд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01  11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F3340" w:rsidRPr="009F3340" w:rsidTr="009621C6">
        <w:trPr>
          <w:gridAfter w:val="2"/>
          <w:wAfter w:w="41" w:type="dxa"/>
          <w:trHeight w:val="285"/>
        </w:trPr>
        <w:tc>
          <w:tcPr>
            <w:tcW w:w="6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01  13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F3340" w:rsidRPr="009F3340" w:rsidTr="009621C6">
        <w:trPr>
          <w:gridAfter w:val="2"/>
          <w:wAfter w:w="41" w:type="dxa"/>
          <w:trHeight w:val="330"/>
        </w:trPr>
        <w:tc>
          <w:tcPr>
            <w:tcW w:w="6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82,0</w:t>
            </w:r>
          </w:p>
        </w:tc>
      </w:tr>
      <w:tr w:rsidR="009F3340" w:rsidRPr="009F3340" w:rsidTr="009621C6">
        <w:trPr>
          <w:gridAfter w:val="2"/>
          <w:wAfter w:w="41" w:type="dxa"/>
          <w:trHeight w:val="315"/>
        </w:trPr>
        <w:tc>
          <w:tcPr>
            <w:tcW w:w="6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02  03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</w:tc>
      </w:tr>
      <w:tr w:rsidR="009F3340" w:rsidRPr="009F3340" w:rsidTr="009621C6">
        <w:trPr>
          <w:gridAfter w:val="2"/>
          <w:wAfter w:w="41" w:type="dxa"/>
          <w:trHeight w:val="405"/>
        </w:trPr>
        <w:tc>
          <w:tcPr>
            <w:tcW w:w="6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Национальная экономика 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372,6</w:t>
            </w:r>
          </w:p>
        </w:tc>
      </w:tr>
      <w:tr w:rsidR="009F3340" w:rsidRPr="009F3340" w:rsidTr="009621C6">
        <w:trPr>
          <w:gridAfter w:val="2"/>
          <w:wAfter w:w="41" w:type="dxa"/>
          <w:trHeight w:val="315"/>
        </w:trPr>
        <w:tc>
          <w:tcPr>
            <w:tcW w:w="6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04  09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372,6</w:t>
            </w:r>
          </w:p>
        </w:tc>
      </w:tr>
      <w:tr w:rsidR="009F3340" w:rsidRPr="009F3340" w:rsidTr="009621C6">
        <w:trPr>
          <w:gridAfter w:val="2"/>
          <w:wAfter w:w="41" w:type="dxa"/>
          <w:trHeight w:val="31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84,1</w:t>
            </w:r>
          </w:p>
        </w:tc>
      </w:tr>
      <w:tr w:rsidR="009F3340" w:rsidRPr="009F3340" w:rsidTr="009621C6">
        <w:trPr>
          <w:gridAfter w:val="2"/>
          <w:wAfter w:w="41" w:type="dxa"/>
          <w:trHeight w:val="315"/>
        </w:trPr>
        <w:tc>
          <w:tcPr>
            <w:tcW w:w="6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 хозяйство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05  01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F3340" w:rsidRPr="009F3340" w:rsidTr="009621C6">
        <w:trPr>
          <w:gridAfter w:val="2"/>
          <w:wAfter w:w="41" w:type="dxa"/>
          <w:trHeight w:val="315"/>
        </w:trPr>
        <w:tc>
          <w:tcPr>
            <w:tcW w:w="6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05  03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</w:tc>
      </w:tr>
      <w:tr w:rsidR="009F3340" w:rsidRPr="009F3340" w:rsidTr="009621C6">
        <w:trPr>
          <w:gridAfter w:val="2"/>
          <w:wAfter w:w="41" w:type="dxa"/>
          <w:trHeight w:val="315"/>
        </w:trPr>
        <w:tc>
          <w:tcPr>
            <w:tcW w:w="6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 окружающей  среды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3340" w:rsidRPr="009F3340" w:rsidTr="009621C6">
        <w:trPr>
          <w:gridAfter w:val="2"/>
          <w:wAfter w:w="41" w:type="dxa"/>
          <w:trHeight w:val="315"/>
        </w:trPr>
        <w:tc>
          <w:tcPr>
            <w:tcW w:w="6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 вопросы  в  области  охраны  окружающей  среды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06  05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F3340" w:rsidRPr="009F3340" w:rsidTr="009621C6">
        <w:trPr>
          <w:gridAfter w:val="2"/>
          <w:wAfter w:w="41" w:type="dxa"/>
          <w:trHeight w:val="375"/>
        </w:trPr>
        <w:tc>
          <w:tcPr>
            <w:tcW w:w="6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3340" w:rsidRPr="009F3340" w:rsidTr="009621C6">
        <w:trPr>
          <w:gridAfter w:val="2"/>
          <w:wAfter w:w="41" w:type="dxa"/>
          <w:trHeight w:val="390"/>
        </w:trPr>
        <w:tc>
          <w:tcPr>
            <w:tcW w:w="6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08  01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F3340" w:rsidRPr="009F3340" w:rsidTr="009621C6">
        <w:trPr>
          <w:gridAfter w:val="2"/>
          <w:wAfter w:w="41" w:type="dxa"/>
          <w:trHeight w:val="390"/>
        </w:trPr>
        <w:tc>
          <w:tcPr>
            <w:tcW w:w="6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ВСЕГО РАСХОДОВ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340" w:rsidRPr="009F3340" w:rsidRDefault="009F3340" w:rsidP="009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1725,2</w:t>
            </w:r>
          </w:p>
        </w:tc>
      </w:tr>
    </w:tbl>
    <w:p w:rsidR="009F3340" w:rsidRPr="009F3340" w:rsidRDefault="009F3340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47" w:type="dxa"/>
        <w:tblInd w:w="93" w:type="dxa"/>
        <w:tblLook w:val="04A0"/>
      </w:tblPr>
      <w:tblGrid>
        <w:gridCol w:w="4200"/>
        <w:gridCol w:w="2220"/>
        <w:gridCol w:w="2560"/>
        <w:gridCol w:w="1667"/>
      </w:tblGrid>
      <w:tr w:rsidR="004D0B2C" w:rsidRPr="004D0B2C" w:rsidTr="004D0B2C">
        <w:trPr>
          <w:trHeight w:val="37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5" w:name="RANGE!A1:D20"/>
            <w:r w:rsidRPr="004D0B2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  <w:bookmarkEnd w:id="5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4 к решению Собрания  депутатов Магаринского сельского  поселения Шумерлинского  района</w:t>
            </w:r>
            <w:proofErr w:type="gramStart"/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</w:t>
            </w:r>
            <w:proofErr w:type="gramEnd"/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 утверждении отчета  об  исполнении  бюджета Магаринского  сельского  поселения Шумерлинского  района  за  2018  год"</w:t>
            </w:r>
          </w:p>
        </w:tc>
      </w:tr>
      <w:tr w:rsidR="004D0B2C" w:rsidRPr="004D0B2C" w:rsidTr="004D0B2C">
        <w:trPr>
          <w:trHeight w:val="276"/>
        </w:trPr>
        <w:tc>
          <w:tcPr>
            <w:tcW w:w="106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Источники финансирования дефицита бюджета  Магаринского   сельского  поселения Шумерлинского района по кодам </w:t>
            </w:r>
            <w:proofErr w:type="gramStart"/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бюджетов</w:t>
            </w:r>
            <w:proofErr w:type="gramEnd"/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 2018 год</w:t>
            </w:r>
          </w:p>
        </w:tc>
      </w:tr>
      <w:tr w:rsidR="004D0B2C" w:rsidRPr="004D0B2C" w:rsidTr="004D0B2C">
        <w:trPr>
          <w:trHeight w:val="403"/>
        </w:trPr>
        <w:tc>
          <w:tcPr>
            <w:tcW w:w="10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D0B2C" w:rsidRPr="004D0B2C" w:rsidTr="004D0B2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D0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D0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D0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D0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D0B2C" w:rsidRPr="004D0B2C" w:rsidTr="004D0B2C">
        <w:trPr>
          <w:trHeight w:val="37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 классификации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кассовое  исполнение</w:t>
            </w:r>
          </w:p>
        </w:tc>
      </w:tr>
      <w:tr w:rsidR="004D0B2C" w:rsidRPr="004D0B2C" w:rsidTr="004D0B2C">
        <w:trPr>
          <w:trHeight w:val="532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администратора источника  финансирования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источника финансирования 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B2C" w:rsidRPr="004D0B2C" w:rsidTr="004D0B2C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D0B2C" w:rsidRPr="004D0B2C" w:rsidTr="004D0B2C">
        <w:trPr>
          <w:trHeight w:val="6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(</w:t>
            </w:r>
            <w:proofErr w:type="spellStart"/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профицита</w:t>
            </w:r>
            <w:proofErr w:type="spellEnd"/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 бюджета Магаринского  сельского  поселения Шумерлинского района -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-384,4</w:t>
            </w:r>
          </w:p>
        </w:tc>
      </w:tr>
      <w:tr w:rsidR="004D0B2C" w:rsidRPr="004D0B2C" w:rsidTr="004D0B2C">
        <w:trPr>
          <w:trHeight w:val="263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D0B2C" w:rsidRPr="004D0B2C" w:rsidTr="004D0B2C">
        <w:trPr>
          <w:trHeight w:val="42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01 05 00 </w:t>
            </w:r>
            <w:proofErr w:type="spellStart"/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-384,4</w:t>
            </w:r>
          </w:p>
        </w:tc>
      </w:tr>
      <w:tr w:rsidR="004D0B2C" w:rsidRPr="004D0B2C" w:rsidTr="004D0B2C">
        <w:trPr>
          <w:trHeight w:val="4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01 05 02 01 10 0000 510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-2 250,7</w:t>
            </w:r>
          </w:p>
        </w:tc>
      </w:tr>
      <w:tr w:rsidR="004D0B2C" w:rsidRPr="004D0B2C" w:rsidTr="004D0B2C">
        <w:trPr>
          <w:trHeight w:val="27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1 866,3</w:t>
            </w:r>
          </w:p>
        </w:tc>
      </w:tr>
    </w:tbl>
    <w:p w:rsidR="004D0B2C" w:rsidRDefault="004D0B2C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tbl>
      <w:tblPr>
        <w:tblW w:w="10682" w:type="dxa"/>
        <w:tblInd w:w="108" w:type="dxa"/>
        <w:tblLook w:val="04A0"/>
      </w:tblPr>
      <w:tblGrid>
        <w:gridCol w:w="4962"/>
        <w:gridCol w:w="2440"/>
        <w:gridCol w:w="3280"/>
      </w:tblGrid>
      <w:tr w:rsidR="004D0B2C" w:rsidRPr="004D0B2C" w:rsidTr="004D0B2C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5 </w:t>
            </w:r>
          </w:p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Собрания  депутатов Магаринского сельского  поселения Шумерлинского  района</w:t>
            </w:r>
            <w:proofErr w:type="gramStart"/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</w:t>
            </w:r>
            <w:proofErr w:type="gramEnd"/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 утверждении отчета  об  исполнении  бюджета Магаринского  сельского  поселения Шумерлинского  района  за  2018  год"</w:t>
            </w:r>
          </w:p>
        </w:tc>
      </w:tr>
      <w:tr w:rsidR="004D0B2C" w:rsidRPr="004D0B2C" w:rsidTr="00E52D8F">
        <w:trPr>
          <w:trHeight w:val="278"/>
        </w:trPr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Т Ч Е Т </w:t>
            </w:r>
          </w:p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Магаринского сельского поселения Шумерлинского района за 2018г.</w:t>
            </w:r>
          </w:p>
        </w:tc>
      </w:tr>
      <w:tr w:rsidR="004D0B2C" w:rsidRPr="004D0B2C" w:rsidTr="004D0B2C">
        <w:trPr>
          <w:trHeight w:val="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2C" w:rsidRPr="004D0B2C" w:rsidRDefault="004D0B2C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B2C" w:rsidRPr="004D0B2C" w:rsidTr="004D0B2C">
        <w:trPr>
          <w:trHeight w:val="4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Наименоваание</w:t>
            </w:r>
            <w:proofErr w:type="spellEnd"/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 численность, чел.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 затраты на денежное содержание (оплата труда и  начисления на выплаты по оплате труда), тыс</w:t>
            </w:r>
            <w:proofErr w:type="gramStart"/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</w:tr>
      <w:tr w:rsidR="004D0B2C" w:rsidRPr="004D0B2C" w:rsidTr="004D0B2C">
        <w:trPr>
          <w:trHeight w:val="2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1050,4</w:t>
            </w:r>
          </w:p>
        </w:tc>
      </w:tr>
      <w:tr w:rsidR="004D0B2C" w:rsidRPr="004D0B2C" w:rsidTr="004D0B2C">
        <w:trPr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муниципальные служащие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967,5</w:t>
            </w:r>
          </w:p>
        </w:tc>
      </w:tr>
      <w:tr w:rsidR="004D0B2C" w:rsidRPr="004D0B2C" w:rsidTr="004D0B2C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2C" w:rsidRPr="004D0B2C" w:rsidRDefault="004D0B2C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1050,4</w:t>
            </w:r>
          </w:p>
        </w:tc>
      </w:tr>
    </w:tbl>
    <w:p w:rsidR="004D0B2C" w:rsidRPr="004D0B2C" w:rsidRDefault="004D0B2C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4D0B2C" w:rsidRDefault="004D0B2C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tbl>
      <w:tblPr>
        <w:tblW w:w="10644" w:type="dxa"/>
        <w:tblInd w:w="93" w:type="dxa"/>
        <w:tblLook w:val="04A0"/>
      </w:tblPr>
      <w:tblGrid>
        <w:gridCol w:w="421"/>
        <w:gridCol w:w="6112"/>
        <w:gridCol w:w="1985"/>
        <w:gridCol w:w="2126"/>
      </w:tblGrid>
      <w:tr w:rsidR="00E52D8F" w:rsidRPr="004D0B2C" w:rsidTr="00E52D8F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8F" w:rsidRDefault="00E52D8F" w:rsidP="00E52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об использовании бюджетных ассигнований дорожного фонда  Магаринского  сельского  поселения  Шумерлинского  района   за  2018  год</w:t>
            </w:r>
          </w:p>
          <w:p w:rsidR="00E52D8F" w:rsidRPr="004D0B2C" w:rsidRDefault="00E52D8F" w:rsidP="00E5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E52D8F" w:rsidRPr="004D0B2C" w:rsidTr="00E52D8F">
        <w:trPr>
          <w:trHeight w:val="480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E52D8F" w:rsidRPr="004D0B2C" w:rsidTr="00E52D8F">
        <w:trPr>
          <w:trHeight w:val="217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Остатки на 31.12.2017г.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470,5</w:t>
            </w:r>
          </w:p>
        </w:tc>
      </w:tr>
      <w:tr w:rsidR="00E52D8F" w:rsidRPr="004D0B2C" w:rsidTr="00E52D8F">
        <w:trPr>
          <w:trHeight w:val="276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</w:t>
            </w: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всего, 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416,1</w:t>
            </w:r>
          </w:p>
        </w:tc>
      </w:tr>
      <w:tr w:rsidR="00E52D8F" w:rsidRPr="004D0B2C" w:rsidTr="00E52D8F">
        <w:trPr>
          <w:trHeight w:val="267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  Субсидии Республиканского бюджета </w:t>
            </w:r>
            <w:proofErr w:type="gramStart"/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209,9</w:t>
            </w:r>
          </w:p>
        </w:tc>
      </w:tr>
      <w:tr w:rsidR="00E52D8F" w:rsidRPr="004D0B2C" w:rsidTr="00E52D8F">
        <w:trPr>
          <w:trHeight w:val="412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130,3</w:t>
            </w:r>
          </w:p>
        </w:tc>
      </w:tr>
      <w:tr w:rsidR="00E52D8F" w:rsidRPr="004D0B2C" w:rsidTr="00E52D8F">
        <w:trPr>
          <w:trHeight w:val="418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52D8F" w:rsidRPr="004D0B2C" w:rsidTr="00E52D8F">
        <w:trPr>
          <w:trHeight w:val="425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52D8F" w:rsidRPr="004D0B2C" w:rsidTr="00E52D8F">
        <w:trPr>
          <w:trHeight w:val="417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Реализация проектов развития общественной инфраструктуры, основанных на местных инициативах  за счет  республиканского 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79,6</w:t>
            </w:r>
          </w:p>
        </w:tc>
      </w:tr>
      <w:tr w:rsidR="00E52D8F" w:rsidRPr="004D0B2C" w:rsidTr="00E52D8F">
        <w:trPr>
          <w:trHeight w:val="315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2.   Акцизы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186,3</w:t>
            </w:r>
          </w:p>
        </w:tc>
      </w:tr>
      <w:tr w:rsidR="00E52D8F" w:rsidRPr="004D0B2C" w:rsidTr="00E52D8F">
        <w:trPr>
          <w:trHeight w:val="654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3. Безвозмездные 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19,9</w:t>
            </w:r>
          </w:p>
        </w:tc>
      </w:tr>
      <w:tr w:rsidR="00E52D8F" w:rsidRPr="004D0B2C" w:rsidTr="00E52D8F">
        <w:trPr>
          <w:trHeight w:val="345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</w:t>
            </w: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всего, 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372,6</w:t>
            </w:r>
          </w:p>
        </w:tc>
      </w:tr>
      <w:tr w:rsidR="00E52D8F" w:rsidRPr="004D0B2C" w:rsidTr="00E52D8F">
        <w:trPr>
          <w:trHeight w:val="315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 счет средств Республиканского бюджета:      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209,9</w:t>
            </w:r>
          </w:p>
        </w:tc>
      </w:tr>
      <w:tr w:rsidR="00E52D8F" w:rsidRPr="004D0B2C" w:rsidTr="00E52D8F">
        <w:trPr>
          <w:trHeight w:val="480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130,3</w:t>
            </w:r>
          </w:p>
        </w:tc>
      </w:tr>
      <w:tr w:rsidR="00E52D8F" w:rsidRPr="004D0B2C" w:rsidTr="00E52D8F">
        <w:trPr>
          <w:trHeight w:val="369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52D8F" w:rsidRPr="004D0B2C" w:rsidTr="00E52D8F">
        <w:trPr>
          <w:trHeight w:val="417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52D8F" w:rsidRPr="004D0B2C" w:rsidTr="00E52D8F">
        <w:trPr>
          <w:trHeight w:val="480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Реализация проектов развития общественной инфраструктуры, основанных на местных инициативах  за счет  республиканского 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</w:tr>
      <w:tr w:rsidR="00E52D8F" w:rsidRPr="004D0B2C" w:rsidTr="00E52D8F">
        <w:trPr>
          <w:trHeight w:val="255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 счет средств местного бюджета:      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162,7</w:t>
            </w:r>
          </w:p>
        </w:tc>
      </w:tr>
      <w:tr w:rsidR="00E52D8F" w:rsidRPr="004D0B2C" w:rsidTr="00E52D8F">
        <w:trPr>
          <w:trHeight w:val="377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142,8</w:t>
            </w:r>
          </w:p>
        </w:tc>
      </w:tr>
      <w:tr w:rsidR="00E52D8F" w:rsidRPr="004D0B2C" w:rsidTr="00E52D8F">
        <w:trPr>
          <w:trHeight w:val="411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поселений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52D8F" w:rsidRPr="004D0B2C" w:rsidTr="00E52D8F">
        <w:trPr>
          <w:trHeight w:val="416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52D8F" w:rsidRPr="004D0B2C" w:rsidTr="00E52D8F">
        <w:trPr>
          <w:trHeight w:val="423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Реализация проектов развития общественной инфраструктуры, основанных на местных инициативах  за  счет  населения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D8F" w:rsidRPr="004D0B2C" w:rsidRDefault="00E52D8F" w:rsidP="004D0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0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</w:t>
            </w:r>
          </w:p>
        </w:tc>
      </w:tr>
    </w:tbl>
    <w:p w:rsidR="004D0B2C" w:rsidRDefault="004D0B2C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E52D8F" w:rsidRPr="00E52D8F" w:rsidRDefault="00E52D8F" w:rsidP="00E52D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E52D8F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Отчет </w:t>
      </w:r>
    </w:p>
    <w:p w:rsidR="00E52D8F" w:rsidRPr="00E52D8F" w:rsidRDefault="00E52D8F" w:rsidP="00E52D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E52D8F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об  осуществлении  бюджетных  инвестиций  в  объекты  </w:t>
      </w:r>
      <w:proofErr w:type="gramStart"/>
      <w:r w:rsidRPr="00E52D8F">
        <w:rPr>
          <w:rFonts w:ascii="Times New Roman" w:eastAsia="Calibri" w:hAnsi="Times New Roman" w:cs="Times New Roman"/>
          <w:b/>
          <w:bCs/>
          <w:sz w:val="16"/>
          <w:szCs w:val="16"/>
        </w:rPr>
        <w:t>капитального</w:t>
      </w:r>
      <w:proofErr w:type="gramEnd"/>
      <w:r w:rsidRPr="00E52D8F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строительства  в  соответствии  с  адресной  инвестиционной  программой  Магаринского  сельского  поселения  Шумерлинского  района  с  разбивкой  по  объектам  капитального  строительства  за  2018  год</w:t>
      </w:r>
    </w:p>
    <w:p w:rsidR="00E52D8F" w:rsidRPr="00E52D8F" w:rsidRDefault="00E52D8F" w:rsidP="00E52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52D8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(тыс. рублей)</w:t>
      </w:r>
    </w:p>
    <w:tbl>
      <w:tblPr>
        <w:tblW w:w="0" w:type="auto"/>
        <w:jc w:val="center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8"/>
        <w:gridCol w:w="1079"/>
        <w:gridCol w:w="2012"/>
        <w:gridCol w:w="2013"/>
      </w:tblGrid>
      <w:tr w:rsidR="00E52D8F" w:rsidRPr="00E52D8F" w:rsidTr="00E52D8F">
        <w:trPr>
          <w:tblHeader/>
          <w:jc w:val="center"/>
        </w:trPr>
        <w:tc>
          <w:tcPr>
            <w:tcW w:w="4398" w:type="dxa"/>
            <w:tcBorders>
              <w:left w:val="single" w:sz="4" w:space="0" w:color="auto"/>
              <w:bottom w:val="nil"/>
            </w:tcBorders>
            <w:vAlign w:val="center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отраслей,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государственных заказчиков, </w:t>
            </w:r>
          </w:p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муниципальных образований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и объектов</w:t>
            </w:r>
          </w:p>
        </w:tc>
        <w:tc>
          <w:tcPr>
            <w:tcW w:w="1079" w:type="dxa"/>
            <w:vAlign w:val="center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2012" w:type="dxa"/>
            <w:vAlign w:val="center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Назначено</w:t>
            </w:r>
          </w:p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bottom w:val="nil"/>
              <w:right w:val="single" w:sz="4" w:space="0" w:color="auto"/>
            </w:tcBorders>
            <w:vAlign w:val="center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E52D8F" w:rsidRPr="00E52D8F" w:rsidTr="00E52D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E52D8F" w:rsidRPr="00E52D8F" w:rsidTr="00E52D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F" w:rsidRPr="00E52D8F" w:rsidRDefault="00E52D8F" w:rsidP="00E52D8F">
            <w:pPr>
              <w:pStyle w:val="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8F" w:rsidRPr="00E52D8F" w:rsidRDefault="00E52D8F" w:rsidP="00E52D8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52D8F" w:rsidRPr="00E52D8F" w:rsidTr="00E52D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"/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Бюджетные  инвестиции,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8F" w:rsidRPr="00E52D8F" w:rsidRDefault="00E52D8F" w:rsidP="00E52D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52D8F" w:rsidRPr="00E52D8F" w:rsidTr="00E52D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F" w:rsidRPr="00E52D8F" w:rsidRDefault="00E52D8F" w:rsidP="00E52D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52D8F" w:rsidRPr="00E52D8F" w:rsidRDefault="00E52D8F" w:rsidP="00E52D8F">
      <w:pPr>
        <w:pStyle w:val="1"/>
        <w:spacing w:before="0" w:after="0"/>
        <w:rPr>
          <w:rFonts w:ascii="Times New Roman" w:hAnsi="Times New Roman"/>
          <w:sz w:val="16"/>
          <w:szCs w:val="16"/>
        </w:rPr>
      </w:pPr>
      <w:r w:rsidRPr="00E52D8F">
        <w:rPr>
          <w:rFonts w:ascii="Times New Roman" w:hAnsi="Times New Roman"/>
          <w:sz w:val="16"/>
          <w:szCs w:val="16"/>
        </w:rPr>
        <w:t>ОТЧЕТ</w:t>
      </w:r>
    </w:p>
    <w:p w:rsidR="00E52D8F" w:rsidRPr="00E52D8F" w:rsidRDefault="00E52D8F" w:rsidP="00E52D8F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52D8F">
        <w:rPr>
          <w:rFonts w:ascii="Times New Roman" w:hAnsi="Times New Roman" w:cs="Times New Roman"/>
          <w:b/>
          <w:sz w:val="16"/>
          <w:szCs w:val="16"/>
        </w:rPr>
        <w:t>о  состоянии    муниципального   внутреннего  долга  Магаринского сельского поселения Шумерлинского  района   на   первый   и  последний   день  2018  года.</w:t>
      </w:r>
    </w:p>
    <w:p w:rsidR="00E52D8F" w:rsidRPr="00E52D8F" w:rsidRDefault="00E52D8F" w:rsidP="00E52D8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2D8F">
        <w:rPr>
          <w:rFonts w:ascii="Times New Roman" w:eastAsia="Calibri" w:hAnsi="Times New Roman" w:cs="Times New Roman"/>
          <w:sz w:val="16"/>
          <w:szCs w:val="16"/>
        </w:rPr>
        <w:t>(тыс</w:t>
      </w:r>
      <w:proofErr w:type="gramStart"/>
      <w:r w:rsidRPr="00E52D8F">
        <w:rPr>
          <w:rFonts w:ascii="Times New Roman" w:eastAsia="Calibri" w:hAnsi="Times New Roman" w:cs="Times New Roman"/>
          <w:sz w:val="16"/>
          <w:szCs w:val="16"/>
        </w:rPr>
        <w:t>.р</w:t>
      </w:r>
      <w:proofErr w:type="gramEnd"/>
      <w:r w:rsidRPr="00E52D8F">
        <w:rPr>
          <w:rFonts w:ascii="Times New Roman" w:eastAsia="Calibri" w:hAnsi="Times New Roman" w:cs="Times New Roman"/>
          <w:sz w:val="16"/>
          <w:szCs w:val="16"/>
        </w:rPr>
        <w:t>уб.)</w:t>
      </w:r>
    </w:p>
    <w:tbl>
      <w:tblPr>
        <w:tblW w:w="1016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0"/>
        <w:gridCol w:w="1550"/>
        <w:gridCol w:w="1504"/>
      </w:tblGrid>
      <w:tr w:rsidR="00E52D8F" w:rsidRPr="00E52D8F" w:rsidTr="00E52D8F">
        <w:trPr>
          <w:trHeight w:val="424"/>
          <w:jc w:val="center"/>
        </w:trPr>
        <w:tc>
          <w:tcPr>
            <w:tcW w:w="7110" w:type="dxa"/>
            <w:vAlign w:val="center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Форма долгового обязательства</w:t>
            </w:r>
          </w:p>
        </w:tc>
        <w:tc>
          <w:tcPr>
            <w:tcW w:w="1550" w:type="dxa"/>
            <w:vAlign w:val="center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На  01.01.2018г.</w:t>
            </w:r>
          </w:p>
        </w:tc>
        <w:tc>
          <w:tcPr>
            <w:tcW w:w="1504" w:type="dxa"/>
            <w:vAlign w:val="center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На  31.12.2018 г.</w:t>
            </w:r>
          </w:p>
        </w:tc>
      </w:tr>
      <w:tr w:rsidR="00E52D8F" w:rsidRPr="00E52D8F" w:rsidTr="00E52D8F">
        <w:trPr>
          <w:trHeight w:val="277"/>
          <w:jc w:val="center"/>
        </w:trPr>
        <w:tc>
          <w:tcPr>
            <w:tcW w:w="7110" w:type="dxa"/>
            <w:vAlign w:val="center"/>
          </w:tcPr>
          <w:p w:rsidR="00E52D8F" w:rsidRPr="00E52D8F" w:rsidRDefault="00E52D8F" w:rsidP="00E52D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Бюджетные ссуды и бюджетные кредиты, полученные от бюджетов других уровней   в   том  числе:</w:t>
            </w:r>
          </w:p>
        </w:tc>
        <w:tc>
          <w:tcPr>
            <w:tcW w:w="155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4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52D8F" w:rsidRPr="00E52D8F" w:rsidTr="00E52D8F">
        <w:trPr>
          <w:trHeight w:val="309"/>
          <w:jc w:val="center"/>
        </w:trPr>
        <w:tc>
          <w:tcPr>
            <w:tcW w:w="7110" w:type="dxa"/>
            <w:vAlign w:val="center"/>
          </w:tcPr>
          <w:p w:rsidR="00E52D8F" w:rsidRPr="00E52D8F" w:rsidRDefault="00E52D8F" w:rsidP="00E52D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Прошлых   лет</w:t>
            </w:r>
          </w:p>
        </w:tc>
        <w:tc>
          <w:tcPr>
            <w:tcW w:w="155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4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52D8F" w:rsidRPr="00E52D8F" w:rsidTr="00E52D8F">
        <w:trPr>
          <w:jc w:val="center"/>
        </w:trPr>
        <w:tc>
          <w:tcPr>
            <w:tcW w:w="7110" w:type="dxa"/>
            <w:vAlign w:val="center"/>
          </w:tcPr>
          <w:p w:rsidR="00E52D8F" w:rsidRPr="00E52D8F" w:rsidRDefault="00E52D8F" w:rsidP="00E52D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Текущего   года</w:t>
            </w:r>
          </w:p>
        </w:tc>
        <w:tc>
          <w:tcPr>
            <w:tcW w:w="155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4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52D8F" w:rsidRPr="00E52D8F" w:rsidTr="00E52D8F">
        <w:trPr>
          <w:jc w:val="center"/>
        </w:trPr>
        <w:tc>
          <w:tcPr>
            <w:tcW w:w="7110" w:type="dxa"/>
            <w:vAlign w:val="center"/>
          </w:tcPr>
          <w:p w:rsidR="00E52D8F" w:rsidRPr="00E52D8F" w:rsidRDefault="00E52D8F" w:rsidP="00E52D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Банковские кредиты, полученные от кредитных организаций</w:t>
            </w:r>
          </w:p>
        </w:tc>
        <w:tc>
          <w:tcPr>
            <w:tcW w:w="155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4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52D8F" w:rsidRPr="00E52D8F" w:rsidTr="00E52D8F">
        <w:trPr>
          <w:jc w:val="center"/>
        </w:trPr>
        <w:tc>
          <w:tcPr>
            <w:tcW w:w="7110" w:type="dxa"/>
            <w:vAlign w:val="center"/>
          </w:tcPr>
          <w:p w:rsidR="00E52D8F" w:rsidRPr="00E52D8F" w:rsidRDefault="00E52D8F" w:rsidP="00E52D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Муниципальные займы</w:t>
            </w:r>
          </w:p>
        </w:tc>
        <w:tc>
          <w:tcPr>
            <w:tcW w:w="155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4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52D8F" w:rsidRPr="00E52D8F" w:rsidTr="00E52D8F">
        <w:trPr>
          <w:jc w:val="center"/>
        </w:trPr>
        <w:tc>
          <w:tcPr>
            <w:tcW w:w="7110" w:type="dxa"/>
            <w:vAlign w:val="center"/>
          </w:tcPr>
          <w:p w:rsidR="00E52D8F" w:rsidRPr="00E52D8F" w:rsidRDefault="00E52D8F" w:rsidP="00E52D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Муниципальные гарантии</w:t>
            </w:r>
          </w:p>
        </w:tc>
        <w:tc>
          <w:tcPr>
            <w:tcW w:w="155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4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52D8F" w:rsidRPr="00E52D8F" w:rsidTr="00E52D8F">
        <w:trPr>
          <w:jc w:val="center"/>
        </w:trPr>
        <w:tc>
          <w:tcPr>
            <w:tcW w:w="7110" w:type="dxa"/>
            <w:vAlign w:val="center"/>
          </w:tcPr>
          <w:p w:rsidR="00E52D8F" w:rsidRPr="00E52D8F" w:rsidRDefault="00E52D8F" w:rsidP="00E52D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5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4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</w:tbl>
    <w:p w:rsidR="00E52D8F" w:rsidRPr="00E52D8F" w:rsidRDefault="00E52D8F" w:rsidP="00E52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52D8F">
        <w:rPr>
          <w:rFonts w:ascii="Times New Roman" w:eastAsia="Calibri" w:hAnsi="Times New Roman" w:cs="Times New Roman"/>
          <w:b/>
          <w:sz w:val="16"/>
          <w:szCs w:val="16"/>
        </w:rPr>
        <w:t>Отчет</w:t>
      </w:r>
    </w:p>
    <w:p w:rsidR="00E52D8F" w:rsidRPr="00E52D8F" w:rsidRDefault="00E52D8F" w:rsidP="00E52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52D8F">
        <w:rPr>
          <w:rFonts w:ascii="Times New Roman" w:eastAsia="Calibri" w:hAnsi="Times New Roman" w:cs="Times New Roman"/>
          <w:b/>
          <w:sz w:val="16"/>
          <w:szCs w:val="16"/>
        </w:rPr>
        <w:t xml:space="preserve"> о   предоставлении  и   погашении  бюджетных   кредитов   </w:t>
      </w:r>
      <w:proofErr w:type="spellStart"/>
      <w:r w:rsidRPr="00E52D8F">
        <w:rPr>
          <w:rFonts w:ascii="Times New Roman" w:eastAsia="Calibri" w:hAnsi="Times New Roman" w:cs="Times New Roman"/>
          <w:b/>
          <w:sz w:val="16"/>
          <w:szCs w:val="16"/>
        </w:rPr>
        <w:t>Магаринскому</w:t>
      </w:r>
      <w:proofErr w:type="spellEnd"/>
      <w:r w:rsidRPr="00E52D8F">
        <w:rPr>
          <w:rFonts w:ascii="Times New Roman" w:eastAsia="Calibri" w:hAnsi="Times New Roman" w:cs="Times New Roman"/>
          <w:b/>
          <w:sz w:val="16"/>
          <w:szCs w:val="16"/>
        </w:rPr>
        <w:t xml:space="preserve"> сельскому поселению Шумерлинского района за  2018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E52D8F">
        <w:rPr>
          <w:rFonts w:ascii="Times New Roman" w:eastAsia="Calibri" w:hAnsi="Times New Roman" w:cs="Times New Roman"/>
          <w:b/>
          <w:sz w:val="16"/>
          <w:szCs w:val="16"/>
        </w:rPr>
        <w:t>год.</w:t>
      </w:r>
    </w:p>
    <w:p w:rsidR="00E52D8F" w:rsidRPr="00E52D8F" w:rsidRDefault="00E52D8F" w:rsidP="00E52D8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2D8F">
        <w:rPr>
          <w:rFonts w:ascii="Times New Roman" w:eastAsia="Calibri" w:hAnsi="Times New Roman" w:cs="Times New Roman"/>
          <w:sz w:val="16"/>
          <w:szCs w:val="16"/>
        </w:rPr>
        <w:t>(тыс</w:t>
      </w:r>
      <w:proofErr w:type="gramStart"/>
      <w:r w:rsidRPr="00E52D8F">
        <w:rPr>
          <w:rFonts w:ascii="Times New Roman" w:eastAsia="Calibri" w:hAnsi="Times New Roman" w:cs="Times New Roman"/>
          <w:sz w:val="16"/>
          <w:szCs w:val="16"/>
        </w:rPr>
        <w:t>.р</w:t>
      </w:r>
      <w:proofErr w:type="gramEnd"/>
      <w:r w:rsidRPr="00E52D8F">
        <w:rPr>
          <w:rFonts w:ascii="Times New Roman" w:eastAsia="Calibri" w:hAnsi="Times New Roman" w:cs="Times New Roman"/>
          <w:sz w:val="16"/>
          <w:szCs w:val="16"/>
        </w:rPr>
        <w:t>уб.)</w:t>
      </w:r>
    </w:p>
    <w:tbl>
      <w:tblPr>
        <w:tblW w:w="1026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1080"/>
        <w:gridCol w:w="1800"/>
        <w:gridCol w:w="1800"/>
        <w:gridCol w:w="2160"/>
      </w:tblGrid>
      <w:tr w:rsidR="00E52D8F" w:rsidRPr="00E52D8F" w:rsidTr="00E52D8F">
        <w:trPr>
          <w:jc w:val="center"/>
        </w:trPr>
        <w:tc>
          <w:tcPr>
            <w:tcW w:w="72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0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 заемщика</w:t>
            </w:r>
          </w:p>
        </w:tc>
        <w:tc>
          <w:tcPr>
            <w:tcW w:w="1080" w:type="dxa"/>
          </w:tcPr>
          <w:p w:rsidR="00E52D8F" w:rsidRPr="00E52D8F" w:rsidRDefault="00E52D8F" w:rsidP="00E52D8F">
            <w:pPr>
              <w:pStyle w:val="30"/>
              <w:rPr>
                <w:rFonts w:ascii="Times New Roman" w:hAnsi="Times New Roman"/>
                <w:sz w:val="16"/>
                <w:szCs w:val="16"/>
              </w:rPr>
            </w:pPr>
            <w:r w:rsidRPr="00E52D8F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180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Сроки  погашения</w:t>
            </w:r>
          </w:p>
        </w:tc>
        <w:tc>
          <w:tcPr>
            <w:tcW w:w="180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Фактически  погашено на 01.01.2018 </w:t>
            </w:r>
          </w:p>
        </w:tc>
        <w:tc>
          <w:tcPr>
            <w:tcW w:w="216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Остаток непогашенного   кредита  на  01.01.2019 г.</w:t>
            </w:r>
          </w:p>
        </w:tc>
      </w:tr>
      <w:tr w:rsidR="00E52D8F" w:rsidRPr="00E52D8F" w:rsidTr="00E52D8F">
        <w:trPr>
          <w:jc w:val="center"/>
        </w:trPr>
        <w:tc>
          <w:tcPr>
            <w:tcW w:w="72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52D8F" w:rsidRPr="00E52D8F" w:rsidTr="00E52D8F">
        <w:trPr>
          <w:jc w:val="center"/>
        </w:trPr>
        <w:tc>
          <w:tcPr>
            <w:tcW w:w="72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52D8F" w:rsidRPr="00E52D8F" w:rsidTr="00E52D8F">
        <w:trPr>
          <w:jc w:val="center"/>
        </w:trPr>
        <w:tc>
          <w:tcPr>
            <w:tcW w:w="72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</w:tbl>
    <w:p w:rsidR="00E52D8F" w:rsidRPr="00E52D8F" w:rsidRDefault="00E52D8F" w:rsidP="00E52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52D8F">
        <w:rPr>
          <w:rFonts w:ascii="Times New Roman" w:eastAsia="Calibri" w:hAnsi="Times New Roman" w:cs="Times New Roman"/>
          <w:b/>
          <w:sz w:val="16"/>
          <w:szCs w:val="16"/>
        </w:rPr>
        <w:t>Отчет</w:t>
      </w:r>
    </w:p>
    <w:p w:rsidR="00E52D8F" w:rsidRPr="00E52D8F" w:rsidRDefault="00E52D8F" w:rsidP="00E52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52D8F">
        <w:rPr>
          <w:rFonts w:ascii="Times New Roman" w:eastAsia="Calibri" w:hAnsi="Times New Roman" w:cs="Times New Roman"/>
          <w:b/>
          <w:sz w:val="16"/>
          <w:szCs w:val="16"/>
        </w:rPr>
        <w:t>о   предоставленных  муниципальных  гарантиях  Магаринского  сельского  поселения  Шумерлинского  района  в  2018  году</w:t>
      </w:r>
    </w:p>
    <w:p w:rsidR="00E52D8F" w:rsidRPr="00E52D8F" w:rsidRDefault="00E52D8F" w:rsidP="00E52D8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2D8F">
        <w:rPr>
          <w:rFonts w:ascii="Times New Roman" w:eastAsia="Calibri" w:hAnsi="Times New Roman" w:cs="Times New Roman"/>
          <w:sz w:val="16"/>
          <w:szCs w:val="16"/>
        </w:rPr>
        <w:t>(тыс</w:t>
      </w:r>
      <w:proofErr w:type="gramStart"/>
      <w:r w:rsidRPr="00E52D8F">
        <w:rPr>
          <w:rFonts w:ascii="Times New Roman" w:eastAsia="Calibri" w:hAnsi="Times New Roman" w:cs="Times New Roman"/>
          <w:sz w:val="16"/>
          <w:szCs w:val="16"/>
        </w:rPr>
        <w:t>.р</w:t>
      </w:r>
      <w:proofErr w:type="gramEnd"/>
      <w:r w:rsidRPr="00E52D8F">
        <w:rPr>
          <w:rFonts w:ascii="Times New Roman" w:eastAsia="Calibri" w:hAnsi="Times New Roman" w:cs="Times New Roman"/>
          <w:sz w:val="16"/>
          <w:szCs w:val="16"/>
        </w:rPr>
        <w:t>уб.)</w:t>
      </w:r>
    </w:p>
    <w:tbl>
      <w:tblPr>
        <w:tblW w:w="10247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1440"/>
        <w:gridCol w:w="1440"/>
        <w:gridCol w:w="1859"/>
        <w:gridCol w:w="1620"/>
        <w:gridCol w:w="1368"/>
      </w:tblGrid>
      <w:tr w:rsidR="00E52D8F" w:rsidRPr="00E52D8F" w:rsidTr="00E52D8F">
        <w:trPr>
          <w:cantSplit/>
          <w:trHeight w:val="820"/>
          <w:jc w:val="center"/>
        </w:trPr>
        <w:tc>
          <w:tcPr>
            <w:tcW w:w="540" w:type="dxa"/>
            <w:vMerge w:val="restart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 юридического  лица</w:t>
            </w:r>
          </w:p>
        </w:tc>
        <w:tc>
          <w:tcPr>
            <w:tcW w:w="1440" w:type="dxa"/>
            <w:vMerge w:val="restart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Сумма  гарантий</w:t>
            </w:r>
          </w:p>
        </w:tc>
        <w:tc>
          <w:tcPr>
            <w:tcW w:w="1440" w:type="dxa"/>
            <w:vMerge w:val="restart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На  какие  цели</w:t>
            </w:r>
          </w:p>
        </w:tc>
        <w:tc>
          <w:tcPr>
            <w:tcW w:w="1859" w:type="dxa"/>
            <w:vMerge w:val="restart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Срок  погашения  кредитов  и  действия  гарантий</w:t>
            </w:r>
          </w:p>
        </w:tc>
        <w:tc>
          <w:tcPr>
            <w:tcW w:w="2988" w:type="dxa"/>
            <w:gridSpan w:val="2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Погашено  обязательств перед кредиторами</w:t>
            </w:r>
          </w:p>
        </w:tc>
      </w:tr>
      <w:tr w:rsidR="00E52D8F" w:rsidRPr="00E52D8F" w:rsidTr="00E52D8F">
        <w:trPr>
          <w:cantSplit/>
          <w:trHeight w:val="820"/>
          <w:jc w:val="center"/>
        </w:trPr>
        <w:tc>
          <w:tcPr>
            <w:tcW w:w="540" w:type="dxa"/>
            <w:vMerge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Кто  погасил</w:t>
            </w:r>
          </w:p>
        </w:tc>
        <w:tc>
          <w:tcPr>
            <w:tcW w:w="1368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Сумма</w:t>
            </w:r>
          </w:p>
        </w:tc>
      </w:tr>
      <w:tr w:rsidR="00E52D8F" w:rsidRPr="00E52D8F" w:rsidTr="00E52D8F">
        <w:trPr>
          <w:cantSplit/>
          <w:jc w:val="center"/>
        </w:trPr>
        <w:tc>
          <w:tcPr>
            <w:tcW w:w="54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9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E52D8F" w:rsidRPr="00E52D8F" w:rsidTr="00E52D8F">
        <w:trPr>
          <w:cantSplit/>
          <w:jc w:val="center"/>
        </w:trPr>
        <w:tc>
          <w:tcPr>
            <w:tcW w:w="54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59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8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52D8F" w:rsidRPr="00E52D8F" w:rsidTr="00E52D8F">
        <w:trPr>
          <w:cantSplit/>
          <w:jc w:val="center"/>
        </w:trPr>
        <w:tc>
          <w:tcPr>
            <w:tcW w:w="54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59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8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</w:tbl>
    <w:p w:rsidR="00E52D8F" w:rsidRPr="00E52D8F" w:rsidRDefault="00E52D8F" w:rsidP="00E52D8F">
      <w:pPr>
        <w:pStyle w:val="1"/>
        <w:spacing w:before="0" w:after="0"/>
        <w:rPr>
          <w:rFonts w:ascii="Times New Roman" w:hAnsi="Times New Roman"/>
          <w:bCs/>
          <w:sz w:val="16"/>
          <w:szCs w:val="16"/>
        </w:rPr>
      </w:pPr>
      <w:r w:rsidRPr="00E52D8F">
        <w:rPr>
          <w:rFonts w:ascii="Times New Roman" w:hAnsi="Times New Roman"/>
          <w:bCs/>
          <w:sz w:val="16"/>
          <w:szCs w:val="16"/>
        </w:rPr>
        <w:t>ОТЧЕТ</w:t>
      </w:r>
    </w:p>
    <w:p w:rsidR="00E52D8F" w:rsidRPr="00E52D8F" w:rsidRDefault="00E52D8F" w:rsidP="00E52D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E52D8F">
        <w:rPr>
          <w:rFonts w:ascii="Times New Roman" w:eastAsia="Calibri" w:hAnsi="Times New Roman" w:cs="Times New Roman"/>
          <w:b/>
          <w:bCs/>
          <w:sz w:val="16"/>
          <w:szCs w:val="16"/>
        </w:rPr>
        <w:t>об  использовании ассигнований резервного фонда</w:t>
      </w:r>
    </w:p>
    <w:p w:rsidR="00E52D8F" w:rsidRPr="00E52D8F" w:rsidRDefault="00E52D8F" w:rsidP="00E52D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E52D8F">
        <w:rPr>
          <w:rFonts w:ascii="Times New Roman" w:eastAsia="Calibri" w:hAnsi="Times New Roman" w:cs="Times New Roman"/>
          <w:b/>
          <w:bCs/>
          <w:sz w:val="16"/>
          <w:szCs w:val="16"/>
        </w:rPr>
        <w:t>администрации Магаринского</w:t>
      </w:r>
      <w:r w:rsidRPr="00E52D8F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gramStart"/>
      <w:r w:rsidRPr="00E52D8F">
        <w:rPr>
          <w:rFonts w:ascii="Times New Roman" w:eastAsia="Calibri" w:hAnsi="Times New Roman" w:cs="Times New Roman"/>
          <w:b/>
          <w:sz w:val="16"/>
          <w:szCs w:val="16"/>
        </w:rPr>
        <w:t>сельского</w:t>
      </w:r>
      <w:proofErr w:type="gramEnd"/>
      <w:r w:rsidRPr="00E52D8F">
        <w:rPr>
          <w:rFonts w:ascii="Times New Roman" w:eastAsia="Calibri" w:hAnsi="Times New Roman" w:cs="Times New Roman"/>
          <w:b/>
          <w:sz w:val="16"/>
          <w:szCs w:val="16"/>
        </w:rPr>
        <w:t xml:space="preserve"> поселения</w:t>
      </w:r>
      <w:r w:rsidRPr="00E52D8F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Шумерлинского района за 2018 год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0"/>
        <w:gridCol w:w="2841"/>
        <w:gridCol w:w="2841"/>
      </w:tblGrid>
      <w:tr w:rsidR="00E52D8F" w:rsidRPr="00E52D8F" w:rsidTr="00E52D8F">
        <w:trPr>
          <w:jc w:val="center"/>
        </w:trPr>
        <w:tc>
          <w:tcPr>
            <w:tcW w:w="310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Получатель средств</w:t>
            </w:r>
          </w:p>
        </w:tc>
        <w:tc>
          <w:tcPr>
            <w:tcW w:w="2841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На какие цели</w:t>
            </w:r>
          </w:p>
        </w:tc>
        <w:tc>
          <w:tcPr>
            <w:tcW w:w="2841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Сумма ( тыс</w:t>
            </w:r>
            <w:proofErr w:type="gramStart"/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ублей)</w:t>
            </w:r>
          </w:p>
        </w:tc>
      </w:tr>
      <w:tr w:rsidR="00E52D8F" w:rsidRPr="00E52D8F" w:rsidTr="00E52D8F">
        <w:trPr>
          <w:jc w:val="center"/>
        </w:trPr>
        <w:tc>
          <w:tcPr>
            <w:tcW w:w="3100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1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1" w:type="dxa"/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52D8F" w:rsidRPr="00E52D8F" w:rsidTr="00E52D8F">
        <w:trPr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F" w:rsidRPr="00E52D8F" w:rsidRDefault="00E52D8F" w:rsidP="00E52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</w:tbl>
    <w:p w:rsidR="004D0B2C" w:rsidRDefault="004D0B2C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E52D8F" w:rsidRPr="00E52D8F" w:rsidRDefault="00E52D8F" w:rsidP="00E52D8F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52D8F">
        <w:rPr>
          <w:rFonts w:ascii="Times New Roman" w:hAnsi="Times New Roman" w:cs="Times New Roman"/>
          <w:b/>
          <w:i/>
          <w:sz w:val="16"/>
          <w:szCs w:val="16"/>
        </w:rPr>
        <w:t xml:space="preserve">Пояснительная  записка  </w:t>
      </w:r>
      <w:proofErr w:type="gramStart"/>
      <w:r w:rsidRPr="00E52D8F">
        <w:rPr>
          <w:rFonts w:ascii="Times New Roman" w:hAnsi="Times New Roman" w:cs="Times New Roman"/>
          <w:b/>
          <w:i/>
          <w:sz w:val="16"/>
          <w:szCs w:val="16"/>
        </w:rPr>
        <w:t>к</w:t>
      </w:r>
      <w:proofErr w:type="gramEnd"/>
      <w:r w:rsidRPr="00E52D8F">
        <w:rPr>
          <w:rFonts w:ascii="Times New Roman" w:hAnsi="Times New Roman" w:cs="Times New Roman"/>
          <w:b/>
          <w:i/>
          <w:sz w:val="16"/>
          <w:szCs w:val="16"/>
        </w:rPr>
        <w:t xml:space="preserve">  Решения  Собрания  депутатов  Магаринского  сельского  поселения  Шумерлинского  района  «Об  утверждении  отчета  об  исполнении  бюджета   Магаринского  сельского  поселения Шумерлинского  района  за  2018 год» </w:t>
      </w:r>
    </w:p>
    <w:p w:rsidR="00E52D8F" w:rsidRPr="00E52D8F" w:rsidRDefault="00E52D8F" w:rsidP="002909AE">
      <w:pPr>
        <w:pStyle w:val="afffff5"/>
        <w:jc w:val="center"/>
        <w:rPr>
          <w:rFonts w:ascii="Times New Roman" w:hAnsi="Times New Roman"/>
          <w:b/>
          <w:sz w:val="16"/>
          <w:szCs w:val="16"/>
        </w:rPr>
      </w:pPr>
      <w:r w:rsidRPr="00E52D8F">
        <w:rPr>
          <w:rFonts w:ascii="Times New Roman" w:hAnsi="Times New Roman"/>
          <w:b/>
          <w:sz w:val="16"/>
          <w:szCs w:val="16"/>
        </w:rPr>
        <w:t>1.  По исполнению доходной части бюджета.</w:t>
      </w:r>
    </w:p>
    <w:p w:rsidR="00E52D8F" w:rsidRPr="00E52D8F" w:rsidRDefault="00E52D8F" w:rsidP="002909AE">
      <w:pPr>
        <w:pStyle w:val="a3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E52D8F">
        <w:rPr>
          <w:rFonts w:ascii="Times New Roman" w:hAnsi="Times New Roman" w:cs="Times New Roman"/>
          <w:b/>
          <w:sz w:val="16"/>
          <w:szCs w:val="16"/>
        </w:rPr>
        <w:t>ИТОГИ ИСПОЛНЕНИЯ БЮДЖЕТА МАГАРИНСКОГО СЕЛЬСКОГО ПОСЕЛЕНИЯ</w:t>
      </w:r>
    </w:p>
    <w:p w:rsidR="00E52D8F" w:rsidRPr="00E52D8F" w:rsidRDefault="00E52D8F" w:rsidP="00E52D8F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  <w:r w:rsidRPr="00E52D8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ЗА 2018 ГОД  (тыс</w:t>
      </w:r>
      <w:proofErr w:type="gramStart"/>
      <w:r w:rsidRPr="00E52D8F">
        <w:rPr>
          <w:rFonts w:ascii="Times New Roman" w:hAnsi="Times New Roman" w:cs="Times New Roman"/>
          <w:b/>
          <w:sz w:val="16"/>
          <w:szCs w:val="16"/>
        </w:rPr>
        <w:t>.р</w:t>
      </w:r>
      <w:proofErr w:type="gramEnd"/>
      <w:r w:rsidRPr="00E52D8F">
        <w:rPr>
          <w:rFonts w:ascii="Times New Roman" w:hAnsi="Times New Roman" w:cs="Times New Roman"/>
          <w:b/>
          <w:sz w:val="16"/>
          <w:szCs w:val="16"/>
        </w:rPr>
        <w:t>уб.)                         по собственным доходам – 1 место</w:t>
      </w:r>
    </w:p>
    <w:tbl>
      <w:tblPr>
        <w:tblW w:w="107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133"/>
        <w:gridCol w:w="993"/>
        <w:gridCol w:w="850"/>
        <w:gridCol w:w="1134"/>
        <w:gridCol w:w="992"/>
        <w:gridCol w:w="1134"/>
        <w:gridCol w:w="1134"/>
      </w:tblGrid>
      <w:tr w:rsidR="00E52D8F" w:rsidRPr="00E52D8F" w:rsidTr="002909AE">
        <w:tc>
          <w:tcPr>
            <w:tcW w:w="340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Утверждено на 2018 год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Исполнено за 2018 год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Исполнено за 2017 год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% исполнения 2018 г./2017 г.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План   на  2019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% к уровню  исполнения за 2018г.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ДОХОД</w:t>
            </w:r>
            <w:proofErr w:type="gramStart"/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Ы-</w:t>
            </w:r>
            <w:proofErr w:type="gramEnd"/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1 960,3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2 109,6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107,6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2 075,5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2081,9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в том числе собственные доходы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417,9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536,9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128,5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522,5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543,5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i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331,5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446,3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134,6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380,2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413,9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НДФЛ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115,1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92,1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175,1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186,3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106,4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170,7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182,5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ЕСХН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466,7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физ. лиц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455,2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434,0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117,3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120,5</w:t>
            </w:r>
          </w:p>
        </w:tc>
      </w:tr>
      <w:tr w:rsidR="00E52D8F" w:rsidRPr="00E52D8F" w:rsidTr="002909AE">
        <w:trPr>
          <w:trHeight w:val="333"/>
        </w:trPr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Госпошлина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119,2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290,3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i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86,5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90,7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142,3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129,6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142,9</w:t>
            </w:r>
          </w:p>
        </w:tc>
      </w:tr>
      <w:tr w:rsidR="00E52D8F" w:rsidRPr="00E52D8F" w:rsidTr="002909AE">
        <w:trPr>
          <w:trHeight w:val="487"/>
        </w:trPr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107,1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земли, находящиеся в собственности поселений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Доходы  от продажи земельных участков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собственности поселения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125,1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417,0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БЕЗВОЗМЕЗДНЫЕ ПОСТУПЛЕНИЯ </w:t>
            </w:r>
            <w:proofErr w:type="gramStart"/>
            <w:r w:rsidRPr="00E52D8F">
              <w:rPr>
                <w:rFonts w:ascii="Times New Roman" w:hAnsi="Times New Roman" w:cs="Times New Roman"/>
                <w:i/>
                <w:sz w:val="16"/>
                <w:szCs w:val="16"/>
              </w:rPr>
              <w:t>-в</w:t>
            </w:r>
            <w:proofErr w:type="gramEnd"/>
            <w:r w:rsidRPr="00E52D8F">
              <w:rPr>
                <w:rFonts w:ascii="Times New Roman" w:hAnsi="Times New Roman" w:cs="Times New Roman"/>
                <w:i/>
                <w:sz w:val="16"/>
                <w:szCs w:val="16"/>
              </w:rPr>
              <w:t>сего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1 523,1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1 572,6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1 553,0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1538,4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97,8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1 487,5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1 522,5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1 488,0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1440,9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94,6</w:t>
            </w:r>
          </w:p>
        </w:tc>
      </w:tr>
      <w:tr w:rsidR="00E52D8F" w:rsidRPr="00E52D8F" w:rsidTr="002909AE">
        <w:trPr>
          <w:trHeight w:val="385"/>
        </w:trPr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из них: дотация на выравнивание бюджетной обеспеченности 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i/>
                <w:sz w:val="16"/>
                <w:szCs w:val="16"/>
              </w:rPr>
              <w:t>883,9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i/>
                <w:sz w:val="16"/>
                <w:szCs w:val="16"/>
              </w:rPr>
              <w:t>883,9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i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i/>
                <w:sz w:val="16"/>
                <w:szCs w:val="16"/>
              </w:rPr>
              <w:t>861,6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i/>
                <w:sz w:val="16"/>
                <w:szCs w:val="16"/>
              </w:rPr>
              <w:t>103,0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i/>
                <w:sz w:val="16"/>
                <w:szCs w:val="16"/>
              </w:rPr>
              <w:t>868,2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i/>
                <w:sz w:val="16"/>
                <w:szCs w:val="16"/>
              </w:rPr>
              <w:t>98,2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261,0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194,6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РАСХОД</w:t>
            </w:r>
            <w:proofErr w:type="gramStart"/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Ы-</w:t>
            </w:r>
            <w:proofErr w:type="gramEnd"/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2 007,1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1 725,2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2 121,2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2081,9</w:t>
            </w: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sz w:val="16"/>
                <w:szCs w:val="16"/>
              </w:rPr>
              <w:t>120,6</w:t>
            </w:r>
          </w:p>
        </w:tc>
      </w:tr>
      <w:tr w:rsidR="00E52D8F" w:rsidRPr="00E52D8F" w:rsidTr="002909AE">
        <w:tc>
          <w:tcPr>
            <w:tcW w:w="3403" w:type="dxa"/>
            <w:vAlign w:val="center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Дефицит</w:t>
            </w:r>
            <w:proofErr w:type="gramStart"/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(-), </w:t>
            </w:r>
            <w:proofErr w:type="spellStart"/>
            <w:proofErr w:type="gramEnd"/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профицит</w:t>
            </w:r>
            <w:proofErr w:type="spellEnd"/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(+)</w:t>
            </w:r>
          </w:p>
        </w:tc>
        <w:tc>
          <w:tcPr>
            <w:tcW w:w="113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-45,0</w:t>
            </w:r>
          </w:p>
        </w:tc>
        <w:tc>
          <w:tcPr>
            <w:tcW w:w="993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384,4</w:t>
            </w:r>
          </w:p>
        </w:tc>
        <w:tc>
          <w:tcPr>
            <w:tcW w:w="850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D8F">
              <w:rPr>
                <w:rFonts w:ascii="Times New Roman" w:hAnsi="Times New Roman" w:cs="Times New Roman"/>
                <w:b/>
                <w:sz w:val="16"/>
                <w:szCs w:val="16"/>
              </w:rPr>
              <w:t>-45,7</w:t>
            </w:r>
          </w:p>
        </w:tc>
        <w:tc>
          <w:tcPr>
            <w:tcW w:w="992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2D8F" w:rsidRPr="00E52D8F" w:rsidRDefault="00E52D8F" w:rsidP="00E52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2D8F" w:rsidRPr="00E52D8F" w:rsidRDefault="00E52D8F" w:rsidP="00E52D8F">
      <w:pPr>
        <w:pStyle w:val="afffff5"/>
        <w:rPr>
          <w:rFonts w:ascii="Times New Roman" w:hAnsi="Times New Roman"/>
          <w:b/>
          <w:color w:val="000000"/>
          <w:sz w:val="16"/>
          <w:szCs w:val="16"/>
        </w:rPr>
      </w:pPr>
      <w:bookmarkStart w:id="6" w:name="_GoBack"/>
      <w:bookmarkEnd w:id="6"/>
      <w:r w:rsidRPr="00E52D8F">
        <w:rPr>
          <w:rFonts w:ascii="Times New Roman" w:hAnsi="Times New Roman"/>
          <w:b/>
          <w:color w:val="000000"/>
          <w:sz w:val="16"/>
          <w:szCs w:val="16"/>
        </w:rPr>
        <w:t>2. Расходные обязательства.</w:t>
      </w:r>
    </w:p>
    <w:p w:rsidR="00E52D8F" w:rsidRPr="00E52D8F" w:rsidRDefault="00E52D8F" w:rsidP="00E52D8F">
      <w:pPr>
        <w:pStyle w:val="afffff5"/>
        <w:rPr>
          <w:rFonts w:ascii="Times New Roman" w:hAnsi="Times New Roman"/>
          <w:color w:val="000000"/>
          <w:sz w:val="16"/>
          <w:szCs w:val="16"/>
        </w:rPr>
      </w:pPr>
      <w:r w:rsidRPr="00E52D8F">
        <w:rPr>
          <w:rFonts w:ascii="Times New Roman" w:hAnsi="Times New Roman"/>
          <w:color w:val="000000"/>
          <w:sz w:val="16"/>
          <w:szCs w:val="16"/>
        </w:rPr>
        <w:t xml:space="preserve">   </w:t>
      </w:r>
      <w:proofErr w:type="gramStart"/>
      <w:r w:rsidRPr="00E52D8F">
        <w:rPr>
          <w:rFonts w:ascii="Times New Roman" w:hAnsi="Times New Roman"/>
          <w:color w:val="000000"/>
          <w:sz w:val="16"/>
          <w:szCs w:val="16"/>
        </w:rPr>
        <w:t xml:space="preserve">Расходы сельского поселения произведены в сумме 1 725,2 тыс. рублей, согласно утвержденных  4 – </w:t>
      </w:r>
      <w:proofErr w:type="spellStart"/>
      <w:r w:rsidRPr="00E52D8F">
        <w:rPr>
          <w:rFonts w:ascii="Times New Roman" w:hAnsi="Times New Roman"/>
          <w:color w:val="000000"/>
          <w:sz w:val="16"/>
          <w:szCs w:val="16"/>
        </w:rPr>
        <w:t>х</w:t>
      </w:r>
      <w:proofErr w:type="spellEnd"/>
      <w:r w:rsidRPr="00E52D8F">
        <w:rPr>
          <w:rFonts w:ascii="Times New Roman" w:hAnsi="Times New Roman"/>
          <w:color w:val="000000"/>
          <w:sz w:val="16"/>
          <w:szCs w:val="16"/>
        </w:rPr>
        <w:t xml:space="preserve"> муниципальных программ, что составило 85,95% от  утвержденного плана.</w:t>
      </w:r>
      <w:proofErr w:type="gramEnd"/>
      <w:r w:rsidRPr="00E52D8F">
        <w:rPr>
          <w:rFonts w:ascii="Times New Roman" w:hAnsi="Times New Roman"/>
          <w:color w:val="000000"/>
          <w:sz w:val="16"/>
          <w:szCs w:val="16"/>
        </w:rPr>
        <w:t xml:space="preserve">    Кредиторская задолженность отсутствует, расходы по коммунальным услугам проведены в полном объеме. </w:t>
      </w:r>
    </w:p>
    <w:p w:rsidR="00E52D8F" w:rsidRPr="00E52D8F" w:rsidRDefault="00E52D8F" w:rsidP="00E52D8F">
      <w:pPr>
        <w:pStyle w:val="afffff5"/>
        <w:rPr>
          <w:rFonts w:ascii="Times New Roman" w:hAnsi="Times New Roman"/>
          <w:color w:val="000000"/>
          <w:sz w:val="16"/>
          <w:szCs w:val="16"/>
        </w:rPr>
      </w:pPr>
      <w:r w:rsidRPr="00E52D8F">
        <w:rPr>
          <w:rFonts w:ascii="Times New Roman" w:hAnsi="Times New Roman"/>
          <w:b/>
          <w:color w:val="000000"/>
          <w:sz w:val="16"/>
          <w:szCs w:val="16"/>
        </w:rPr>
        <w:t xml:space="preserve">3. Выполнение условий </w:t>
      </w:r>
      <w:r w:rsidRPr="00E52D8F">
        <w:rPr>
          <w:rFonts w:ascii="Times New Roman" w:hAnsi="Times New Roman"/>
          <w:color w:val="000000"/>
          <w:sz w:val="16"/>
          <w:szCs w:val="16"/>
        </w:rPr>
        <w:t>Соглашения с Министерством финансов Чувашской Республики в 2019 году:</w:t>
      </w:r>
    </w:p>
    <w:p w:rsidR="00E52D8F" w:rsidRPr="00E52D8F" w:rsidRDefault="00E52D8F" w:rsidP="00E52D8F">
      <w:pPr>
        <w:pStyle w:val="afffff5"/>
        <w:rPr>
          <w:rFonts w:ascii="Times New Roman" w:hAnsi="Times New Roman"/>
          <w:i/>
          <w:color w:val="000000"/>
          <w:sz w:val="16"/>
          <w:szCs w:val="16"/>
        </w:rPr>
      </w:pPr>
      <w:r w:rsidRPr="00E52D8F">
        <w:rPr>
          <w:rFonts w:ascii="Times New Roman" w:hAnsi="Times New Roman"/>
          <w:color w:val="000000"/>
          <w:sz w:val="16"/>
          <w:szCs w:val="16"/>
        </w:rPr>
        <w:t xml:space="preserve"> - снижение недоимки по налоговым доходам (имущественные налоги) </w:t>
      </w:r>
      <w:r w:rsidRPr="00E52D8F">
        <w:rPr>
          <w:rFonts w:ascii="Times New Roman" w:hAnsi="Times New Roman"/>
          <w:i/>
          <w:color w:val="000000"/>
          <w:sz w:val="16"/>
          <w:szCs w:val="16"/>
        </w:rPr>
        <w:t>– 112,3  тыс. рублей на 01.12.2018 года по данным налоговой.</w:t>
      </w:r>
    </w:p>
    <w:p w:rsidR="00E52D8F" w:rsidRPr="00E52D8F" w:rsidRDefault="00E52D8F" w:rsidP="00E52D8F">
      <w:pPr>
        <w:pStyle w:val="afffff5"/>
        <w:rPr>
          <w:rFonts w:ascii="Times New Roman" w:hAnsi="Times New Roman"/>
          <w:i/>
          <w:color w:val="000000"/>
          <w:sz w:val="16"/>
          <w:szCs w:val="16"/>
        </w:rPr>
      </w:pPr>
      <w:r w:rsidRPr="00E52D8F">
        <w:rPr>
          <w:rFonts w:ascii="Times New Roman" w:hAnsi="Times New Roman"/>
          <w:i/>
          <w:color w:val="000000"/>
          <w:sz w:val="16"/>
          <w:szCs w:val="16"/>
        </w:rPr>
        <w:t xml:space="preserve">- </w:t>
      </w:r>
      <w:r w:rsidRPr="00E52D8F">
        <w:rPr>
          <w:rFonts w:ascii="Times New Roman" w:hAnsi="Times New Roman"/>
          <w:color w:val="000000"/>
          <w:sz w:val="16"/>
          <w:szCs w:val="16"/>
        </w:rPr>
        <w:t xml:space="preserve">обеспечение роста собственных доходов к уровню исполнения на 4,5% </w:t>
      </w:r>
      <w:proofErr w:type="gramStart"/>
      <w:r w:rsidRPr="00E52D8F">
        <w:rPr>
          <w:rFonts w:ascii="Times New Roman" w:hAnsi="Times New Roman"/>
          <w:color w:val="000000"/>
          <w:sz w:val="16"/>
          <w:szCs w:val="16"/>
        </w:rPr>
        <w:t xml:space="preserve">( </w:t>
      </w:r>
      <w:proofErr w:type="gramEnd"/>
      <w:r w:rsidRPr="00E52D8F">
        <w:rPr>
          <w:rFonts w:ascii="Times New Roman" w:hAnsi="Times New Roman"/>
          <w:color w:val="000000"/>
          <w:sz w:val="16"/>
          <w:szCs w:val="16"/>
        </w:rPr>
        <w:t xml:space="preserve">на </w:t>
      </w:r>
      <w:r w:rsidRPr="00E52D8F">
        <w:rPr>
          <w:rFonts w:ascii="Times New Roman" w:hAnsi="Times New Roman"/>
          <w:i/>
          <w:color w:val="000000"/>
          <w:sz w:val="16"/>
          <w:szCs w:val="16"/>
        </w:rPr>
        <w:t>24,2 тыс. рублей).</w:t>
      </w:r>
    </w:p>
    <w:p w:rsidR="00E52D8F" w:rsidRPr="00E52D8F" w:rsidRDefault="00E52D8F" w:rsidP="00E52D8F">
      <w:pPr>
        <w:pStyle w:val="afffff5"/>
        <w:rPr>
          <w:rFonts w:ascii="Times New Roman" w:hAnsi="Times New Roman"/>
          <w:color w:val="000000"/>
          <w:sz w:val="16"/>
          <w:szCs w:val="16"/>
        </w:rPr>
      </w:pPr>
      <w:r w:rsidRPr="00E52D8F">
        <w:rPr>
          <w:rFonts w:ascii="Times New Roman" w:hAnsi="Times New Roman"/>
          <w:i/>
          <w:color w:val="000000"/>
          <w:sz w:val="16"/>
          <w:szCs w:val="16"/>
        </w:rPr>
        <w:t xml:space="preserve">- </w:t>
      </w:r>
      <w:r w:rsidRPr="00E52D8F">
        <w:rPr>
          <w:rFonts w:ascii="Times New Roman" w:hAnsi="Times New Roman"/>
          <w:color w:val="000000"/>
          <w:sz w:val="16"/>
          <w:szCs w:val="16"/>
        </w:rPr>
        <w:t xml:space="preserve">соблюдение условий </w:t>
      </w:r>
      <w:proofErr w:type="spellStart"/>
      <w:r w:rsidRPr="00E52D8F">
        <w:rPr>
          <w:rFonts w:ascii="Times New Roman" w:hAnsi="Times New Roman"/>
          <w:color w:val="000000"/>
          <w:sz w:val="16"/>
          <w:szCs w:val="16"/>
        </w:rPr>
        <w:t>софинансирования</w:t>
      </w:r>
      <w:proofErr w:type="spellEnd"/>
      <w:r w:rsidRPr="00E52D8F">
        <w:rPr>
          <w:rFonts w:ascii="Times New Roman" w:hAnsi="Times New Roman"/>
          <w:color w:val="000000"/>
          <w:sz w:val="16"/>
          <w:szCs w:val="16"/>
        </w:rPr>
        <w:t>.</w:t>
      </w:r>
    </w:p>
    <w:p w:rsidR="00E52D8F" w:rsidRPr="00E52D8F" w:rsidRDefault="00E52D8F" w:rsidP="00E52D8F">
      <w:pPr>
        <w:pStyle w:val="afffff5"/>
        <w:rPr>
          <w:rFonts w:ascii="Times New Roman" w:hAnsi="Times New Roman"/>
          <w:i/>
          <w:color w:val="000000"/>
          <w:sz w:val="16"/>
          <w:szCs w:val="16"/>
        </w:rPr>
      </w:pPr>
      <w:r w:rsidRPr="00E52D8F">
        <w:rPr>
          <w:rFonts w:ascii="Times New Roman" w:hAnsi="Times New Roman"/>
          <w:color w:val="000000"/>
          <w:sz w:val="16"/>
          <w:szCs w:val="16"/>
        </w:rPr>
        <w:t xml:space="preserve">- обеспечение финансирования расходов на выплату заработной платы и начислений на оплату труда. </w:t>
      </w:r>
      <w:r w:rsidRPr="00E52D8F">
        <w:rPr>
          <w:rFonts w:ascii="Times New Roman" w:hAnsi="Times New Roman"/>
          <w:i/>
          <w:color w:val="000000"/>
          <w:sz w:val="16"/>
          <w:szCs w:val="16"/>
        </w:rPr>
        <w:t>(Учесть рекомендации по ФОТ)</w:t>
      </w:r>
    </w:p>
    <w:p w:rsidR="00E52D8F" w:rsidRPr="00E52D8F" w:rsidRDefault="00E52D8F" w:rsidP="00E52D8F">
      <w:pPr>
        <w:pStyle w:val="afffff5"/>
        <w:rPr>
          <w:rFonts w:ascii="Times New Roman" w:hAnsi="Times New Roman"/>
          <w:i/>
          <w:color w:val="000000"/>
          <w:sz w:val="16"/>
          <w:szCs w:val="16"/>
        </w:rPr>
      </w:pPr>
      <w:r w:rsidRPr="00E52D8F">
        <w:rPr>
          <w:rFonts w:ascii="Times New Roman" w:hAnsi="Times New Roman"/>
          <w:color w:val="000000"/>
          <w:sz w:val="16"/>
          <w:szCs w:val="16"/>
        </w:rPr>
        <w:t>- недопущение кредиторской задолженности, оплата коммунальных услуг</w:t>
      </w:r>
      <w:proofErr w:type="gramStart"/>
      <w:r w:rsidRPr="00E52D8F">
        <w:rPr>
          <w:rFonts w:ascii="Times New Roman" w:hAnsi="Times New Roman"/>
          <w:color w:val="000000"/>
          <w:sz w:val="16"/>
          <w:szCs w:val="16"/>
        </w:rPr>
        <w:t>.</w:t>
      </w:r>
      <w:proofErr w:type="gramEnd"/>
      <w:r w:rsidRPr="00E52D8F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52D8F">
        <w:rPr>
          <w:rFonts w:ascii="Times New Roman" w:hAnsi="Times New Roman"/>
          <w:i/>
          <w:color w:val="000000"/>
          <w:sz w:val="16"/>
          <w:szCs w:val="16"/>
        </w:rPr>
        <w:t>(</w:t>
      </w:r>
      <w:proofErr w:type="gramStart"/>
      <w:r w:rsidRPr="00E52D8F">
        <w:rPr>
          <w:rFonts w:ascii="Times New Roman" w:hAnsi="Times New Roman"/>
          <w:i/>
          <w:color w:val="000000"/>
          <w:sz w:val="16"/>
          <w:szCs w:val="16"/>
        </w:rPr>
        <w:t>п</w:t>
      </w:r>
      <w:proofErr w:type="gramEnd"/>
      <w:r w:rsidRPr="00E52D8F">
        <w:rPr>
          <w:rFonts w:ascii="Times New Roman" w:hAnsi="Times New Roman"/>
          <w:i/>
          <w:color w:val="000000"/>
          <w:sz w:val="16"/>
          <w:szCs w:val="16"/>
        </w:rPr>
        <w:t>о рекомендациям Минфина Чувашии финансовый отдел проводит служебное расследование с предоставлением информации в правоохранительные органы).</w:t>
      </w:r>
    </w:p>
    <w:p w:rsidR="00E52D8F" w:rsidRPr="00E52D8F" w:rsidRDefault="00E52D8F" w:rsidP="00E52D8F">
      <w:pPr>
        <w:pStyle w:val="afffff5"/>
        <w:rPr>
          <w:rFonts w:ascii="Times New Roman" w:hAnsi="Times New Roman"/>
          <w:b/>
          <w:color w:val="000000"/>
          <w:sz w:val="16"/>
          <w:szCs w:val="16"/>
        </w:rPr>
      </w:pPr>
      <w:r w:rsidRPr="00E52D8F"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Pr="00E52D8F">
        <w:rPr>
          <w:rFonts w:ascii="Times New Roman" w:hAnsi="Times New Roman"/>
          <w:b/>
          <w:color w:val="000000"/>
          <w:sz w:val="16"/>
          <w:szCs w:val="16"/>
        </w:rPr>
        <w:t>Распределение Дорожного фонда на 2019 год, в тыс. рублях</w:t>
      </w:r>
    </w:p>
    <w:tbl>
      <w:tblPr>
        <w:tblStyle w:val="afffff0"/>
        <w:tblW w:w="0" w:type="auto"/>
        <w:tblLook w:val="04A0"/>
      </w:tblPr>
      <w:tblGrid>
        <w:gridCol w:w="3652"/>
        <w:gridCol w:w="3578"/>
      </w:tblGrid>
      <w:tr w:rsidR="00E52D8F" w:rsidRPr="00E52D8F" w:rsidTr="00E52D8F">
        <w:tc>
          <w:tcPr>
            <w:tcW w:w="3652" w:type="dxa"/>
          </w:tcPr>
          <w:p w:rsidR="00E52D8F" w:rsidRPr="00E52D8F" w:rsidRDefault="00E52D8F" w:rsidP="00E52D8F">
            <w:pPr>
              <w:pStyle w:val="afffff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78" w:type="dxa"/>
          </w:tcPr>
          <w:p w:rsidR="00E52D8F" w:rsidRPr="00E52D8F" w:rsidRDefault="00E52D8F" w:rsidP="00E52D8F">
            <w:pPr>
              <w:pStyle w:val="afffff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E52D8F" w:rsidRPr="00E52D8F" w:rsidTr="00E52D8F">
        <w:tc>
          <w:tcPr>
            <w:tcW w:w="3652" w:type="dxa"/>
          </w:tcPr>
          <w:p w:rsidR="00E52D8F" w:rsidRPr="00E52D8F" w:rsidRDefault="00E52D8F" w:rsidP="00E52D8F">
            <w:pPr>
              <w:pStyle w:val="afffff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2D8F">
              <w:rPr>
                <w:rFonts w:ascii="Times New Roman" w:hAnsi="Times New Roman"/>
                <w:color w:val="000000"/>
                <w:sz w:val="16"/>
                <w:szCs w:val="16"/>
              </w:rPr>
              <w:t>Акцизы (местный бюджет)</w:t>
            </w:r>
          </w:p>
        </w:tc>
        <w:tc>
          <w:tcPr>
            <w:tcW w:w="3578" w:type="dxa"/>
          </w:tcPr>
          <w:p w:rsidR="00E52D8F" w:rsidRPr="00E52D8F" w:rsidRDefault="00E52D8F" w:rsidP="00E52D8F">
            <w:pPr>
              <w:pStyle w:val="afffff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2D8F">
              <w:rPr>
                <w:rFonts w:ascii="Times New Roman" w:hAnsi="Times New Roman"/>
                <w:sz w:val="16"/>
                <w:szCs w:val="16"/>
              </w:rPr>
              <w:t>182,5</w:t>
            </w:r>
          </w:p>
        </w:tc>
      </w:tr>
      <w:tr w:rsidR="00E52D8F" w:rsidRPr="00E52D8F" w:rsidTr="00E52D8F">
        <w:tc>
          <w:tcPr>
            <w:tcW w:w="3652" w:type="dxa"/>
          </w:tcPr>
          <w:p w:rsidR="00E52D8F" w:rsidRPr="00E52D8F" w:rsidRDefault="00E52D8F" w:rsidP="00E52D8F">
            <w:pPr>
              <w:pStyle w:val="afffff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2D8F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78" w:type="dxa"/>
          </w:tcPr>
          <w:p w:rsidR="00E52D8F" w:rsidRPr="00E52D8F" w:rsidRDefault="00E52D8F" w:rsidP="00E52D8F">
            <w:pPr>
              <w:pStyle w:val="afffff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2D8F">
              <w:rPr>
                <w:rFonts w:ascii="Times New Roman" w:hAnsi="Times New Roman"/>
                <w:color w:val="000000"/>
                <w:sz w:val="16"/>
                <w:szCs w:val="16"/>
              </w:rPr>
              <w:t>319,8</w:t>
            </w:r>
          </w:p>
        </w:tc>
      </w:tr>
      <w:tr w:rsidR="00E52D8F" w:rsidRPr="00E52D8F" w:rsidTr="00E52D8F">
        <w:tc>
          <w:tcPr>
            <w:tcW w:w="3652" w:type="dxa"/>
          </w:tcPr>
          <w:p w:rsidR="00E52D8F" w:rsidRPr="00E52D8F" w:rsidRDefault="00E52D8F" w:rsidP="00E52D8F">
            <w:pPr>
              <w:pStyle w:val="afffff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52D8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578" w:type="dxa"/>
          </w:tcPr>
          <w:p w:rsidR="00E52D8F" w:rsidRPr="00E52D8F" w:rsidRDefault="00E52D8F" w:rsidP="00E52D8F">
            <w:pPr>
              <w:pStyle w:val="afffff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52D8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502,3</w:t>
            </w:r>
          </w:p>
        </w:tc>
      </w:tr>
    </w:tbl>
    <w:p w:rsidR="004D0B2C" w:rsidRDefault="002909AE" w:rsidP="002909AE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2909A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Отчет об использовании бюджетных ассигнований бюджета Магаринского  сельского  поселения  Шумерлинского района на реализацию муниципальных программ  Магаринского  сельского  поселения  Шумерлинского района за 2018 год</w:t>
      </w:r>
    </w:p>
    <w:tbl>
      <w:tblPr>
        <w:tblW w:w="10647" w:type="dxa"/>
        <w:tblInd w:w="93" w:type="dxa"/>
        <w:tblLayout w:type="fixed"/>
        <w:tblLook w:val="04A0"/>
      </w:tblPr>
      <w:tblGrid>
        <w:gridCol w:w="800"/>
        <w:gridCol w:w="1483"/>
        <w:gridCol w:w="2570"/>
        <w:gridCol w:w="974"/>
        <w:gridCol w:w="1158"/>
        <w:gridCol w:w="1961"/>
        <w:gridCol w:w="1701"/>
      </w:tblGrid>
      <w:tr w:rsidR="002909AE" w:rsidRPr="00EA7A4E" w:rsidTr="002909AE">
        <w:trPr>
          <w:gridAfter w:val="1"/>
          <w:wAfter w:w="1701" w:type="dxa"/>
          <w:trHeight w:val="27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муниципальной программы Магаринского  </w:t>
            </w:r>
            <w:proofErr w:type="gramStart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сельского</w:t>
            </w:r>
            <w:proofErr w:type="gramEnd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поселенияи</w:t>
            </w:r>
            <w:proofErr w:type="spellEnd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Шумерлинского района (подпрограммы муниципальной программы Магаринского  сельского  поселения Шумерлинского района, программы)</w:t>
            </w:r>
          </w:p>
        </w:tc>
        <w:tc>
          <w:tcPr>
            <w:tcW w:w="4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Расходы, тыс</w:t>
            </w:r>
            <w:proofErr w:type="gramStart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.р</w:t>
            </w:r>
            <w:proofErr w:type="gramEnd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ублей</w:t>
            </w:r>
          </w:p>
        </w:tc>
      </w:tr>
      <w:tr w:rsidR="002909AE" w:rsidRPr="00EA7A4E" w:rsidTr="002909AE">
        <w:trPr>
          <w:gridAfter w:val="1"/>
          <w:wAfter w:w="1701" w:type="dxa"/>
          <w:trHeight w:val="184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909AE" w:rsidRPr="00EA7A4E" w:rsidTr="002909AE">
        <w:trPr>
          <w:trHeight w:val="863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план расходов на отчетный год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фактические расходы за отчетный год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 расходов с начала реализации муниципальной программы  Магаринского сельского  поселения  Шумерлинского района (подпрограммы муниципальной программы Магаринского  сельского  поселения Шумерлинского района,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фактические расходы с начала реализации муниципальной программы Магаринского сельского  поселения  Шумерлинского района (подпрограммы муниципальной программы Магаринского  сельского  поселения  Шумерлинского района, программы)</w:t>
            </w:r>
          </w:p>
        </w:tc>
      </w:tr>
      <w:tr w:rsidR="002909AE" w:rsidRPr="00EA7A4E" w:rsidTr="002909AE">
        <w:trPr>
          <w:trHeight w:val="178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909AE" w:rsidRPr="00EA7A4E" w:rsidTr="002909AE">
        <w:trPr>
          <w:trHeight w:val="67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909AE" w:rsidRPr="00EA7A4E" w:rsidTr="002909AE">
        <w:trPr>
          <w:trHeight w:val="184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909AE" w:rsidRPr="00EA7A4E" w:rsidTr="00EA7A4E">
        <w:trPr>
          <w:trHeight w:val="110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сельского</w:t>
            </w:r>
            <w:proofErr w:type="gramEnd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поселения Шумерлинского района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 Магаринского  сельского  поселения 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469,6</w:t>
            </w:r>
          </w:p>
        </w:tc>
      </w:tr>
      <w:tr w:rsidR="002909AE" w:rsidRPr="00EA7A4E" w:rsidTr="002909AE">
        <w:trPr>
          <w:trHeight w:val="207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Подпрограмма "Обеспечение комфортных условий проживания граждан  в </w:t>
            </w:r>
            <w:proofErr w:type="spellStart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Магаринском</w:t>
            </w:r>
            <w:proofErr w:type="spellEnd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  сельском  поселении  Шумерлинского  района" муниципальной программы Магаринского  сельского  поселения 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373,5</w:t>
            </w:r>
          </w:p>
        </w:tc>
      </w:tr>
      <w:tr w:rsidR="002909AE" w:rsidRPr="00EA7A4E" w:rsidTr="00EA7A4E">
        <w:trPr>
          <w:trHeight w:val="143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Подпрограмма "Государственная поддержка молодых семей в решении жилищной проблемы" муниципальной программы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2909AE" w:rsidRPr="00EA7A4E" w:rsidTr="00EA7A4E">
        <w:trPr>
          <w:trHeight w:val="9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Подпрограмма «Благоустройство» муниципальной программы Шумерлинского района "Развитие жилищного строительства и сферы жилищно-коммунального хозяйства" на 2014-2020 годы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96,1</w:t>
            </w:r>
          </w:p>
        </w:tc>
      </w:tr>
      <w:tr w:rsidR="002909AE" w:rsidRPr="00EA7A4E" w:rsidTr="002909AE">
        <w:trPr>
          <w:trHeight w:val="13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сельского</w:t>
            </w:r>
            <w:proofErr w:type="gramEnd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EA7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сельского</w:t>
            </w:r>
            <w:proofErr w:type="gramEnd"/>
            <w:r w:rsidRPr="00EA7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поселения Шумерлинского района "Развитие культуры Магаринского  сельского  поселения" на 2014- 2020 годы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287,5</w:t>
            </w:r>
          </w:p>
        </w:tc>
      </w:tr>
      <w:tr w:rsidR="002909AE" w:rsidRPr="00EA7A4E" w:rsidTr="002909AE">
        <w:trPr>
          <w:trHeight w:val="170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Подпрограмма "Развитие культуры в </w:t>
            </w:r>
            <w:proofErr w:type="spellStart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Магаринском</w:t>
            </w:r>
            <w:proofErr w:type="spellEnd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  сельском  поселении  Шумерлинского  района" муниципальной программы Магаринского  </w:t>
            </w:r>
            <w:proofErr w:type="gramStart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сельского</w:t>
            </w:r>
            <w:proofErr w:type="gramEnd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  поселения Шумерлинского района "Развитие культуры Магаринского  сельского  поселения" на 2014-2020 годы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287,5</w:t>
            </w:r>
          </w:p>
        </w:tc>
      </w:tr>
      <w:tr w:rsidR="002909AE" w:rsidRPr="00EA7A4E" w:rsidTr="002909AE">
        <w:trPr>
          <w:trHeight w:val="1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сельского</w:t>
            </w:r>
            <w:proofErr w:type="gramEnd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Муниципальная программа "Развитие транспортной системы  Магаринского  </w:t>
            </w:r>
            <w:proofErr w:type="gramStart"/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сельского</w:t>
            </w:r>
            <w:proofErr w:type="gramEnd"/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поселения  Шумерлинского  района" на 2014-2020 годы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273,1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1214,7</w:t>
            </w:r>
          </w:p>
        </w:tc>
      </w:tr>
      <w:tr w:rsidR="002909AE" w:rsidRPr="00EA7A4E" w:rsidTr="002909AE">
        <w:trPr>
          <w:trHeight w:val="153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Подпрограмма "Автомобильные дороги" муниципальной программы "Развитие транспортной системы  Магаринского  </w:t>
            </w:r>
            <w:proofErr w:type="gramStart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сельского</w:t>
            </w:r>
            <w:proofErr w:type="gramEnd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  поселения  Шумерлинского района" на 2014-2020 годы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305,4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273,1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1762,2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1214,7</w:t>
            </w:r>
          </w:p>
        </w:tc>
      </w:tr>
      <w:tr w:rsidR="002909AE" w:rsidRPr="00EA7A4E" w:rsidTr="00EA7A4E">
        <w:trPr>
          <w:trHeight w:val="1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сельского</w:t>
            </w:r>
            <w:proofErr w:type="gramEnd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Муниципальная программа  Магаринского  </w:t>
            </w:r>
            <w:proofErr w:type="gramStart"/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сельского</w:t>
            </w:r>
            <w:proofErr w:type="gramEnd"/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поселения Шумерлинского района "Управление общественными финансами и муниципальным долгом Магаринского  сельского  поселения  Шумерлинского района" на 2014–2020 годы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181,5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1723,6</w:t>
            </w:r>
          </w:p>
        </w:tc>
      </w:tr>
      <w:tr w:rsidR="002909AE" w:rsidRPr="00EA7A4E" w:rsidTr="00EA7A4E">
        <w:trPr>
          <w:trHeight w:val="216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 Магаринского  сельского  поселения  Шумерлинского района  Чувашской  Республики" муниципальной программы Магаринского  сельского  поселения  Шумерлинского района "Управление общественными финансами и муниципальным долгом Магаринского  сельского  поселения  Шумерлинского района" на 2014–2020 годы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1600,6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1497,2</w:t>
            </w:r>
          </w:p>
        </w:tc>
      </w:tr>
      <w:tr w:rsidR="002909AE" w:rsidRPr="00EA7A4E" w:rsidTr="00EA7A4E">
        <w:trPr>
          <w:trHeight w:val="15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Подпрограмма "Повышение  эффективности  бюджетных  расходов" муниципальной программы Магаринского  сельского  поселения  Шумерлинского района "Управление общественными финансами и муниципальным долгом Магаринского  сельского  поселения  Шумерлинского района" на 2014–2020 годы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198,9</w:t>
            </w:r>
          </w:p>
        </w:tc>
      </w:tr>
      <w:tr w:rsidR="002909AE" w:rsidRPr="00EA7A4E" w:rsidTr="00EA7A4E">
        <w:trPr>
          <w:trHeight w:val="16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Подпрограмма "Управление  муниципальным  имуществом  Магаринского  </w:t>
            </w:r>
            <w:proofErr w:type="gramStart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сельского</w:t>
            </w:r>
            <w:proofErr w:type="gramEnd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  поселения  Шумерлинского   района" муниципальной программы Магаринского  сельского  поселения  Шумерлинского района "Управление общественными финансами и муниципальным долгом Магаринского  сельского  поселения  Шумерлинского района" на 2014–2020 годы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27,5</w:t>
            </w:r>
          </w:p>
        </w:tc>
      </w:tr>
      <w:tr w:rsidR="002909AE" w:rsidRPr="00EA7A4E" w:rsidTr="00EA7A4E">
        <w:trPr>
          <w:trHeight w:val="11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сельского</w:t>
            </w:r>
            <w:proofErr w:type="gramEnd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Муниципальная программа Магаринского  сельского  поселения  Шумерлинского района "Развитие потенциала муниципального управления" на 2016-2020 годы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1415,9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1186,5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3539,6</w:t>
            </w:r>
          </w:p>
        </w:tc>
      </w:tr>
      <w:tr w:rsidR="002909AE" w:rsidRPr="00EA7A4E" w:rsidTr="00EA7A4E">
        <w:trPr>
          <w:trHeight w:val="16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Подпрограмма  "Развитие муниципальной службы в </w:t>
            </w:r>
            <w:proofErr w:type="spellStart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Магаринском</w:t>
            </w:r>
            <w:proofErr w:type="spellEnd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  сельском  поселении   Шумерлинского района Чувашской  Республики" муниципальной программы Магаринского  сельского  поселения  Шумерлинского района "Развитие потенциала государственного управления" на 2016-2020 годы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1415,9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1186,5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3815,9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3539,6</w:t>
            </w:r>
          </w:p>
        </w:tc>
      </w:tr>
      <w:tr w:rsidR="002909AE" w:rsidRPr="00EA7A4E" w:rsidTr="00EA7A4E">
        <w:trPr>
          <w:trHeight w:val="56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Обеспечение  реализации  муниципальной  программы  Магаринского  </w:t>
            </w:r>
            <w:proofErr w:type="gramStart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сельского</w:t>
            </w:r>
            <w:proofErr w:type="gramEnd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 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2909AE" w:rsidRPr="00EA7A4E" w:rsidTr="00EA7A4E">
        <w:trPr>
          <w:trHeight w:val="11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Шумерлинского района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 программа Магаринского  сельского  поселения  Шумерлинского района "Развитие потенциала природно-сырьевых ресурсов и повышение экологической безопасности" на 2014–2020 годы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2,7</w:t>
            </w:r>
          </w:p>
        </w:tc>
      </w:tr>
      <w:tr w:rsidR="002909AE" w:rsidRPr="00EA7A4E" w:rsidTr="00EA7A4E">
        <w:trPr>
          <w:trHeight w:val="167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Подпрограмма "Повышение экологической  безопасности  в  </w:t>
            </w:r>
            <w:proofErr w:type="spellStart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Магаринском</w:t>
            </w:r>
            <w:proofErr w:type="spellEnd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  сельском   поселении  Шумерлинского района" муниципальной программы Магаринского  сельского  поселения  Шумерлинского района "Развитие потенциала природно-сырьевых ресурсов и повышение экологической безопасности" на 2014–2020 годы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2,7</w:t>
            </w:r>
          </w:p>
        </w:tc>
      </w:tr>
      <w:tr w:rsidR="002909AE" w:rsidRPr="00EA7A4E" w:rsidTr="00EA7A4E">
        <w:trPr>
          <w:trHeight w:val="11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сельского</w:t>
            </w:r>
            <w:proofErr w:type="gramEnd"/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Муниципальная программа Магаринского  сельского  поселения  Шумерлинского района "Содействие занятости населения" на 2015-2020 годы в  </w:t>
            </w:r>
            <w:proofErr w:type="spellStart"/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Магаринском</w:t>
            </w:r>
            <w:proofErr w:type="spellEnd"/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сельском  поселении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4,3</w:t>
            </w:r>
          </w:p>
        </w:tc>
      </w:tr>
      <w:tr w:rsidR="002909AE" w:rsidRPr="00EA7A4E" w:rsidTr="002909AE">
        <w:trPr>
          <w:trHeight w:val="17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7.1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Подпрограмма "Обеспечение защиты населения от безработицы и содействие в трудоустройстве</w:t>
            </w:r>
            <w:proofErr w:type="gramStart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"м</w:t>
            </w:r>
            <w:proofErr w:type="gramEnd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униципальной программы Магаринского  сельского  поселения  Шумерлинского района "Содействие занятости населения" на 2015-2020 годы в </w:t>
            </w:r>
            <w:proofErr w:type="spellStart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Магаринском</w:t>
            </w:r>
            <w:proofErr w:type="spellEnd"/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  сельском  поселении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4,3</w:t>
            </w:r>
          </w:p>
        </w:tc>
      </w:tr>
      <w:tr w:rsidR="002909AE" w:rsidRPr="00EA7A4E" w:rsidTr="00EA7A4E">
        <w:trPr>
          <w:trHeight w:val="6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EA7A4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по программам Магаринского  сельского  поселения  Шумерлинского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1725,2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EA7A4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7A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7237,7</w:t>
            </w:r>
          </w:p>
        </w:tc>
      </w:tr>
    </w:tbl>
    <w:p w:rsidR="002909AE" w:rsidRDefault="002909AE" w:rsidP="002909A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tbl>
      <w:tblPr>
        <w:tblW w:w="10586" w:type="dxa"/>
        <w:tblInd w:w="93" w:type="dxa"/>
        <w:tblLayout w:type="fixed"/>
        <w:tblLook w:val="04A0"/>
      </w:tblPr>
      <w:tblGrid>
        <w:gridCol w:w="820"/>
        <w:gridCol w:w="1889"/>
        <w:gridCol w:w="3260"/>
        <w:gridCol w:w="2249"/>
        <w:gridCol w:w="1134"/>
        <w:gridCol w:w="1234"/>
      </w:tblGrid>
      <w:tr w:rsidR="00BD7B77" w:rsidRPr="002909AE" w:rsidTr="00BD7B77">
        <w:trPr>
          <w:trHeight w:val="859"/>
        </w:trPr>
        <w:tc>
          <w:tcPr>
            <w:tcW w:w="10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7B77" w:rsidRPr="002909AE" w:rsidRDefault="00BD7B77" w:rsidP="00BD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финансировании реализации подпрограммы муниципальной программы Магаринского  сельского  поселения  Шумерлинского района за счет всех источников финансирования за 2018 год</w:t>
            </w:r>
            <w:r w:rsidRPr="002909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909AE" w:rsidRPr="002909AE" w:rsidTr="00BD7B77">
        <w:trPr>
          <w:trHeight w:val="3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муниципальной программы Магаринского  </w:t>
            </w:r>
            <w:proofErr w:type="gramStart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сельского</w:t>
            </w:r>
            <w:proofErr w:type="gramEnd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поселения</w:t>
            </w: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Шумерлинского района (подпрограммы муниципальной программы</w:t>
            </w: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Магаринского  сельского  поселения  Шумерлинского района), программы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&lt;1&gt;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Фактические расходы &lt;2&gt;</w:t>
            </w:r>
          </w:p>
        </w:tc>
      </w:tr>
      <w:tr w:rsidR="002909AE" w:rsidRPr="002909AE" w:rsidTr="00BD7B77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909AE" w:rsidRPr="002909AE" w:rsidTr="00BD7B77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909AE" w:rsidRPr="002909AE" w:rsidTr="00BD7B77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909AE" w:rsidRPr="002909AE" w:rsidTr="00BD7B77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909AE" w:rsidRPr="002909AE" w:rsidTr="00BD7B77">
        <w:trPr>
          <w:trHeight w:val="18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909AE" w:rsidRPr="002909AE" w:rsidTr="00BD7B77">
        <w:trPr>
          <w:trHeight w:val="259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сельского</w:t>
            </w:r>
            <w:proofErr w:type="gramEnd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Магаринского  сельского  поселения 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84,1</w:t>
            </w:r>
          </w:p>
        </w:tc>
      </w:tr>
      <w:tr w:rsidR="002909AE" w:rsidRPr="002909AE" w:rsidTr="00BD7B77">
        <w:trPr>
          <w:trHeight w:val="27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5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84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84,1</w:t>
            </w:r>
          </w:p>
        </w:tc>
      </w:tr>
      <w:tr w:rsidR="002909AE" w:rsidRPr="002909AE" w:rsidTr="00BD7B77">
        <w:trPr>
          <w:trHeight w:val="2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"Обеспечение комфортных условий проживания граждан  в  </w:t>
            </w:r>
            <w:proofErr w:type="spellStart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Магаринском</w:t>
            </w:r>
            <w:proofErr w:type="spellEnd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сельском  поселении  Шумерлинского  района" муниципальной программы Магаринского  сельского  поселения 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84,1</w:t>
            </w:r>
          </w:p>
        </w:tc>
      </w:tr>
      <w:tr w:rsidR="002909AE" w:rsidRPr="002909AE" w:rsidTr="00BD7B77">
        <w:trPr>
          <w:trHeight w:val="28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5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91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84,1</w:t>
            </w:r>
          </w:p>
        </w:tc>
      </w:tr>
      <w:tr w:rsidR="002909AE" w:rsidRPr="002909AE" w:rsidTr="00BD7B77">
        <w:trPr>
          <w:trHeight w:val="52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57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"Государственная поддержка молодых семей в решении жилищной проблемы" муниципальной программы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6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15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67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«Благоустройство» муниципальной программы Шумерлинского района "Развитие жилищного строительства и сферы жилищно-коммунального хозяйства" на 2014-2020 годы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30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4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4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61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сельского</w:t>
            </w:r>
            <w:proofErr w:type="gramEnd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сельского</w:t>
            </w:r>
            <w:proofErr w:type="gramEnd"/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поселения Шумерлинского района "Развитие культуры Магаринского  сельского  поселения" на 2014- 2020 годы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8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81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"Развитие  культуры в  </w:t>
            </w:r>
            <w:proofErr w:type="spellStart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Магаринском</w:t>
            </w:r>
            <w:proofErr w:type="spellEnd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сельском  поселении  Шумерлинского  района" муниципальной программы Магаринского  </w:t>
            </w:r>
            <w:proofErr w:type="gramStart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сельского</w:t>
            </w:r>
            <w:proofErr w:type="gramEnd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поселения Шумерлинского района "Развитие культуры Магаринского  сельского  поселения" на 2014-2020 годы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0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18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81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сельского</w:t>
            </w:r>
            <w:proofErr w:type="gramEnd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Магаринского  сельского  поселения  Шумерлинского района "Содействие занятости населения" на 2014-2020 годы в  </w:t>
            </w:r>
            <w:proofErr w:type="spellStart"/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Магаринском</w:t>
            </w:r>
            <w:proofErr w:type="spellEnd"/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сельском  поселении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8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6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8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8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"Обеспечение защиты населения от безработицы и содействие в трудоустройстве</w:t>
            </w:r>
            <w:proofErr w:type="gramStart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"м</w:t>
            </w:r>
            <w:proofErr w:type="gramEnd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униципальной программы Магаринского  сельского  поселения  Шумерлинского района "Содействие занятости населения" на 2014-2020 годы в </w:t>
            </w:r>
            <w:proofErr w:type="spellStart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Магаринском</w:t>
            </w:r>
            <w:proofErr w:type="spellEnd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сельском  поселении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61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61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421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49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сельского</w:t>
            </w:r>
            <w:proofErr w:type="gramEnd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транспортной системы  Магаринского  </w:t>
            </w:r>
            <w:proofErr w:type="gramStart"/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сельского</w:t>
            </w:r>
            <w:proofErr w:type="gramEnd"/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поселения  Шумерлинского  района" на 2015-2020 годы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273,1</w:t>
            </w:r>
          </w:p>
        </w:tc>
      </w:tr>
      <w:tr w:rsidR="002909AE" w:rsidRPr="002909AE" w:rsidTr="00BD7B77">
        <w:trPr>
          <w:trHeight w:val="26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130,3</w:t>
            </w:r>
          </w:p>
        </w:tc>
      </w:tr>
      <w:tr w:rsidR="002909AE" w:rsidRPr="002909AE" w:rsidTr="00BD7B77">
        <w:trPr>
          <w:trHeight w:val="261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142,8</w:t>
            </w:r>
          </w:p>
        </w:tc>
      </w:tr>
      <w:tr w:rsidR="002909AE" w:rsidRPr="002909AE" w:rsidTr="00BD7B77">
        <w:trPr>
          <w:trHeight w:val="27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8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"Автомобильные дороги" муниципальной программы "Развитие транспортной системы  Магаринского  </w:t>
            </w:r>
            <w:proofErr w:type="gramStart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сельского</w:t>
            </w:r>
            <w:proofErr w:type="gramEnd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поселения  Шумерлинского района" на 2015-2020 годы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305,4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273,1</w:t>
            </w:r>
          </w:p>
        </w:tc>
      </w:tr>
      <w:tr w:rsidR="002909AE" w:rsidRPr="002909AE" w:rsidTr="00BD7B77">
        <w:trPr>
          <w:trHeight w:val="25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5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130,3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130,3</w:t>
            </w:r>
          </w:p>
        </w:tc>
      </w:tr>
      <w:tr w:rsidR="002909AE" w:rsidRPr="002909AE" w:rsidTr="00BD7B77">
        <w:trPr>
          <w:trHeight w:val="29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175,1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142,8</w:t>
            </w:r>
          </w:p>
        </w:tc>
      </w:tr>
      <w:tr w:rsidR="002909AE" w:rsidRPr="002909AE" w:rsidTr="00BD7B77">
        <w:trPr>
          <w:trHeight w:val="284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3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сельского</w:t>
            </w:r>
            <w:proofErr w:type="gramEnd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 Магаринского  </w:t>
            </w:r>
            <w:proofErr w:type="gramStart"/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сельского</w:t>
            </w:r>
            <w:proofErr w:type="gramEnd"/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поселения Шумерлинского района "Управление общественными финансами и муниципальным долгом Магаринского  сельского  поселения  Шумерлинского района" на 2014–2020 годы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181,5</w:t>
            </w:r>
          </w:p>
        </w:tc>
      </w:tr>
      <w:tr w:rsidR="002909AE" w:rsidRPr="002909AE" w:rsidTr="00BD7B77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82,0</w:t>
            </w:r>
          </w:p>
        </w:tc>
      </w:tr>
      <w:tr w:rsidR="002909AE" w:rsidRPr="002909AE" w:rsidTr="00BD7B77">
        <w:trPr>
          <w:trHeight w:val="24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79,6</w:t>
            </w:r>
          </w:p>
        </w:tc>
      </w:tr>
      <w:tr w:rsidR="002909AE" w:rsidRPr="002909AE" w:rsidTr="00BD7B77">
        <w:trPr>
          <w:trHeight w:val="22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</w:t>
            </w:r>
          </w:p>
        </w:tc>
      </w:tr>
      <w:tr w:rsidR="002909AE" w:rsidRPr="002909AE" w:rsidTr="00BD7B77">
        <w:trPr>
          <w:trHeight w:val="20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49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 Магаринского  сельского  поселения  Шумерлинского района  Чувашской  Республики" муниципальной программы Магаринского  сельского  поселения  Шумерлинского района "Управление общественными финансами и муниципальным долгом Магаринского  сельского  поселения  Шумерлинского района" на 2014–2020 годы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2909AE" w:rsidRPr="002909AE" w:rsidTr="00BD7B77">
        <w:trPr>
          <w:trHeight w:val="26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2909AE" w:rsidRPr="002909AE" w:rsidTr="00BD7B77">
        <w:trPr>
          <w:trHeight w:val="271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3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"Повышение  эффективности  бюджетных  расходов" муниципальной программы Магаринского  сельского  поселения  Шумерлинского района "Управление общественными финансами и муниципальным долгом Магаринского  сельского  поселения  Шумерлинского района" на 2014–2020 годы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99,5</w:t>
            </w:r>
          </w:p>
        </w:tc>
      </w:tr>
      <w:tr w:rsidR="002909AE" w:rsidRPr="002909AE" w:rsidTr="00BD7B77">
        <w:trPr>
          <w:trHeight w:val="291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5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79,6</w:t>
            </w:r>
          </w:p>
        </w:tc>
      </w:tr>
      <w:tr w:rsidR="002909AE" w:rsidRPr="002909AE" w:rsidTr="00BD7B77">
        <w:trPr>
          <w:trHeight w:val="30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19,9</w:t>
            </w:r>
          </w:p>
        </w:tc>
      </w:tr>
      <w:tr w:rsidR="002909AE" w:rsidRPr="002909AE" w:rsidTr="00BD7B77">
        <w:trPr>
          <w:trHeight w:val="411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"Управление  муниципальным  имуществом  Магаринского  </w:t>
            </w:r>
            <w:proofErr w:type="gramStart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сельского</w:t>
            </w:r>
            <w:proofErr w:type="gramEnd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поселения Шумерлинского  района" муниципальной программы Магаринского  сельского  поселения  Шумерлинского района "Управление общественными финансами и муниципальным долгом Магаринского  сельского  поселения  Шумерлинского района" на 2014–2020 годы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35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16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59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сельского</w:t>
            </w:r>
            <w:proofErr w:type="gramEnd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Магаринского  сельского  поселения  Шумерлинского района "Развитие потенциала муниципального управления" на 2016-2020 годы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1415,9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1186,5</w:t>
            </w:r>
          </w:p>
        </w:tc>
      </w:tr>
      <w:tr w:rsidR="002909AE" w:rsidRPr="002909AE" w:rsidTr="00BD7B77">
        <w:trPr>
          <w:trHeight w:val="27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5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1415,9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1186,5</w:t>
            </w:r>
          </w:p>
        </w:tc>
      </w:tr>
      <w:tr w:rsidR="002909AE" w:rsidRPr="002909AE" w:rsidTr="00BD7B77">
        <w:trPr>
          <w:trHeight w:val="261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9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 "Развитие муниципальной службы в </w:t>
            </w:r>
            <w:proofErr w:type="spellStart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Егоркинском</w:t>
            </w:r>
            <w:proofErr w:type="spellEnd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сельском  поселении   Шумерлинского района" муниципальной программы Магаринского  сельского  поселения  Шумерлинского района "Развитие потенциала муниципального управления" на 2016-2020 годы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1415,9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1186,5</w:t>
            </w:r>
          </w:p>
        </w:tc>
      </w:tr>
      <w:tr w:rsidR="002909AE" w:rsidRPr="002909AE" w:rsidTr="00BD7B77">
        <w:trPr>
          <w:trHeight w:val="28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5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14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1415,9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1186,5</w:t>
            </w:r>
          </w:p>
        </w:tc>
      </w:tr>
      <w:tr w:rsidR="002909AE" w:rsidRPr="002909AE" w:rsidTr="00BD7B77">
        <w:trPr>
          <w:trHeight w:val="23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5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сельского</w:t>
            </w:r>
            <w:proofErr w:type="gramEnd"/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Магаринского  сельского  поселения  Шумерлинского района "Развитие потенциала природно-сырьевых   ресурсов  и  повышение  экологической  безопасности" на 2014-2020 годы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5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81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1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Подпрограмма  "Повышение  экологической  безопасности  в </w:t>
            </w:r>
            <w:proofErr w:type="spellStart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Егоркинском</w:t>
            </w:r>
            <w:proofErr w:type="spellEnd"/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сельском  поселении   Шумерлинского района" муниципальной программы Магаринского  сельского  поселения  Шумерлинского района "Развитие потенциала природно-сырьевых  ресурсов  и  повышение  экологической  безопасности" на 2014-2020 годы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6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7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547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909AE" w:rsidRPr="002909AE" w:rsidTr="00BD7B77">
        <w:trPr>
          <w:trHeight w:val="28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программам Магаринского  сельского  поселения  Шумерлинского района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1725,2</w:t>
            </w:r>
          </w:p>
        </w:tc>
      </w:tr>
      <w:tr w:rsidR="002909AE" w:rsidRPr="002909AE" w:rsidTr="00BD7B77">
        <w:trPr>
          <w:trHeight w:val="2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82,0</w:t>
            </w:r>
          </w:p>
        </w:tc>
      </w:tr>
      <w:tr w:rsidR="002909AE" w:rsidRPr="002909AE" w:rsidTr="00BD7B77">
        <w:trPr>
          <w:trHeight w:val="27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209,9</w:t>
            </w:r>
          </w:p>
        </w:tc>
      </w:tr>
      <w:tr w:rsidR="002909AE" w:rsidRPr="002909AE" w:rsidTr="00BD7B77">
        <w:trPr>
          <w:trHeight w:val="1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1715,2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1433,3</w:t>
            </w:r>
          </w:p>
        </w:tc>
      </w:tr>
      <w:tr w:rsidR="002909AE" w:rsidRPr="002909AE" w:rsidTr="00BD7B77">
        <w:trPr>
          <w:trHeight w:val="1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AE" w:rsidRPr="002909AE" w:rsidRDefault="002909AE" w:rsidP="002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AE" w:rsidRPr="002909AE" w:rsidRDefault="002909AE" w:rsidP="002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9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2909AE" w:rsidRPr="002909AE" w:rsidRDefault="002909AE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2909AE" w:rsidRPr="002909AE" w:rsidRDefault="002909AE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2909AE" w:rsidRDefault="002909AE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2909AE" w:rsidRDefault="002909AE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143398" w:rsidRDefault="00143398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  <w:sectPr w:rsidR="00143398" w:rsidSect="00F64D1C">
          <w:headerReference w:type="even" r:id="rId13"/>
          <w:footerReference w:type="default" r:id="rId14"/>
          <w:pgSz w:w="11906" w:h="16838"/>
          <w:pgMar w:top="426" w:right="566" w:bottom="426" w:left="851" w:header="708" w:footer="708" w:gutter="0"/>
          <w:cols w:space="708"/>
          <w:docGrid w:linePitch="360"/>
        </w:sectPr>
      </w:pPr>
    </w:p>
    <w:tbl>
      <w:tblPr>
        <w:tblW w:w="16034" w:type="dxa"/>
        <w:tblInd w:w="93" w:type="dxa"/>
        <w:tblLayout w:type="fixed"/>
        <w:tblLook w:val="04A0"/>
      </w:tblPr>
      <w:tblGrid>
        <w:gridCol w:w="445"/>
        <w:gridCol w:w="1422"/>
        <w:gridCol w:w="2401"/>
        <w:gridCol w:w="1276"/>
        <w:gridCol w:w="993"/>
        <w:gridCol w:w="967"/>
        <w:gridCol w:w="1159"/>
        <w:gridCol w:w="850"/>
        <w:gridCol w:w="992"/>
        <w:gridCol w:w="851"/>
        <w:gridCol w:w="992"/>
        <w:gridCol w:w="709"/>
        <w:gridCol w:w="850"/>
        <w:gridCol w:w="709"/>
        <w:gridCol w:w="709"/>
        <w:gridCol w:w="709"/>
      </w:tblGrid>
      <w:tr w:rsidR="00143398" w:rsidRPr="00143398" w:rsidTr="00143398">
        <w:trPr>
          <w:trHeight w:val="5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Информация о финансировании реализации основных мероприятий (мероприятий) подпрограмм муниципальной программы Магаринского  сельского  поселения Шумерлинского района за счет всех источников финансирования за 2018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43398" w:rsidRPr="00143398" w:rsidTr="00143398">
        <w:trPr>
          <w:trHeight w:val="18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муниципальной программы</w:t>
            </w: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Магаринского  сельского  поселения  Шумерлинского района, подпрограммы муниципальной программы</w:t>
            </w: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Магаринского  сельского  поселения  Шумерлинского района, основного мероприяти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я(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мероприятия),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Фактические данные за год, предшествующий 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отчетному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(2017 год)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Данные за отчетный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Плановые данные на очередной финансовый год (2019 год)</w:t>
            </w:r>
          </w:p>
        </w:tc>
      </w:tr>
      <w:tr w:rsidR="00143398" w:rsidRPr="00143398" w:rsidTr="00143398">
        <w:trPr>
          <w:trHeight w:val="1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главный распорядитель средств бюджета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раздел, подраздел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43398" w:rsidRPr="00143398" w:rsidTr="00143398">
        <w:trPr>
          <w:trHeight w:val="4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 &lt;2&gt;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сводная роспись на 1 января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сводная роспись на 31 декабря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Фактические расходы &lt;3&gt;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43398" w:rsidRPr="00143398" w:rsidTr="00143398">
        <w:trPr>
          <w:trHeight w:val="4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43398" w:rsidRPr="00143398" w:rsidTr="00143398">
        <w:trPr>
          <w:trHeight w:val="33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43398" w:rsidRPr="00143398" w:rsidTr="00143398">
        <w:trPr>
          <w:trHeight w:val="43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43398" w:rsidRPr="00143398" w:rsidTr="00143398">
        <w:trPr>
          <w:trHeight w:val="4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сельского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 Магаринского  сельского  поселения 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</w:t>
            </w:r>
          </w:p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2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</w:t>
            </w:r>
          </w:p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5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</w:t>
            </w:r>
          </w:p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0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</w:t>
            </w:r>
          </w:p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</w:t>
            </w:r>
          </w:p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2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Подпрограмма "Обеспечение комфортных условий проживания граждан  в </w:t>
            </w:r>
            <w:proofErr w:type="spell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Магаринском</w:t>
            </w:r>
            <w:proofErr w:type="spell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сельском  поселении  Шумерлинского  района" муниципальной программы Магаринского  сельского  поселения 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тыс.</w:t>
            </w:r>
          </w:p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1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тыс.</w:t>
            </w:r>
          </w:p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6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тыс.</w:t>
            </w:r>
          </w:p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1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тыс.</w:t>
            </w:r>
          </w:p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4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тыс.</w:t>
            </w:r>
          </w:p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13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"Содействие  благоустройству  населенных  пунктов  в  Чувашской  Республике"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Магаринского  сельского  поселения 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</w:t>
            </w:r>
          </w:p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</w:t>
            </w:r>
          </w:p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</w:t>
            </w:r>
          </w:p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36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0503                </w:t>
            </w:r>
            <w:proofErr w:type="spellStart"/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Ц110277400                                          Ц110277420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240                  </w:t>
            </w:r>
            <w:proofErr w:type="spellStart"/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</w:t>
            </w:r>
          </w:p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8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Подпрограмма "Государственная поддержка молодых семей в решении жилищной проблемы" муниципальной программы Шумерлинского района "Развитие жилищного строительства и сферы жилищно-коммунального хозяйства" на 2014-2020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62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тыс.</w:t>
            </w:r>
          </w:p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0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2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9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Магаринского  сельского  поселения 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0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3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0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31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Подпрограмма «Благоустройство» муниципальной программы Шумерлинского района "Развитие жилищного строительства и сферы жилищно-коммунального хозяйства" на 2014-2020 годы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6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1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35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5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336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Магаринского  сельского  поселения 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1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5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1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5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1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сельского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сельского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поселения Шумерлинского района "Развитие культуры Магаринского  сельского  поселения" на 2014- 2020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143398" w:rsidRPr="00143398" w:rsidTr="00143398">
        <w:trPr>
          <w:trHeight w:val="2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27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143398" w:rsidRPr="00143398" w:rsidTr="00143398">
        <w:trPr>
          <w:trHeight w:val="5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343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Подпрограмма "Развитие культуры в </w:t>
            </w:r>
            <w:proofErr w:type="spell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Магаринском</w:t>
            </w:r>
            <w:proofErr w:type="spell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сельском  поселении  Шумерлинского  района" муниципальной программы Магаринского  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сельского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поселения Шумерлинского района "Развитие культуры Магаринского  сельского  поселения" на 2014-2020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143398" w:rsidRPr="00143398" w:rsidTr="00143398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1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34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143398" w:rsidRPr="00143398" w:rsidTr="00143398">
        <w:trPr>
          <w:trHeight w:val="5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03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"Сохранение и развитие  народного  творчества"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Магаринского  сельского  поселения 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143398" w:rsidRPr="00143398" w:rsidTr="00143398">
        <w:trPr>
          <w:trHeight w:val="4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Ц410740390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143398" w:rsidRPr="00143398" w:rsidTr="00143398">
        <w:trPr>
          <w:trHeight w:val="5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сельского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Муниципальная программа "Развитие транспортной системы  Магаринского  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сельского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поселения  Шумерлинского  района" на 2015-2020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502,3</w:t>
            </w:r>
          </w:p>
        </w:tc>
      </w:tr>
      <w:tr w:rsidR="00143398" w:rsidRPr="00143398" w:rsidTr="00143398">
        <w:trPr>
          <w:trHeight w:val="40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6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319,8</w:t>
            </w:r>
          </w:p>
        </w:tc>
      </w:tr>
      <w:tr w:rsidR="00143398" w:rsidRPr="00143398" w:rsidTr="00143398">
        <w:trPr>
          <w:trHeight w:val="4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182,5</w:t>
            </w:r>
          </w:p>
        </w:tc>
      </w:tr>
      <w:tr w:rsidR="00143398" w:rsidRPr="00143398" w:rsidTr="00143398">
        <w:trPr>
          <w:trHeight w:val="56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16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Подпрограмма "Автомобильные дороги" муниципальной программы "Развитие транспортной системы  Магаринского  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сельского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поселения  Шумерлинского района" на 2015-2020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607,3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305,4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305,4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305,4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273,1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502,3</w:t>
            </w:r>
          </w:p>
        </w:tc>
      </w:tr>
      <w:tr w:rsidR="00143398" w:rsidRPr="00143398" w:rsidTr="00143398">
        <w:trPr>
          <w:trHeight w:val="40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2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476,6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319,8</w:t>
            </w:r>
          </w:p>
        </w:tc>
      </w:tr>
      <w:tr w:rsidR="00143398" w:rsidRPr="00143398" w:rsidTr="00143398">
        <w:trPr>
          <w:trHeight w:val="4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182,5</w:t>
            </w:r>
          </w:p>
        </w:tc>
      </w:tr>
      <w:tr w:rsidR="00143398" w:rsidRPr="00143398" w:rsidTr="00143398">
        <w:trPr>
          <w:trHeight w:val="55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3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Финансовый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отдел администрации Шумерлинского района, Администрация  Магаринского  сельского  поселения 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502,3</w:t>
            </w:r>
          </w:p>
        </w:tc>
      </w:tr>
      <w:tr w:rsidR="00143398" w:rsidRPr="00143398" w:rsidTr="00143398">
        <w:trPr>
          <w:trHeight w:val="42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68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Ч210414190                                               Ч2104S4210                      Ч2104S4190                     Ч2103S4190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319,8</w:t>
            </w:r>
          </w:p>
        </w:tc>
      </w:tr>
      <w:tr w:rsidR="00143398" w:rsidRPr="00143398" w:rsidTr="00143398">
        <w:trPr>
          <w:trHeight w:val="5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Ч2104S4190                                Ч2104S4210                      Ч2103S4210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182,5</w:t>
            </w:r>
          </w:p>
        </w:tc>
      </w:tr>
      <w:tr w:rsidR="00143398" w:rsidRPr="00143398" w:rsidTr="00143398">
        <w:trPr>
          <w:trHeight w:val="55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1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сельского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Муниципальная программа  Магаринского  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сельского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поселения Шумерлинского района "Управление общественными финансами и муниципальным долгом Магаринского  сельского  поселения  Шумерлинского района" на 2014–2020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89,9</w:t>
            </w:r>
          </w:p>
        </w:tc>
      </w:tr>
      <w:tr w:rsidR="00143398" w:rsidRPr="00143398" w:rsidTr="00143398">
        <w:trPr>
          <w:trHeight w:val="41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88,9</w:t>
            </w:r>
          </w:p>
        </w:tc>
      </w:tr>
      <w:tr w:rsidR="00143398" w:rsidRPr="00143398" w:rsidTr="00143398">
        <w:trPr>
          <w:trHeight w:val="55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3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143398" w:rsidRPr="00143398" w:rsidTr="00143398">
        <w:trPr>
          <w:trHeight w:val="55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701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Показатель индикатор муниципальной программы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143398" w:rsidRPr="00143398" w:rsidTr="00143398">
        <w:trPr>
          <w:trHeight w:val="41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 Магаринского  сельского  поселения  Шумерлинского района  Чувашской  Республики" муниципальной программы Магаринского  сельского  поселения  Шумерлинского района "Управление общественными финансами и муниципальным долгом Магаринского  сельского  поселения  Шумерлинского района" на 2014–2020 годы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89,9</w:t>
            </w:r>
          </w:p>
        </w:tc>
      </w:tr>
      <w:tr w:rsidR="00143398" w:rsidRPr="00143398" w:rsidTr="00EA7A4E">
        <w:trPr>
          <w:trHeight w:val="41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88,9</w:t>
            </w:r>
          </w:p>
        </w:tc>
      </w:tr>
      <w:tr w:rsidR="00143398" w:rsidRPr="00143398" w:rsidTr="00EA7A4E">
        <w:trPr>
          <w:trHeight w:val="59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5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143398" w:rsidRPr="00143398" w:rsidTr="00EA7A4E">
        <w:trPr>
          <w:trHeight w:val="75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26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"Развитие бюджетного планирования, формирование республиканского бюджета  Чувашской  Республики на  очередной финансовый год и плановый период"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Финансовый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отдел администрации Шумерлинского района, Администрация  Магаринского  сельского  поселения 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143398" w:rsidRPr="00143398" w:rsidTr="00EA7A4E">
        <w:trPr>
          <w:trHeight w:val="4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8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3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Ч410473430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143398" w:rsidRPr="00143398" w:rsidTr="00EA7A4E">
        <w:trPr>
          <w:trHeight w:val="56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06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Финансовый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отдел администрации Шумерлинского района, Администрация  Магаринского  сельского  поселения 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88,9</w:t>
            </w:r>
          </w:p>
        </w:tc>
      </w:tr>
      <w:tr w:rsidR="00143398" w:rsidRPr="00143398" w:rsidTr="00EA7A4E">
        <w:trPr>
          <w:trHeight w:val="41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Ч410451180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88,9</w:t>
            </w:r>
          </w:p>
        </w:tc>
      </w:tr>
      <w:tr w:rsidR="00143398" w:rsidRPr="00143398" w:rsidTr="00EA7A4E">
        <w:trPr>
          <w:trHeight w:val="55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0104                               0409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Ч410416210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120, 240, 850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1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55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2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Подпрограмма "Управление  муниципальным  имуществом  Магаринского  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сельского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поселения Шумерлинского  района" муниципальной программы Магаринского  сельского  поселения  Шумерлинского района "Управление общественными финансами и муниципальным долгом Магаринского  сельского  поселения  Шумерлинского района" на 2014–2020 годы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0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57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1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55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70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Показатель индикатор муниципальной подпрограммы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143398" w:rsidRPr="00143398" w:rsidTr="00EA7A4E">
        <w:trPr>
          <w:trHeight w:val="4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Магаринского  сельского  поселения  Шумерлинского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27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5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0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Ч430373580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5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26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Подпрограмма "Повышение  эффективности  бюджетных  расходов" муниципальной программы Магаринского  сельского  поселения  Шумерлинского района "Управление общественными финансами и муниципальным долгом Магаринского  сельского  поселения  Шумерлинского района" на 2014–2020 годы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7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53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1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636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Показатель индикатор муниципальной подпрограммы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143398" w:rsidRPr="00143398" w:rsidTr="00EA7A4E">
        <w:trPr>
          <w:trHeight w:val="40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"Повышение  качества  управления  муниципальными  финансами"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Магаринского  сельского  поселения  Шумерлинского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1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Ч4204S6570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35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Ч4204S6570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55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1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сельского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Муниципальная программа Магаринского  сельского  поселения  Шумерлинского района "Развитие потенциала муниципального управления" на 2016-2020 годы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1147,3</w:t>
            </w:r>
          </w:p>
        </w:tc>
      </w:tr>
      <w:tr w:rsidR="00143398" w:rsidRPr="00143398" w:rsidTr="00EA7A4E">
        <w:trPr>
          <w:trHeight w:val="4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56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0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1147,3</w:t>
            </w:r>
          </w:p>
        </w:tc>
      </w:tr>
      <w:tr w:rsidR="00143398" w:rsidRPr="00143398" w:rsidTr="00EA7A4E">
        <w:trPr>
          <w:trHeight w:val="56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28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Подпрограмма  "Развитие муниципальной службы в </w:t>
            </w:r>
            <w:proofErr w:type="spell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Магаринском</w:t>
            </w:r>
            <w:proofErr w:type="spell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сельском  поселении   Шумерлинского района" муниципальной программы Магаринского  сельского  поселения  Шумерлинского района "Развитие потенциала муниципального управления" на 2016-2020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1188,3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1415,9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1157,2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1415,9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1186,5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1147,3</w:t>
            </w:r>
          </w:p>
        </w:tc>
      </w:tr>
      <w:tr w:rsidR="00143398" w:rsidRPr="00143398" w:rsidTr="00EA7A4E">
        <w:trPr>
          <w:trHeight w:val="37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55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26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1188,3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1415,9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1157,2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1415,9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1186,5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1147,3</w:t>
            </w:r>
          </w:p>
        </w:tc>
      </w:tr>
      <w:tr w:rsidR="00143398" w:rsidRPr="00143398" w:rsidTr="00EA7A4E">
        <w:trPr>
          <w:trHeight w:val="36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26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  <w:proofErr w:type="spellStart"/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бщепрограммные</w:t>
            </w:r>
            <w:proofErr w:type="spellEnd"/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расходы"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Магаринского  сельского  поселения 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1147,3</w:t>
            </w:r>
          </w:p>
        </w:tc>
      </w:tr>
      <w:tr w:rsidR="00143398" w:rsidRPr="00143398" w:rsidTr="00143398">
        <w:trPr>
          <w:trHeight w:val="64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7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0104                0107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Ч5Э0100200                     Ч5Э0173790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120,240,830,850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1147,3</w:t>
            </w:r>
          </w:p>
        </w:tc>
      </w:tr>
      <w:tr w:rsidR="00143398" w:rsidRPr="00143398" w:rsidTr="00EA7A4E">
        <w:trPr>
          <w:trHeight w:val="55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28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Муниципальная программа   Магаринского  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сельского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Муниципальная программа Магаринского  сельского  поселения  Шумерлинского района "Содействие занятости населения" на 2014-2020 годы в </w:t>
            </w:r>
            <w:proofErr w:type="spell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Магаринском</w:t>
            </w:r>
            <w:proofErr w:type="spell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сельском  поселении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35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3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3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53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Подпрограмма "Обеспечение защиты населения от безработицы и содействие в трудоустройстве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"м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униципальной программы Магаринского  сельского  поселения  Шумерлинского района "Содействие занятости населения" на 2014-2020 годы в </w:t>
            </w:r>
            <w:proofErr w:type="spell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Магаринском</w:t>
            </w:r>
            <w:proofErr w:type="spell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сельском  поселении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0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3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35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0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343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Магаринского  сельского  поселения 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1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55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1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Ц610172270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1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8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Муниципальная программа   Магаринского  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сельского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Магаринского  сельского  поселения   Шумерлинского района "Развитие  сельского  хозяйства  и  регулирования  рынка  сельскохозяйственной  продукции, сырья  и  продовольствия"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167,4</w:t>
            </w:r>
          </w:p>
        </w:tc>
      </w:tr>
      <w:tr w:rsidR="00143398" w:rsidRPr="00143398" w:rsidTr="00EA7A4E">
        <w:trPr>
          <w:trHeight w:val="41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55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167,4</w:t>
            </w:r>
          </w:p>
        </w:tc>
      </w:tr>
      <w:tr w:rsidR="00143398" w:rsidRPr="00143398" w:rsidTr="00EA7A4E">
        <w:trPr>
          <w:trHeight w:val="5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2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7.1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"Устойчивое  развитие  сельских  территорий Чувашской  Республики" муниципальной программы Магаринского  сельского  поселения  Шумерлинского  поселения   "Развитие  сельского  хозяйства  и  регулирование  рынка  сельскохозяйственной  продукции, сырья  и  продовольствия"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167,4</w:t>
            </w:r>
          </w:p>
        </w:tc>
      </w:tr>
      <w:tr w:rsidR="00143398" w:rsidRPr="00143398" w:rsidTr="00EA7A4E">
        <w:trPr>
          <w:trHeight w:val="41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54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2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167,4</w:t>
            </w:r>
          </w:p>
        </w:tc>
      </w:tr>
      <w:tr w:rsidR="00143398" w:rsidRPr="00143398" w:rsidTr="00EA7A4E">
        <w:trPr>
          <w:trHeight w:val="40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34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Основное мероприятие "Комплексное  обустройство  населенных  пунктов, расположенных  в  сельской  местности, объектами  социальной  и  инженерной  инфраструктуры,  а  также  строительство  и   реконструкция  автомобильных  дорог"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 Магаринского  сельского  поселения 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167,4</w:t>
            </w:r>
          </w:p>
        </w:tc>
      </w:tr>
      <w:tr w:rsidR="00143398" w:rsidRPr="00143398" w:rsidTr="00EA7A4E">
        <w:trPr>
          <w:trHeight w:val="41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55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57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993                </w:t>
            </w:r>
            <w:proofErr w:type="spellStart"/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  <w:proofErr w:type="spellEnd"/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</w:t>
            </w:r>
            <w:proofErr w:type="spellStart"/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0409                  0502                    0503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Ц9902S6570                     Ц9902S8280                      Ц9902S6570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240                           </w:t>
            </w:r>
            <w:proofErr w:type="spellStart"/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  <w:proofErr w:type="spellEnd"/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</w:t>
            </w:r>
            <w:proofErr w:type="spellStart"/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167,4</w:t>
            </w:r>
          </w:p>
        </w:tc>
      </w:tr>
      <w:tr w:rsidR="00143398" w:rsidRPr="00143398" w:rsidTr="00EA7A4E">
        <w:trPr>
          <w:trHeight w:val="55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27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Муниципальная программа   Магаринского  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сельского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поселения  Шумерлинского района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Муниципальная программа Магаринского  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сельского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поселения   Шумерлинского района "Формирование современной городской среды на территории Чувашской Республики"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75,0</w:t>
            </w:r>
          </w:p>
        </w:tc>
      </w:tr>
      <w:tr w:rsidR="00143398" w:rsidRPr="00143398" w:rsidTr="00EA7A4E">
        <w:trPr>
          <w:trHeight w:val="35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57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75,0</w:t>
            </w:r>
          </w:p>
        </w:tc>
      </w:tr>
      <w:tr w:rsidR="00143398" w:rsidRPr="00143398" w:rsidTr="00EA7A4E">
        <w:trPr>
          <w:trHeight w:val="42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35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Магаринского  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сельского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 поселения  Шумерлинского  поселения  "Формирование современной городской среды на территории Чувашской Республики"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75,0</w:t>
            </w:r>
          </w:p>
        </w:tc>
      </w:tr>
      <w:tr w:rsidR="00143398" w:rsidRPr="00143398" w:rsidTr="00EA7A4E">
        <w:trPr>
          <w:trHeight w:val="42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53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2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75,0</w:t>
            </w:r>
          </w:p>
        </w:tc>
      </w:tr>
      <w:tr w:rsidR="00143398" w:rsidRPr="00143398" w:rsidTr="00EA7A4E">
        <w:trPr>
          <w:trHeight w:val="5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"Содействию  благоустройству  населенных  пунктов  Чувашской  Республики"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  Магаринского сельского  поселения  Шумерлинского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75,0</w:t>
            </w:r>
          </w:p>
        </w:tc>
      </w:tr>
      <w:tr w:rsidR="00143398" w:rsidRPr="00143398" w:rsidTr="00EA7A4E">
        <w:trPr>
          <w:trHeight w:val="4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EA7A4E">
        <w:trPr>
          <w:trHeight w:val="41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51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993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0503       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А510277400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240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75,0</w:t>
            </w:r>
          </w:p>
        </w:tc>
      </w:tr>
      <w:tr w:rsidR="00143398" w:rsidRPr="00143398" w:rsidTr="00EA7A4E">
        <w:trPr>
          <w:trHeight w:val="53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43398" w:rsidRPr="00143398" w:rsidTr="00143398">
        <w:trPr>
          <w:trHeight w:val="34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по программам  Магаринского  сельского  поселения  Шумерлинского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2081,9</w:t>
            </w:r>
          </w:p>
        </w:tc>
      </w:tr>
      <w:tr w:rsidR="00143398" w:rsidRPr="00143398" w:rsidTr="00143398">
        <w:trPr>
          <w:trHeight w:val="3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88,9</w:t>
            </w:r>
          </w:p>
        </w:tc>
      </w:tr>
      <w:tr w:rsidR="00143398" w:rsidRPr="00143398" w:rsidTr="00143398">
        <w:trPr>
          <w:trHeight w:val="3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319,8</w:t>
            </w:r>
          </w:p>
        </w:tc>
      </w:tr>
      <w:tr w:rsidR="00143398" w:rsidRPr="00143398" w:rsidTr="00143398">
        <w:trPr>
          <w:trHeight w:val="3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1673,2</w:t>
            </w:r>
          </w:p>
        </w:tc>
      </w:tr>
      <w:tr w:rsidR="00143398" w:rsidRPr="00143398" w:rsidTr="00143398">
        <w:trPr>
          <w:trHeight w:val="3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398" w:rsidRPr="00143398" w:rsidRDefault="00143398" w:rsidP="0014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1433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398" w:rsidRPr="00143398" w:rsidRDefault="00143398" w:rsidP="0014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433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</w:tbl>
    <w:p w:rsidR="00143398" w:rsidRDefault="00143398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143398" w:rsidRDefault="00143398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143398" w:rsidRDefault="00143398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143398" w:rsidRDefault="00143398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2909AE" w:rsidRDefault="002909AE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2909AE" w:rsidRDefault="002909AE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2909AE" w:rsidRDefault="002909AE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2909AE" w:rsidRPr="002909AE" w:rsidRDefault="002909AE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4D0B2C" w:rsidRPr="009F3340" w:rsidRDefault="004D0B2C" w:rsidP="009F33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ED1328" w:rsidRDefault="00ED1328" w:rsidP="002B6A0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bookmarkEnd w:id="0"/>
    <w:p w:rsidR="00143398" w:rsidRDefault="00143398" w:rsidP="002B6A0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143398" w:rsidSect="00143398">
          <w:pgSz w:w="16838" w:h="11906" w:orient="landscape"/>
          <w:pgMar w:top="567" w:right="425" w:bottom="851" w:left="425" w:header="709" w:footer="709" w:gutter="0"/>
          <w:cols w:space="708"/>
          <w:docGrid w:linePitch="360"/>
        </w:sectPr>
      </w:pPr>
    </w:p>
    <w:p w:rsidR="00697DE2" w:rsidRPr="00697DE2" w:rsidRDefault="00697DE2" w:rsidP="00697D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97DE2">
        <w:rPr>
          <w:rFonts w:ascii="Times New Roman" w:hAnsi="Times New Roman" w:cs="Times New Roman"/>
          <w:b/>
          <w:sz w:val="16"/>
          <w:szCs w:val="16"/>
        </w:rPr>
        <w:t xml:space="preserve">Сводный  доклад  о  ходе  реализации  и  об  оценки  эффективности  муниципальных  программ  Магаринского  </w:t>
      </w:r>
      <w:proofErr w:type="gramStart"/>
      <w:r w:rsidRPr="00697DE2">
        <w:rPr>
          <w:rFonts w:ascii="Times New Roman" w:hAnsi="Times New Roman" w:cs="Times New Roman"/>
          <w:b/>
          <w:sz w:val="16"/>
          <w:szCs w:val="16"/>
        </w:rPr>
        <w:t>сельского</w:t>
      </w:r>
      <w:proofErr w:type="gramEnd"/>
      <w:r w:rsidRPr="00697DE2">
        <w:rPr>
          <w:rFonts w:ascii="Times New Roman" w:hAnsi="Times New Roman" w:cs="Times New Roman"/>
          <w:b/>
          <w:sz w:val="16"/>
          <w:szCs w:val="16"/>
        </w:rPr>
        <w:t xml:space="preserve">  поселения  Шумерлинского  района</w:t>
      </w:r>
    </w:p>
    <w:p w:rsidR="00697DE2" w:rsidRPr="00697DE2" w:rsidRDefault="00697DE2" w:rsidP="00697D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6238"/>
        <w:gridCol w:w="1701"/>
        <w:gridCol w:w="1418"/>
        <w:gridCol w:w="1275"/>
      </w:tblGrid>
      <w:tr w:rsidR="00697DE2" w:rsidRPr="00697DE2" w:rsidTr="00697DE2">
        <w:trPr>
          <w:trHeight w:val="318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7DE2" w:rsidRPr="00697DE2" w:rsidRDefault="00697DE2" w:rsidP="00697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  исполнения  муниципальных  программ Магаринского</w:t>
            </w:r>
          </w:p>
          <w:p w:rsidR="00697DE2" w:rsidRPr="00697DE2" w:rsidRDefault="00697DE2" w:rsidP="00697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сельского  поселения  Шумерлинского  района</w:t>
            </w:r>
          </w:p>
        </w:tc>
      </w:tr>
      <w:tr w:rsidR="00697DE2" w:rsidRPr="00697DE2" w:rsidTr="00697DE2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E2" w:rsidRPr="00697DE2" w:rsidRDefault="00697DE2" w:rsidP="00697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период с 01.01.2018г. по 31.12.2018г.</w:t>
            </w:r>
          </w:p>
        </w:tc>
      </w:tr>
      <w:tr w:rsidR="00697DE2" w:rsidRPr="00697DE2" w:rsidTr="00697DE2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E2" w:rsidRPr="00697DE2" w:rsidRDefault="00697DE2" w:rsidP="00697D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измерения: руб.</w:t>
            </w:r>
          </w:p>
        </w:tc>
      </w:tr>
      <w:tr w:rsidR="00697DE2" w:rsidRPr="00697DE2" w:rsidTr="00697DE2">
        <w:trPr>
          <w:trHeight w:val="525"/>
        </w:trPr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Уточненная роспись/план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</w:t>
            </w:r>
            <w:proofErr w:type="gramStart"/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  исполнения</w:t>
            </w:r>
          </w:p>
        </w:tc>
      </w:tr>
      <w:tr w:rsidR="00697DE2" w:rsidRPr="00697DE2" w:rsidTr="00697DE2">
        <w:trPr>
          <w:trHeight w:val="481"/>
        </w:trPr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7DE2" w:rsidRPr="00697DE2" w:rsidTr="00697DE2"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Учреждение: Администрация Магаринского сельского поселения Шумерлинского района Чувашской Республики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2 007 115,0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1 725 164,34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DE2" w:rsidRPr="00697DE2" w:rsidRDefault="00697DE2" w:rsidP="00697D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97D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85,9</w:t>
            </w:r>
            <w:r w:rsidRPr="00697D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697DE2" w:rsidRPr="00697DE2" w:rsidTr="00697DE2"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84 050,00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84 050,00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DE2" w:rsidRPr="00697DE2" w:rsidRDefault="00697DE2" w:rsidP="00697DE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697DE2" w:rsidRPr="00697DE2" w:rsidTr="00697DE2"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89.42      Муниципальная программа "Развитие транспортной системы"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305 400,00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273 106,00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DE2" w:rsidRPr="00697DE2" w:rsidRDefault="00697DE2" w:rsidP="00697DE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42%</w:t>
            </w:r>
          </w:p>
        </w:tc>
      </w:tr>
      <w:tr w:rsidR="00697DE2" w:rsidRPr="00697DE2" w:rsidTr="00697DE2"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201 715,00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181 521,00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DE2" w:rsidRPr="00697DE2" w:rsidRDefault="00697DE2" w:rsidP="00697DE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89,98%</w:t>
            </w:r>
          </w:p>
        </w:tc>
      </w:tr>
      <w:tr w:rsidR="00697DE2" w:rsidRPr="00697DE2" w:rsidTr="00697DE2"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Муниципальная программа "Развитие потенциала муниципального управления"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1 415 950,00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E2" w:rsidRPr="00697DE2" w:rsidRDefault="00697DE2" w:rsidP="00697DE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1 186 487,34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DE2" w:rsidRPr="00697DE2" w:rsidRDefault="00697DE2" w:rsidP="00697DE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83,79%</w:t>
            </w:r>
          </w:p>
        </w:tc>
      </w:tr>
    </w:tbl>
    <w:p w:rsidR="00697DE2" w:rsidRPr="00697DE2" w:rsidRDefault="00697DE2" w:rsidP="00697DE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697DE2">
        <w:rPr>
          <w:rFonts w:ascii="Times New Roman" w:hAnsi="Times New Roman" w:cs="Times New Roman"/>
          <w:bCs/>
          <w:i/>
          <w:sz w:val="16"/>
          <w:szCs w:val="16"/>
        </w:rPr>
        <w:t xml:space="preserve">     </w:t>
      </w:r>
    </w:p>
    <w:p w:rsidR="00697DE2" w:rsidRPr="00697DE2" w:rsidRDefault="00697DE2" w:rsidP="00697DE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97DE2">
        <w:rPr>
          <w:rFonts w:ascii="Times New Roman" w:hAnsi="Times New Roman" w:cs="Times New Roman"/>
          <w:bCs/>
          <w:i/>
          <w:sz w:val="16"/>
          <w:szCs w:val="16"/>
        </w:rPr>
        <w:t xml:space="preserve">    Муниципальная программа "Управление общественными финансами и муниципальным долгом Магаринского  </w:t>
      </w:r>
      <w:proofErr w:type="gramStart"/>
      <w:r w:rsidRPr="00697DE2">
        <w:rPr>
          <w:rFonts w:ascii="Times New Roman" w:hAnsi="Times New Roman" w:cs="Times New Roman"/>
          <w:bCs/>
          <w:i/>
          <w:sz w:val="16"/>
          <w:szCs w:val="16"/>
        </w:rPr>
        <w:t>сельского</w:t>
      </w:r>
      <w:proofErr w:type="gramEnd"/>
      <w:r w:rsidRPr="00697DE2">
        <w:rPr>
          <w:rFonts w:ascii="Times New Roman" w:hAnsi="Times New Roman" w:cs="Times New Roman"/>
          <w:bCs/>
          <w:i/>
          <w:sz w:val="16"/>
          <w:szCs w:val="16"/>
        </w:rPr>
        <w:t xml:space="preserve"> поселения  Шумерлинского района" на 2014–2020 годы</w:t>
      </w:r>
    </w:p>
    <w:p w:rsidR="00697DE2" w:rsidRPr="00697DE2" w:rsidRDefault="00697DE2" w:rsidP="00697DE2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97DE2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697DE2">
        <w:rPr>
          <w:rFonts w:ascii="Times New Roman" w:hAnsi="Times New Roman" w:cs="Times New Roman"/>
          <w:sz w:val="16"/>
          <w:szCs w:val="16"/>
        </w:rPr>
        <w:t>рамках</w:t>
      </w:r>
      <w:proofErr w:type="gramEnd"/>
      <w:r w:rsidRPr="00697DE2">
        <w:rPr>
          <w:rFonts w:ascii="Times New Roman" w:hAnsi="Times New Roman" w:cs="Times New Roman"/>
          <w:sz w:val="16"/>
          <w:szCs w:val="16"/>
        </w:rPr>
        <w:t xml:space="preserve"> подпрограммы "Совершенствование  бюджетной  политики  и эффективное  использование  бюджетного  потенциала Магаринского  сельского  поселения  Шумерлинского  района Чувашской Республики" муниципальной программы "Управление общественными финансами и муниципальным долгом Магаринского  сельского  поселения  Шумерлинского района" на 2014–2020 годы направлено                  83,0 тыс. рублей, а именно:</w:t>
      </w:r>
    </w:p>
    <w:p w:rsidR="00697DE2" w:rsidRPr="00697DE2" w:rsidRDefault="00697DE2" w:rsidP="0069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97DE2">
        <w:rPr>
          <w:rFonts w:ascii="Times New Roman" w:hAnsi="Times New Roman" w:cs="Times New Roman"/>
          <w:sz w:val="16"/>
          <w:szCs w:val="16"/>
        </w:rPr>
        <w:t xml:space="preserve"> на о</w:t>
      </w:r>
      <w:r w:rsidRPr="00697DE2">
        <w:rPr>
          <w:rFonts w:ascii="Times New Roman" w:hAnsi="Times New Roman" w:cs="Times New Roman"/>
          <w:bCs/>
          <w:sz w:val="16"/>
          <w:szCs w:val="16"/>
        </w:rPr>
        <w:t xml:space="preserve">существление первичного воинского учета </w:t>
      </w:r>
      <w:r w:rsidRPr="00697DE2">
        <w:rPr>
          <w:rFonts w:ascii="Times New Roman" w:hAnsi="Times New Roman" w:cs="Times New Roman"/>
          <w:sz w:val="16"/>
          <w:szCs w:val="16"/>
        </w:rPr>
        <w:t xml:space="preserve"> на территориях, где отсутствуют военные комиссариаты, направлены в соответствии с Федеральным законом от 28 марта 1998 г. № 53-ФЗ «О воинской обязанности и военной службе» за счет средств федерального бюджета в сумме 82,0 тыс</w:t>
      </w:r>
      <w:proofErr w:type="gramStart"/>
      <w:r w:rsidRPr="00697DE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697DE2">
        <w:rPr>
          <w:rFonts w:ascii="Times New Roman" w:hAnsi="Times New Roman" w:cs="Times New Roman"/>
          <w:sz w:val="16"/>
          <w:szCs w:val="16"/>
        </w:rPr>
        <w:t>ублей. Указанные средства направлены на выплату заработной платы военно-учетным работникам и материально-технические затраты на их содержание;</w:t>
      </w:r>
    </w:p>
    <w:p w:rsidR="00697DE2" w:rsidRPr="00697DE2" w:rsidRDefault="00697DE2" w:rsidP="0069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97DE2">
        <w:rPr>
          <w:rFonts w:ascii="Times New Roman" w:hAnsi="Times New Roman" w:cs="Times New Roman"/>
          <w:sz w:val="16"/>
          <w:szCs w:val="16"/>
        </w:rPr>
        <w:t>на резервный  фонд администрации  Магаринского  сельского  поселения  Шумерлинского  района  за  счет  средств  местного  бюджета  в  сумме  1,0 тыс</w:t>
      </w:r>
      <w:proofErr w:type="gramStart"/>
      <w:r w:rsidRPr="00697DE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697DE2">
        <w:rPr>
          <w:rFonts w:ascii="Times New Roman" w:hAnsi="Times New Roman" w:cs="Times New Roman"/>
          <w:sz w:val="16"/>
          <w:szCs w:val="16"/>
        </w:rPr>
        <w:t>ублей.</w:t>
      </w:r>
    </w:p>
    <w:p w:rsidR="00697DE2" w:rsidRPr="00697DE2" w:rsidRDefault="00697DE2" w:rsidP="00697DE2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97DE2">
        <w:rPr>
          <w:rFonts w:ascii="Times New Roman" w:hAnsi="Times New Roman" w:cs="Times New Roman"/>
          <w:sz w:val="16"/>
          <w:szCs w:val="16"/>
        </w:rPr>
        <w:t xml:space="preserve">В рамках подпрограммы "Повышение  эффективности  бюджетных  расходов"  муниципальной  программы «Управление общественными финансами и муниципальным долгом Магаринского  сельского  поселения  Шумерлинского района" на 2014–2020 годы направлено   99,5 тыс. рублей, а именно  на  реализацию  проектов  развития  общественной  инфраструктуры,  основанных  на  местных  инициативах (ремонт  грунтовой  дороги по ул. Заречной в </w:t>
      </w:r>
      <w:proofErr w:type="spellStart"/>
      <w:r w:rsidRPr="00697DE2">
        <w:rPr>
          <w:rFonts w:ascii="Times New Roman" w:hAnsi="Times New Roman" w:cs="Times New Roman"/>
          <w:sz w:val="16"/>
          <w:szCs w:val="16"/>
        </w:rPr>
        <w:t>п</w:t>
      </w:r>
      <w:proofErr w:type="gramStart"/>
      <w:r w:rsidRPr="00697DE2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697DE2">
        <w:rPr>
          <w:rFonts w:ascii="Times New Roman" w:hAnsi="Times New Roman" w:cs="Times New Roman"/>
          <w:sz w:val="16"/>
          <w:szCs w:val="16"/>
        </w:rPr>
        <w:t>аланчик</w:t>
      </w:r>
      <w:proofErr w:type="spellEnd"/>
      <w:r w:rsidRPr="00697DE2">
        <w:rPr>
          <w:rFonts w:ascii="Times New Roman" w:hAnsi="Times New Roman" w:cs="Times New Roman"/>
          <w:sz w:val="16"/>
          <w:szCs w:val="16"/>
        </w:rPr>
        <w:t xml:space="preserve">)  за  счет  республиканского  бюджета 79,6 </w:t>
      </w:r>
      <w:proofErr w:type="spellStart"/>
      <w:r w:rsidRPr="00697DE2">
        <w:rPr>
          <w:rFonts w:ascii="Times New Roman" w:hAnsi="Times New Roman" w:cs="Times New Roman"/>
          <w:sz w:val="16"/>
          <w:szCs w:val="16"/>
        </w:rPr>
        <w:t>тыс.руб.,за</w:t>
      </w:r>
      <w:proofErr w:type="spellEnd"/>
      <w:r w:rsidRPr="00697DE2">
        <w:rPr>
          <w:rFonts w:ascii="Times New Roman" w:hAnsi="Times New Roman" w:cs="Times New Roman"/>
          <w:sz w:val="16"/>
          <w:szCs w:val="16"/>
        </w:rPr>
        <w:t xml:space="preserve">  счет  средств  населения 19,9 тыс</w:t>
      </w:r>
      <w:proofErr w:type="gramStart"/>
      <w:r w:rsidRPr="00697DE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697DE2">
        <w:rPr>
          <w:rFonts w:ascii="Times New Roman" w:hAnsi="Times New Roman" w:cs="Times New Roman"/>
          <w:sz w:val="16"/>
          <w:szCs w:val="16"/>
        </w:rPr>
        <w:t>уб.</w:t>
      </w:r>
    </w:p>
    <w:p w:rsidR="00697DE2" w:rsidRPr="00697DE2" w:rsidRDefault="00697DE2" w:rsidP="00697DE2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97DE2">
        <w:rPr>
          <w:rFonts w:ascii="Times New Roman" w:hAnsi="Times New Roman" w:cs="Times New Roman"/>
          <w:sz w:val="16"/>
          <w:szCs w:val="16"/>
        </w:rPr>
        <w:t xml:space="preserve">В рамках подпрограммы "Управление  муниципальным  имуществом  Магаринского  </w:t>
      </w:r>
      <w:proofErr w:type="gramStart"/>
      <w:r w:rsidRPr="00697DE2">
        <w:rPr>
          <w:rFonts w:ascii="Times New Roman" w:hAnsi="Times New Roman" w:cs="Times New Roman"/>
          <w:sz w:val="16"/>
          <w:szCs w:val="16"/>
        </w:rPr>
        <w:t>сельского</w:t>
      </w:r>
      <w:proofErr w:type="gramEnd"/>
      <w:r w:rsidRPr="00697DE2">
        <w:rPr>
          <w:rFonts w:ascii="Times New Roman" w:hAnsi="Times New Roman" w:cs="Times New Roman"/>
          <w:sz w:val="16"/>
          <w:szCs w:val="16"/>
        </w:rPr>
        <w:t xml:space="preserve">  поселения  Шумерлинского  района"  муниципальной  программы «Управление общественными финансами и муниципальным долгом Магаринского  сельского  поселения  Шумерлинского района" на 2014–2020 годы запланировано  19,2 тыс. рублей.</w:t>
      </w:r>
    </w:p>
    <w:p w:rsidR="00BA0119" w:rsidRDefault="00697DE2" w:rsidP="00697D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DE2">
        <w:rPr>
          <w:rFonts w:ascii="Times New Roman" w:hAnsi="Times New Roman" w:cs="Times New Roman"/>
          <w:sz w:val="16"/>
          <w:szCs w:val="16"/>
        </w:rPr>
        <w:t>Выполнение  по муниципальной программе  "Управление общественными финансами и муниципальным долгом Магаринского  сельского  поселения  Шумерлинского района" на 2014–2020 годы за 2018 год составило 89,98% ( запланировано 201,7 тыс</w:t>
      </w:r>
      <w:proofErr w:type="gramStart"/>
      <w:r w:rsidRPr="00697DE2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697DE2">
        <w:rPr>
          <w:rFonts w:ascii="Times New Roman" w:hAnsi="Times New Roman" w:cs="Times New Roman"/>
          <w:sz w:val="16"/>
          <w:szCs w:val="16"/>
        </w:rPr>
        <w:t>ублей , исполнено 181,5 тыс.рублей).</w:t>
      </w:r>
    </w:p>
    <w:p w:rsidR="00BA0119" w:rsidRDefault="00BA0119" w:rsidP="00697D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1C68" w:rsidRDefault="004F1C68" w:rsidP="00BA0119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F1C68" w:rsidRDefault="004F1C68" w:rsidP="004F1C6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Решение</w:t>
      </w:r>
    </w:p>
    <w:p w:rsidR="004F1C68" w:rsidRDefault="004F1C68" w:rsidP="004F1C6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Собрания депутатов Магаринского сельского поселения Шумерлинского района</w:t>
      </w:r>
      <w:r>
        <w:rPr>
          <w:b/>
        </w:rPr>
        <w:t xml:space="preserve"> «</w:t>
      </w:r>
      <w:r>
        <w:rPr>
          <w:rFonts w:ascii="Times New Roman" w:hAnsi="Times New Roman" w:cs="Times New Roman"/>
          <w:b/>
          <w:i/>
          <w:sz w:val="20"/>
          <w:szCs w:val="20"/>
        </w:rPr>
        <w:t>О внесении изменения в Устав Магаринского сельского поселения Шумерлинского района Чувашской Республики»</w:t>
      </w:r>
    </w:p>
    <w:p w:rsidR="004F1C68" w:rsidRDefault="004F1C68" w:rsidP="004F1C6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29.03.2019 № 44/2</w:t>
      </w:r>
    </w:p>
    <w:p w:rsidR="004F1C68" w:rsidRDefault="004F1C68" w:rsidP="004F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</w:t>
      </w:r>
      <w:proofErr w:type="gramStart"/>
      <w:r>
        <w:rPr>
          <w:rFonts w:ascii="Times New Roman" w:hAnsi="Times New Roman" w:cs="Times New Roman"/>
          <w:sz w:val="20"/>
          <w:szCs w:val="20"/>
        </w:rPr>
        <w:t>Внести в Устав Магаринского сельского поселения Шумерлинского района Чувашской Республики, принятый  решением Собрания депутатов Магаринского сельского поселения  от 05.03.2014 г. № 38/1(с изменениями внесенными решениями Собрания депутатов Магаринского сельского поселения от 12.09.2014 № 42/1, от 28.11.2014 № 46/1, от 23.03.2015 № 50/1, от 15.06.2015 № 54/1, от 31.03.2016 г. № 8/1, от 13.10.2016 № 12/1, от 21.03.2017 г. № 17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/2, от 29.09.2017 № 24/1, от 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25.12.2017 г.  № 29/1, от 28.06.2018 № 34/1, от 19.10.2018 № 37/1</w:t>
      </w:r>
      <w:r>
        <w:rPr>
          <w:rFonts w:ascii="Times New Roman" w:hAnsi="Times New Roman" w:cs="Times New Roman"/>
          <w:sz w:val="20"/>
          <w:szCs w:val="20"/>
        </w:rPr>
        <w:t>) следующие изменения: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в части 7 статьи 5: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абзаце первом слова «в информационном издании «Вестник Магаринского сельского поселения Шумерлинского района» исключить;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дополнить абзацами следующего содержания: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информационном издании «Вестник Магаринского сельского поселения Шумерлинского района», распространяемом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Магаринском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сельском поселении.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Магаринского сельского поселения вправе также использовать сетевое издание. </w:t>
      </w:r>
      <w:proofErr w:type="gramStart"/>
      <w:r>
        <w:rPr>
          <w:rFonts w:ascii="Times New Roman" w:hAnsi="Times New Roman" w:cs="Times New Roman"/>
          <w:sz w:val="20"/>
          <w:szCs w:val="20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  <w:proofErr w:type="gramEnd"/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пункт 13 части 1 статьи 7 Устава изложить в следующей редакции: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«13) осуществление деятельности по обращению с животными без владельцев, обитающими на территории Магаринского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поселения;</w:t>
      </w:r>
      <w:r>
        <w:rPr>
          <w:rFonts w:ascii="Times New Roman" w:eastAsia="Calibri" w:hAnsi="Times New Roman" w:cs="Times New Roman"/>
          <w:sz w:val="20"/>
          <w:szCs w:val="20"/>
        </w:rPr>
        <w:t>»;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дополнить статьей 18.1. Староста сельского населенного пункта» следующего содержания: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>Статья 18.1. Староста сельского населенного пункта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Для организации взаимодействия органов местного самоуправления  Магаринского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Магаринском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сельском поселении, может назначаться староста сельского населенного пункта.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Староста сельского населенного пункта назначается Собранием депутатов  Магаринского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Старостой сельского населенного пункта не может быть назначено лицо: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замещающее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признанное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судом недееспособным или ограниченно дееспособным;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gramStart"/>
      <w:r>
        <w:rPr>
          <w:rFonts w:ascii="Times New Roman" w:hAnsi="Times New Roman" w:cs="Times New Roman"/>
          <w:sz w:val="20"/>
          <w:szCs w:val="20"/>
        </w:rPr>
        <w:t>имеющее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непогашенную или неснятую судимость.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Срок полномочий старосты сельского населенного пункта составляет 5 лет.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Полномочия старосты сельского населенного пункта прекращаются досрочно по решению Собрания депутатов Магаринского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5" w:history="1">
        <w:r>
          <w:rPr>
            <w:rStyle w:val="a7"/>
            <w:rFonts w:ascii="Times New Roman" w:hAnsi="Times New Roman" w:cs="Times New Roman"/>
            <w:sz w:val="20"/>
            <w:szCs w:val="20"/>
          </w:rPr>
          <w:t>пунктами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r:id="rId16" w:history="1">
        <w:r>
          <w:rPr>
            <w:rStyle w:val="a7"/>
            <w:rFonts w:ascii="Times New Roman" w:hAnsi="Times New Roman" w:cs="Times New Roman"/>
            <w:sz w:val="20"/>
            <w:szCs w:val="20"/>
          </w:rPr>
          <w:t>7 части 10 статьи 40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«Об общих принципах организации местного самоуправления в Российской Федерации».</w:t>
      </w:r>
      <w:proofErr w:type="gramEnd"/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Староста сельского населенного пункта для решения возложенных на него задач: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Гарантии деятельности и иные вопросы статуса старосты сельского населенного пункта устанавливаются решением Собрания депутатов Магаринского сельского поселения в соответствии с законом Чувашской Республики</w:t>
      </w:r>
      <w:proofErr w:type="gramStart"/>
      <w:r>
        <w:rPr>
          <w:rFonts w:ascii="Times New Roman" w:hAnsi="Times New Roman" w:cs="Times New Roman"/>
          <w:sz w:val="20"/>
          <w:szCs w:val="20"/>
        </w:rPr>
        <w:t>.»;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End"/>
      <w:r>
        <w:rPr>
          <w:rFonts w:ascii="Times New Roman" w:hAnsi="Times New Roman" w:cs="Times New Roman"/>
          <w:sz w:val="20"/>
          <w:szCs w:val="20"/>
        </w:rPr>
        <w:t>1.4. Статью 62 Устава дополнить частью 6 следующего содержания: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«6. Официальное опубликование Устава Магаринского сельского  поселения, решения Собрания депутатов Магаринского сельского  поселения</w:t>
      </w:r>
      <w:r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 внесении в Устав Магаринского сельского 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</w:t>
      </w:r>
      <w:hyperlink r:id="rId17" w:history="1">
        <w:r>
          <w:rPr>
            <w:rStyle w:val="a7"/>
            <w:rFonts w:ascii="Times New Roman" w:hAnsi="Times New Roman" w:cs="Times New Roman"/>
            <w:sz w:val="20"/>
            <w:szCs w:val="20"/>
          </w:rPr>
          <w:t>http://право-минюст.рф</w:t>
        </w:r>
      </w:hyperlink>
      <w:r>
        <w:rPr>
          <w:rFonts w:ascii="Times New Roman" w:hAnsi="Times New Roman" w:cs="Times New Roman"/>
          <w:sz w:val="20"/>
          <w:szCs w:val="20"/>
        </w:rPr>
        <w:t>) в информационно-телекоммуникационной сети «Интернет».».</w:t>
      </w:r>
    </w:p>
    <w:p w:rsidR="004F1C68" w:rsidRDefault="004F1C68" w:rsidP="004F1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Настоящее решение вступает в силу после его государственной регистрации и официального опубликования.</w:t>
      </w:r>
    </w:p>
    <w:p w:rsidR="00D36F27" w:rsidRPr="00697DE2" w:rsidRDefault="00697DE2" w:rsidP="00BA01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97DE2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1872615</wp:posOffset>
            </wp:positionV>
            <wp:extent cx="6877050" cy="1257300"/>
            <wp:effectExtent l="19050" t="0" r="0" b="0"/>
            <wp:wrapNone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6F27" w:rsidRPr="00697DE2" w:rsidSect="00F64D1C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68" w:rsidRDefault="00831568" w:rsidP="008875ED">
      <w:pPr>
        <w:spacing w:after="0" w:line="240" w:lineRule="auto"/>
      </w:pPr>
      <w:r>
        <w:separator/>
      </w:r>
    </w:p>
  </w:endnote>
  <w:endnote w:type="continuationSeparator" w:id="0">
    <w:p w:rsidR="00831568" w:rsidRDefault="00831568" w:rsidP="0088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19" w:rsidRDefault="00BA0119">
    <w:pPr>
      <w:pStyle w:val="affffc"/>
      <w:rPr>
        <w:sz w:val="2"/>
        <w:szCs w:val="2"/>
      </w:rPr>
    </w:pPr>
  </w:p>
  <w:p w:rsidR="00BA0119" w:rsidRPr="00955D3A" w:rsidRDefault="00BA0119">
    <w:pPr>
      <w:pStyle w:val="affffc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68" w:rsidRDefault="00831568" w:rsidP="008875ED">
      <w:pPr>
        <w:spacing w:after="0" w:line="240" w:lineRule="auto"/>
      </w:pPr>
      <w:r>
        <w:separator/>
      </w:r>
    </w:p>
  </w:footnote>
  <w:footnote w:type="continuationSeparator" w:id="0">
    <w:p w:rsidR="00831568" w:rsidRDefault="00831568" w:rsidP="0088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19" w:rsidRDefault="00BA0119">
    <w:pPr>
      <w:pStyle w:val="afffffff2"/>
      <w:framePr w:w="11318" w:h="667" w:wrap="none" w:vAnchor="text" w:hAnchor="page" w:x="294" w:y="1200"/>
      <w:shd w:val="clear" w:color="auto" w:fill="auto"/>
      <w:ind w:left="6754"/>
    </w:pPr>
    <w:r>
      <w:rPr>
        <w:rStyle w:val="9pt"/>
      </w:rPr>
      <w:t xml:space="preserve">Приложение </w:t>
    </w:r>
    <w:fldSimple w:instr=" PAGE \* MERGEFORMAT ">
      <w:r>
        <w:rPr>
          <w:rStyle w:val="9pt"/>
        </w:rPr>
        <w:t>1</w:t>
      </w:r>
    </w:fldSimple>
  </w:p>
  <w:p w:rsidR="00BA0119" w:rsidRDefault="00BA0119">
    <w:pPr>
      <w:pStyle w:val="afffffff2"/>
      <w:framePr w:w="11318" w:h="667" w:wrap="none" w:vAnchor="text" w:hAnchor="page" w:x="294" w:y="1200"/>
      <w:shd w:val="clear" w:color="auto" w:fill="auto"/>
      <w:ind w:left="6754"/>
    </w:pPr>
    <w:r>
      <w:rPr>
        <w:rStyle w:val="9pt"/>
      </w:rPr>
      <w:t>к Типовому порядку разработки, реализации и</w:t>
    </w:r>
  </w:p>
  <w:p w:rsidR="00BA0119" w:rsidRDefault="00BA0119">
    <w:pPr>
      <w:pStyle w:val="afffffff2"/>
      <w:framePr w:w="11318" w:h="667" w:wrap="none" w:vAnchor="text" w:hAnchor="page" w:x="294" w:y="1200"/>
      <w:shd w:val="clear" w:color="auto" w:fill="auto"/>
      <w:ind w:left="6754"/>
    </w:pPr>
    <w:r>
      <w:rPr>
        <w:rStyle w:val="9pt"/>
      </w:rPr>
      <w:t xml:space="preserve">оценки эффективности муниципальных </w:t>
    </w:r>
    <w:proofErr w:type="spellStart"/>
    <w:proofErr w:type="gramStart"/>
    <w:r>
      <w:rPr>
        <w:rStyle w:val="9pt"/>
      </w:rPr>
      <w:t>п</w:t>
    </w:r>
    <w:proofErr w:type="spellEnd"/>
    <w:proofErr w:type="gramEnd"/>
    <w:r>
      <w:rPr>
        <w:rStyle w:val="9pt"/>
      </w:rPr>
      <w:t xml:space="preserve"> </w:t>
    </w:r>
    <w:proofErr w:type="spellStart"/>
    <w:r>
      <w:rPr>
        <w:rStyle w:val="9pt"/>
      </w:rPr>
      <w:t>эограмм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E4C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2C0689"/>
    <w:multiLevelType w:val="hybridMultilevel"/>
    <w:tmpl w:val="C240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4508F"/>
    <w:multiLevelType w:val="hybridMultilevel"/>
    <w:tmpl w:val="C240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01A2"/>
    <w:multiLevelType w:val="multilevel"/>
    <w:tmpl w:val="C18C8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9683C1F"/>
    <w:multiLevelType w:val="hybridMultilevel"/>
    <w:tmpl w:val="0832CEDE"/>
    <w:lvl w:ilvl="0" w:tplc="4A260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36330D"/>
    <w:multiLevelType w:val="hybridMultilevel"/>
    <w:tmpl w:val="4B881418"/>
    <w:lvl w:ilvl="0" w:tplc="46F6B61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11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5888"/>
    <w:rsid w:val="00026502"/>
    <w:rsid w:val="0003226C"/>
    <w:rsid w:val="00045673"/>
    <w:rsid w:val="000667FA"/>
    <w:rsid w:val="000745AF"/>
    <w:rsid w:val="00090333"/>
    <w:rsid w:val="000F2A5F"/>
    <w:rsid w:val="000F4403"/>
    <w:rsid w:val="00113CDD"/>
    <w:rsid w:val="001150B9"/>
    <w:rsid w:val="00122907"/>
    <w:rsid w:val="00135840"/>
    <w:rsid w:val="00143398"/>
    <w:rsid w:val="00150B0D"/>
    <w:rsid w:val="00161543"/>
    <w:rsid w:val="001947B5"/>
    <w:rsid w:val="001A4AF0"/>
    <w:rsid w:val="001D6A05"/>
    <w:rsid w:val="001D6AB6"/>
    <w:rsid w:val="0020104C"/>
    <w:rsid w:val="00211B86"/>
    <w:rsid w:val="00223EAB"/>
    <w:rsid w:val="002243E9"/>
    <w:rsid w:val="002344AC"/>
    <w:rsid w:val="002407A5"/>
    <w:rsid w:val="002431D9"/>
    <w:rsid w:val="00252549"/>
    <w:rsid w:val="00270D2D"/>
    <w:rsid w:val="002909AE"/>
    <w:rsid w:val="002B6A03"/>
    <w:rsid w:val="002C40F8"/>
    <w:rsid w:val="003211A1"/>
    <w:rsid w:val="00323EAF"/>
    <w:rsid w:val="00324D21"/>
    <w:rsid w:val="003415EB"/>
    <w:rsid w:val="003703E6"/>
    <w:rsid w:val="0037408E"/>
    <w:rsid w:val="003774F5"/>
    <w:rsid w:val="003B2D42"/>
    <w:rsid w:val="003C140E"/>
    <w:rsid w:val="003E1246"/>
    <w:rsid w:val="003F0DBE"/>
    <w:rsid w:val="003F44CD"/>
    <w:rsid w:val="00432B3E"/>
    <w:rsid w:val="004763F3"/>
    <w:rsid w:val="00483D0F"/>
    <w:rsid w:val="00492EB3"/>
    <w:rsid w:val="004A1E34"/>
    <w:rsid w:val="004C7BED"/>
    <w:rsid w:val="004D0B2C"/>
    <w:rsid w:val="004F1C68"/>
    <w:rsid w:val="004F4BDF"/>
    <w:rsid w:val="00504917"/>
    <w:rsid w:val="0053482F"/>
    <w:rsid w:val="005417E4"/>
    <w:rsid w:val="00545E11"/>
    <w:rsid w:val="005C107E"/>
    <w:rsid w:val="005E0302"/>
    <w:rsid w:val="005E54DD"/>
    <w:rsid w:val="005F3EB8"/>
    <w:rsid w:val="005F6EAA"/>
    <w:rsid w:val="00623515"/>
    <w:rsid w:val="0063400D"/>
    <w:rsid w:val="006443E5"/>
    <w:rsid w:val="00661717"/>
    <w:rsid w:val="00674BD2"/>
    <w:rsid w:val="00697DE2"/>
    <w:rsid w:val="006E022F"/>
    <w:rsid w:val="006F0B2F"/>
    <w:rsid w:val="007014E3"/>
    <w:rsid w:val="007038E5"/>
    <w:rsid w:val="00722BEC"/>
    <w:rsid w:val="00755ED9"/>
    <w:rsid w:val="00764990"/>
    <w:rsid w:val="0078259E"/>
    <w:rsid w:val="00790CC1"/>
    <w:rsid w:val="00794CD4"/>
    <w:rsid w:val="007B6231"/>
    <w:rsid w:val="007E7B7F"/>
    <w:rsid w:val="008204DD"/>
    <w:rsid w:val="00824A7D"/>
    <w:rsid w:val="00831568"/>
    <w:rsid w:val="00831956"/>
    <w:rsid w:val="00840845"/>
    <w:rsid w:val="00853A71"/>
    <w:rsid w:val="00856772"/>
    <w:rsid w:val="008875ED"/>
    <w:rsid w:val="008942CB"/>
    <w:rsid w:val="00897667"/>
    <w:rsid w:val="008C0444"/>
    <w:rsid w:val="008C2CA6"/>
    <w:rsid w:val="008E6A39"/>
    <w:rsid w:val="008F52A2"/>
    <w:rsid w:val="00904ADF"/>
    <w:rsid w:val="009515CF"/>
    <w:rsid w:val="00955A44"/>
    <w:rsid w:val="00955D3A"/>
    <w:rsid w:val="00961234"/>
    <w:rsid w:val="009621C6"/>
    <w:rsid w:val="009B4BE6"/>
    <w:rsid w:val="009F3340"/>
    <w:rsid w:val="009F678F"/>
    <w:rsid w:val="00A3658A"/>
    <w:rsid w:val="00A45EAF"/>
    <w:rsid w:val="00A75C70"/>
    <w:rsid w:val="00A84449"/>
    <w:rsid w:val="00A96E02"/>
    <w:rsid w:val="00AA3E25"/>
    <w:rsid w:val="00AE17BD"/>
    <w:rsid w:val="00AE7CBD"/>
    <w:rsid w:val="00B36AE7"/>
    <w:rsid w:val="00B6237D"/>
    <w:rsid w:val="00B673CC"/>
    <w:rsid w:val="00B70341"/>
    <w:rsid w:val="00B74970"/>
    <w:rsid w:val="00BA0119"/>
    <w:rsid w:val="00BA227B"/>
    <w:rsid w:val="00BB5B69"/>
    <w:rsid w:val="00BD7B77"/>
    <w:rsid w:val="00C01AB9"/>
    <w:rsid w:val="00C055FA"/>
    <w:rsid w:val="00C52B10"/>
    <w:rsid w:val="00C55888"/>
    <w:rsid w:val="00C64779"/>
    <w:rsid w:val="00C732FD"/>
    <w:rsid w:val="00C77516"/>
    <w:rsid w:val="00C81193"/>
    <w:rsid w:val="00C87C1C"/>
    <w:rsid w:val="00C91025"/>
    <w:rsid w:val="00CA3122"/>
    <w:rsid w:val="00CA75F1"/>
    <w:rsid w:val="00CD4A60"/>
    <w:rsid w:val="00CE2287"/>
    <w:rsid w:val="00CE5AD6"/>
    <w:rsid w:val="00D34F2C"/>
    <w:rsid w:val="00D36F27"/>
    <w:rsid w:val="00D461C8"/>
    <w:rsid w:val="00D50C49"/>
    <w:rsid w:val="00D52DFC"/>
    <w:rsid w:val="00DA6F5E"/>
    <w:rsid w:val="00DD77BD"/>
    <w:rsid w:val="00DF6029"/>
    <w:rsid w:val="00E23FDE"/>
    <w:rsid w:val="00E52D8F"/>
    <w:rsid w:val="00EA7A4E"/>
    <w:rsid w:val="00ED1328"/>
    <w:rsid w:val="00EE1503"/>
    <w:rsid w:val="00EF177A"/>
    <w:rsid w:val="00EF708C"/>
    <w:rsid w:val="00F1567D"/>
    <w:rsid w:val="00F24318"/>
    <w:rsid w:val="00F32D4F"/>
    <w:rsid w:val="00F3619B"/>
    <w:rsid w:val="00F3731F"/>
    <w:rsid w:val="00F424BF"/>
    <w:rsid w:val="00F47834"/>
    <w:rsid w:val="00F64D1C"/>
    <w:rsid w:val="00F95283"/>
    <w:rsid w:val="00FA286D"/>
    <w:rsid w:val="00FA5142"/>
    <w:rsid w:val="00FC161F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BF"/>
  </w:style>
  <w:style w:type="paragraph" w:styleId="1">
    <w:name w:val="heading 1"/>
    <w:basedOn w:val="a"/>
    <w:next w:val="a"/>
    <w:link w:val="10"/>
    <w:uiPriority w:val="9"/>
    <w:qFormat/>
    <w:rsid w:val="007038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uiPriority w:val="9"/>
    <w:qFormat/>
    <w:rsid w:val="007038E5"/>
    <w:pPr>
      <w:spacing w:before="0" w:after="0"/>
      <w:jc w:val="both"/>
      <w:outlineLvl w:val="1"/>
    </w:pPr>
    <w:rPr>
      <w:b w:val="0"/>
      <w:color w:val="auto"/>
    </w:rPr>
  </w:style>
  <w:style w:type="paragraph" w:styleId="30">
    <w:name w:val="heading 3"/>
    <w:basedOn w:val="20"/>
    <w:next w:val="a"/>
    <w:link w:val="31"/>
    <w:uiPriority w:val="9"/>
    <w:qFormat/>
    <w:rsid w:val="007038E5"/>
    <w:pPr>
      <w:outlineLvl w:val="2"/>
    </w:pPr>
    <w:rPr>
      <w:bCs/>
    </w:rPr>
  </w:style>
  <w:style w:type="paragraph" w:styleId="4">
    <w:name w:val="heading 4"/>
    <w:basedOn w:val="30"/>
    <w:next w:val="a"/>
    <w:link w:val="40"/>
    <w:uiPriority w:val="9"/>
    <w:qFormat/>
    <w:rsid w:val="007038E5"/>
    <w:pPr>
      <w:outlineLvl w:val="3"/>
    </w:pPr>
    <w:rPr>
      <w:bCs w:val="0"/>
    </w:rPr>
  </w:style>
  <w:style w:type="paragraph" w:styleId="5">
    <w:name w:val="heading 5"/>
    <w:basedOn w:val="a"/>
    <w:next w:val="a"/>
    <w:link w:val="50"/>
    <w:qFormat/>
    <w:rsid w:val="007038E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BA227B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link w:val="a4"/>
    <w:unhideWhenUsed/>
    <w:rsid w:val="00C55888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C55888"/>
    <w:rPr>
      <w:rFonts w:ascii="Arial" w:eastAsia="Times New Roman" w:hAnsi="Arial" w:cs="Arial"/>
      <w:color w:val="000000"/>
      <w:kern w:val="28"/>
      <w:sz w:val="60"/>
      <w:szCs w:val="60"/>
      <w:lang w:eastAsia="ru-RU"/>
    </w:rPr>
  </w:style>
  <w:style w:type="paragraph" w:customStyle="1" w:styleId="ConsPlusTitle">
    <w:name w:val="ConsPlusTitle"/>
    <w:rsid w:val="00C55888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customStyle="1" w:styleId="ConsPlusNormal">
    <w:name w:val="ConsPlusNormal"/>
    <w:qFormat/>
    <w:rsid w:val="005E54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5E54D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104C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2010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38E5"/>
    <w:rPr>
      <w:rFonts w:ascii="Arial" w:eastAsia="Calibri" w:hAnsi="Arial" w:cs="Times New Roman"/>
      <w:b/>
      <w:color w:val="26282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038E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7038E5"/>
    <w:rPr>
      <w:rFonts w:ascii="Arial" w:eastAsia="Calibri" w:hAnsi="Arial" w:cs="Times New Roman"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38E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8E5"/>
    <w:rPr>
      <w:rFonts w:ascii="Arial" w:eastAsia="Calibri" w:hAnsi="Arial" w:cs="Times New Roman"/>
      <w:b/>
      <w:i/>
      <w:sz w:val="26"/>
      <w:szCs w:val="20"/>
      <w:lang w:eastAsia="ru-RU"/>
    </w:rPr>
  </w:style>
  <w:style w:type="paragraph" w:styleId="a9">
    <w:name w:val="Balloon Text"/>
    <w:basedOn w:val="a"/>
    <w:link w:val="aa"/>
    <w:rsid w:val="007038E5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a">
    <w:name w:val="Текст выноски Знак"/>
    <w:basedOn w:val="a0"/>
    <w:link w:val="a9"/>
    <w:rsid w:val="007038E5"/>
    <w:rPr>
      <w:rFonts w:ascii="Segoe UI" w:eastAsia="Calibri" w:hAnsi="Segoe UI" w:cs="Times New Roman"/>
      <w:sz w:val="18"/>
      <w:szCs w:val="20"/>
    </w:rPr>
  </w:style>
  <w:style w:type="paragraph" w:customStyle="1" w:styleId="12">
    <w:name w:val="Абзац списка1"/>
    <w:basedOn w:val="a"/>
    <w:link w:val="ListParagraphChar"/>
    <w:uiPriority w:val="99"/>
    <w:rsid w:val="007038E5"/>
    <w:pPr>
      <w:ind w:left="720"/>
      <w:contextualSpacing/>
    </w:pPr>
    <w:rPr>
      <w:rFonts w:ascii="Calibri" w:eastAsia="Calibri" w:hAnsi="Calibri" w:cs="Times New Roman"/>
      <w:szCs w:val="20"/>
    </w:rPr>
  </w:style>
  <w:style w:type="paragraph" w:styleId="ab">
    <w:name w:val="Normal (Web)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customStyle="1" w:styleId="ac">
    <w:name w:val="Цветовое выделение"/>
    <w:rsid w:val="007038E5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7038E5"/>
    <w:rPr>
      <w:b/>
      <w:color w:val="auto"/>
      <w:sz w:val="26"/>
    </w:rPr>
  </w:style>
  <w:style w:type="character" w:customStyle="1" w:styleId="ae">
    <w:name w:val="Активная гипертекстовая ссылка"/>
    <w:uiPriority w:val="99"/>
    <w:rsid w:val="007038E5"/>
    <w:rPr>
      <w:b/>
      <w:color w:val="auto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7038E5"/>
    <w:rPr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7038E5"/>
    <w:rPr>
      <w:b/>
      <w:i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5">
    <w:name w:val="Заголовок"/>
    <w:basedOn w:val="af4"/>
    <w:next w:val="a"/>
    <w:uiPriority w:val="99"/>
    <w:rsid w:val="007038E5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7038E5"/>
    <w:pPr>
      <w:spacing w:before="0" w:after="0"/>
      <w:jc w:val="both"/>
      <w:outlineLvl w:val="9"/>
    </w:pPr>
    <w:rPr>
      <w:b w:val="0"/>
      <w:bCs/>
      <w:color w:val="auto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a">
    <w:name w:val="Заголовок своего сообщения"/>
    <w:uiPriority w:val="99"/>
    <w:rsid w:val="007038E5"/>
    <w:rPr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uiPriority w:val="99"/>
    <w:rsid w:val="007038E5"/>
    <w:rPr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uiPriority w:val="99"/>
    <w:rsid w:val="007038E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7038E5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1">
    <w:name w:val="Информация об изменениях"/>
    <w:basedOn w:val="aff0"/>
    <w:next w:val="a"/>
    <w:uiPriority w:val="99"/>
    <w:rsid w:val="007038E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ff2"/>
    <w:next w:val="a"/>
    <w:uiPriority w:val="99"/>
    <w:rsid w:val="007038E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7038E5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лонтитул (левый)"/>
    <w:basedOn w:val="aff5"/>
    <w:next w:val="a"/>
    <w:uiPriority w:val="99"/>
    <w:rsid w:val="007038E5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лонтитул (правый)"/>
    <w:basedOn w:val="aff7"/>
    <w:next w:val="a"/>
    <w:uiPriority w:val="99"/>
    <w:rsid w:val="007038E5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7038E5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c">
    <w:name w:val="Найденные слова"/>
    <w:uiPriority w:val="99"/>
    <w:rsid w:val="007038E5"/>
    <w:rPr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7038E5"/>
    <w:rPr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7038E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Нормальный (таблица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Объект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1">
    <w:name w:val="Оглавление"/>
    <w:basedOn w:val="a8"/>
    <w:next w:val="a"/>
    <w:uiPriority w:val="99"/>
    <w:rsid w:val="007038E5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7038E5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7038E5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7038E5"/>
    <w:pPr>
      <w:spacing w:before="0" w:after="0"/>
      <w:jc w:val="both"/>
      <w:outlineLvl w:val="9"/>
    </w:pPr>
    <w:rPr>
      <w:b w:val="0"/>
      <w:bCs/>
      <w:color w:val="auto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7038E5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остоянная часть"/>
    <w:basedOn w:val="af4"/>
    <w:next w:val="a"/>
    <w:uiPriority w:val="99"/>
    <w:rsid w:val="007038E5"/>
    <w:rPr>
      <w:rFonts w:ascii="Arial" w:hAnsi="Arial" w:cs="Arial"/>
      <w:sz w:val="22"/>
      <w:szCs w:val="22"/>
    </w:rPr>
  </w:style>
  <w:style w:type="paragraph" w:customStyle="1" w:styleId="afff8">
    <w:name w:val="Прижатый влево"/>
    <w:basedOn w:val="a"/>
    <w:next w:val="a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Пример.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7038E5"/>
    <w:rPr>
      <w:b/>
      <w:color w:val="auto"/>
      <w:sz w:val="26"/>
    </w:rPr>
  </w:style>
  <w:style w:type="paragraph" w:customStyle="1" w:styleId="afffc">
    <w:name w:val="Словарная статья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Сравнение редакций"/>
    <w:uiPriority w:val="99"/>
    <w:rsid w:val="007038E5"/>
    <w:rPr>
      <w:b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7038E5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7038E5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Текст в таблице"/>
    <w:basedOn w:val="afff"/>
    <w:next w:val="a"/>
    <w:uiPriority w:val="99"/>
    <w:rsid w:val="007038E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3">
    <w:name w:val="Технический комментарий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4">
    <w:name w:val="Утратил силу"/>
    <w:uiPriority w:val="99"/>
    <w:rsid w:val="007038E5"/>
    <w:rPr>
      <w:b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6">
    <w:name w:val="Центрированный (таблица)"/>
    <w:basedOn w:val="afff"/>
    <w:next w:val="a"/>
    <w:uiPriority w:val="99"/>
    <w:rsid w:val="007038E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703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7">
    <w:name w:val="Title"/>
    <w:basedOn w:val="a"/>
    <w:link w:val="affff8"/>
    <w:qFormat/>
    <w:rsid w:val="007038E5"/>
    <w:pPr>
      <w:widowControl w:val="0"/>
      <w:spacing w:after="0" w:line="240" w:lineRule="auto"/>
      <w:ind w:firstLine="4802"/>
      <w:jc w:val="center"/>
    </w:pPr>
    <w:rPr>
      <w:rFonts w:ascii="Arial" w:eastAsia="Calibri" w:hAnsi="Arial" w:cs="Times New Roman"/>
      <w:caps/>
      <w:color w:val="000000"/>
      <w:sz w:val="26"/>
      <w:szCs w:val="20"/>
    </w:rPr>
  </w:style>
  <w:style w:type="character" w:customStyle="1" w:styleId="affff8">
    <w:name w:val="Название Знак"/>
    <w:basedOn w:val="a0"/>
    <w:link w:val="affff7"/>
    <w:rsid w:val="007038E5"/>
    <w:rPr>
      <w:rFonts w:ascii="Arial" w:eastAsia="Calibri" w:hAnsi="Arial" w:cs="Times New Roman"/>
      <w:caps/>
      <w:color w:val="000000"/>
      <w:sz w:val="26"/>
      <w:szCs w:val="20"/>
    </w:rPr>
  </w:style>
  <w:style w:type="paragraph" w:styleId="affff9">
    <w:name w:val="header"/>
    <w:basedOn w:val="a"/>
    <w:link w:val="affffa"/>
    <w:rsid w:val="007038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affffa">
    <w:name w:val="Верхний колонтитул Знак"/>
    <w:basedOn w:val="a0"/>
    <w:link w:val="affff9"/>
    <w:rsid w:val="007038E5"/>
    <w:rPr>
      <w:rFonts w:ascii="Arial" w:eastAsia="Calibri" w:hAnsi="Arial" w:cs="Times New Roman"/>
      <w:sz w:val="26"/>
      <w:szCs w:val="20"/>
      <w:lang w:eastAsia="ru-RU"/>
    </w:rPr>
  </w:style>
  <w:style w:type="character" w:styleId="affffb">
    <w:name w:val="page number"/>
    <w:uiPriority w:val="99"/>
    <w:rsid w:val="007038E5"/>
    <w:rPr>
      <w:rFonts w:cs="Times New Roman"/>
    </w:rPr>
  </w:style>
  <w:style w:type="paragraph" w:styleId="affffc">
    <w:name w:val="footer"/>
    <w:basedOn w:val="a"/>
    <w:link w:val="affffd"/>
    <w:uiPriority w:val="99"/>
    <w:rsid w:val="007038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affffd">
    <w:name w:val="Нижний колонтитул Знак"/>
    <w:basedOn w:val="a0"/>
    <w:link w:val="affffc"/>
    <w:uiPriority w:val="99"/>
    <w:rsid w:val="007038E5"/>
    <w:rPr>
      <w:rFonts w:ascii="Arial" w:eastAsia="Calibri" w:hAnsi="Arial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7038E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038E5"/>
    <w:rPr>
      <w:rFonts w:ascii="Arial" w:eastAsia="Calibri" w:hAnsi="Arial" w:cs="Times New Roman"/>
      <w:sz w:val="26"/>
      <w:szCs w:val="20"/>
      <w:lang w:eastAsia="ru-RU"/>
    </w:rPr>
  </w:style>
  <w:style w:type="paragraph" w:styleId="affffe">
    <w:name w:val="Body Text Indent"/>
    <w:basedOn w:val="a"/>
    <w:link w:val="afffff"/>
    <w:uiPriority w:val="99"/>
    <w:rsid w:val="007038E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afffff">
    <w:name w:val="Основной текст с отступом Знак"/>
    <w:basedOn w:val="a0"/>
    <w:link w:val="affffe"/>
    <w:uiPriority w:val="99"/>
    <w:rsid w:val="007038E5"/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13">
    <w:name w:val="Без интервала1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70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0">
    <w:name w:val="Table Grid"/>
    <w:basedOn w:val="a1"/>
    <w:uiPriority w:val="5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uiPriority w:val="99"/>
    <w:locked/>
    <w:rsid w:val="007038E5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uiPriority w:val="99"/>
    <w:rsid w:val="00703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038E5"/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7038E5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51">
    <w:name w:val="Знак Знак5"/>
    <w:uiPriority w:val="99"/>
    <w:locked/>
    <w:rsid w:val="007038E5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uiPriority w:val="99"/>
    <w:rsid w:val="007038E5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8E5"/>
    <w:rPr>
      <w:rFonts w:ascii="Times New Roman" w:eastAsia="Calibri" w:hAnsi="Times New Roman" w:cs="Times New Roman"/>
      <w:sz w:val="26"/>
      <w:szCs w:val="20"/>
    </w:rPr>
  </w:style>
  <w:style w:type="paragraph" w:styleId="24">
    <w:name w:val="Body Text Indent 2"/>
    <w:basedOn w:val="a"/>
    <w:link w:val="25"/>
    <w:rsid w:val="007038E5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rsid w:val="007038E5"/>
    <w:rPr>
      <w:rFonts w:ascii="Times New Roman" w:eastAsia="Calibri" w:hAnsi="Times New Roman" w:cs="Times New Roman"/>
      <w:szCs w:val="20"/>
    </w:rPr>
  </w:style>
  <w:style w:type="paragraph" w:styleId="afffff1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2"/>
    <w:uiPriority w:val="99"/>
    <w:semiHidden/>
    <w:rsid w:val="007038E5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ff2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1"/>
    <w:uiPriority w:val="99"/>
    <w:semiHidden/>
    <w:rsid w:val="007038E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uiPriority w:val="99"/>
    <w:semiHidden/>
    <w:rsid w:val="007038E5"/>
    <w:rPr>
      <w:rFonts w:eastAsia="Times New Roman"/>
      <w:sz w:val="20"/>
      <w:szCs w:val="20"/>
      <w:lang w:eastAsia="en-US"/>
    </w:rPr>
  </w:style>
  <w:style w:type="character" w:styleId="afffff3">
    <w:name w:val="FollowedHyperlink"/>
    <w:uiPriority w:val="99"/>
    <w:rsid w:val="007038E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03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03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uiPriority w:val="99"/>
    <w:rsid w:val="00703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7038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038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03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038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038E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038E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038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038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038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038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038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f4">
    <w:name w:val="Strong"/>
    <w:qFormat/>
    <w:rsid w:val="007038E5"/>
    <w:rPr>
      <w:rFonts w:cs="Times New Roman"/>
      <w:b/>
    </w:rPr>
  </w:style>
  <w:style w:type="character" w:customStyle="1" w:styleId="apple-converted-space">
    <w:name w:val="apple-converted-space"/>
    <w:rsid w:val="007038E5"/>
  </w:style>
  <w:style w:type="character" w:customStyle="1" w:styleId="14">
    <w:name w:val="Замещающий текст1"/>
    <w:uiPriority w:val="99"/>
    <w:semiHidden/>
    <w:rsid w:val="007038E5"/>
    <w:rPr>
      <w:color w:val="808080"/>
    </w:rPr>
  </w:style>
  <w:style w:type="table" w:customStyle="1" w:styleId="15">
    <w:name w:val="Сетка таблицы1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uiPriority w:val="99"/>
    <w:rsid w:val="007038E5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</w:rPr>
  </w:style>
  <w:style w:type="paragraph" w:customStyle="1" w:styleId="xl110">
    <w:name w:val="xl110"/>
    <w:basedOn w:val="a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8">
    <w:name w:val="Замещающий текст2"/>
    <w:uiPriority w:val="99"/>
    <w:semiHidden/>
    <w:rsid w:val="007038E5"/>
    <w:rPr>
      <w:color w:val="808080"/>
    </w:rPr>
  </w:style>
  <w:style w:type="paragraph" w:customStyle="1" w:styleId="formattext">
    <w:name w:val="formattext"/>
    <w:basedOn w:val="a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link w:val="afffff6"/>
    <w:uiPriority w:val="1"/>
    <w:qFormat/>
    <w:rsid w:val="007038E5"/>
    <w:pPr>
      <w:spacing w:after="0" w:line="240" w:lineRule="auto"/>
      <w:jc w:val="both"/>
    </w:pPr>
    <w:rPr>
      <w:rFonts w:ascii="Cambria" w:eastAsia="Times New Roman" w:hAnsi="Cambria" w:cs="Times New Roman"/>
      <w:sz w:val="28"/>
      <w:szCs w:val="20"/>
      <w:lang w:eastAsia="ru-RU"/>
    </w:rPr>
  </w:style>
  <w:style w:type="character" w:customStyle="1" w:styleId="afffff6">
    <w:name w:val="Без интервала Знак"/>
    <w:link w:val="afffff5"/>
    <w:uiPriority w:val="99"/>
    <w:locked/>
    <w:rsid w:val="007038E5"/>
    <w:rPr>
      <w:rFonts w:ascii="Cambria" w:eastAsia="Times New Roman" w:hAnsi="Cambria" w:cs="Times New Roman"/>
      <w:sz w:val="28"/>
      <w:szCs w:val="20"/>
      <w:lang w:eastAsia="ru-RU"/>
    </w:rPr>
  </w:style>
  <w:style w:type="paragraph" w:customStyle="1" w:styleId="xl63">
    <w:name w:val="xl63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afffff7">
    <w:name w:val="Интерфейс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7038E5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7038E5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7038E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7038E5"/>
    <w:rPr>
      <w:sz w:val="26"/>
    </w:rPr>
  </w:style>
  <w:style w:type="paragraph" w:styleId="affffff0">
    <w:name w:val="annotation text"/>
    <w:basedOn w:val="a"/>
    <w:link w:val="affffff1"/>
    <w:uiPriority w:val="99"/>
    <w:rsid w:val="007038E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1">
    <w:name w:val="Текст примечания Знак"/>
    <w:basedOn w:val="a0"/>
    <w:link w:val="affffff0"/>
    <w:uiPriority w:val="99"/>
    <w:rsid w:val="007038E5"/>
    <w:rPr>
      <w:rFonts w:ascii="Calibri" w:eastAsia="Calibri" w:hAnsi="Calibri" w:cs="Times New Roman"/>
      <w:sz w:val="20"/>
      <w:szCs w:val="20"/>
    </w:rPr>
  </w:style>
  <w:style w:type="character" w:styleId="affffff2">
    <w:name w:val="annotation reference"/>
    <w:uiPriority w:val="99"/>
    <w:rsid w:val="007038E5"/>
    <w:rPr>
      <w:rFonts w:cs="Times New Roman"/>
      <w:sz w:val="16"/>
    </w:rPr>
  </w:style>
  <w:style w:type="character" w:customStyle="1" w:styleId="16">
    <w:name w:val="Название Знак1"/>
    <w:uiPriority w:val="99"/>
    <w:rsid w:val="007038E5"/>
    <w:rPr>
      <w:rFonts w:ascii="Cambria" w:hAnsi="Cambria"/>
      <w:color w:val="17365D"/>
      <w:spacing w:val="5"/>
      <w:kern w:val="28"/>
      <w:sz w:val="52"/>
    </w:rPr>
  </w:style>
  <w:style w:type="paragraph" w:customStyle="1" w:styleId="17">
    <w:name w:val="Обычный1"/>
    <w:uiPriority w:val="99"/>
    <w:rsid w:val="007038E5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character" w:customStyle="1" w:styleId="Absatz-Standardschriftart">
    <w:name w:val="Absatz-Standardschriftart"/>
    <w:uiPriority w:val="99"/>
    <w:rsid w:val="007038E5"/>
  </w:style>
  <w:style w:type="character" w:customStyle="1" w:styleId="WW8Num2z0">
    <w:name w:val="WW8Num2z0"/>
    <w:uiPriority w:val="99"/>
    <w:rsid w:val="007038E5"/>
    <w:rPr>
      <w:sz w:val="24"/>
    </w:rPr>
  </w:style>
  <w:style w:type="character" w:customStyle="1" w:styleId="18">
    <w:name w:val="Основной шрифт абзаца1"/>
    <w:uiPriority w:val="99"/>
    <w:rsid w:val="007038E5"/>
  </w:style>
  <w:style w:type="paragraph" w:styleId="affffff3">
    <w:name w:val="List"/>
    <w:basedOn w:val="a3"/>
    <w:uiPriority w:val="99"/>
    <w:rsid w:val="007038E5"/>
    <w:pPr>
      <w:spacing w:after="0"/>
      <w:jc w:val="both"/>
    </w:pPr>
    <w:rPr>
      <w:rFonts w:ascii="Lucida Sans" w:eastAsia="Calibri" w:hAnsi="Lucida Sans" w:cs="Times New Roman"/>
      <w:color w:val="auto"/>
      <w:kern w:val="0"/>
      <w:sz w:val="24"/>
      <w:szCs w:val="24"/>
      <w:lang w:eastAsia="ar-SA"/>
    </w:rPr>
  </w:style>
  <w:style w:type="paragraph" w:customStyle="1" w:styleId="19">
    <w:name w:val="Название1"/>
    <w:basedOn w:val="a"/>
    <w:uiPriority w:val="99"/>
    <w:rsid w:val="007038E5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rsid w:val="007038E5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Основной текст с отступом1"/>
    <w:basedOn w:val="a"/>
    <w:uiPriority w:val="99"/>
    <w:rsid w:val="007038E5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uiPriority w:val="99"/>
    <w:rsid w:val="007038E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c">
    <w:name w:val="Текст выноски1"/>
    <w:basedOn w:val="a"/>
    <w:uiPriority w:val="99"/>
    <w:rsid w:val="007038E5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038E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7038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7038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uiPriority w:val="99"/>
    <w:rsid w:val="007038E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4">
    <w:name w:val="Содержимое врезки"/>
    <w:basedOn w:val="a3"/>
    <w:uiPriority w:val="99"/>
    <w:rsid w:val="007038E5"/>
    <w:pPr>
      <w:spacing w:after="0"/>
      <w:jc w:val="both"/>
    </w:pPr>
    <w:rPr>
      <w:rFonts w:ascii="Times New Roman" w:eastAsia="Calibri" w:hAnsi="Times New Roman" w:cs="Times New Roman"/>
      <w:color w:val="auto"/>
      <w:kern w:val="0"/>
      <w:sz w:val="24"/>
      <w:szCs w:val="24"/>
      <w:lang w:eastAsia="ar-SA"/>
    </w:rPr>
  </w:style>
  <w:style w:type="paragraph" w:styleId="affffff5">
    <w:name w:val="Block Text"/>
    <w:basedOn w:val="a"/>
    <w:uiPriority w:val="99"/>
    <w:rsid w:val="007038E5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6">
    <w:name w:val="Заголовок таблицы"/>
    <w:basedOn w:val="a"/>
    <w:uiPriority w:val="99"/>
    <w:rsid w:val="007038E5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uiPriority w:val="99"/>
    <w:rsid w:val="007038E5"/>
  </w:style>
  <w:style w:type="character" w:customStyle="1" w:styleId="WW-Absatz-Standardschriftart1">
    <w:name w:val="WW-Absatz-Standardschriftart1"/>
    <w:uiPriority w:val="99"/>
    <w:rsid w:val="007038E5"/>
  </w:style>
  <w:style w:type="character" w:customStyle="1" w:styleId="WW-Absatz-Standardschriftart11">
    <w:name w:val="WW-Absatz-Standardschriftart11"/>
    <w:uiPriority w:val="99"/>
    <w:rsid w:val="007038E5"/>
  </w:style>
  <w:style w:type="character" w:customStyle="1" w:styleId="WW-Absatz-Standardschriftart111">
    <w:name w:val="WW-Absatz-Standardschriftart111"/>
    <w:uiPriority w:val="99"/>
    <w:rsid w:val="007038E5"/>
  </w:style>
  <w:style w:type="character" w:customStyle="1" w:styleId="WW-Absatz-Standardschriftart1111">
    <w:name w:val="WW-Absatz-Standardschriftart1111"/>
    <w:uiPriority w:val="99"/>
    <w:rsid w:val="007038E5"/>
  </w:style>
  <w:style w:type="character" w:customStyle="1" w:styleId="WW-Absatz-Standardschriftart11111">
    <w:name w:val="WW-Absatz-Standardschriftart11111"/>
    <w:uiPriority w:val="99"/>
    <w:rsid w:val="007038E5"/>
  </w:style>
  <w:style w:type="character" w:customStyle="1" w:styleId="WW-Absatz-Standardschriftart111111">
    <w:name w:val="WW-Absatz-Standardschriftart111111"/>
    <w:uiPriority w:val="99"/>
    <w:rsid w:val="007038E5"/>
  </w:style>
  <w:style w:type="character" w:customStyle="1" w:styleId="WW-Absatz-Standardschriftart1111111">
    <w:name w:val="WW-Absatz-Standardschriftart1111111"/>
    <w:uiPriority w:val="99"/>
    <w:rsid w:val="007038E5"/>
  </w:style>
  <w:style w:type="character" w:customStyle="1" w:styleId="WW-Absatz-Standardschriftart11111111">
    <w:name w:val="WW-Absatz-Standardschriftart11111111"/>
    <w:uiPriority w:val="99"/>
    <w:rsid w:val="007038E5"/>
  </w:style>
  <w:style w:type="character" w:customStyle="1" w:styleId="WW-Absatz-Standardschriftart111111111">
    <w:name w:val="WW-Absatz-Standardschriftart111111111"/>
    <w:uiPriority w:val="99"/>
    <w:rsid w:val="007038E5"/>
  </w:style>
  <w:style w:type="character" w:customStyle="1" w:styleId="WW-Absatz-Standardschriftart1111111111">
    <w:name w:val="WW-Absatz-Standardschriftart1111111111"/>
    <w:uiPriority w:val="99"/>
    <w:rsid w:val="007038E5"/>
  </w:style>
  <w:style w:type="paragraph" w:customStyle="1" w:styleId="1d">
    <w:name w:val="Цитата1"/>
    <w:basedOn w:val="a"/>
    <w:uiPriority w:val="99"/>
    <w:rsid w:val="007038E5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7">
    <w:name w:val="Содержимое таблицы"/>
    <w:basedOn w:val="a"/>
    <w:uiPriority w:val="99"/>
    <w:rsid w:val="007038E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uiPriority w:val="99"/>
    <w:rsid w:val="007038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7038E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6">
    <w:name w:val="Основной текст с отступом 3 Знак"/>
    <w:basedOn w:val="a0"/>
    <w:link w:val="35"/>
    <w:rsid w:val="007038E5"/>
    <w:rPr>
      <w:rFonts w:ascii="Times New Roman" w:eastAsia="Calibri" w:hAnsi="Times New Roman" w:cs="Times New Roman"/>
      <w:sz w:val="16"/>
      <w:szCs w:val="20"/>
    </w:rPr>
  </w:style>
  <w:style w:type="character" w:styleId="affffff8">
    <w:name w:val="Emphasis"/>
    <w:uiPriority w:val="99"/>
    <w:qFormat/>
    <w:rsid w:val="007038E5"/>
    <w:rPr>
      <w:rFonts w:cs="Times New Roman"/>
      <w:i/>
    </w:rPr>
  </w:style>
  <w:style w:type="paragraph" w:customStyle="1" w:styleId="affffff9">
    <w:name w:val="Знак"/>
    <w:basedOn w:val="a"/>
    <w:uiPriority w:val="99"/>
    <w:rsid w:val="007038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7">
    <w:name w:val="Знак Знак3"/>
    <w:uiPriority w:val="99"/>
    <w:rsid w:val="007038E5"/>
    <w:rPr>
      <w:sz w:val="26"/>
    </w:rPr>
  </w:style>
  <w:style w:type="character" w:customStyle="1" w:styleId="29">
    <w:name w:val="Знак Знак2"/>
    <w:uiPriority w:val="99"/>
    <w:rsid w:val="007038E5"/>
    <w:rPr>
      <w:sz w:val="24"/>
    </w:rPr>
  </w:style>
  <w:style w:type="character" w:customStyle="1" w:styleId="affffffa">
    <w:name w:val="Знак Знак"/>
    <w:uiPriority w:val="99"/>
    <w:rsid w:val="007038E5"/>
    <w:rPr>
      <w:rFonts w:ascii="Courier New" w:hAnsi="Courier New"/>
      <w:lang w:val="ru-RU" w:eastAsia="ru-RU"/>
    </w:rPr>
  </w:style>
  <w:style w:type="character" w:customStyle="1" w:styleId="WW8Num2z2">
    <w:name w:val="WW8Num2z2"/>
    <w:uiPriority w:val="99"/>
    <w:rsid w:val="007038E5"/>
    <w:rPr>
      <w:rFonts w:ascii="Wingdings" w:hAnsi="Wingdings"/>
    </w:rPr>
  </w:style>
  <w:style w:type="character" w:customStyle="1" w:styleId="1e">
    <w:name w:val="Знак Знак1"/>
    <w:uiPriority w:val="99"/>
    <w:rsid w:val="007038E5"/>
    <w:rPr>
      <w:sz w:val="24"/>
    </w:rPr>
  </w:style>
  <w:style w:type="paragraph" w:styleId="affffffb">
    <w:name w:val="endnote text"/>
    <w:basedOn w:val="a"/>
    <w:link w:val="affffffc"/>
    <w:uiPriority w:val="99"/>
    <w:rsid w:val="007038E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fc">
    <w:name w:val="Текст концевой сноски Знак"/>
    <w:basedOn w:val="a0"/>
    <w:link w:val="affffffb"/>
    <w:uiPriority w:val="99"/>
    <w:rsid w:val="007038E5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uiPriority w:val="99"/>
    <w:rsid w:val="007038E5"/>
    <w:rPr>
      <w:rFonts w:ascii="Times New Roman" w:hAnsi="Times New Roman"/>
      <w:lang w:val="ru-RU" w:eastAsia="ru-RU"/>
    </w:rPr>
  </w:style>
  <w:style w:type="character" w:styleId="affffffd">
    <w:name w:val="endnote reference"/>
    <w:uiPriority w:val="99"/>
    <w:rsid w:val="007038E5"/>
    <w:rPr>
      <w:rFonts w:cs="Times New Roman"/>
      <w:vertAlign w:val="superscript"/>
    </w:rPr>
  </w:style>
  <w:style w:type="character" w:customStyle="1" w:styleId="150">
    <w:name w:val="Знак Знак15"/>
    <w:uiPriority w:val="99"/>
    <w:rsid w:val="007038E5"/>
    <w:rPr>
      <w:rFonts w:ascii="Arial" w:hAnsi="Arial"/>
      <w:b/>
      <w:kern w:val="32"/>
      <w:sz w:val="32"/>
    </w:rPr>
  </w:style>
  <w:style w:type="character" w:customStyle="1" w:styleId="140">
    <w:name w:val="Знак Знак14"/>
    <w:uiPriority w:val="99"/>
    <w:rsid w:val="007038E5"/>
    <w:rPr>
      <w:rFonts w:ascii="Arial" w:hAnsi="Arial"/>
      <w:b/>
      <w:i/>
      <w:sz w:val="28"/>
    </w:rPr>
  </w:style>
  <w:style w:type="character" w:customStyle="1" w:styleId="130">
    <w:name w:val="Знак Знак13"/>
    <w:uiPriority w:val="99"/>
    <w:rsid w:val="007038E5"/>
    <w:rPr>
      <w:rFonts w:ascii="Arial" w:hAnsi="Arial"/>
      <w:b/>
      <w:sz w:val="26"/>
    </w:rPr>
  </w:style>
  <w:style w:type="character" w:customStyle="1" w:styleId="120">
    <w:name w:val="Знак Знак12"/>
    <w:uiPriority w:val="99"/>
    <w:rsid w:val="007038E5"/>
    <w:rPr>
      <w:b/>
      <w:sz w:val="26"/>
    </w:rPr>
  </w:style>
  <w:style w:type="character" w:customStyle="1" w:styleId="110">
    <w:name w:val="Знак Знак11"/>
    <w:uiPriority w:val="99"/>
    <w:rsid w:val="007038E5"/>
    <w:rPr>
      <w:b/>
      <w:i/>
      <w:sz w:val="26"/>
    </w:rPr>
  </w:style>
  <w:style w:type="character" w:customStyle="1" w:styleId="100">
    <w:name w:val="Знак Знак10"/>
    <w:uiPriority w:val="99"/>
    <w:rsid w:val="007038E5"/>
    <w:rPr>
      <w:sz w:val="26"/>
    </w:rPr>
  </w:style>
  <w:style w:type="character" w:customStyle="1" w:styleId="9">
    <w:name w:val="Знак Знак9"/>
    <w:uiPriority w:val="99"/>
    <w:rsid w:val="007038E5"/>
    <w:rPr>
      <w:sz w:val="26"/>
    </w:rPr>
  </w:style>
  <w:style w:type="character" w:customStyle="1" w:styleId="8">
    <w:name w:val="Знак Знак8"/>
    <w:uiPriority w:val="99"/>
    <w:rsid w:val="007038E5"/>
    <w:rPr>
      <w:sz w:val="24"/>
    </w:rPr>
  </w:style>
  <w:style w:type="character" w:customStyle="1" w:styleId="70">
    <w:name w:val="Знак Знак7"/>
    <w:uiPriority w:val="99"/>
    <w:rsid w:val="007038E5"/>
    <w:rPr>
      <w:sz w:val="24"/>
    </w:rPr>
  </w:style>
  <w:style w:type="character" w:customStyle="1" w:styleId="62">
    <w:name w:val="Знак Знак6"/>
    <w:uiPriority w:val="99"/>
    <w:rsid w:val="007038E5"/>
    <w:rPr>
      <w:sz w:val="16"/>
    </w:rPr>
  </w:style>
  <w:style w:type="paragraph" w:styleId="affffffe">
    <w:name w:val="List Bullet"/>
    <w:basedOn w:val="a"/>
    <w:autoRedefine/>
    <w:uiPriority w:val="99"/>
    <w:rsid w:val="007038E5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ListBulletChar">
    <w:name w:val="List Bullet Char"/>
    <w:uiPriority w:val="99"/>
    <w:rsid w:val="007038E5"/>
    <w:rPr>
      <w:sz w:val="22"/>
      <w:lang w:val="en-US" w:eastAsia="en-US"/>
    </w:rPr>
  </w:style>
  <w:style w:type="character" w:customStyle="1" w:styleId="1f">
    <w:name w:val="титул 1 Знак"/>
    <w:uiPriority w:val="99"/>
    <w:rsid w:val="007038E5"/>
    <w:rPr>
      <w:rFonts w:eastAsia="Times New Roman"/>
      <w:sz w:val="24"/>
      <w:lang w:eastAsia="ar-SA" w:bidi="ar-SA"/>
    </w:rPr>
  </w:style>
  <w:style w:type="paragraph" w:customStyle="1" w:styleId="1f0">
    <w:name w:val="титул 1"/>
    <w:basedOn w:val="a"/>
    <w:uiPriority w:val="99"/>
    <w:rsid w:val="007038E5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uiPriority w:val="99"/>
    <w:rsid w:val="007038E5"/>
    <w:pPr>
      <w:numPr>
        <w:ilvl w:val="1"/>
        <w:numId w:val="4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титул 3"/>
    <w:basedOn w:val="2"/>
    <w:uiPriority w:val="99"/>
    <w:rsid w:val="007038E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7038E5"/>
  </w:style>
  <w:style w:type="paragraph" w:customStyle="1" w:styleId="11">
    <w:name w:val="1.1. табл"/>
    <w:basedOn w:val="a5"/>
    <w:link w:val="111"/>
    <w:uiPriority w:val="99"/>
    <w:rsid w:val="007038E5"/>
    <w:pPr>
      <w:widowControl w:val="0"/>
      <w:numPr>
        <w:ilvl w:val="1"/>
        <w:numId w:val="5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</w:rPr>
  </w:style>
  <w:style w:type="character" w:customStyle="1" w:styleId="111">
    <w:name w:val="1.1. табл Знак"/>
    <w:link w:val="11"/>
    <w:uiPriority w:val="99"/>
    <w:locked/>
    <w:rsid w:val="007038E5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rsid w:val="00703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7038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038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038E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7038E5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7038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7038E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7038E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7038E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7038E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7038E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7038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038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7038E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038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7038E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7038E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7038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7038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7038E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038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uiPriority w:val="99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uiPriority w:val="99"/>
    <w:rsid w:val="007038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Знак Знак2 Знак Знак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1">
    <w:name w:val="Знак Знак1 Знак Знак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12">
    <w:name w:val="Сетка таблицы11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uiPriority w:val="99"/>
    <w:locked/>
    <w:rsid w:val="007038E5"/>
    <w:rPr>
      <w:rFonts w:ascii="Calibri" w:eastAsia="Calibri" w:hAnsi="Calibri" w:cs="Times New Roman"/>
      <w:szCs w:val="20"/>
    </w:rPr>
  </w:style>
  <w:style w:type="table" w:customStyle="1" w:styleId="212">
    <w:name w:val="Сетка таблицы21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">
    <w:name w:val="Знак Знак21"/>
    <w:uiPriority w:val="99"/>
    <w:rsid w:val="007038E5"/>
    <w:rPr>
      <w:rFonts w:ascii="Arial" w:hAnsi="Arial"/>
      <w:b/>
      <w:color w:val="000080"/>
      <w:lang w:eastAsia="ru-RU"/>
    </w:rPr>
  </w:style>
  <w:style w:type="character" w:customStyle="1" w:styleId="160">
    <w:name w:val="Знак Знак16"/>
    <w:uiPriority w:val="99"/>
    <w:rsid w:val="007038E5"/>
    <w:rPr>
      <w:rFonts w:ascii="Arial" w:hAnsi="Arial"/>
      <w:sz w:val="22"/>
    </w:rPr>
  </w:style>
  <w:style w:type="character" w:customStyle="1" w:styleId="43">
    <w:name w:val="Знак Знак4"/>
    <w:uiPriority w:val="99"/>
    <w:semiHidden/>
    <w:rsid w:val="007038E5"/>
    <w:rPr>
      <w:rFonts w:ascii="Arial" w:hAnsi="Arial"/>
      <w:sz w:val="22"/>
    </w:rPr>
  </w:style>
  <w:style w:type="paragraph" w:customStyle="1" w:styleId="CharChar">
    <w:name w:val="Char Char Знак"/>
    <w:basedOn w:val="a"/>
    <w:uiPriority w:val="99"/>
    <w:rsid w:val="007038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0">
    <w:name w:val="Знак Знак51"/>
    <w:basedOn w:val="a"/>
    <w:uiPriority w:val="99"/>
    <w:rsid w:val="007038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заголовок 2"/>
    <w:basedOn w:val="a"/>
    <w:next w:val="a"/>
    <w:uiPriority w:val="99"/>
    <w:rsid w:val="007038E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A227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f2">
    <w:name w:val="обычный_1"/>
    <w:basedOn w:val="a"/>
    <w:rsid w:val="009F678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22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2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">
    <w:name w:val="Plain Text"/>
    <w:basedOn w:val="a"/>
    <w:link w:val="afffffff0"/>
    <w:rsid w:val="00FF22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f0">
    <w:name w:val="Текст Знак"/>
    <w:basedOn w:val="a0"/>
    <w:link w:val="afffffff"/>
    <w:rsid w:val="00FF22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F22EF"/>
  </w:style>
  <w:style w:type="paragraph" w:customStyle="1" w:styleId="western">
    <w:name w:val="western"/>
    <w:basedOn w:val="a"/>
    <w:rsid w:val="0025254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8">
    <w:name w:val="Основной текст (3)_"/>
    <w:link w:val="311"/>
    <w:rsid w:val="00F1567D"/>
    <w:rPr>
      <w:b/>
      <w:bCs/>
      <w:sz w:val="18"/>
      <w:szCs w:val="18"/>
      <w:shd w:val="clear" w:color="auto" w:fill="FFFFFF"/>
    </w:rPr>
  </w:style>
  <w:style w:type="character" w:customStyle="1" w:styleId="afffffff1">
    <w:name w:val="Колонтитул_"/>
    <w:link w:val="afffffff2"/>
    <w:rsid w:val="00F1567D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F1567D"/>
    <w:rPr>
      <w:b/>
      <w:bCs/>
      <w:spacing w:val="0"/>
      <w:sz w:val="18"/>
      <w:szCs w:val="18"/>
      <w:shd w:val="clear" w:color="auto" w:fill="FFFFFF"/>
    </w:rPr>
  </w:style>
  <w:style w:type="paragraph" w:customStyle="1" w:styleId="311">
    <w:name w:val="Основной текст (3)1"/>
    <w:basedOn w:val="a"/>
    <w:link w:val="38"/>
    <w:rsid w:val="00F1567D"/>
    <w:pPr>
      <w:shd w:val="clear" w:color="auto" w:fill="FFFFFF"/>
      <w:spacing w:before="120" w:after="0" w:line="216" w:lineRule="exact"/>
      <w:ind w:hanging="260"/>
      <w:jc w:val="center"/>
    </w:pPr>
    <w:rPr>
      <w:b/>
      <w:bCs/>
      <w:sz w:val="18"/>
      <w:szCs w:val="18"/>
    </w:rPr>
  </w:style>
  <w:style w:type="paragraph" w:customStyle="1" w:styleId="afffffff2">
    <w:name w:val="Колонтитул"/>
    <w:basedOn w:val="a"/>
    <w:link w:val="afffffff1"/>
    <w:rsid w:val="00F1567D"/>
    <w:pPr>
      <w:shd w:val="clear" w:color="auto" w:fill="FFFFFF"/>
      <w:spacing w:after="0" w:line="240" w:lineRule="auto"/>
    </w:pPr>
  </w:style>
  <w:style w:type="paragraph" w:styleId="afffffff3">
    <w:name w:val="Body Text First Indent"/>
    <w:basedOn w:val="a3"/>
    <w:link w:val="afffffff4"/>
    <w:uiPriority w:val="99"/>
    <w:semiHidden/>
    <w:unhideWhenUsed/>
    <w:rsid w:val="008204DD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fffffff4">
    <w:name w:val="Красная строка Знак"/>
    <w:basedOn w:val="a4"/>
    <w:link w:val="afffffff3"/>
    <w:uiPriority w:val="99"/>
    <w:semiHidden/>
    <w:rsid w:val="008204DD"/>
  </w:style>
  <w:style w:type="paragraph" w:customStyle="1" w:styleId="afffffff5">
    <w:name w:val="Готовый"/>
    <w:basedOn w:val="a"/>
    <w:rsid w:val="00955D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ffff6">
    <w:name w:val="footnote reference"/>
    <w:uiPriority w:val="99"/>
    <w:rsid w:val="00955D3A"/>
    <w:rPr>
      <w:vertAlign w:val="superscript"/>
    </w:rPr>
  </w:style>
  <w:style w:type="character" w:customStyle="1" w:styleId="a10">
    <w:name w:val="a1"/>
    <w:rsid w:val="00955D3A"/>
  </w:style>
  <w:style w:type="character" w:customStyle="1" w:styleId="a70">
    <w:name w:val="a7"/>
    <w:rsid w:val="00955D3A"/>
  </w:style>
  <w:style w:type="character" w:customStyle="1" w:styleId="FontStyle23">
    <w:name w:val="Font Style23"/>
    <w:basedOn w:val="a0"/>
    <w:uiPriority w:val="99"/>
    <w:rsid w:val="00ED1328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ED132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Без интервала2"/>
    <w:rsid w:val="003774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8000.1451" TargetMode="External"/><Relationship Id="rId1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C5B4F6B9B017B6F9543D3213DA1359032BA8E1519B29026EEAB3BC5940D04579AB0427C3078C664F63A2C52F1A0EEEE7378423r2a4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1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10" Type="http://schemas.openxmlformats.org/officeDocument/2006/relationships/hyperlink" Target="garantF1://10008000.14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136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477CC-EBED-4EB7-87E6-7A92DC6A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11807</Words>
  <Characters>67305</Characters>
  <Application>Microsoft Office Word</Application>
  <DocSecurity>0</DocSecurity>
  <Lines>560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Административная ответственность за несвоевременную выплату заработной платы раб</vt:lpstr>
      <vt:lpstr>    </vt:lpstr>
      <vt:lpstr>    к решению Собрания депутатов Магаринского сельского поселения Шумерлинского райо</vt:lpstr>
      <vt:lpstr>ОТЧЕТ</vt:lpstr>
      <vt:lpstr>ОТЧЕТ</vt:lpstr>
    </vt:vector>
  </TitlesOfParts>
  <Company>office 2007 rus ent:</Company>
  <LinksUpToDate>false</LinksUpToDate>
  <CharactersWithSpaces>78955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Nmag</dc:creator>
  <cp:keywords/>
  <dc:description/>
  <cp:lastModifiedBy>Nmag</cp:lastModifiedBy>
  <cp:revision>55</cp:revision>
  <cp:lastPrinted>2019-04-29T11:00:00Z</cp:lastPrinted>
  <dcterms:created xsi:type="dcterms:W3CDTF">2019-02-27T05:55:00Z</dcterms:created>
  <dcterms:modified xsi:type="dcterms:W3CDTF">2019-05-20T12:17:00Z</dcterms:modified>
</cp:coreProperties>
</file>